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052" w:rsidRDefault="007029AF" w:rsidP="007029AF">
      <w:pPr>
        <w:spacing w:line="360" w:lineRule="auto"/>
        <w:jc w:val="both"/>
        <w:rPr>
          <w:rFonts w:ascii="Times New Roman" w:hAnsi="Times New Roman" w:cs="Times New Roman"/>
        </w:rPr>
      </w:pPr>
      <w:r w:rsidRPr="00504777">
        <w:rPr>
          <w:rFonts w:ascii="Times New Roman" w:hAnsi="Times New Roman" w:cs="Times New Roman"/>
          <w:b/>
        </w:rPr>
        <w:t xml:space="preserve">Supplementary </w:t>
      </w:r>
      <w:r w:rsidR="00E42052">
        <w:rPr>
          <w:rFonts w:ascii="Times New Roman" w:hAnsi="Times New Roman" w:cs="Times New Roman"/>
          <w:b/>
        </w:rPr>
        <w:t>materials 3:</w:t>
      </w:r>
      <w:r w:rsidRPr="00504777">
        <w:rPr>
          <w:rFonts w:ascii="Times New Roman" w:hAnsi="Times New Roman" w:cs="Times New Roman"/>
          <w:b/>
        </w:rPr>
        <w:t xml:space="preserve"> </w:t>
      </w:r>
      <w:r w:rsidRPr="00504777">
        <w:rPr>
          <w:rFonts w:ascii="Times New Roman" w:hAnsi="Times New Roman" w:cs="Times New Roman"/>
        </w:rPr>
        <w:t xml:space="preserve">Search terms and strategy </w:t>
      </w:r>
    </w:p>
    <w:p w:rsidR="00E42052" w:rsidRPr="00C95F62" w:rsidRDefault="00E42052" w:rsidP="007029A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95F62">
        <w:rPr>
          <w:rFonts w:ascii="Times New Roman" w:hAnsi="Times New Roman" w:cs="Times New Roman"/>
          <w:b/>
        </w:rPr>
        <w:t xml:space="preserve">Database: </w:t>
      </w:r>
      <w:r w:rsidR="007029AF" w:rsidRPr="00C95F62">
        <w:rPr>
          <w:rFonts w:ascii="Times New Roman" w:hAnsi="Times New Roman" w:cs="Times New Roman"/>
          <w:b/>
        </w:rPr>
        <w:t xml:space="preserve">MEDLINE </w:t>
      </w:r>
      <w:r w:rsidRPr="00C95F62">
        <w:rPr>
          <w:rFonts w:ascii="Times New Roman" w:hAnsi="Times New Roman" w:cs="Times New Roman"/>
          <w:b/>
        </w:rPr>
        <w:t>| Platform: OVID | 27/01/2020</w:t>
      </w:r>
    </w:p>
    <w:tbl>
      <w:tblPr>
        <w:tblpPr w:leftFromText="180" w:rightFromText="180" w:vertAnchor="text" w:tblpY="105"/>
        <w:tblW w:w="5000" w:type="pct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600"/>
      </w:tblGrid>
      <w:tr w:rsidR="007029AF" w:rsidRPr="00504777" w:rsidTr="004D2B36">
        <w:tc>
          <w:tcPr>
            <w:tcW w:w="236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1</w:t>
            </w:r>
          </w:p>
        </w:tc>
        <w:tc>
          <w:tcPr>
            <w:tcW w:w="4764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exp Colorectal Neoplasms/</w:t>
            </w:r>
          </w:p>
        </w:tc>
      </w:tr>
      <w:tr w:rsidR="007029AF" w:rsidRPr="00504777" w:rsidTr="004D2B36">
        <w:tc>
          <w:tcPr>
            <w:tcW w:w="236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2</w:t>
            </w:r>
          </w:p>
        </w:tc>
        <w:tc>
          <w:tcPr>
            <w:tcW w:w="4764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bowel cancer.mp.</w:t>
            </w:r>
          </w:p>
        </w:tc>
      </w:tr>
      <w:tr w:rsidR="007029AF" w:rsidRPr="00504777" w:rsidTr="004D2B36">
        <w:tc>
          <w:tcPr>
            <w:tcW w:w="236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3</w:t>
            </w:r>
          </w:p>
        </w:tc>
        <w:tc>
          <w:tcPr>
            <w:tcW w:w="4764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early diagnosis/ OR "early detection of cancer"/</w:t>
            </w:r>
          </w:p>
        </w:tc>
      </w:tr>
      <w:tr w:rsidR="007029AF" w:rsidRPr="00504777" w:rsidTr="004D2B36">
        <w:tc>
          <w:tcPr>
            <w:tcW w:w="236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4</w:t>
            </w:r>
          </w:p>
        </w:tc>
        <w:tc>
          <w:tcPr>
            <w:tcW w:w="4764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Mass Screening/</w:t>
            </w:r>
          </w:p>
        </w:tc>
      </w:tr>
      <w:tr w:rsidR="007029AF" w:rsidRPr="00504777" w:rsidTr="004D2B36">
        <w:tc>
          <w:tcPr>
            <w:tcW w:w="236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5</w:t>
            </w:r>
          </w:p>
        </w:tc>
        <w:tc>
          <w:tcPr>
            <w:tcW w:w="4764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(f$cal occult blood test OR fobt OR f$cal immunochemical test OR fit OR colonoscopy OR sigmoidoscopy).mp. [mp=title,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7029AF" w:rsidRPr="00504777" w:rsidTr="004D2B36">
        <w:tc>
          <w:tcPr>
            <w:tcW w:w="236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6</w:t>
            </w:r>
          </w:p>
        </w:tc>
        <w:tc>
          <w:tcPr>
            <w:tcW w:w="4764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Developing Countries/</w:t>
            </w:r>
          </w:p>
        </w:tc>
      </w:tr>
      <w:tr w:rsidR="007029AF" w:rsidRPr="00504777" w:rsidTr="004D2B36">
        <w:tc>
          <w:tcPr>
            <w:tcW w:w="236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7</w:t>
            </w:r>
          </w:p>
        </w:tc>
        <w:tc>
          <w:tcPr>
            <w:tcW w:w="4764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(Angola* OR India* OR Papua New Guinea OR Bangladesh* OR Indonesia* OR Philippin* OR Bhutan OR Kenya* OR Sao Tom* OR Bolivia* OR Kiribati OR Senegal* OR Cabo Verde* OR Kyrgyz* OR Solomon Island* OR Cambodi* OR Lao* OR Sudan* OR Cameroon* OR Lesotho OR Timor Leste* OR Comoros OR Mauritania* OR Tunisia* OR Congo OR Micronesia OR Ukrain* OR Cote d'Ivoire OR Moldov* OR Uzbekistan* OR Djibouti OR Mongolia* OR Vanuatu Egypt* OR Morocc* OR Vietnam* OR El Salvador OR Myanmar* OR Gaza* OR Eswatini OR Nicaragua* OR Zambia* OR Ghana* OR Nigeria* OR Zimbabwe* OR Honduras* OR Pakistan* OR Argentin* OR Paraguay* OR Mexic* OR Venezuel* OR Costa Rica* OR Cuba* OR Jamaica* OR Guatemala* OR Peru* OR Dominican Republic* OR Ecuador* OR Colombia* OR Brazil* OR Chin* OR Sri Lanka* OR Malay* OR Thai* OR Turk* OR Iran* OR Albania* OR South Africa* OR Maurit* OR Namib* OR Algeria* OR Botswana* OR Bulgaria* OR Fiji* OR Gabon* OR Nauru* OR American Samoa* OR G</w:t>
            </w:r>
            <w:r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eorgia* OR Nor</w:t>
            </w: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 xml:space="preserve">th Macedonia* OR Grenada* OR Armenia* OR Azerbaijan* OR Guyana* OR Romania* OR Belarus* OR Russia* OR Belize* OR Iraq* OR Samoa* OR Bosnia* OR Herzegovina* OR Serbia* OR Jordan* OR Kazakhstan* OR Kosovo* OR St Lucia* OR Lebanon* OR Grenadin* OR Suriname OR Maldives OR Tonga* OR Dominica OR Marshall Islands OR Turkmenistan OR Equatorial Guinea OR Tuvalu OR Montenegro* OR Liby* OR Afghan* OR Guinea* OR Sierra Leone OR Benin* OR Haiti* OR Somalia* OR Burkina Faso* OR Korea OR South Sudan* OR Burundi* OR Liberia* OR Syria* OR Central African Republic OR Madagascar* OR Tajikistan* OR Chad* OR Malawi* OR Tanzania* OR Congo* OR Mali* OR Togo* OR Eritrea* OR Mozambique* OR Uganda* OR Ethiopia* OR Nepal OR Yemen* OR Gambia* OR Guinea* OR Rwanda*).mp. [mp=title, abstract, original title, name of substance word, subject heading word, floating sub-heading word, keyword heading word, organism supplementary </w:t>
            </w: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lastRenderedPageBreak/>
              <w:t>concept word, protocol supplementary concept word, rare disease supplementary concept word, unique identifier, synonyms]</w:t>
            </w:r>
          </w:p>
        </w:tc>
      </w:tr>
      <w:tr w:rsidR="007029AF" w:rsidRPr="00504777" w:rsidTr="004D2B36">
        <w:tc>
          <w:tcPr>
            <w:tcW w:w="236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lastRenderedPageBreak/>
              <w:t>8</w:t>
            </w:r>
          </w:p>
        </w:tc>
        <w:tc>
          <w:tcPr>
            <w:tcW w:w="4764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1 OR 2</w:t>
            </w:r>
          </w:p>
        </w:tc>
      </w:tr>
      <w:tr w:rsidR="007029AF" w:rsidRPr="00504777" w:rsidTr="004D2B36">
        <w:tc>
          <w:tcPr>
            <w:tcW w:w="236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9</w:t>
            </w:r>
          </w:p>
        </w:tc>
        <w:tc>
          <w:tcPr>
            <w:tcW w:w="4764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3 OR 4 OR 5</w:t>
            </w:r>
          </w:p>
        </w:tc>
      </w:tr>
      <w:tr w:rsidR="007029AF" w:rsidRPr="00504777" w:rsidTr="004D2B36">
        <w:tc>
          <w:tcPr>
            <w:tcW w:w="236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10</w:t>
            </w:r>
          </w:p>
        </w:tc>
        <w:tc>
          <w:tcPr>
            <w:tcW w:w="4764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6 OR 7</w:t>
            </w:r>
          </w:p>
        </w:tc>
      </w:tr>
      <w:tr w:rsidR="007029AF" w:rsidRPr="00504777" w:rsidTr="004D2B36">
        <w:tc>
          <w:tcPr>
            <w:tcW w:w="236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11</w:t>
            </w:r>
          </w:p>
        </w:tc>
        <w:tc>
          <w:tcPr>
            <w:tcW w:w="4764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8 and 9 and 10</w:t>
            </w:r>
          </w:p>
        </w:tc>
      </w:tr>
      <w:tr w:rsidR="007029AF" w:rsidRPr="00504777" w:rsidTr="004D2B36">
        <w:tc>
          <w:tcPr>
            <w:tcW w:w="236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12</w:t>
            </w:r>
          </w:p>
        </w:tc>
        <w:tc>
          <w:tcPr>
            <w:tcW w:w="4764" w:type="pct"/>
            <w:shd w:val="clear" w:color="auto" w:fill="FFFFFF" w:themeFill="background1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029AF" w:rsidRPr="00504777" w:rsidRDefault="007029AF" w:rsidP="004D2B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A0905"/>
                <w:lang w:eastAsia="en-GB"/>
              </w:rPr>
            </w:pPr>
            <w:r w:rsidRPr="00504777">
              <w:rPr>
                <w:rFonts w:ascii="Times New Roman" w:eastAsia="Times New Roman" w:hAnsi="Times New Roman" w:cs="Times New Roman"/>
                <w:color w:val="0A0905"/>
                <w:lang w:eastAsia="en-GB"/>
              </w:rPr>
              <w:t>limit 11 to (English language and humans)</w:t>
            </w:r>
          </w:p>
        </w:tc>
      </w:tr>
    </w:tbl>
    <w:p w:rsidR="007029AF" w:rsidRPr="00504777" w:rsidRDefault="007029AF" w:rsidP="007029AF">
      <w:pPr>
        <w:spacing w:line="360" w:lineRule="auto"/>
        <w:jc w:val="both"/>
        <w:rPr>
          <w:rFonts w:ascii="Times New Roman" w:hAnsi="Times New Roman" w:cs="Times New Roman"/>
        </w:rPr>
      </w:pPr>
    </w:p>
    <w:p w:rsidR="007029AF" w:rsidRDefault="007029AF" w:rsidP="007029AF"/>
    <w:p w:rsidR="00E42052" w:rsidRPr="00C95F62" w:rsidRDefault="00E42052" w:rsidP="00E42052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95F62">
        <w:rPr>
          <w:rFonts w:ascii="Times New Roman" w:hAnsi="Times New Roman" w:cs="Times New Roman"/>
          <w:b/>
        </w:rPr>
        <w:t xml:space="preserve">Database: </w:t>
      </w:r>
      <w:r w:rsidRPr="00C95F62">
        <w:rPr>
          <w:rFonts w:ascii="Times New Roman" w:hAnsi="Times New Roman" w:cs="Times New Roman"/>
          <w:b/>
        </w:rPr>
        <w:t>Embase</w:t>
      </w:r>
      <w:r w:rsidRPr="00C95F62">
        <w:rPr>
          <w:rFonts w:ascii="Times New Roman" w:hAnsi="Times New Roman" w:cs="Times New Roman"/>
          <w:b/>
        </w:rPr>
        <w:t xml:space="preserve"> | Platform: OVID | 27/01/2020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E42052" w:rsidRPr="00E42052" w:rsidTr="00E42052">
        <w:trPr>
          <w:tblCellSpacing w:w="15" w:type="dxa"/>
        </w:trPr>
        <w:tc>
          <w:tcPr>
            <w:tcW w:w="8966" w:type="dxa"/>
            <w:shd w:val="clear" w:color="auto" w:fill="FFFFFF"/>
            <w:vAlign w:val="center"/>
            <w:hideMark/>
          </w:tcPr>
          <w:p w:rsidR="00E42052" w:rsidRPr="00E42052" w:rsidRDefault="00E42052" w:rsidP="00E42052">
            <w:pPr>
              <w:rPr>
                <w:rFonts w:ascii="Times New Roman" w:hAnsi="Times New Roman" w:cs="Times New Roman"/>
              </w:rPr>
            </w:pPr>
            <w:r w:rsidRPr="00E42052">
              <w:rPr>
                <w:rFonts w:ascii="Times New Roman" w:hAnsi="Times New Roman" w:cs="Times New Roman"/>
              </w:rPr>
              <w:t>1. exp Colorectal Neoplasms/</w:t>
            </w:r>
          </w:p>
        </w:tc>
      </w:tr>
      <w:tr w:rsidR="00E42052" w:rsidRPr="00E42052" w:rsidTr="00E42052">
        <w:trPr>
          <w:tblCellSpacing w:w="15" w:type="dxa"/>
        </w:trPr>
        <w:tc>
          <w:tcPr>
            <w:tcW w:w="8966" w:type="dxa"/>
            <w:shd w:val="clear" w:color="auto" w:fill="FFFFFF"/>
            <w:vAlign w:val="center"/>
            <w:hideMark/>
          </w:tcPr>
          <w:p w:rsidR="00E42052" w:rsidRPr="00E42052" w:rsidRDefault="00E42052" w:rsidP="00E42052">
            <w:pPr>
              <w:rPr>
                <w:rFonts w:ascii="Times New Roman" w:hAnsi="Times New Roman" w:cs="Times New Roman"/>
              </w:rPr>
            </w:pPr>
            <w:r w:rsidRPr="00E42052">
              <w:rPr>
                <w:rFonts w:ascii="Times New Roman" w:hAnsi="Times New Roman" w:cs="Times New Roman"/>
              </w:rPr>
              <w:t>2. bowel cancer.mp.</w:t>
            </w:r>
          </w:p>
        </w:tc>
      </w:tr>
      <w:tr w:rsidR="00E42052" w:rsidRPr="00E42052" w:rsidTr="00E42052">
        <w:trPr>
          <w:tblCellSpacing w:w="15" w:type="dxa"/>
        </w:trPr>
        <w:tc>
          <w:tcPr>
            <w:tcW w:w="8966" w:type="dxa"/>
            <w:shd w:val="clear" w:color="auto" w:fill="FFFFFF"/>
            <w:vAlign w:val="center"/>
            <w:hideMark/>
          </w:tcPr>
          <w:p w:rsidR="00E42052" w:rsidRPr="00E42052" w:rsidRDefault="00E42052" w:rsidP="00E42052">
            <w:pPr>
              <w:rPr>
                <w:rFonts w:ascii="Times New Roman" w:hAnsi="Times New Roman" w:cs="Times New Roman"/>
              </w:rPr>
            </w:pPr>
            <w:r w:rsidRPr="00E42052">
              <w:rPr>
                <w:rFonts w:ascii="Times New Roman" w:hAnsi="Times New Roman" w:cs="Times New Roman"/>
              </w:rPr>
              <w:t>3. early diagnosis/ or "early detection of cancer"/</w:t>
            </w:r>
          </w:p>
        </w:tc>
      </w:tr>
      <w:tr w:rsidR="00E42052" w:rsidRPr="00E42052" w:rsidTr="00E42052">
        <w:trPr>
          <w:tblCellSpacing w:w="15" w:type="dxa"/>
        </w:trPr>
        <w:tc>
          <w:tcPr>
            <w:tcW w:w="8966" w:type="dxa"/>
            <w:shd w:val="clear" w:color="auto" w:fill="FFFFFF"/>
            <w:vAlign w:val="center"/>
            <w:hideMark/>
          </w:tcPr>
          <w:p w:rsidR="00E42052" w:rsidRPr="00E42052" w:rsidRDefault="00E42052" w:rsidP="00E42052">
            <w:pPr>
              <w:rPr>
                <w:rFonts w:ascii="Times New Roman" w:hAnsi="Times New Roman" w:cs="Times New Roman"/>
              </w:rPr>
            </w:pPr>
            <w:r w:rsidRPr="00E42052">
              <w:rPr>
                <w:rFonts w:ascii="Times New Roman" w:hAnsi="Times New Roman" w:cs="Times New Roman"/>
              </w:rPr>
              <w:t>4. Mass Screening/</w:t>
            </w:r>
          </w:p>
        </w:tc>
      </w:tr>
      <w:tr w:rsidR="00E42052" w:rsidRPr="00E42052" w:rsidTr="00E42052">
        <w:trPr>
          <w:tblCellSpacing w:w="15" w:type="dxa"/>
        </w:trPr>
        <w:tc>
          <w:tcPr>
            <w:tcW w:w="8966" w:type="dxa"/>
            <w:shd w:val="clear" w:color="auto" w:fill="FFFFFF"/>
            <w:vAlign w:val="center"/>
            <w:hideMark/>
          </w:tcPr>
          <w:p w:rsidR="00E42052" w:rsidRPr="00E42052" w:rsidRDefault="00E42052" w:rsidP="00E42052">
            <w:pPr>
              <w:rPr>
                <w:rFonts w:ascii="Times New Roman" w:hAnsi="Times New Roman" w:cs="Times New Roman"/>
              </w:rPr>
            </w:pPr>
            <w:r w:rsidRPr="00E42052">
              <w:rPr>
                <w:rFonts w:ascii="Times New Roman" w:hAnsi="Times New Roman" w:cs="Times New Roman"/>
              </w:rPr>
              <w:t>5. (f$cal occult blood test or fobt or f$cal immunochemical test or fit or colonoscopy or sigmoidoscopy).mp. [mp=title, abstract, heading word, drug trade name, original title, device manufacturer, drug manufacturer, device trade name, keyword, floating subheading word, candidate term word]</w:t>
            </w:r>
          </w:p>
        </w:tc>
      </w:tr>
      <w:tr w:rsidR="00E42052" w:rsidRPr="00E42052" w:rsidTr="00E42052">
        <w:trPr>
          <w:tblCellSpacing w:w="15" w:type="dxa"/>
        </w:trPr>
        <w:tc>
          <w:tcPr>
            <w:tcW w:w="8966" w:type="dxa"/>
            <w:shd w:val="clear" w:color="auto" w:fill="FFFFFF"/>
            <w:vAlign w:val="center"/>
            <w:hideMark/>
          </w:tcPr>
          <w:p w:rsidR="00E42052" w:rsidRPr="00E42052" w:rsidRDefault="00E42052" w:rsidP="00E42052">
            <w:pPr>
              <w:rPr>
                <w:rFonts w:ascii="Times New Roman" w:hAnsi="Times New Roman" w:cs="Times New Roman"/>
              </w:rPr>
            </w:pPr>
            <w:r w:rsidRPr="00E42052">
              <w:rPr>
                <w:rFonts w:ascii="Times New Roman" w:hAnsi="Times New Roman" w:cs="Times New Roman"/>
              </w:rPr>
              <w:t>6. Developing Countries/</w:t>
            </w:r>
          </w:p>
        </w:tc>
      </w:tr>
      <w:tr w:rsidR="00E42052" w:rsidRPr="00E42052" w:rsidTr="00E42052">
        <w:trPr>
          <w:tblCellSpacing w:w="15" w:type="dxa"/>
        </w:trPr>
        <w:tc>
          <w:tcPr>
            <w:tcW w:w="8966" w:type="dxa"/>
            <w:shd w:val="clear" w:color="auto" w:fill="FFFFFF"/>
            <w:vAlign w:val="center"/>
            <w:hideMark/>
          </w:tcPr>
          <w:p w:rsidR="00E42052" w:rsidRPr="00E42052" w:rsidRDefault="00E42052" w:rsidP="00E42052">
            <w:pPr>
              <w:rPr>
                <w:rFonts w:ascii="Times New Roman" w:hAnsi="Times New Roman" w:cs="Times New Roman"/>
              </w:rPr>
            </w:pPr>
            <w:r w:rsidRPr="00E42052">
              <w:rPr>
                <w:rFonts w:ascii="Times New Roman" w:hAnsi="Times New Roman" w:cs="Times New Roman"/>
              </w:rPr>
              <w:t>7. (Angola* or India* or Papua New Guinea or Bangladesh* or Indonesia* or Philippin* or Bhutan or Kenya* or Sao Tom* or Bolivia* or Kiribati or Senegal* or Cabo Verde* or Kyrgyz* or Solomon Island* or Cambodi* or Lao* or Sudan* or Cameroon* or Lesotho or Timor Leste* or Comoros or Mauritania* or Tunisia* or Congo or Micronesia or Ukrain* or Cote d'Ivoire or Moldov* or Uzbekistan* or Djibouti or Mongolia* or Vanuatu Egypt* or Morocc* or Vietnam* or El Salvador or Myanmar* or Gaza* or Eswatini or Nicaragua* or Zambia* or Ghana* or Nigeria* or Zimbabwe* or Honduras* or Pakistan* or Argentin* or Paraguay* or Mexic* or Venezuel* or Costa Rica* or Cuba* or Jamaica* or Guatemala* or Peru* or Dominican Republic* or Ecuador* or Colombia* or Brazil* or Chin* or Sri Lanka* or Malay* or Thai* or Turk* or Iran* or Albania* or South Africa* or Maurit* or Namib* or Algeria* or Botswana* or Bulgaria* or Fiji* or Gabon* or Nauru* or American Samoa* or Georgia* or North Macedonia* or Grenada* or Armenia* or Azerbaijan* or Guyana* or Romania* or Belarus* or Russia* or Belize* or Iraq* or Samoa* or Bosnia* or Herzegovina* or Serbia* or Jordan* or Kazakhstan* or Kosovo* or St Lucia* or Lebanon* or Grenadin* or Suriname or Maldives or Tonga* or Dominica or Marshall Islands or Turkmenistan or Equatorial Guinea or Tuvalu or Montenegro* or Liby* or Afghan* or Guinea* or Sierra Leone or Benin* or Haiti* or Somalia* or Burkina Faso* or Korea or South Sudan* or Burundi* or Liberia* or Syria* or Central African Republic or Madagascar* or Tajikistan* or Chad* or Malawi* or Tanzania* or Congo* or Mali* or Togo* or Eritrea* or Mozambique* or Uganda* or Ethiopia* or Nepal or Yemen* or Gambia* or Guinea* or Rwanda*).mp. [mp=title, abstract, heading word, drug trade name, original title, device manufacturer, drug manufacturer, device trade name, keyword, floating subheading word, candidate term word]</w:t>
            </w:r>
          </w:p>
        </w:tc>
      </w:tr>
      <w:tr w:rsidR="00E42052" w:rsidRPr="00E42052" w:rsidTr="00E42052">
        <w:trPr>
          <w:tblCellSpacing w:w="15" w:type="dxa"/>
        </w:trPr>
        <w:tc>
          <w:tcPr>
            <w:tcW w:w="8966" w:type="dxa"/>
            <w:shd w:val="clear" w:color="auto" w:fill="FFFFFF"/>
            <w:vAlign w:val="center"/>
            <w:hideMark/>
          </w:tcPr>
          <w:p w:rsidR="00E42052" w:rsidRPr="00E42052" w:rsidRDefault="00E42052" w:rsidP="00E42052">
            <w:pPr>
              <w:rPr>
                <w:rFonts w:ascii="Times New Roman" w:hAnsi="Times New Roman" w:cs="Times New Roman"/>
              </w:rPr>
            </w:pPr>
            <w:r w:rsidRPr="00E42052">
              <w:rPr>
                <w:rFonts w:ascii="Times New Roman" w:hAnsi="Times New Roman" w:cs="Times New Roman"/>
              </w:rPr>
              <w:t>8. 1 or 2</w:t>
            </w:r>
          </w:p>
        </w:tc>
      </w:tr>
      <w:tr w:rsidR="00E42052" w:rsidRPr="00E42052" w:rsidTr="00E42052">
        <w:trPr>
          <w:tblCellSpacing w:w="15" w:type="dxa"/>
        </w:trPr>
        <w:tc>
          <w:tcPr>
            <w:tcW w:w="8966" w:type="dxa"/>
            <w:shd w:val="clear" w:color="auto" w:fill="FFFFFF"/>
            <w:vAlign w:val="center"/>
            <w:hideMark/>
          </w:tcPr>
          <w:p w:rsidR="00E42052" w:rsidRPr="00E42052" w:rsidRDefault="00E42052" w:rsidP="00E42052">
            <w:pPr>
              <w:rPr>
                <w:rFonts w:ascii="Times New Roman" w:hAnsi="Times New Roman" w:cs="Times New Roman"/>
              </w:rPr>
            </w:pPr>
            <w:r w:rsidRPr="00E42052">
              <w:rPr>
                <w:rFonts w:ascii="Times New Roman" w:hAnsi="Times New Roman" w:cs="Times New Roman"/>
              </w:rPr>
              <w:t>9. 3 or 4 or 5</w:t>
            </w:r>
          </w:p>
        </w:tc>
      </w:tr>
      <w:tr w:rsidR="00E42052" w:rsidRPr="00E42052" w:rsidTr="00E42052">
        <w:trPr>
          <w:tblCellSpacing w:w="15" w:type="dxa"/>
        </w:trPr>
        <w:tc>
          <w:tcPr>
            <w:tcW w:w="8966" w:type="dxa"/>
            <w:shd w:val="clear" w:color="auto" w:fill="FFFFFF"/>
            <w:vAlign w:val="center"/>
            <w:hideMark/>
          </w:tcPr>
          <w:p w:rsidR="00E42052" w:rsidRPr="00E42052" w:rsidRDefault="00E42052" w:rsidP="00E42052">
            <w:pPr>
              <w:rPr>
                <w:rFonts w:ascii="Times New Roman" w:hAnsi="Times New Roman" w:cs="Times New Roman"/>
              </w:rPr>
            </w:pPr>
            <w:r w:rsidRPr="00E42052">
              <w:rPr>
                <w:rFonts w:ascii="Times New Roman" w:hAnsi="Times New Roman" w:cs="Times New Roman"/>
              </w:rPr>
              <w:t>10. 6 or 7</w:t>
            </w:r>
          </w:p>
        </w:tc>
      </w:tr>
      <w:tr w:rsidR="00E42052" w:rsidRPr="00E42052" w:rsidTr="00E42052">
        <w:trPr>
          <w:tblCellSpacing w:w="15" w:type="dxa"/>
        </w:trPr>
        <w:tc>
          <w:tcPr>
            <w:tcW w:w="8966" w:type="dxa"/>
            <w:shd w:val="clear" w:color="auto" w:fill="FFFFFF"/>
            <w:vAlign w:val="center"/>
            <w:hideMark/>
          </w:tcPr>
          <w:p w:rsidR="00E42052" w:rsidRPr="00E42052" w:rsidRDefault="00E42052" w:rsidP="00E42052">
            <w:pPr>
              <w:rPr>
                <w:rFonts w:ascii="Times New Roman" w:hAnsi="Times New Roman" w:cs="Times New Roman"/>
              </w:rPr>
            </w:pPr>
            <w:r w:rsidRPr="00E42052">
              <w:rPr>
                <w:rFonts w:ascii="Times New Roman" w:hAnsi="Times New Roman" w:cs="Times New Roman"/>
              </w:rPr>
              <w:t>11. 8 and 9 and 10</w:t>
            </w:r>
          </w:p>
        </w:tc>
      </w:tr>
      <w:tr w:rsidR="00E42052" w:rsidRPr="00E42052" w:rsidTr="00E42052">
        <w:trPr>
          <w:tblCellSpacing w:w="15" w:type="dxa"/>
        </w:trPr>
        <w:tc>
          <w:tcPr>
            <w:tcW w:w="8966" w:type="dxa"/>
            <w:shd w:val="clear" w:color="auto" w:fill="FFFFFF"/>
            <w:vAlign w:val="center"/>
            <w:hideMark/>
          </w:tcPr>
          <w:p w:rsidR="00E42052" w:rsidRPr="00E42052" w:rsidRDefault="00E42052" w:rsidP="00E42052">
            <w:pPr>
              <w:rPr>
                <w:rFonts w:ascii="Times New Roman" w:hAnsi="Times New Roman" w:cs="Times New Roman"/>
              </w:rPr>
            </w:pPr>
            <w:r w:rsidRPr="00E42052">
              <w:rPr>
                <w:rFonts w:ascii="Times New Roman" w:hAnsi="Times New Roman" w:cs="Times New Roman"/>
              </w:rPr>
              <w:t>12. limit 11 to (english language and humans)</w:t>
            </w:r>
          </w:p>
        </w:tc>
      </w:tr>
    </w:tbl>
    <w:p w:rsidR="00BD22FB" w:rsidRDefault="006A681C"/>
    <w:p w:rsidR="009F7BE3" w:rsidRPr="00C95F62" w:rsidRDefault="009F7BE3" w:rsidP="009F7BE3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95F62">
        <w:rPr>
          <w:rFonts w:ascii="Times New Roman" w:hAnsi="Times New Roman" w:cs="Times New Roman"/>
          <w:b/>
        </w:rPr>
        <w:t xml:space="preserve">Database: </w:t>
      </w:r>
      <w:r w:rsidRPr="00C95F62">
        <w:rPr>
          <w:rFonts w:ascii="Times New Roman" w:hAnsi="Times New Roman" w:cs="Times New Roman"/>
          <w:b/>
        </w:rPr>
        <w:t>Web of Science</w:t>
      </w:r>
      <w:r w:rsidRPr="00C95F62">
        <w:rPr>
          <w:rFonts w:ascii="Times New Roman" w:hAnsi="Times New Roman" w:cs="Times New Roman"/>
          <w:b/>
        </w:rPr>
        <w:t xml:space="preserve"> | Platform: </w:t>
      </w:r>
      <w:r w:rsidR="0048036D" w:rsidRPr="00C95F62">
        <w:rPr>
          <w:rFonts w:ascii="Times New Roman" w:hAnsi="Times New Roman" w:cs="Times New Roman"/>
          <w:b/>
        </w:rPr>
        <w:t>Clarivate</w:t>
      </w:r>
      <w:r w:rsidRPr="00C95F62">
        <w:rPr>
          <w:rFonts w:ascii="Times New Roman" w:hAnsi="Times New Roman" w:cs="Times New Roman"/>
          <w:b/>
        </w:rPr>
        <w:t xml:space="preserve"> | 27/01/2020</w:t>
      </w:r>
    </w:p>
    <w:p w:rsidR="009F7BE3" w:rsidRPr="0048036D" w:rsidRDefault="0048036D" w:rsidP="0048036D">
      <w:pPr>
        <w:rPr>
          <w:rFonts w:ascii="Times New Roman" w:hAnsi="Times New Roman" w:cs="Times New Roman"/>
        </w:rPr>
      </w:pPr>
      <w:r w:rsidRPr="0048036D">
        <w:rPr>
          <w:rFonts w:ascii="Times New Roman" w:hAnsi="Times New Roman" w:cs="Times New Roman"/>
        </w:rPr>
        <w:t>((ALL=(Colorectal cancer OR bowel cancer)) AND ALL=(early detection OR f$cal occult blood test OR fobt OR f$cal immunochemical test OR fit OR colonoscopy)) AND ALL=(Developing countr* OR low income countr* OR middle income countr*)</w:t>
      </w:r>
      <w:bookmarkStart w:id="0" w:name="_GoBack"/>
      <w:bookmarkEnd w:id="0"/>
    </w:p>
    <w:sectPr w:rsidR="009F7BE3" w:rsidRPr="0048036D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81C" w:rsidRDefault="006A681C">
      <w:pPr>
        <w:spacing w:after="0" w:line="240" w:lineRule="auto"/>
      </w:pPr>
      <w:r>
        <w:separator/>
      </w:r>
    </w:p>
  </w:endnote>
  <w:endnote w:type="continuationSeparator" w:id="0">
    <w:p w:rsidR="006A681C" w:rsidRDefault="006A6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05517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BC3B81" w:rsidRPr="005C7BB5" w:rsidRDefault="007029AF">
        <w:pPr>
          <w:pStyle w:val="Footer"/>
          <w:jc w:val="right"/>
          <w:rPr>
            <w:rFonts w:ascii="Times New Roman" w:hAnsi="Times New Roman" w:cs="Times New Roman"/>
          </w:rPr>
        </w:pPr>
        <w:r w:rsidRPr="005C7BB5">
          <w:rPr>
            <w:rFonts w:ascii="Times New Roman" w:hAnsi="Times New Roman" w:cs="Times New Roman"/>
          </w:rPr>
          <w:fldChar w:fldCharType="begin"/>
        </w:r>
        <w:r w:rsidRPr="005C7BB5">
          <w:rPr>
            <w:rFonts w:ascii="Times New Roman" w:hAnsi="Times New Roman" w:cs="Times New Roman"/>
          </w:rPr>
          <w:instrText xml:space="preserve"> PAGE   \* MERGEFORMAT </w:instrText>
        </w:r>
        <w:r w:rsidRPr="005C7BB5">
          <w:rPr>
            <w:rFonts w:ascii="Times New Roman" w:hAnsi="Times New Roman" w:cs="Times New Roman"/>
          </w:rPr>
          <w:fldChar w:fldCharType="separate"/>
        </w:r>
        <w:r w:rsidR="006A681C">
          <w:rPr>
            <w:rFonts w:ascii="Times New Roman" w:hAnsi="Times New Roman" w:cs="Times New Roman"/>
            <w:noProof/>
          </w:rPr>
          <w:t>1</w:t>
        </w:r>
        <w:r w:rsidRPr="005C7BB5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BC3B81" w:rsidRDefault="006A68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81C" w:rsidRDefault="006A681C">
      <w:pPr>
        <w:spacing w:after="0" w:line="240" w:lineRule="auto"/>
      </w:pPr>
      <w:r>
        <w:separator/>
      </w:r>
    </w:p>
  </w:footnote>
  <w:footnote w:type="continuationSeparator" w:id="0">
    <w:p w:rsidR="006A681C" w:rsidRDefault="006A68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906"/>
    <w:rsid w:val="00377F92"/>
    <w:rsid w:val="0048036D"/>
    <w:rsid w:val="006A681C"/>
    <w:rsid w:val="007029AF"/>
    <w:rsid w:val="007D62DB"/>
    <w:rsid w:val="008D269F"/>
    <w:rsid w:val="008E2906"/>
    <w:rsid w:val="009F7BE3"/>
    <w:rsid w:val="00C1679F"/>
    <w:rsid w:val="00C95F62"/>
    <w:rsid w:val="00D56831"/>
    <w:rsid w:val="00D90E04"/>
    <w:rsid w:val="00DA4F65"/>
    <w:rsid w:val="00E4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AE59C"/>
  <w15:chartTrackingRefBased/>
  <w15:docId w15:val="{0BC9C850-5693-41E0-8DCA-B1D10822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9A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029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9AF"/>
  </w:style>
  <w:style w:type="paragraph" w:customStyle="1" w:styleId="xmsonormal">
    <w:name w:val="x_msonormal"/>
    <w:basedOn w:val="Normal"/>
    <w:rsid w:val="0048036D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0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Schliemann</dc:creator>
  <cp:keywords/>
  <dc:description/>
  <cp:lastModifiedBy>Desiree Schliemann</cp:lastModifiedBy>
  <cp:revision>6</cp:revision>
  <dcterms:created xsi:type="dcterms:W3CDTF">2021-04-26T07:30:00Z</dcterms:created>
  <dcterms:modified xsi:type="dcterms:W3CDTF">2021-08-17T12:49:00Z</dcterms:modified>
</cp:coreProperties>
</file>