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2E4E0" w14:textId="4498F15A" w:rsidR="003C1872" w:rsidRPr="00BF6A92" w:rsidRDefault="003C1872" w:rsidP="003C1872">
      <w:pPr>
        <w:pStyle w:val="Listeafsnit"/>
        <w:ind w:left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Supplementary t</w:t>
      </w:r>
      <w:r w:rsidRPr="00BF6A92">
        <w:rPr>
          <w:sz w:val="16"/>
          <w:szCs w:val="16"/>
          <w:lang w:val="en-GB"/>
        </w:rPr>
        <w:t xml:space="preserve">able </w:t>
      </w:r>
      <w:r>
        <w:rPr>
          <w:sz w:val="16"/>
          <w:szCs w:val="16"/>
          <w:lang w:val="en-GB"/>
        </w:rPr>
        <w:t>1</w:t>
      </w:r>
      <w:r w:rsidRPr="00BF6A92">
        <w:rPr>
          <w:sz w:val="16"/>
          <w:szCs w:val="16"/>
          <w:lang w:val="en-GB"/>
        </w:rPr>
        <w:t xml:space="preserve">. The individual inflammation markers </w:t>
      </w:r>
      <w:r w:rsidR="00560594">
        <w:rPr>
          <w:sz w:val="16"/>
          <w:szCs w:val="16"/>
          <w:lang w:val="en-GB"/>
        </w:rPr>
        <w:t>association with overall survival</w:t>
      </w:r>
    </w:p>
    <w:tbl>
      <w:tblPr>
        <w:tblStyle w:val="Tabel-Gitter"/>
        <w:tblpPr w:leftFromText="141" w:rightFromText="141" w:vertAnchor="text" w:horzAnchor="margin" w:tblpXSpec="center" w:tblpY="182"/>
        <w:tblW w:w="11477" w:type="dxa"/>
        <w:tblLayout w:type="fixed"/>
        <w:tblLook w:val="04A0" w:firstRow="1" w:lastRow="0" w:firstColumn="1" w:lastColumn="0" w:noHBand="0" w:noVBand="1"/>
      </w:tblPr>
      <w:tblGrid>
        <w:gridCol w:w="1384"/>
        <w:gridCol w:w="2155"/>
        <w:gridCol w:w="1134"/>
        <w:gridCol w:w="1843"/>
        <w:gridCol w:w="992"/>
        <w:gridCol w:w="992"/>
        <w:gridCol w:w="1985"/>
        <w:gridCol w:w="992"/>
      </w:tblGrid>
      <w:tr w:rsidR="003C1872" w:rsidRPr="00182EAD" w14:paraId="18737090" w14:textId="77777777" w:rsidTr="00182EAD">
        <w:tc>
          <w:tcPr>
            <w:tcW w:w="1384" w:type="dxa"/>
          </w:tcPr>
          <w:p w14:paraId="0A33333B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</w:tcPr>
          <w:p w14:paraId="69410758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3969" w:type="dxa"/>
            <w:gridSpan w:val="3"/>
          </w:tcPr>
          <w:p w14:paraId="7EC39B8C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NSCLC</w:t>
            </w:r>
          </w:p>
        </w:tc>
        <w:tc>
          <w:tcPr>
            <w:tcW w:w="3969" w:type="dxa"/>
            <w:gridSpan w:val="3"/>
          </w:tcPr>
          <w:p w14:paraId="31334F3C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SCLC</w:t>
            </w:r>
          </w:p>
        </w:tc>
      </w:tr>
      <w:tr w:rsidR="003C1872" w:rsidRPr="00182EAD" w14:paraId="0A767B18" w14:textId="77777777" w:rsidTr="00182EAD">
        <w:tc>
          <w:tcPr>
            <w:tcW w:w="1384" w:type="dxa"/>
          </w:tcPr>
          <w:p w14:paraId="1FB20DE5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Biomarker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0CCBCBE8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Cut point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5A423A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 xml:space="preserve">N (%)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EAB4E5C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 xml:space="preserve">Univariate </w:t>
            </w:r>
          </w:p>
          <w:p w14:paraId="0CEA0E78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HR (95% 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39D7F4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1E749E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36CCE73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Univariate</w:t>
            </w:r>
          </w:p>
          <w:p w14:paraId="3039180D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HR (95%CI)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5C7162" w14:textId="77777777" w:rsidR="003C1872" w:rsidRPr="00BF6A92" w:rsidRDefault="003C1872" w:rsidP="00182EAD">
            <w:pPr>
              <w:pStyle w:val="Listeafsnit"/>
              <w:ind w:left="0"/>
              <w:rPr>
                <w:b/>
                <w:sz w:val="16"/>
                <w:szCs w:val="16"/>
                <w:lang w:val="en-GB"/>
              </w:rPr>
            </w:pPr>
            <w:r w:rsidRPr="00BF6A92">
              <w:rPr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3C1872" w:rsidRPr="00BF6A92" w14:paraId="07915855" w14:textId="77777777" w:rsidTr="00182EAD">
        <w:tc>
          <w:tcPr>
            <w:tcW w:w="1384" w:type="dxa"/>
            <w:vMerge w:val="restart"/>
          </w:tcPr>
          <w:p w14:paraId="7E5D0DEC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Albumin</w:t>
            </w:r>
          </w:p>
        </w:tc>
        <w:tc>
          <w:tcPr>
            <w:tcW w:w="2155" w:type="dxa"/>
            <w:tcBorders>
              <w:bottom w:val="nil"/>
            </w:tcBorders>
          </w:tcPr>
          <w:p w14:paraId="52EC1E81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≥ 34 g/L</w:t>
            </w:r>
          </w:p>
        </w:tc>
        <w:tc>
          <w:tcPr>
            <w:tcW w:w="1134" w:type="dxa"/>
            <w:tcBorders>
              <w:bottom w:val="nil"/>
            </w:tcBorders>
          </w:tcPr>
          <w:p w14:paraId="475B19CC" w14:textId="77777777" w:rsidR="003C1872" w:rsidRPr="004F5D1A" w:rsidRDefault="003C1872" w:rsidP="00E367A6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3,</w:t>
            </w:r>
            <w:r w:rsidR="00E367A6" w:rsidRPr="004F5D1A">
              <w:rPr>
                <w:sz w:val="16"/>
                <w:szCs w:val="16"/>
                <w:lang w:val="en-GB"/>
              </w:rPr>
              <w:t>299 (62</w:t>
            </w:r>
            <w:r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</w:tcPr>
          <w:p w14:paraId="0CF98646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BA0D2C4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3C290E7" w14:textId="77777777" w:rsidR="003C1872" w:rsidRPr="00BF6A92" w:rsidRDefault="00B04D6C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593 (67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1A3DD6BF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1641548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401E9033" w14:textId="77777777" w:rsidTr="00182EAD">
        <w:tc>
          <w:tcPr>
            <w:tcW w:w="1384" w:type="dxa"/>
            <w:vMerge/>
          </w:tcPr>
          <w:p w14:paraId="6DF65AF1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14:paraId="1F0BB3E2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&lt; 34 g/L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F00A0F9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2,021 (38</w:t>
            </w:r>
            <w:r w:rsidR="003C1872"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62C28F3" w14:textId="24D10703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1.9</w:t>
            </w:r>
            <w:r w:rsidR="008F08DD" w:rsidRPr="008F08DD">
              <w:rPr>
                <w:sz w:val="16"/>
                <w:szCs w:val="16"/>
                <w:lang w:val="en-GB"/>
              </w:rPr>
              <w:t>2</w:t>
            </w:r>
            <w:r w:rsidRPr="008F08DD">
              <w:rPr>
                <w:sz w:val="16"/>
                <w:szCs w:val="16"/>
                <w:lang w:val="en-GB"/>
              </w:rPr>
              <w:t xml:space="preserve"> (1.8</w:t>
            </w:r>
            <w:r w:rsidR="008F08DD" w:rsidRPr="008F08DD">
              <w:rPr>
                <w:sz w:val="16"/>
                <w:szCs w:val="16"/>
                <w:lang w:val="en-GB"/>
              </w:rPr>
              <w:t>1</w:t>
            </w:r>
            <w:r w:rsidRPr="008F08DD">
              <w:rPr>
                <w:sz w:val="16"/>
                <w:szCs w:val="16"/>
                <w:lang w:val="en-GB"/>
              </w:rPr>
              <w:t xml:space="preserve"> – 2.0</w:t>
            </w:r>
            <w:r w:rsidR="008F08DD" w:rsidRPr="008F08DD">
              <w:rPr>
                <w:sz w:val="16"/>
                <w:szCs w:val="16"/>
                <w:lang w:val="en-GB"/>
              </w:rPr>
              <w:t>4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72BF0D6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BC2ED47" w14:textId="77777777" w:rsidR="003C1872" w:rsidRPr="00BF6A92" w:rsidRDefault="00B04D6C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297 (33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01584B9" w14:textId="5D6D12DB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1.7</w:t>
            </w:r>
            <w:r w:rsidR="008F08DD" w:rsidRPr="008F08DD">
              <w:rPr>
                <w:sz w:val="16"/>
                <w:szCs w:val="16"/>
                <w:lang w:val="en-GB"/>
              </w:rPr>
              <w:t>6</w:t>
            </w:r>
            <w:r w:rsidRPr="008F08DD">
              <w:rPr>
                <w:sz w:val="16"/>
                <w:szCs w:val="16"/>
                <w:lang w:val="en-GB"/>
              </w:rPr>
              <w:t xml:space="preserve"> (1.</w:t>
            </w:r>
            <w:r w:rsidR="008F08DD" w:rsidRPr="008F08DD">
              <w:rPr>
                <w:sz w:val="16"/>
                <w:szCs w:val="16"/>
                <w:lang w:val="en-GB"/>
              </w:rPr>
              <w:t>52</w:t>
            </w:r>
            <w:r w:rsidRPr="008F08DD">
              <w:rPr>
                <w:sz w:val="16"/>
                <w:szCs w:val="16"/>
                <w:lang w:val="en-GB"/>
              </w:rPr>
              <w:t xml:space="preserve"> – 2.0</w:t>
            </w:r>
            <w:r w:rsidR="008F08DD" w:rsidRPr="008F08DD">
              <w:rPr>
                <w:sz w:val="16"/>
                <w:szCs w:val="16"/>
                <w:lang w:val="en-GB"/>
              </w:rPr>
              <w:t>4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491956E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</w:tr>
      <w:tr w:rsidR="003C1872" w:rsidRPr="00BF6A92" w14:paraId="6C732423" w14:textId="77777777" w:rsidTr="00182EAD">
        <w:tc>
          <w:tcPr>
            <w:tcW w:w="1384" w:type="dxa"/>
            <w:vMerge w:val="restart"/>
          </w:tcPr>
          <w:p w14:paraId="6F8EDC4D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Hgb</w:t>
            </w:r>
          </w:p>
        </w:tc>
        <w:tc>
          <w:tcPr>
            <w:tcW w:w="2155" w:type="dxa"/>
            <w:tcBorders>
              <w:bottom w:val="nil"/>
            </w:tcBorders>
          </w:tcPr>
          <w:p w14:paraId="56A665C4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≥ 7.3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w</w:t>
            </w:r>
            <w:r w:rsidRPr="00BF6A92">
              <w:rPr>
                <w:sz w:val="16"/>
                <w:szCs w:val="16"/>
                <w:lang w:val="en-GB"/>
              </w:rPr>
              <w:t xml:space="preserve"> / 8.3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m</w:t>
            </w:r>
            <w:r w:rsidRPr="00BF6A92">
              <w:rPr>
                <w:sz w:val="16"/>
                <w:szCs w:val="16"/>
                <w:lang w:val="en-GB"/>
              </w:rPr>
              <w:t xml:space="preserve"> mmol/L</w:t>
            </w:r>
          </w:p>
        </w:tc>
        <w:tc>
          <w:tcPr>
            <w:tcW w:w="1134" w:type="dxa"/>
            <w:tcBorders>
              <w:bottom w:val="nil"/>
            </w:tcBorders>
          </w:tcPr>
          <w:p w14:paraId="489AEA57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3,247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(61)</w:t>
            </w:r>
          </w:p>
        </w:tc>
        <w:tc>
          <w:tcPr>
            <w:tcW w:w="1843" w:type="dxa"/>
            <w:tcBorders>
              <w:bottom w:val="nil"/>
            </w:tcBorders>
          </w:tcPr>
          <w:p w14:paraId="7A1CF926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48F1613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04EA6B4" w14:textId="77777777" w:rsidR="003C1872" w:rsidRPr="00BF6A92" w:rsidRDefault="00B7708E" w:rsidP="00B7708E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597 (67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245E0C07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7002AB4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08E5C3E9" w14:textId="77777777" w:rsidTr="00182EAD">
        <w:tc>
          <w:tcPr>
            <w:tcW w:w="1384" w:type="dxa"/>
            <w:vMerge/>
          </w:tcPr>
          <w:p w14:paraId="183E505F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14:paraId="299E1784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&lt; 7.3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w</w:t>
            </w:r>
            <w:r w:rsidRPr="00BF6A92">
              <w:rPr>
                <w:sz w:val="16"/>
                <w:szCs w:val="16"/>
                <w:lang w:val="en-GB"/>
              </w:rPr>
              <w:t xml:space="preserve"> / 8.3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m</w:t>
            </w:r>
            <w:r w:rsidRPr="00BF6A92">
              <w:rPr>
                <w:sz w:val="16"/>
                <w:szCs w:val="16"/>
                <w:lang w:val="en-GB"/>
              </w:rPr>
              <w:t xml:space="preserve"> mmol/L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0F8F5FA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2,073 (39</w:t>
            </w:r>
            <w:r w:rsidR="003C1872"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A01352F" w14:textId="3CA5DF31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1.6</w:t>
            </w:r>
            <w:r w:rsidR="008F08DD" w:rsidRPr="008F08DD">
              <w:rPr>
                <w:sz w:val="16"/>
                <w:szCs w:val="16"/>
                <w:lang w:val="en-GB"/>
              </w:rPr>
              <w:t>0</w:t>
            </w:r>
            <w:r w:rsidRPr="008F08DD">
              <w:rPr>
                <w:sz w:val="16"/>
                <w:szCs w:val="16"/>
                <w:lang w:val="en-GB"/>
              </w:rPr>
              <w:t xml:space="preserve"> (1.5</w:t>
            </w:r>
            <w:r w:rsidR="008F08DD" w:rsidRPr="008F08DD">
              <w:rPr>
                <w:sz w:val="16"/>
                <w:szCs w:val="16"/>
                <w:lang w:val="en-GB"/>
              </w:rPr>
              <w:t>0</w:t>
            </w:r>
            <w:r w:rsidRPr="008F08DD">
              <w:rPr>
                <w:sz w:val="16"/>
                <w:szCs w:val="16"/>
                <w:lang w:val="en-GB"/>
              </w:rPr>
              <w:t xml:space="preserve"> – 1.</w:t>
            </w:r>
            <w:r w:rsidR="008F08DD" w:rsidRPr="008F08DD">
              <w:rPr>
                <w:sz w:val="16"/>
                <w:szCs w:val="16"/>
                <w:lang w:val="en-GB"/>
              </w:rPr>
              <w:t>69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B624335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3B9411E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293 (33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503CEEC" w14:textId="7FF17428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1.2</w:t>
            </w:r>
            <w:r w:rsidR="008F08DD" w:rsidRPr="008F08DD">
              <w:rPr>
                <w:sz w:val="16"/>
                <w:szCs w:val="16"/>
                <w:lang w:val="en-GB"/>
              </w:rPr>
              <w:t>0</w:t>
            </w:r>
            <w:r w:rsidRPr="008F08DD">
              <w:rPr>
                <w:sz w:val="16"/>
                <w:szCs w:val="16"/>
                <w:lang w:val="en-GB"/>
              </w:rPr>
              <w:t xml:space="preserve"> (1.0</w:t>
            </w:r>
            <w:r w:rsidR="008F08DD" w:rsidRPr="008F08DD">
              <w:rPr>
                <w:sz w:val="16"/>
                <w:szCs w:val="16"/>
                <w:lang w:val="en-GB"/>
              </w:rPr>
              <w:t>4</w:t>
            </w:r>
            <w:r w:rsidRPr="008F08DD">
              <w:rPr>
                <w:sz w:val="16"/>
                <w:szCs w:val="16"/>
                <w:lang w:val="en-GB"/>
              </w:rPr>
              <w:t xml:space="preserve"> – 1.4</w:t>
            </w:r>
            <w:r w:rsidR="008F08DD" w:rsidRPr="008F08DD">
              <w:rPr>
                <w:sz w:val="16"/>
                <w:szCs w:val="16"/>
                <w:lang w:val="en-GB"/>
              </w:rPr>
              <w:t>0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E262853" w14:textId="07852641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0.0</w:t>
            </w:r>
            <w:r w:rsidR="008F08DD" w:rsidRPr="008F08DD">
              <w:rPr>
                <w:sz w:val="16"/>
                <w:szCs w:val="16"/>
                <w:lang w:val="en-GB"/>
              </w:rPr>
              <w:t>1</w:t>
            </w:r>
            <w:r w:rsidRPr="008F08DD">
              <w:rPr>
                <w:sz w:val="16"/>
                <w:szCs w:val="16"/>
                <w:lang w:val="en-GB"/>
              </w:rPr>
              <w:t>3</w:t>
            </w:r>
          </w:p>
        </w:tc>
      </w:tr>
      <w:tr w:rsidR="003C1872" w:rsidRPr="00BF6A92" w14:paraId="3319447A" w14:textId="77777777" w:rsidTr="00182EAD">
        <w:tc>
          <w:tcPr>
            <w:tcW w:w="1384" w:type="dxa"/>
            <w:vMerge w:val="restart"/>
          </w:tcPr>
          <w:p w14:paraId="71996741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CRP</w:t>
            </w:r>
          </w:p>
        </w:tc>
        <w:tc>
          <w:tcPr>
            <w:tcW w:w="2155" w:type="dxa"/>
            <w:tcBorders>
              <w:bottom w:val="nil"/>
            </w:tcBorders>
          </w:tcPr>
          <w:p w14:paraId="251B2FDC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 xml:space="preserve">≤ </w:t>
            </w:r>
            <w:r>
              <w:rPr>
                <w:sz w:val="16"/>
                <w:szCs w:val="16"/>
                <w:lang w:val="en-GB"/>
              </w:rPr>
              <w:t>10</w:t>
            </w:r>
            <w:r w:rsidRPr="00BF6A92">
              <w:rPr>
                <w:sz w:val="16"/>
                <w:szCs w:val="16"/>
                <w:lang w:val="en-GB"/>
              </w:rPr>
              <w:t xml:space="preserve"> mg/L</w:t>
            </w:r>
          </w:p>
        </w:tc>
        <w:tc>
          <w:tcPr>
            <w:tcW w:w="1134" w:type="dxa"/>
            <w:tcBorders>
              <w:bottom w:val="nil"/>
            </w:tcBorders>
          </w:tcPr>
          <w:p w14:paraId="1F07DF85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1,877 (35</w:t>
            </w:r>
            <w:r w:rsidR="003C1872"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</w:tcPr>
          <w:p w14:paraId="0C16A791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C272CA2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5E81D37" w14:textId="77777777" w:rsidR="003C1872" w:rsidRPr="00BF6A92" w:rsidRDefault="00B04D6C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340</w:t>
            </w:r>
            <w:r w:rsidR="00B7708E">
              <w:rPr>
                <w:sz w:val="16"/>
                <w:szCs w:val="16"/>
                <w:lang w:val="en-GB"/>
              </w:rPr>
              <w:t xml:space="preserve"> (38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14B5A312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73DA615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79AD4F5F" w14:textId="77777777" w:rsidTr="00182EAD">
        <w:tc>
          <w:tcPr>
            <w:tcW w:w="1384" w:type="dxa"/>
            <w:vMerge/>
          </w:tcPr>
          <w:p w14:paraId="6B64D5C8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14:paraId="166A5537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 xml:space="preserve">&gt; </w:t>
            </w:r>
            <w:r>
              <w:rPr>
                <w:sz w:val="16"/>
                <w:szCs w:val="16"/>
                <w:lang w:val="en-GB"/>
              </w:rPr>
              <w:t>10</w:t>
            </w:r>
            <w:r w:rsidRPr="00BF6A92">
              <w:rPr>
                <w:sz w:val="16"/>
                <w:szCs w:val="16"/>
                <w:lang w:val="en-GB"/>
              </w:rPr>
              <w:t xml:space="preserve"> mg/L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853E6B1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3,443 (65</w:t>
            </w:r>
            <w:r w:rsidR="003C1872"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5C5C143" w14:textId="16E4ACC2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2.2</w:t>
            </w:r>
            <w:r w:rsidR="008F08DD" w:rsidRPr="008F08DD">
              <w:rPr>
                <w:sz w:val="16"/>
                <w:szCs w:val="16"/>
                <w:lang w:val="en-GB"/>
              </w:rPr>
              <w:t>3</w:t>
            </w:r>
            <w:r w:rsidRPr="008F08DD">
              <w:rPr>
                <w:sz w:val="16"/>
                <w:szCs w:val="16"/>
                <w:lang w:val="en-GB"/>
              </w:rPr>
              <w:t xml:space="preserve"> (2.</w:t>
            </w:r>
            <w:r w:rsidR="008F08DD" w:rsidRPr="008F08DD">
              <w:rPr>
                <w:sz w:val="16"/>
                <w:szCs w:val="16"/>
                <w:lang w:val="en-GB"/>
              </w:rPr>
              <w:t>09</w:t>
            </w:r>
            <w:r w:rsidRPr="008F08DD">
              <w:rPr>
                <w:sz w:val="16"/>
                <w:szCs w:val="16"/>
                <w:lang w:val="en-GB"/>
              </w:rPr>
              <w:t xml:space="preserve"> – 2.</w:t>
            </w:r>
            <w:r w:rsidR="008F08DD" w:rsidRPr="008F08DD">
              <w:rPr>
                <w:sz w:val="16"/>
                <w:szCs w:val="16"/>
                <w:lang w:val="en-GB"/>
              </w:rPr>
              <w:t>39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E93DA37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92756A1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550 (62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53358D9" w14:textId="73A64B6F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1.44 (1.2</w:t>
            </w:r>
            <w:r w:rsidR="008F08DD" w:rsidRPr="008F08DD">
              <w:rPr>
                <w:sz w:val="16"/>
                <w:szCs w:val="16"/>
                <w:lang w:val="en-GB"/>
              </w:rPr>
              <w:t>5</w:t>
            </w:r>
            <w:r w:rsidRPr="008F08DD">
              <w:rPr>
                <w:sz w:val="16"/>
                <w:szCs w:val="16"/>
                <w:lang w:val="en-GB"/>
              </w:rPr>
              <w:t xml:space="preserve"> – 1.66)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DE4480F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</w:tr>
      <w:tr w:rsidR="003C1872" w:rsidRPr="00BF6A92" w14:paraId="327F45D8" w14:textId="77777777" w:rsidTr="00182EAD">
        <w:tc>
          <w:tcPr>
            <w:tcW w:w="1384" w:type="dxa"/>
            <w:vMerge w:val="restart"/>
          </w:tcPr>
          <w:p w14:paraId="08CAED3F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Neutrophil count</w:t>
            </w:r>
          </w:p>
        </w:tc>
        <w:tc>
          <w:tcPr>
            <w:tcW w:w="2155" w:type="dxa"/>
            <w:tcBorders>
              <w:bottom w:val="nil"/>
            </w:tcBorders>
          </w:tcPr>
          <w:p w14:paraId="6BFC3591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≤ 7.0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bottom w:val="nil"/>
            </w:tcBorders>
          </w:tcPr>
          <w:p w14:paraId="459FF7E8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2,949 (55</w:t>
            </w:r>
            <w:r w:rsidR="003C1872"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</w:tcPr>
          <w:p w14:paraId="24F65F6B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AB74113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3482809" w14:textId="77777777" w:rsidR="003C1872" w:rsidRPr="00BF6A92" w:rsidRDefault="00B7708E" w:rsidP="00B7708E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489</w:t>
            </w:r>
            <w:r w:rsidR="003C1872" w:rsidRPr="00BF6A92">
              <w:rPr>
                <w:sz w:val="16"/>
                <w:szCs w:val="16"/>
                <w:lang w:val="en-GB"/>
              </w:rPr>
              <w:t xml:space="preserve"> (5</w:t>
            </w:r>
            <w:r>
              <w:rPr>
                <w:sz w:val="16"/>
                <w:szCs w:val="16"/>
                <w:lang w:val="en-GB"/>
              </w:rPr>
              <w:t>5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0234823E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3753501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6DA068AC" w14:textId="77777777" w:rsidTr="00182EAD">
        <w:tc>
          <w:tcPr>
            <w:tcW w:w="1384" w:type="dxa"/>
            <w:vMerge/>
          </w:tcPr>
          <w:p w14:paraId="57A7438A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14:paraId="46D6D754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&gt;7.0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B0F9552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2,371 (45</w:t>
            </w:r>
            <w:r w:rsidR="003C1872" w:rsidRPr="004F5D1A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FE04287" w14:textId="284AC43B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1.9</w:t>
            </w:r>
            <w:r w:rsidR="008F08DD" w:rsidRPr="008F08DD">
              <w:rPr>
                <w:sz w:val="16"/>
                <w:szCs w:val="16"/>
                <w:lang w:val="en-GB"/>
              </w:rPr>
              <w:t>7</w:t>
            </w:r>
            <w:r w:rsidRPr="008F08DD">
              <w:rPr>
                <w:sz w:val="16"/>
                <w:szCs w:val="16"/>
                <w:lang w:val="en-GB"/>
              </w:rPr>
              <w:t xml:space="preserve"> (1.8</w:t>
            </w:r>
            <w:r w:rsidR="008F08DD" w:rsidRPr="008F08DD">
              <w:rPr>
                <w:sz w:val="16"/>
                <w:szCs w:val="16"/>
                <w:lang w:val="en-GB"/>
              </w:rPr>
              <w:t>6</w:t>
            </w:r>
            <w:r w:rsidRPr="008F08DD">
              <w:rPr>
                <w:sz w:val="16"/>
                <w:szCs w:val="16"/>
                <w:lang w:val="en-GB"/>
              </w:rPr>
              <w:t xml:space="preserve"> – 2.1</w:t>
            </w:r>
            <w:r w:rsidR="008F08DD" w:rsidRPr="008F08DD">
              <w:rPr>
                <w:sz w:val="16"/>
                <w:szCs w:val="16"/>
                <w:lang w:val="en-GB"/>
              </w:rPr>
              <w:t>0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96529C8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900B758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401 (45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B869512" w14:textId="5D1C6F3F" w:rsidR="003C1872" w:rsidRPr="008F08DD" w:rsidRDefault="008F08DD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1.55</w:t>
            </w:r>
            <w:r w:rsidR="003C1872" w:rsidRPr="008F08DD">
              <w:rPr>
                <w:sz w:val="16"/>
                <w:szCs w:val="16"/>
                <w:lang w:val="en-GB"/>
              </w:rPr>
              <w:t xml:space="preserve"> (1.35 – 1.</w:t>
            </w:r>
            <w:r w:rsidRPr="008F08DD">
              <w:rPr>
                <w:sz w:val="16"/>
                <w:szCs w:val="16"/>
                <w:lang w:val="en-GB"/>
              </w:rPr>
              <w:t>78</w:t>
            </w:r>
            <w:r w:rsidR="003C1872"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5118ECE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</w:tr>
      <w:tr w:rsidR="003C1872" w:rsidRPr="00BF6A92" w14:paraId="38E0ED72" w14:textId="77777777" w:rsidTr="00182EAD">
        <w:tc>
          <w:tcPr>
            <w:tcW w:w="1384" w:type="dxa"/>
            <w:vMerge w:val="restart"/>
          </w:tcPr>
          <w:p w14:paraId="3DDC87A5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Lymphocyte count</w:t>
            </w:r>
          </w:p>
        </w:tc>
        <w:tc>
          <w:tcPr>
            <w:tcW w:w="2155" w:type="dxa"/>
            <w:tcBorders>
              <w:bottom w:val="nil"/>
            </w:tcBorders>
          </w:tcPr>
          <w:p w14:paraId="504C93D7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≤3.5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bottom w:val="nil"/>
            </w:tcBorders>
          </w:tcPr>
          <w:p w14:paraId="24D08336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5,149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(97)</w:t>
            </w:r>
          </w:p>
        </w:tc>
        <w:tc>
          <w:tcPr>
            <w:tcW w:w="1843" w:type="dxa"/>
            <w:tcBorders>
              <w:bottom w:val="nil"/>
            </w:tcBorders>
          </w:tcPr>
          <w:p w14:paraId="6E467BDE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10AD7E8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8099442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862</w:t>
            </w:r>
            <w:r w:rsidR="003C1872" w:rsidRPr="00BF6A92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en-GB"/>
              </w:rPr>
              <w:t>(97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62896B8F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CF04702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6E8AB53C" w14:textId="77777777" w:rsidTr="00182EAD">
        <w:tc>
          <w:tcPr>
            <w:tcW w:w="1384" w:type="dxa"/>
            <w:vMerge/>
          </w:tcPr>
          <w:p w14:paraId="28020076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14:paraId="6FD884BB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&gt;3.5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0690047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 xml:space="preserve">   171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(3)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373C97DC" w14:textId="0171CA22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0.6</w:t>
            </w:r>
            <w:r w:rsidR="008F08DD" w:rsidRPr="008F08DD">
              <w:rPr>
                <w:sz w:val="16"/>
                <w:szCs w:val="16"/>
                <w:lang w:val="en-GB"/>
              </w:rPr>
              <w:t>5</w:t>
            </w:r>
            <w:r w:rsidRPr="008F08DD">
              <w:rPr>
                <w:sz w:val="16"/>
                <w:szCs w:val="16"/>
                <w:lang w:val="en-GB"/>
              </w:rPr>
              <w:t xml:space="preserve"> (0.5</w:t>
            </w:r>
            <w:r w:rsidR="008F08DD" w:rsidRPr="008F08DD">
              <w:rPr>
                <w:sz w:val="16"/>
                <w:szCs w:val="16"/>
                <w:lang w:val="en-GB"/>
              </w:rPr>
              <w:t>4</w:t>
            </w:r>
            <w:r w:rsidRPr="008F08DD">
              <w:rPr>
                <w:sz w:val="16"/>
                <w:szCs w:val="16"/>
                <w:lang w:val="en-GB"/>
              </w:rPr>
              <w:t xml:space="preserve"> – 0.</w:t>
            </w:r>
            <w:r w:rsidR="008F08DD" w:rsidRPr="008F08DD">
              <w:rPr>
                <w:sz w:val="16"/>
                <w:szCs w:val="16"/>
                <w:lang w:val="en-GB"/>
              </w:rPr>
              <w:t>78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A9A9443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73690CE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28</w:t>
            </w:r>
            <w:r w:rsidR="003C1872" w:rsidRPr="00BF6A92">
              <w:rPr>
                <w:sz w:val="16"/>
                <w:szCs w:val="16"/>
                <w:lang w:val="en-GB"/>
              </w:rPr>
              <w:t xml:space="preserve"> (3)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35DE6BB" w14:textId="1A812FF4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0.8</w:t>
            </w:r>
            <w:r w:rsidR="008F08DD" w:rsidRPr="008F08DD">
              <w:rPr>
                <w:sz w:val="16"/>
                <w:szCs w:val="16"/>
                <w:lang w:val="en-GB"/>
              </w:rPr>
              <w:t>9</w:t>
            </w:r>
            <w:r w:rsidRPr="008F08DD">
              <w:rPr>
                <w:sz w:val="16"/>
                <w:szCs w:val="16"/>
                <w:lang w:val="en-GB"/>
              </w:rPr>
              <w:t xml:space="preserve"> (0.</w:t>
            </w:r>
            <w:r w:rsidR="008F08DD" w:rsidRPr="008F08DD">
              <w:rPr>
                <w:sz w:val="16"/>
                <w:szCs w:val="16"/>
                <w:lang w:val="en-GB"/>
              </w:rPr>
              <w:t>60</w:t>
            </w:r>
            <w:r w:rsidRPr="008F08DD">
              <w:rPr>
                <w:sz w:val="16"/>
                <w:szCs w:val="16"/>
                <w:lang w:val="en-GB"/>
              </w:rPr>
              <w:t xml:space="preserve"> – 1.</w:t>
            </w:r>
            <w:r w:rsidR="008F08DD" w:rsidRPr="008F08DD">
              <w:rPr>
                <w:sz w:val="16"/>
                <w:szCs w:val="16"/>
                <w:lang w:val="en-GB"/>
              </w:rPr>
              <w:t>32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469811A" w14:textId="5C30A67C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0.</w:t>
            </w:r>
            <w:r w:rsidR="008F08DD" w:rsidRPr="008F08DD">
              <w:rPr>
                <w:sz w:val="16"/>
                <w:szCs w:val="16"/>
                <w:lang w:val="en-GB"/>
              </w:rPr>
              <w:t>560</w:t>
            </w:r>
          </w:p>
        </w:tc>
      </w:tr>
      <w:tr w:rsidR="003C1872" w:rsidRPr="00BF6A92" w14:paraId="12897335" w14:textId="77777777" w:rsidTr="00182EAD">
        <w:tc>
          <w:tcPr>
            <w:tcW w:w="1384" w:type="dxa"/>
            <w:vMerge w:val="restart"/>
          </w:tcPr>
          <w:p w14:paraId="5A57A320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Monocyte count</w:t>
            </w:r>
          </w:p>
        </w:tc>
        <w:tc>
          <w:tcPr>
            <w:tcW w:w="2155" w:type="dxa"/>
            <w:tcBorders>
              <w:bottom w:val="nil"/>
            </w:tcBorders>
          </w:tcPr>
          <w:p w14:paraId="6F19E4DA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≤0.7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bottom w:val="nil"/>
            </w:tcBorders>
          </w:tcPr>
          <w:p w14:paraId="4F6D846B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2,531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(48)</w:t>
            </w:r>
          </w:p>
        </w:tc>
        <w:tc>
          <w:tcPr>
            <w:tcW w:w="1843" w:type="dxa"/>
            <w:tcBorders>
              <w:bottom w:val="nil"/>
            </w:tcBorders>
          </w:tcPr>
          <w:p w14:paraId="377DD536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169585F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17039F5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478 (54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796C592C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CA5DFD9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537E0CE8" w14:textId="77777777" w:rsidTr="00182EAD">
        <w:tc>
          <w:tcPr>
            <w:tcW w:w="1384" w:type="dxa"/>
            <w:vMerge/>
          </w:tcPr>
          <w:p w14:paraId="3E1576E5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14:paraId="587F0356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&gt;0.7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BAFD369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2,789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(52)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34E1C77" w14:textId="390EE4BF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1.2</w:t>
            </w:r>
            <w:r w:rsidR="008F08DD" w:rsidRPr="008F08DD">
              <w:rPr>
                <w:sz w:val="16"/>
                <w:szCs w:val="16"/>
                <w:lang w:val="en-GB"/>
              </w:rPr>
              <w:t>3</w:t>
            </w:r>
            <w:r w:rsidRPr="008F08DD">
              <w:rPr>
                <w:sz w:val="16"/>
                <w:szCs w:val="16"/>
                <w:lang w:val="en-GB"/>
              </w:rPr>
              <w:t xml:space="preserve"> (1.1</w:t>
            </w:r>
            <w:r w:rsidR="008F08DD" w:rsidRPr="008F08DD">
              <w:rPr>
                <w:sz w:val="16"/>
                <w:szCs w:val="16"/>
                <w:lang w:val="en-GB"/>
              </w:rPr>
              <w:t>6</w:t>
            </w:r>
            <w:r w:rsidRPr="008F08DD">
              <w:rPr>
                <w:sz w:val="16"/>
                <w:szCs w:val="16"/>
                <w:lang w:val="en-GB"/>
              </w:rPr>
              <w:t xml:space="preserve"> – 1.3</w:t>
            </w:r>
            <w:r w:rsidR="008F08DD" w:rsidRPr="008F08DD">
              <w:rPr>
                <w:sz w:val="16"/>
                <w:szCs w:val="16"/>
                <w:lang w:val="en-GB"/>
              </w:rPr>
              <w:t>1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6A6D959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9ECF62F" w14:textId="77777777" w:rsidR="003C1872" w:rsidRPr="00BF6A92" w:rsidRDefault="00B7708E" w:rsidP="00B7708E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412</w:t>
            </w:r>
            <w:r w:rsidR="003C1872" w:rsidRPr="00BF6A92">
              <w:rPr>
                <w:sz w:val="16"/>
                <w:szCs w:val="16"/>
                <w:lang w:val="en-GB"/>
              </w:rPr>
              <w:t xml:space="preserve"> (4</w:t>
            </w:r>
            <w:r>
              <w:rPr>
                <w:sz w:val="16"/>
                <w:szCs w:val="16"/>
                <w:lang w:val="en-GB"/>
              </w:rPr>
              <w:t>6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2AD5486" w14:textId="7F95EFBB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1.07 (0.93 – 1.2</w:t>
            </w:r>
            <w:r w:rsidR="008F08DD" w:rsidRPr="008F08DD">
              <w:rPr>
                <w:sz w:val="16"/>
                <w:szCs w:val="16"/>
                <w:lang w:val="en-GB"/>
              </w:rPr>
              <w:t>2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E905E4B" w14:textId="40FA2F03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0.3</w:t>
            </w:r>
            <w:r w:rsidR="008F08DD" w:rsidRPr="008F08DD">
              <w:rPr>
                <w:sz w:val="16"/>
                <w:szCs w:val="16"/>
                <w:lang w:val="en-GB"/>
              </w:rPr>
              <w:t>6</w:t>
            </w:r>
            <w:r w:rsidRPr="008F08DD">
              <w:rPr>
                <w:sz w:val="16"/>
                <w:szCs w:val="16"/>
                <w:lang w:val="en-GB"/>
              </w:rPr>
              <w:t>9</w:t>
            </w:r>
          </w:p>
        </w:tc>
      </w:tr>
      <w:tr w:rsidR="003C1872" w:rsidRPr="00BF6A92" w14:paraId="2C66A2BB" w14:textId="77777777" w:rsidTr="00182EAD">
        <w:tc>
          <w:tcPr>
            <w:tcW w:w="1384" w:type="dxa"/>
            <w:vMerge w:val="restart"/>
          </w:tcPr>
          <w:p w14:paraId="25C1F9D3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Platelet count</w:t>
            </w:r>
          </w:p>
        </w:tc>
        <w:tc>
          <w:tcPr>
            <w:tcW w:w="2155" w:type="dxa"/>
            <w:tcBorders>
              <w:bottom w:val="nil"/>
            </w:tcBorders>
          </w:tcPr>
          <w:p w14:paraId="1D99C974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≤ 400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w</w:t>
            </w:r>
            <w:r w:rsidRPr="00BF6A92">
              <w:rPr>
                <w:sz w:val="16"/>
                <w:szCs w:val="16"/>
                <w:lang w:val="en-GB"/>
              </w:rPr>
              <w:t xml:space="preserve"> / 350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m</w:t>
            </w:r>
            <w:r w:rsidRPr="00BF6A92">
              <w:rPr>
                <w:sz w:val="16"/>
                <w:szCs w:val="16"/>
                <w:lang w:val="en-GB"/>
              </w:rPr>
              <w:t xml:space="preserve">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bottom w:val="nil"/>
            </w:tcBorders>
          </w:tcPr>
          <w:p w14:paraId="2FD22AA7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3,802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(71)</w:t>
            </w:r>
          </w:p>
        </w:tc>
        <w:tc>
          <w:tcPr>
            <w:tcW w:w="1843" w:type="dxa"/>
            <w:tcBorders>
              <w:bottom w:val="nil"/>
            </w:tcBorders>
          </w:tcPr>
          <w:p w14:paraId="2CBB1565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0309D88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4183C15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670 (75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30C5A4A8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94A8F42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</w:tr>
      <w:tr w:rsidR="003C1872" w:rsidRPr="00BF6A92" w14:paraId="3CF66986" w14:textId="77777777" w:rsidTr="00182EAD">
        <w:tc>
          <w:tcPr>
            <w:tcW w:w="1384" w:type="dxa"/>
            <w:vMerge/>
          </w:tcPr>
          <w:p w14:paraId="787DABE8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14:paraId="0838EA88" w14:textId="77777777" w:rsidR="003C1872" w:rsidRPr="00BF6A92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BF6A92">
              <w:rPr>
                <w:sz w:val="16"/>
                <w:szCs w:val="16"/>
                <w:lang w:val="en-GB"/>
              </w:rPr>
              <w:t>&gt;400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w</w:t>
            </w:r>
            <w:r w:rsidRPr="00BF6A92">
              <w:rPr>
                <w:sz w:val="16"/>
                <w:szCs w:val="16"/>
                <w:lang w:val="en-GB"/>
              </w:rPr>
              <w:t xml:space="preserve"> / 350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m</w:t>
            </w:r>
            <w:r w:rsidRPr="00BF6A92">
              <w:rPr>
                <w:sz w:val="16"/>
                <w:szCs w:val="16"/>
                <w:lang w:val="en-GB"/>
              </w:rPr>
              <w:t xml:space="preserve"> × 10</w:t>
            </w:r>
            <w:r w:rsidRPr="00BF6A92">
              <w:rPr>
                <w:sz w:val="16"/>
                <w:szCs w:val="16"/>
                <w:vertAlign w:val="superscript"/>
                <w:lang w:val="en-GB"/>
              </w:rPr>
              <w:t>9</w:t>
            </w:r>
            <w:r w:rsidRPr="00BF6A92">
              <w:rPr>
                <w:rFonts w:ascii="Arial" w:hAnsi="Arial" w:cs="Arial"/>
                <w:sz w:val="16"/>
                <w:szCs w:val="16"/>
                <w:lang w:val="en-GB"/>
              </w:rPr>
              <w:t> </w:t>
            </w:r>
            <w:r w:rsidRPr="00BF6A92">
              <w:rPr>
                <w:rFonts w:cs="Arial"/>
                <w:sz w:val="16"/>
                <w:szCs w:val="16"/>
                <w:lang w:val="en-GB"/>
              </w:rPr>
              <w:t>/L</w:t>
            </w:r>
          </w:p>
        </w:tc>
        <w:tc>
          <w:tcPr>
            <w:tcW w:w="1134" w:type="dxa"/>
            <w:tcBorders>
              <w:top w:val="nil"/>
            </w:tcBorders>
          </w:tcPr>
          <w:p w14:paraId="0A8A11A4" w14:textId="77777777" w:rsidR="003C1872" w:rsidRPr="004F5D1A" w:rsidRDefault="00E367A6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4F5D1A">
              <w:rPr>
                <w:sz w:val="16"/>
                <w:szCs w:val="16"/>
                <w:lang w:val="en-GB"/>
              </w:rPr>
              <w:t>1,518</w:t>
            </w:r>
            <w:r w:rsidR="003C1872" w:rsidRPr="004F5D1A">
              <w:rPr>
                <w:sz w:val="16"/>
                <w:szCs w:val="16"/>
                <w:lang w:val="en-GB"/>
              </w:rPr>
              <w:t xml:space="preserve"> (29)</w:t>
            </w:r>
          </w:p>
        </w:tc>
        <w:tc>
          <w:tcPr>
            <w:tcW w:w="1843" w:type="dxa"/>
            <w:tcBorders>
              <w:top w:val="nil"/>
            </w:tcBorders>
          </w:tcPr>
          <w:p w14:paraId="6DD376D3" w14:textId="6CCC3091" w:rsidR="003C1872" w:rsidRPr="008F08DD" w:rsidRDefault="008F08DD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1.38</w:t>
            </w:r>
            <w:r w:rsidR="003C1872" w:rsidRPr="008F08DD">
              <w:rPr>
                <w:sz w:val="16"/>
                <w:szCs w:val="16"/>
                <w:lang w:val="en-GB"/>
              </w:rPr>
              <w:t xml:space="preserve"> (1.</w:t>
            </w:r>
            <w:r w:rsidRPr="008F08DD">
              <w:rPr>
                <w:sz w:val="16"/>
                <w:szCs w:val="16"/>
                <w:lang w:val="en-GB"/>
              </w:rPr>
              <w:t>30</w:t>
            </w:r>
            <w:r w:rsidR="003C1872" w:rsidRPr="008F08DD">
              <w:rPr>
                <w:sz w:val="16"/>
                <w:szCs w:val="16"/>
                <w:lang w:val="en-GB"/>
              </w:rPr>
              <w:t xml:space="preserve"> – 1.4</w:t>
            </w:r>
            <w:r w:rsidRPr="008F08DD">
              <w:rPr>
                <w:sz w:val="16"/>
                <w:szCs w:val="16"/>
                <w:lang w:val="en-GB"/>
              </w:rPr>
              <w:t>8</w:t>
            </w:r>
            <w:r w:rsidR="003C1872"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648269F9" w14:textId="77777777" w:rsidR="003C1872" w:rsidRPr="008F08DD" w:rsidRDefault="003C1872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&lt;0.0001</w:t>
            </w:r>
          </w:p>
        </w:tc>
        <w:tc>
          <w:tcPr>
            <w:tcW w:w="992" w:type="dxa"/>
            <w:tcBorders>
              <w:top w:val="nil"/>
            </w:tcBorders>
          </w:tcPr>
          <w:p w14:paraId="7A284FE4" w14:textId="77777777" w:rsidR="003C1872" w:rsidRPr="00BF6A92" w:rsidRDefault="00B7708E" w:rsidP="00182EA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220 (25</w:t>
            </w:r>
            <w:r w:rsidR="003C1872" w:rsidRPr="00BF6A92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</w:tcPr>
          <w:p w14:paraId="778DE73E" w14:textId="4FF8D24C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1.</w:t>
            </w:r>
            <w:r w:rsidR="008F08DD" w:rsidRPr="008F08DD">
              <w:rPr>
                <w:sz w:val="16"/>
                <w:szCs w:val="16"/>
                <w:lang w:val="en-GB"/>
              </w:rPr>
              <w:t>08</w:t>
            </w:r>
            <w:r w:rsidRPr="008F08DD">
              <w:rPr>
                <w:sz w:val="16"/>
                <w:szCs w:val="16"/>
                <w:lang w:val="en-GB"/>
              </w:rPr>
              <w:t xml:space="preserve"> (0.9</w:t>
            </w:r>
            <w:r w:rsidR="008F08DD" w:rsidRPr="008F08DD">
              <w:rPr>
                <w:sz w:val="16"/>
                <w:szCs w:val="16"/>
                <w:lang w:val="en-GB"/>
              </w:rPr>
              <w:t>2</w:t>
            </w:r>
            <w:r w:rsidRPr="008F08DD">
              <w:rPr>
                <w:sz w:val="16"/>
                <w:szCs w:val="16"/>
                <w:lang w:val="en-GB"/>
              </w:rPr>
              <w:t xml:space="preserve"> – 1.</w:t>
            </w:r>
            <w:r w:rsidR="008F08DD" w:rsidRPr="008F08DD">
              <w:rPr>
                <w:sz w:val="16"/>
                <w:szCs w:val="16"/>
                <w:lang w:val="en-GB"/>
              </w:rPr>
              <w:t>26</w:t>
            </w:r>
            <w:r w:rsidRPr="008F08DD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19ED3AD3" w14:textId="3583D463" w:rsidR="003C1872" w:rsidRPr="008F08DD" w:rsidRDefault="003C1872" w:rsidP="008F08DD">
            <w:pPr>
              <w:pStyle w:val="Listeafsnit"/>
              <w:ind w:left="0"/>
              <w:rPr>
                <w:sz w:val="16"/>
                <w:szCs w:val="16"/>
                <w:lang w:val="en-GB"/>
              </w:rPr>
            </w:pPr>
            <w:r w:rsidRPr="008F08DD">
              <w:rPr>
                <w:sz w:val="16"/>
                <w:szCs w:val="16"/>
                <w:lang w:val="en-GB"/>
              </w:rPr>
              <w:t>0.</w:t>
            </w:r>
            <w:r w:rsidR="008F08DD" w:rsidRPr="008F08DD">
              <w:rPr>
                <w:sz w:val="16"/>
                <w:szCs w:val="16"/>
                <w:lang w:val="en-GB"/>
              </w:rPr>
              <w:t>890</w:t>
            </w:r>
          </w:p>
        </w:tc>
      </w:tr>
    </w:tbl>
    <w:p w14:paraId="71047718" w14:textId="2FBF1DB2" w:rsidR="00E7745C" w:rsidRDefault="00E7745C" w:rsidP="003C1872">
      <w:pPr>
        <w:pStyle w:val="Listeafsnit"/>
        <w:ind w:left="0"/>
        <w:rPr>
          <w:sz w:val="16"/>
          <w:szCs w:val="16"/>
          <w:vertAlign w:val="superscript"/>
          <w:lang w:val="en-GB"/>
        </w:rPr>
      </w:pPr>
      <w:r w:rsidRPr="00BF6A92">
        <w:rPr>
          <w:sz w:val="16"/>
          <w:szCs w:val="16"/>
          <w:lang w:val="en-GB"/>
        </w:rPr>
        <w:t>CI: confidence interval</w:t>
      </w:r>
      <w:r>
        <w:rPr>
          <w:sz w:val="16"/>
          <w:szCs w:val="16"/>
          <w:lang w:val="en-GB"/>
        </w:rPr>
        <w:t>;</w:t>
      </w:r>
      <w:r w:rsidRPr="00BF6A92">
        <w:rPr>
          <w:sz w:val="16"/>
          <w:szCs w:val="16"/>
          <w:lang w:val="en-US"/>
        </w:rPr>
        <w:t xml:space="preserve"> </w:t>
      </w:r>
      <w:r w:rsidRPr="00BF6A92">
        <w:rPr>
          <w:sz w:val="16"/>
          <w:szCs w:val="16"/>
          <w:lang w:val="en-GB"/>
        </w:rPr>
        <w:t>CRP: c-reactive protein</w:t>
      </w:r>
      <w:r>
        <w:rPr>
          <w:sz w:val="16"/>
          <w:szCs w:val="16"/>
          <w:lang w:val="en-GB"/>
        </w:rPr>
        <w:t xml:space="preserve">; </w:t>
      </w:r>
      <w:proofErr w:type="spellStart"/>
      <w:r w:rsidRPr="00BF6A92">
        <w:rPr>
          <w:sz w:val="16"/>
          <w:szCs w:val="16"/>
          <w:lang w:val="en-GB"/>
        </w:rPr>
        <w:t>Hgb</w:t>
      </w:r>
      <w:proofErr w:type="spellEnd"/>
      <w:r w:rsidRPr="00BF6A92">
        <w:rPr>
          <w:sz w:val="16"/>
          <w:szCs w:val="16"/>
          <w:lang w:val="en-GB"/>
        </w:rPr>
        <w:t>: haemoglobin</w:t>
      </w:r>
      <w:r>
        <w:rPr>
          <w:sz w:val="16"/>
          <w:szCs w:val="16"/>
          <w:lang w:val="en-GB"/>
        </w:rPr>
        <w:t xml:space="preserve">; </w:t>
      </w:r>
      <w:r w:rsidRPr="00BF6A92">
        <w:rPr>
          <w:sz w:val="16"/>
          <w:szCs w:val="16"/>
          <w:lang w:val="en-GB"/>
        </w:rPr>
        <w:t>HR: hazard ratio;</w:t>
      </w:r>
      <w:r>
        <w:rPr>
          <w:sz w:val="16"/>
          <w:szCs w:val="16"/>
          <w:lang w:val="en-GB"/>
        </w:rPr>
        <w:t xml:space="preserve"> </w:t>
      </w:r>
      <w:r w:rsidR="003C1872" w:rsidRPr="00BF6A92">
        <w:rPr>
          <w:sz w:val="16"/>
          <w:szCs w:val="16"/>
          <w:lang w:val="en-US"/>
        </w:rPr>
        <w:t xml:space="preserve">NSCLC: Non-small cell lung cancer; SCLC: Small cell lung </w:t>
      </w:r>
      <w:r w:rsidR="003C1872" w:rsidRPr="00BF6A92">
        <w:rPr>
          <w:sz w:val="16"/>
          <w:szCs w:val="16"/>
          <w:lang w:val="en-GB"/>
        </w:rPr>
        <w:t>cancer</w:t>
      </w:r>
      <w:bookmarkStart w:id="0" w:name="_GoBack"/>
      <w:bookmarkEnd w:id="0"/>
    </w:p>
    <w:p w14:paraId="38ED0D6E" w14:textId="77777777" w:rsidR="00E7745C" w:rsidRDefault="00E7745C" w:rsidP="003C1872">
      <w:pPr>
        <w:pStyle w:val="Listeafsnit"/>
        <w:ind w:left="0"/>
        <w:rPr>
          <w:sz w:val="16"/>
          <w:szCs w:val="16"/>
          <w:vertAlign w:val="superscript"/>
          <w:lang w:val="en-GB"/>
        </w:rPr>
      </w:pPr>
    </w:p>
    <w:p w14:paraId="543B0E59" w14:textId="4828792E" w:rsidR="003C1872" w:rsidRDefault="003C1872" w:rsidP="003C1872">
      <w:pPr>
        <w:pStyle w:val="Listeafsnit"/>
        <w:ind w:left="0"/>
        <w:rPr>
          <w:sz w:val="16"/>
          <w:szCs w:val="16"/>
          <w:lang w:val="en-GB"/>
        </w:rPr>
      </w:pPr>
      <w:proofErr w:type="spellStart"/>
      <w:r w:rsidRPr="00BF6A92">
        <w:rPr>
          <w:sz w:val="16"/>
          <w:szCs w:val="16"/>
          <w:vertAlign w:val="superscript"/>
          <w:lang w:val="en-GB"/>
        </w:rPr>
        <w:t>w</w:t>
      </w:r>
      <w:r w:rsidRPr="00BF6A92">
        <w:rPr>
          <w:sz w:val="16"/>
          <w:szCs w:val="16"/>
          <w:lang w:val="en-GB"/>
        </w:rPr>
        <w:t>women</w:t>
      </w:r>
      <w:proofErr w:type="spellEnd"/>
      <w:r w:rsidRPr="00BF6A92">
        <w:rPr>
          <w:sz w:val="16"/>
          <w:szCs w:val="16"/>
          <w:lang w:val="en-GB"/>
        </w:rPr>
        <w:t xml:space="preserve">; </w:t>
      </w:r>
      <w:proofErr w:type="spellStart"/>
      <w:r w:rsidRPr="00BF6A92">
        <w:rPr>
          <w:sz w:val="16"/>
          <w:szCs w:val="16"/>
          <w:vertAlign w:val="superscript"/>
          <w:lang w:val="en-GB"/>
        </w:rPr>
        <w:t>m</w:t>
      </w:r>
      <w:r w:rsidRPr="00BF6A92">
        <w:rPr>
          <w:sz w:val="16"/>
          <w:szCs w:val="16"/>
          <w:lang w:val="en-GB"/>
        </w:rPr>
        <w:t>men</w:t>
      </w:r>
      <w:proofErr w:type="spellEnd"/>
      <w:r w:rsidRPr="00BF6A92">
        <w:rPr>
          <w:sz w:val="16"/>
          <w:szCs w:val="16"/>
          <w:lang w:val="en-GB"/>
        </w:rPr>
        <w:t xml:space="preserve">; </w:t>
      </w:r>
    </w:p>
    <w:p w14:paraId="78A24FE9" w14:textId="77777777" w:rsidR="003C1872" w:rsidRPr="00BF6A92" w:rsidRDefault="003C1872" w:rsidP="003C1872">
      <w:pPr>
        <w:pStyle w:val="Listeafsnit"/>
        <w:ind w:left="0"/>
        <w:rPr>
          <w:sz w:val="16"/>
          <w:szCs w:val="16"/>
          <w:lang w:val="en-GB"/>
        </w:rPr>
      </w:pPr>
      <w:r w:rsidRPr="00DA739B">
        <w:rPr>
          <w:sz w:val="16"/>
          <w:szCs w:val="16"/>
          <w:lang w:val="en-US"/>
        </w:rPr>
        <w:t>P-value calculated by the</w:t>
      </w:r>
      <w:r>
        <w:rPr>
          <w:sz w:val="16"/>
          <w:szCs w:val="16"/>
          <w:lang w:val="en-US"/>
        </w:rPr>
        <w:t xml:space="preserve"> Log likelihood test.</w:t>
      </w:r>
      <w:r w:rsidRPr="00BF6A92">
        <w:rPr>
          <w:sz w:val="16"/>
          <w:szCs w:val="16"/>
          <w:lang w:val="en-GB"/>
        </w:rPr>
        <w:t xml:space="preserve"> </w:t>
      </w:r>
    </w:p>
    <w:p w14:paraId="2EA6F8E7" w14:textId="6B87CBFE" w:rsidR="009D2800" w:rsidRPr="00560594" w:rsidRDefault="009D2800" w:rsidP="00253A62">
      <w:pPr>
        <w:rPr>
          <w:lang w:val="en-US"/>
        </w:rPr>
      </w:pPr>
    </w:p>
    <w:p w14:paraId="6F7D09D2" w14:textId="34C2045D" w:rsidR="009D2800" w:rsidRPr="00560594" w:rsidRDefault="009D2800" w:rsidP="00253A62">
      <w:pPr>
        <w:rPr>
          <w:lang w:val="en-US"/>
        </w:rPr>
      </w:pPr>
    </w:p>
    <w:p w14:paraId="4EB9C4A6" w14:textId="1D77A678" w:rsidR="009D2800" w:rsidRPr="00560594" w:rsidRDefault="009D2800" w:rsidP="00253A62">
      <w:pPr>
        <w:rPr>
          <w:lang w:val="en-US"/>
        </w:rPr>
      </w:pPr>
    </w:p>
    <w:sectPr w:rsidR="009D2800" w:rsidRPr="005605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zMTa2sDQwMTe1sDRW0lEKTi0uzszPAykwrAUA2zhwgCwAAAA="/>
  </w:docVars>
  <w:rsids>
    <w:rsidRoot w:val="003C1872"/>
    <w:rsid w:val="00014E2A"/>
    <w:rsid w:val="000278B1"/>
    <w:rsid w:val="000619DE"/>
    <w:rsid w:val="00180DC1"/>
    <w:rsid w:val="001A12BB"/>
    <w:rsid w:val="0023310E"/>
    <w:rsid w:val="00253A62"/>
    <w:rsid w:val="002C53B2"/>
    <w:rsid w:val="003C1872"/>
    <w:rsid w:val="004F5D1A"/>
    <w:rsid w:val="005220DE"/>
    <w:rsid w:val="00560594"/>
    <w:rsid w:val="0059123D"/>
    <w:rsid w:val="005A711A"/>
    <w:rsid w:val="007102CE"/>
    <w:rsid w:val="007B4243"/>
    <w:rsid w:val="00846429"/>
    <w:rsid w:val="008F08DD"/>
    <w:rsid w:val="00903689"/>
    <w:rsid w:val="0097462C"/>
    <w:rsid w:val="009B4CE7"/>
    <w:rsid w:val="009D2800"/>
    <w:rsid w:val="00AC6955"/>
    <w:rsid w:val="00AD063A"/>
    <w:rsid w:val="00B04D6C"/>
    <w:rsid w:val="00B340C4"/>
    <w:rsid w:val="00B7708E"/>
    <w:rsid w:val="00B862AF"/>
    <w:rsid w:val="00C1070F"/>
    <w:rsid w:val="00C76654"/>
    <w:rsid w:val="00CE70D3"/>
    <w:rsid w:val="00D0752B"/>
    <w:rsid w:val="00E367A6"/>
    <w:rsid w:val="00E57F8A"/>
    <w:rsid w:val="00E7745C"/>
    <w:rsid w:val="00EB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FB4D3"/>
  <w15:chartTrackingRefBased/>
  <w15:docId w15:val="{B57DD6DD-88DE-4872-9E71-D9DEEBDD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872"/>
    <w:pPr>
      <w:spacing w:line="240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D06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D06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D06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AD06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D06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063A"/>
    <w:pPr>
      <w:spacing w:after="0"/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D063A"/>
    <w:pPr>
      <w:spacing w:after="0"/>
    </w:pPr>
    <w:rPr>
      <w:rFonts w:ascii="Verdana" w:hAnsi="Verdana" w:cs="Tahoma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D063A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D063A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D063A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D063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D063A"/>
    <w:rPr>
      <w:rFonts w:asciiTheme="majorHAnsi" w:eastAsiaTheme="majorEastAsia" w:hAnsiTheme="majorHAnsi" w:cstheme="majorBidi"/>
      <w:i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D063A"/>
    <w:rPr>
      <w:rFonts w:asciiTheme="majorHAnsi" w:eastAsiaTheme="majorEastAsia" w:hAnsiTheme="majorHAnsi" w:cstheme="majorBidi"/>
      <w:sz w:val="20"/>
    </w:rPr>
  </w:style>
  <w:style w:type="table" w:styleId="Tabel-Gitter">
    <w:name w:val="Table Grid"/>
    <w:basedOn w:val="Tabel-Normal"/>
    <w:uiPriority w:val="59"/>
    <w:rsid w:val="003C1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Sandfeld Paulsen</dc:creator>
  <cp:keywords/>
  <dc:description/>
  <cp:lastModifiedBy>Birgitte Sandfeld Paulsen</cp:lastModifiedBy>
  <cp:revision>2</cp:revision>
  <dcterms:created xsi:type="dcterms:W3CDTF">2021-04-15T13:07:00Z</dcterms:created>
  <dcterms:modified xsi:type="dcterms:W3CDTF">2021-04-15T13:07:00Z</dcterms:modified>
</cp:coreProperties>
</file>