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4F" w:rsidRPr="00956488" w:rsidRDefault="00066376" w:rsidP="00066376">
      <w:pPr>
        <w:jc w:val="center"/>
        <w:rPr>
          <w:rFonts w:hint="eastAsia"/>
          <w:b/>
        </w:rPr>
      </w:pPr>
      <w:r w:rsidRPr="00956488">
        <w:rPr>
          <w:rFonts w:ascii="Times New Roman" w:hAnsi="Times New Roman" w:hint="eastAsia"/>
          <w:b/>
          <w:sz w:val="24"/>
          <w:szCs w:val="24"/>
        </w:rPr>
        <w:t>Supplementary Table 1 Clinical information of included datasets</w:t>
      </w:r>
    </w:p>
    <w:tbl>
      <w:tblPr>
        <w:tblW w:w="8297" w:type="dxa"/>
        <w:tblInd w:w="95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996"/>
        <w:gridCol w:w="1767"/>
        <w:gridCol w:w="1767"/>
        <w:gridCol w:w="1767"/>
      </w:tblGrid>
      <w:tr w:rsidR="00066376" w:rsidRPr="00066376" w:rsidTr="00066376">
        <w:trPr>
          <w:trHeight w:val="466"/>
        </w:trPr>
        <w:tc>
          <w:tcPr>
            <w:tcW w:w="299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Methylation</w:t>
            </w:r>
            <w:proofErr w:type="spellEnd"/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data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firstLineChars="300" w:firstLine="720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Totality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firstLineChars="500" w:firstLine="1200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NC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firstLineChars="400" w:firstLine="960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CRC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7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17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7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63.8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63.36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64.17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&lt;40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40~60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60-80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&gt;=80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MRNA data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64.23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63.82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&lt;40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40~60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60-80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1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066376" w:rsidRPr="00066376" w:rsidTr="00066376">
        <w:trPr>
          <w:trHeight w:val="466"/>
        </w:trPr>
        <w:tc>
          <w:tcPr>
            <w:tcW w:w="2996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&gt;=80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ind w:right="2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67" w:type="dxa"/>
            <w:shd w:val="clear" w:color="auto" w:fill="auto"/>
            <w:noWrap/>
            <w:vAlign w:val="bottom"/>
            <w:hideMark/>
          </w:tcPr>
          <w:p w:rsidR="00066376" w:rsidRPr="00066376" w:rsidRDefault="00066376" w:rsidP="0006637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663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</w:tr>
    </w:tbl>
    <w:p w:rsidR="00066376" w:rsidRPr="00066376" w:rsidRDefault="00066376">
      <w:pPr>
        <w:rPr>
          <w:rFonts w:ascii="Times New Roman" w:hAnsi="Times New Roman" w:cs="Times New Roman"/>
          <w:sz w:val="24"/>
          <w:szCs w:val="24"/>
        </w:rPr>
      </w:pPr>
      <w:r w:rsidRPr="00066376">
        <w:rPr>
          <w:rFonts w:ascii="Times New Roman" w:hAnsi="Times New Roman" w:cs="Times New Roman"/>
          <w:sz w:val="24"/>
          <w:szCs w:val="24"/>
        </w:rPr>
        <w:t xml:space="preserve">NC: normal controls; CRC: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066376">
        <w:rPr>
          <w:rFonts w:ascii="Times New Roman" w:hAnsi="Times New Roman" w:cs="Times New Roman"/>
          <w:sz w:val="24"/>
          <w:szCs w:val="24"/>
        </w:rPr>
        <w:t>olorectal cancer.</w:t>
      </w:r>
    </w:p>
    <w:sectPr w:rsidR="00066376" w:rsidRPr="00066376" w:rsidSect="00682D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0F2" w:rsidRDefault="008E50F2" w:rsidP="00066376">
      <w:r>
        <w:separator/>
      </w:r>
    </w:p>
  </w:endnote>
  <w:endnote w:type="continuationSeparator" w:id="0">
    <w:p w:rsidR="008E50F2" w:rsidRDefault="008E50F2" w:rsidP="00066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0F2" w:rsidRDefault="008E50F2" w:rsidP="00066376">
      <w:r>
        <w:separator/>
      </w:r>
    </w:p>
  </w:footnote>
  <w:footnote w:type="continuationSeparator" w:id="0">
    <w:p w:rsidR="008E50F2" w:rsidRDefault="008E50F2" w:rsidP="000663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6376"/>
    <w:rsid w:val="00066376"/>
    <w:rsid w:val="00326628"/>
    <w:rsid w:val="00682D4F"/>
    <w:rsid w:val="008E50F2"/>
    <w:rsid w:val="00956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6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63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6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63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4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lenovo02</dc:creator>
  <cp:keywords/>
  <dc:description/>
  <cp:lastModifiedBy>lenovo02</cp:lastModifiedBy>
  <cp:revision>3</cp:revision>
  <dcterms:created xsi:type="dcterms:W3CDTF">2021-10-27T06:18:00Z</dcterms:created>
  <dcterms:modified xsi:type="dcterms:W3CDTF">2021-10-27T06:27:00Z</dcterms:modified>
</cp:coreProperties>
</file>