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4FC8C" w14:textId="77777777" w:rsidR="00203872" w:rsidRDefault="00203872" w:rsidP="00203872">
      <w:pPr>
        <w:pStyle w:val="Normal1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The oncological safety of autologous fat grafting: </w:t>
      </w:r>
      <w:r w:rsidRPr="00203872">
        <w:rPr>
          <w:b/>
          <w:color w:val="000000"/>
        </w:rPr>
        <w:t>a systematic review and meta-analysis</w:t>
      </w:r>
    </w:p>
    <w:p w14:paraId="56AD0D43" w14:textId="77777777" w:rsidR="00340B2C" w:rsidRDefault="00340B2C" w:rsidP="00340B2C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>Rodrigo Goncalves</w:t>
      </w:r>
      <w:r>
        <w:rPr>
          <w:color w:val="000000"/>
          <w:vertAlign w:val="superscript"/>
        </w:rPr>
        <w:t>1*#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Bruna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Salani</w:t>
      </w:r>
      <w:proofErr w:type="spellEnd"/>
      <w:r>
        <w:rPr>
          <w:color w:val="000000"/>
        </w:rPr>
        <w:t xml:space="preserve"> Mota</w:t>
      </w:r>
      <w:r>
        <w:rPr>
          <w:color w:val="000000"/>
          <w:vertAlign w:val="superscript"/>
        </w:rPr>
        <w:t>1*</w:t>
      </w:r>
      <w:r>
        <w:rPr>
          <w:color w:val="000000"/>
        </w:rPr>
        <w:t>, Bruno Sobreira-Lima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, Marcos </w:t>
      </w:r>
      <w:proofErr w:type="spellStart"/>
      <w:r>
        <w:rPr>
          <w:color w:val="000000"/>
        </w:rPr>
        <w:t>Desidério</w:t>
      </w:r>
      <w:proofErr w:type="spellEnd"/>
      <w:r>
        <w:rPr>
          <w:color w:val="000000"/>
        </w:rPr>
        <w:t xml:space="preserve"> Ricci</w:t>
      </w:r>
      <w:r>
        <w:rPr>
          <w:color w:val="000000"/>
          <w:vertAlign w:val="superscript"/>
        </w:rPr>
        <w:t>1</w:t>
      </w:r>
      <w:r>
        <w:rPr>
          <w:color w:val="000000"/>
        </w:rPr>
        <w:t>, José Maria Soares Jr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  <w:highlight w:val="white"/>
        </w:rPr>
        <w:t>Alexandre</w:t>
      </w:r>
      <w:proofErr w:type="spellEnd"/>
      <w:r>
        <w:rPr>
          <w:color w:val="000000"/>
          <w:highlight w:val="white"/>
        </w:rPr>
        <w:t xml:space="preserve"> Mendonça Munhoz</w:t>
      </w:r>
      <w:r>
        <w:rPr>
          <w:color w:val="000000"/>
          <w:vertAlign w:val="superscript"/>
        </w:rPr>
        <w:t>3</w:t>
      </w:r>
      <w:r>
        <w:rPr>
          <w:color w:val="000000"/>
        </w:rPr>
        <w:t xml:space="preserve">, Edmund </w:t>
      </w:r>
      <w:proofErr w:type="spellStart"/>
      <w:r>
        <w:rPr>
          <w:color w:val="000000"/>
        </w:rPr>
        <w:t>Chada</w:t>
      </w:r>
      <w:proofErr w:type="spellEnd"/>
      <w:r>
        <w:rPr>
          <w:color w:val="000000"/>
        </w:rPr>
        <w:t xml:space="preserve"> Baracat</w:t>
      </w:r>
      <w:r>
        <w:rPr>
          <w:color w:val="000000"/>
          <w:vertAlign w:val="superscript"/>
        </w:rPr>
        <w:t>2</w:t>
      </w:r>
      <w:r>
        <w:rPr>
          <w:color w:val="000000"/>
        </w:rPr>
        <w:t>, José Roberto Filassi</w:t>
      </w:r>
      <w:r>
        <w:rPr>
          <w:color w:val="000000"/>
          <w:vertAlign w:val="superscript"/>
        </w:rPr>
        <w:t>1</w:t>
      </w:r>
    </w:p>
    <w:p w14:paraId="5C2A9A14" w14:textId="77777777" w:rsidR="00340B2C" w:rsidRDefault="00340B2C" w:rsidP="00340B2C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>Affiliations:</w:t>
      </w:r>
    </w:p>
    <w:p w14:paraId="6965E182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Setor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Mastologia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Disciplina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Ginecologia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Departamento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Obstetrícia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Ginecologia</w:t>
      </w:r>
      <w:proofErr w:type="spellEnd"/>
      <w:r>
        <w:rPr>
          <w:color w:val="000000"/>
        </w:rPr>
        <w:t xml:space="preserve">, Hospital das </w:t>
      </w:r>
      <w:proofErr w:type="spellStart"/>
      <w:r>
        <w:rPr>
          <w:color w:val="000000"/>
        </w:rPr>
        <w:t>Clínicas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Faculdade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Universidade</w:t>
      </w:r>
      <w:proofErr w:type="spellEnd"/>
      <w:r>
        <w:rPr>
          <w:color w:val="000000"/>
        </w:rPr>
        <w:t xml:space="preserve"> de São Paulo, São Paulo, Brazil</w:t>
      </w:r>
    </w:p>
    <w:p w14:paraId="048915D1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Disciplina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Ginecologia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Departamento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Obstetrícia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Ginecologia</w:t>
      </w:r>
      <w:proofErr w:type="spellEnd"/>
      <w:r>
        <w:rPr>
          <w:color w:val="000000"/>
        </w:rPr>
        <w:t xml:space="preserve">, Hospital das </w:t>
      </w:r>
      <w:proofErr w:type="spellStart"/>
      <w:r>
        <w:rPr>
          <w:color w:val="000000"/>
        </w:rPr>
        <w:t>Clínicas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Faculdade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Universidade</w:t>
      </w:r>
      <w:proofErr w:type="spellEnd"/>
      <w:r>
        <w:rPr>
          <w:color w:val="000000"/>
        </w:rPr>
        <w:t xml:space="preserve"> de São Paulo, São Paulo, Brazil</w:t>
      </w:r>
    </w:p>
    <w:p w14:paraId="1A16A162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  <w:highlight w:val="white"/>
        </w:rPr>
      </w:pPr>
      <w:r>
        <w:rPr>
          <w:color w:val="000000"/>
        </w:rPr>
        <w:t>3.</w:t>
      </w:r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Disciplina</w:t>
      </w:r>
      <w:proofErr w:type="spellEnd"/>
      <w:r>
        <w:rPr>
          <w:color w:val="000000"/>
          <w:highlight w:val="white"/>
        </w:rPr>
        <w:t xml:space="preserve"> de </w:t>
      </w:r>
      <w:proofErr w:type="spellStart"/>
      <w:r>
        <w:rPr>
          <w:color w:val="000000"/>
          <w:highlight w:val="white"/>
        </w:rPr>
        <w:t>Cirurgia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Plástica</w:t>
      </w:r>
      <w:proofErr w:type="spellEnd"/>
      <w:r>
        <w:rPr>
          <w:color w:val="000000"/>
          <w:highlight w:val="white"/>
        </w:rPr>
        <w:t xml:space="preserve">, Hospital das </w:t>
      </w:r>
      <w:proofErr w:type="spellStart"/>
      <w:r>
        <w:rPr>
          <w:color w:val="000000"/>
          <w:highlight w:val="white"/>
        </w:rPr>
        <w:t>Clínicas</w:t>
      </w:r>
      <w:proofErr w:type="spellEnd"/>
      <w:r>
        <w:rPr>
          <w:color w:val="000000"/>
          <w:highlight w:val="white"/>
        </w:rPr>
        <w:t xml:space="preserve"> da </w:t>
      </w:r>
      <w:proofErr w:type="spellStart"/>
      <w:r>
        <w:rPr>
          <w:color w:val="000000"/>
          <w:highlight w:val="white"/>
        </w:rPr>
        <w:t>Faculdade</w:t>
      </w:r>
      <w:proofErr w:type="spellEnd"/>
      <w:r>
        <w:rPr>
          <w:color w:val="000000"/>
          <w:highlight w:val="white"/>
        </w:rPr>
        <w:t xml:space="preserve"> de </w:t>
      </w:r>
      <w:proofErr w:type="spellStart"/>
      <w:r>
        <w:rPr>
          <w:color w:val="000000"/>
          <w:highlight w:val="white"/>
        </w:rPr>
        <w:t>Medicina</w:t>
      </w:r>
      <w:proofErr w:type="spellEnd"/>
      <w:r>
        <w:rPr>
          <w:color w:val="000000"/>
          <w:highlight w:val="white"/>
        </w:rPr>
        <w:t xml:space="preserve"> da </w:t>
      </w:r>
      <w:proofErr w:type="spellStart"/>
      <w:r>
        <w:rPr>
          <w:color w:val="000000"/>
          <w:highlight w:val="white"/>
        </w:rPr>
        <w:t>Universidade</w:t>
      </w:r>
      <w:proofErr w:type="spellEnd"/>
      <w:r>
        <w:rPr>
          <w:color w:val="000000"/>
          <w:highlight w:val="white"/>
        </w:rPr>
        <w:t xml:space="preserve"> de São Paulo, São Paulo, Brazil. </w:t>
      </w:r>
      <w:proofErr w:type="spellStart"/>
      <w:proofErr w:type="gramStart"/>
      <w:r>
        <w:rPr>
          <w:color w:val="000000"/>
          <w:highlight w:val="white"/>
        </w:rPr>
        <w:t>Instituto</w:t>
      </w:r>
      <w:proofErr w:type="spellEnd"/>
      <w:r>
        <w:rPr>
          <w:color w:val="000000"/>
          <w:highlight w:val="white"/>
        </w:rPr>
        <w:t xml:space="preserve"> de </w:t>
      </w:r>
      <w:proofErr w:type="spellStart"/>
      <w:r>
        <w:rPr>
          <w:color w:val="000000"/>
          <w:highlight w:val="white"/>
        </w:rPr>
        <w:t>Ensino</w:t>
      </w:r>
      <w:proofErr w:type="spellEnd"/>
      <w:r>
        <w:rPr>
          <w:color w:val="000000"/>
          <w:highlight w:val="white"/>
        </w:rPr>
        <w:t xml:space="preserve"> e </w:t>
      </w:r>
      <w:proofErr w:type="spellStart"/>
      <w:r>
        <w:rPr>
          <w:color w:val="000000"/>
          <w:highlight w:val="white"/>
        </w:rPr>
        <w:t>Pesquisa</w:t>
      </w:r>
      <w:proofErr w:type="spellEnd"/>
      <w:r>
        <w:rPr>
          <w:color w:val="000000"/>
          <w:highlight w:val="white"/>
        </w:rPr>
        <w:t xml:space="preserve"> Hospital </w:t>
      </w:r>
      <w:proofErr w:type="spellStart"/>
      <w:r>
        <w:rPr>
          <w:color w:val="000000"/>
          <w:highlight w:val="white"/>
        </w:rPr>
        <w:t>Sírio-Libanes</w:t>
      </w:r>
      <w:proofErr w:type="spellEnd"/>
      <w:r>
        <w:rPr>
          <w:color w:val="000000"/>
          <w:highlight w:val="white"/>
        </w:rPr>
        <w:t>, São Paulo, Brazil.</w:t>
      </w:r>
      <w:proofErr w:type="gramEnd"/>
      <w:r>
        <w:rPr>
          <w:color w:val="000000"/>
          <w:highlight w:val="white"/>
        </w:rPr>
        <w:t xml:space="preserve"> </w:t>
      </w:r>
    </w:p>
    <w:p w14:paraId="7139F7C1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>*. These authors contributed equally towards the planning and execution of this manuscript</w:t>
      </w:r>
    </w:p>
    <w:p w14:paraId="57E28812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</w:p>
    <w:p w14:paraId="288AF62E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#. Corresponding author: Rodrigo Goncalves, e-mail: </w:t>
      </w:r>
      <w:hyperlink r:id="rId8">
        <w:r>
          <w:rPr>
            <w:color w:val="0000FF"/>
            <w:u w:val="single"/>
          </w:rPr>
          <w:t>rodgon82@yahoo.com</w:t>
        </w:r>
      </w:hyperlink>
      <w:r>
        <w:rPr>
          <w:color w:val="000000"/>
        </w:rPr>
        <w:t xml:space="preserve">, phone: +55 11 96576-7337, Address: </w:t>
      </w:r>
      <w:proofErr w:type="spellStart"/>
      <w:r>
        <w:rPr>
          <w:color w:val="000000"/>
        </w:rPr>
        <w:t>Avenida</w:t>
      </w:r>
      <w:proofErr w:type="spellEnd"/>
      <w:r>
        <w:rPr>
          <w:color w:val="000000"/>
        </w:rPr>
        <w:t xml:space="preserve"> Dr. </w:t>
      </w:r>
      <w:proofErr w:type="spellStart"/>
      <w:r>
        <w:rPr>
          <w:color w:val="000000"/>
        </w:rPr>
        <w:t>Arnaldo</w:t>
      </w:r>
      <w:proofErr w:type="spellEnd"/>
      <w:r>
        <w:rPr>
          <w:color w:val="000000"/>
        </w:rPr>
        <w:t xml:space="preserve">, 251, São Paulo, SP – CEP 01246-000, </w:t>
      </w:r>
      <w:proofErr w:type="spellStart"/>
      <w:r>
        <w:rPr>
          <w:color w:val="000000"/>
        </w:rPr>
        <w:t>Secretaria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Cirúrgica</w:t>
      </w:r>
      <w:proofErr w:type="spellEnd"/>
      <w:r>
        <w:rPr>
          <w:color w:val="000000"/>
        </w:rPr>
        <w:t xml:space="preserve">, 4o </w:t>
      </w:r>
      <w:proofErr w:type="spellStart"/>
      <w:r>
        <w:rPr>
          <w:color w:val="000000"/>
        </w:rPr>
        <w:t>andar</w:t>
      </w:r>
      <w:proofErr w:type="spellEnd"/>
      <w:r>
        <w:rPr>
          <w:color w:val="000000"/>
        </w:rPr>
        <w:t xml:space="preserve">. </w:t>
      </w:r>
    </w:p>
    <w:p w14:paraId="5152F769" w14:textId="77777777" w:rsid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</w:p>
    <w:p w14:paraId="17CDF60D" w14:textId="64421E73" w:rsidR="00340B2C" w:rsidRPr="00340B2C" w:rsidRDefault="00340B2C" w:rsidP="00340B2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Running head: Meta-analysis on </w:t>
      </w:r>
      <w:proofErr w:type="spellStart"/>
      <w:r>
        <w:rPr>
          <w:color w:val="000000"/>
        </w:rPr>
        <w:t>lipofilling</w:t>
      </w:r>
      <w:proofErr w:type="spellEnd"/>
      <w:r>
        <w:rPr>
          <w:color w:val="000000"/>
        </w:rPr>
        <w:t xml:space="preserve"> safety</w:t>
      </w:r>
    </w:p>
    <w:tbl>
      <w:tblPr>
        <w:tblStyle w:val="PlainTable5"/>
        <w:tblW w:w="12613" w:type="dxa"/>
        <w:tblLayout w:type="fixed"/>
        <w:tblLook w:val="04A0" w:firstRow="1" w:lastRow="0" w:firstColumn="1" w:lastColumn="0" w:noHBand="0" w:noVBand="1"/>
      </w:tblPr>
      <w:tblGrid>
        <w:gridCol w:w="1195"/>
        <w:gridCol w:w="759"/>
        <w:gridCol w:w="20"/>
        <w:gridCol w:w="645"/>
        <w:gridCol w:w="95"/>
        <w:gridCol w:w="681"/>
        <w:gridCol w:w="84"/>
        <w:gridCol w:w="467"/>
        <w:gridCol w:w="304"/>
        <w:gridCol w:w="475"/>
        <w:gridCol w:w="285"/>
        <w:gridCol w:w="494"/>
        <w:gridCol w:w="265"/>
        <w:gridCol w:w="514"/>
        <w:gridCol w:w="248"/>
        <w:gridCol w:w="431"/>
        <w:gridCol w:w="330"/>
        <w:gridCol w:w="338"/>
        <w:gridCol w:w="423"/>
        <w:gridCol w:w="399"/>
        <w:gridCol w:w="360"/>
        <w:gridCol w:w="426"/>
        <w:gridCol w:w="335"/>
        <w:gridCol w:w="425"/>
        <w:gridCol w:w="335"/>
        <w:gridCol w:w="425"/>
        <w:gridCol w:w="335"/>
        <w:gridCol w:w="425"/>
        <w:gridCol w:w="335"/>
        <w:gridCol w:w="523"/>
        <w:gridCol w:w="237"/>
      </w:tblGrid>
      <w:tr w:rsidR="00B13CC9" w:rsidRPr="00FF5DE6" w14:paraId="495542AD" w14:textId="75DE4995" w:rsidTr="00B13C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95" w:type="dxa"/>
            <w:tcBorders>
              <w:right w:val="single" w:sz="4" w:space="0" w:color="auto"/>
            </w:tcBorders>
            <w:hideMark/>
          </w:tcPr>
          <w:p w14:paraId="22EE3F78" w14:textId="77777777" w:rsidR="00B13CC9" w:rsidRDefault="00B13CC9" w:rsidP="004C3A5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lastRenderedPageBreak/>
              <w:t>STUDIES</w:t>
            </w:r>
          </w:p>
          <w:p w14:paraId="29059C09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pt-BR" w:eastAsia="pt-BR"/>
              </w:rPr>
              <w:t>Year of Publication</w:t>
            </w:r>
          </w:p>
        </w:tc>
        <w:tc>
          <w:tcPr>
            <w:tcW w:w="759" w:type="dxa"/>
            <w:tcBorders>
              <w:left w:val="single" w:sz="4" w:space="0" w:color="auto"/>
            </w:tcBorders>
            <w:hideMark/>
          </w:tcPr>
          <w:p w14:paraId="558F0256" w14:textId="1A18D42D" w:rsidR="00B13CC9" w:rsidRPr="00E6117B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  <w:color w:val="000000"/>
                <w:sz w:val="16"/>
                <w:szCs w:val="20"/>
              </w:rPr>
            </w:pPr>
            <w:r w:rsidRPr="00E6117B">
              <w:rPr>
                <w:rFonts w:ascii="Times" w:hAnsi="Times"/>
                <w:b/>
                <w:color w:val="000000"/>
                <w:sz w:val="16"/>
                <w:szCs w:val="20"/>
              </w:rPr>
              <w:t>Fertsch</w:t>
            </w:r>
          </w:p>
          <w:p w14:paraId="573FDD02" w14:textId="257A07EE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2019</w:t>
            </w:r>
          </w:p>
        </w:tc>
        <w:tc>
          <w:tcPr>
            <w:tcW w:w="760" w:type="dxa"/>
            <w:gridSpan w:val="3"/>
          </w:tcPr>
          <w:p w14:paraId="65353C0B" w14:textId="77777777" w:rsidR="00B13CC9" w:rsidRPr="00E6117B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>Cohen</w:t>
            </w:r>
          </w:p>
          <w:p w14:paraId="4D40330D" w14:textId="464D5606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2017</w:t>
            </w:r>
          </w:p>
        </w:tc>
        <w:tc>
          <w:tcPr>
            <w:tcW w:w="765" w:type="dxa"/>
            <w:gridSpan w:val="2"/>
            <w:noWrap/>
            <w:hideMark/>
          </w:tcPr>
          <w:p w14:paraId="2E9DB835" w14:textId="1FB8658C" w:rsidR="00B13CC9" w:rsidRPr="00E6117B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>Calabrese</w:t>
            </w:r>
          </w:p>
          <w:p w14:paraId="70E2D0EB" w14:textId="3B8F76DD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201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8</w:t>
            </w:r>
          </w:p>
        </w:tc>
        <w:tc>
          <w:tcPr>
            <w:tcW w:w="771" w:type="dxa"/>
            <w:gridSpan w:val="2"/>
          </w:tcPr>
          <w:p w14:paraId="26271332" w14:textId="5F67AB09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 xml:space="preserve">Cogliandro </w:t>
            </w: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2017</w:t>
            </w:r>
          </w:p>
        </w:tc>
        <w:tc>
          <w:tcPr>
            <w:tcW w:w="760" w:type="dxa"/>
            <w:gridSpan w:val="2"/>
            <w:hideMark/>
          </w:tcPr>
          <w:p w14:paraId="4875B178" w14:textId="003803E6" w:rsidR="00B13CC9" w:rsidRPr="00E6117B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>Khan</w:t>
            </w:r>
          </w:p>
          <w:p w14:paraId="66262A39" w14:textId="551E2743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2017</w:t>
            </w:r>
          </w:p>
        </w:tc>
        <w:tc>
          <w:tcPr>
            <w:tcW w:w="759" w:type="dxa"/>
            <w:gridSpan w:val="2"/>
            <w:hideMark/>
          </w:tcPr>
          <w:p w14:paraId="612EC08B" w14:textId="47837B2A" w:rsidR="00B13CC9" w:rsidRPr="00E6117B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>Krastev</w:t>
            </w:r>
          </w:p>
          <w:p w14:paraId="599D8DA7" w14:textId="42D98219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2019</w:t>
            </w:r>
          </w:p>
        </w:tc>
        <w:tc>
          <w:tcPr>
            <w:tcW w:w="762" w:type="dxa"/>
            <w:gridSpan w:val="2"/>
            <w:noWrap/>
            <w:hideMark/>
          </w:tcPr>
          <w:p w14:paraId="0C5034DC" w14:textId="76493C40" w:rsidR="00B13CC9" w:rsidRPr="00E6117B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Kronowitz</w:t>
            </w:r>
          </w:p>
          <w:p w14:paraId="7C0892B1" w14:textId="7DCED5D2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2015</w:t>
            </w:r>
          </w:p>
        </w:tc>
        <w:tc>
          <w:tcPr>
            <w:tcW w:w="761" w:type="dxa"/>
            <w:gridSpan w:val="2"/>
          </w:tcPr>
          <w:p w14:paraId="481077DC" w14:textId="7777777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Masia</w:t>
            </w:r>
          </w:p>
          <w:p w14:paraId="3AD31AFF" w14:textId="7777777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2015</w:t>
            </w:r>
          </w:p>
          <w:p w14:paraId="1EC7E881" w14:textId="78CC1361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761" w:type="dxa"/>
            <w:gridSpan w:val="2"/>
          </w:tcPr>
          <w:p w14:paraId="35D6EB43" w14:textId="7777777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Mazur</w:t>
            </w:r>
          </w:p>
          <w:p w14:paraId="2133F4AD" w14:textId="110C3E3D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2018</w:t>
            </w:r>
          </w:p>
        </w:tc>
        <w:tc>
          <w:tcPr>
            <w:tcW w:w="759" w:type="dxa"/>
            <w:gridSpan w:val="2"/>
            <w:noWrap/>
            <w:hideMark/>
          </w:tcPr>
          <w:p w14:paraId="7C954154" w14:textId="5D38F535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Petit</w:t>
            </w:r>
          </w:p>
          <w:p w14:paraId="04F822F0" w14:textId="11A722E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2012</w:t>
            </w:r>
          </w:p>
        </w:tc>
        <w:tc>
          <w:tcPr>
            <w:tcW w:w="761" w:type="dxa"/>
            <w:gridSpan w:val="2"/>
            <w:noWrap/>
            <w:hideMark/>
          </w:tcPr>
          <w:p w14:paraId="3E61088F" w14:textId="70E8D334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Petit</w:t>
            </w:r>
          </w:p>
          <w:p w14:paraId="7C0D7A3A" w14:textId="7777777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  <w:t>2013</w:t>
            </w:r>
          </w:p>
          <w:p w14:paraId="2B9238B5" w14:textId="2EFB5C37" w:rsidR="00B13CC9" w:rsidRPr="005043D0" w:rsidRDefault="00B13CC9" w:rsidP="003A45B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21DC3AE3" w14:textId="77777777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Seth</w:t>
            </w:r>
          </w:p>
          <w:p w14:paraId="55556D77" w14:textId="18CBE6DE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2012</w:t>
            </w:r>
          </w:p>
        </w:tc>
        <w:tc>
          <w:tcPr>
            <w:tcW w:w="760" w:type="dxa"/>
            <w:gridSpan w:val="2"/>
          </w:tcPr>
          <w:p w14:paraId="33577207" w14:textId="77777777" w:rsidR="00B13CC9" w:rsidRPr="00E6117B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</w:pPr>
            <w:r w:rsidRPr="00E6117B">
              <w:rPr>
                <w:rFonts w:ascii="Times New Roman" w:eastAsia="Times New Roman" w:hAnsi="Times New Roman"/>
                <w:b/>
                <w:bCs/>
                <w:sz w:val="16"/>
                <w:szCs w:val="20"/>
                <w:lang w:eastAsia="pt-BR"/>
              </w:rPr>
              <w:t>Silva-Vergara</w:t>
            </w:r>
          </w:p>
          <w:p w14:paraId="374C4C67" w14:textId="3CBE4299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2017</w:t>
            </w:r>
          </w:p>
        </w:tc>
        <w:tc>
          <w:tcPr>
            <w:tcW w:w="760" w:type="dxa"/>
            <w:gridSpan w:val="2"/>
          </w:tcPr>
          <w:p w14:paraId="31CD3D0A" w14:textId="77777777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Sorrentino</w:t>
            </w:r>
          </w:p>
          <w:p w14:paraId="1ADA0D0A" w14:textId="29AB7FED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2019</w:t>
            </w:r>
          </w:p>
        </w:tc>
        <w:tc>
          <w:tcPr>
            <w:tcW w:w="760" w:type="dxa"/>
            <w:gridSpan w:val="2"/>
          </w:tcPr>
          <w:p w14:paraId="4C43D8BC" w14:textId="77777777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Stumpf</w:t>
            </w:r>
          </w:p>
          <w:p w14:paraId="72EB6F8E" w14:textId="61DE8CD2" w:rsidR="00B13CC9" w:rsidRPr="005043D0" w:rsidRDefault="00B13CC9" w:rsidP="005043D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</w:pPr>
            <w:r w:rsidRPr="005043D0">
              <w:rPr>
                <w:rFonts w:ascii="Times New Roman" w:eastAsia="Times New Roman" w:hAnsi="Times New Roman"/>
                <w:b/>
                <w:bCs/>
                <w:sz w:val="18"/>
                <w:szCs w:val="20"/>
                <w:lang w:eastAsia="pt-BR"/>
              </w:rPr>
              <w:t>2017</w:t>
            </w:r>
          </w:p>
        </w:tc>
      </w:tr>
      <w:tr w:rsidR="00B13CC9" w:rsidRPr="004C136A" w14:paraId="311FFF00" w14:textId="54B6797C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6EBB585" w14:textId="3D60A019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20"/>
                <w:szCs w:val="20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t>Reporting</w:t>
            </w:r>
          </w:p>
        </w:tc>
        <w:tc>
          <w:tcPr>
            <w:tcW w:w="759" w:type="dxa"/>
            <w:noWrap/>
            <w:hideMark/>
          </w:tcPr>
          <w:p w14:paraId="7B9FA4E0" w14:textId="0BC9899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3"/>
          </w:tcPr>
          <w:p w14:paraId="3CBF82A4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5" w:type="dxa"/>
            <w:gridSpan w:val="2"/>
            <w:noWrap/>
            <w:hideMark/>
          </w:tcPr>
          <w:p w14:paraId="3685255A" w14:textId="4DB0C84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71" w:type="dxa"/>
            <w:gridSpan w:val="2"/>
          </w:tcPr>
          <w:p w14:paraId="6BC699A0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  <w:noWrap/>
            <w:hideMark/>
          </w:tcPr>
          <w:p w14:paraId="2CF6D0D4" w14:textId="1200959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13B61468" w14:textId="3B77085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2" w:type="dxa"/>
            <w:gridSpan w:val="2"/>
            <w:noWrap/>
            <w:hideMark/>
          </w:tcPr>
          <w:p w14:paraId="4B39A6E2" w14:textId="6086ABB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129F6EF5" w14:textId="27A91A4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2EDB1E4A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639DA64D" w14:textId="4580173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  <w:noWrap/>
            <w:hideMark/>
          </w:tcPr>
          <w:p w14:paraId="3201B350" w14:textId="5E083A3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0648C7A7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18739AF5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51D49A99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6846DC87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B13CC9" w:rsidRPr="004C136A" w14:paraId="0BEC74B0" w14:textId="20C455EF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338678B8" w14:textId="77777777" w:rsidR="00B13CC9" w:rsidRPr="004C136A" w:rsidRDefault="00B13CC9" w:rsidP="00073D55">
            <w:pPr>
              <w:spacing w:line="276" w:lineRule="auto"/>
              <w:jc w:val="center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Is the hypothesis/aim/objective of the study clearly described?</w:t>
            </w:r>
          </w:p>
        </w:tc>
        <w:tc>
          <w:tcPr>
            <w:tcW w:w="759" w:type="dxa"/>
            <w:noWrap/>
            <w:hideMark/>
          </w:tcPr>
          <w:p w14:paraId="48D1FCE4" w14:textId="461CC235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5D936F34" w14:textId="77777777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  <w:p w14:paraId="15BF6DA3" w14:textId="7AADF9F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765" w:type="dxa"/>
            <w:gridSpan w:val="2"/>
            <w:noWrap/>
          </w:tcPr>
          <w:p w14:paraId="3ADF8CB2" w14:textId="09CFD58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596A9C8E" w14:textId="04F58C8F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2D2568A6" w14:textId="51E3135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0F2C75EF" w14:textId="6284CF0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7B50C32" w14:textId="7E45B9E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39DE4194" w14:textId="3D3ECA2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6E6F6E1F" w14:textId="524B81CB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EA09D45" w14:textId="4C5AEF6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02BE50C3" w14:textId="7296BA8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A2D0382" w14:textId="1429CD2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26D160E" w14:textId="18B22BB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628FF28B" w14:textId="107D078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4DA7D06" w14:textId="26F3E24F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21D8A92E" w14:textId="48ECF8FD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094541FB" w14:textId="7C1E0F1B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Are the main outcomes to be measured clearly described Introduction or Methods section?</w:t>
            </w:r>
          </w:p>
        </w:tc>
        <w:tc>
          <w:tcPr>
            <w:tcW w:w="759" w:type="dxa"/>
            <w:noWrap/>
            <w:hideMark/>
          </w:tcPr>
          <w:p w14:paraId="4100FCF2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35D2F9D5" w14:textId="28366A4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5DF4A3AF" w14:textId="053F5C5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56B0F01A" w14:textId="5B1DFFD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0D384D44" w14:textId="0F69149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3F8D144" w14:textId="1C07CE0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B80F3F2" w14:textId="53F8CE3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2B12C643" w14:textId="2CDDB9C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1A4BBAE5" w14:textId="35BF1D5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7F59AD41" w14:textId="57A050F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2E589F95" w14:textId="1B7E24F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8EEF278" w14:textId="22B1376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2B0A2CC" w14:textId="06437AE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2DF85FFC" w14:textId="2796B709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70048EC" w14:textId="753DC85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4C51A13E" w14:textId="40BEFCED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0FDF1D69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Are the characteristics of the patients included in the study clearly described?</w:t>
            </w:r>
          </w:p>
        </w:tc>
        <w:tc>
          <w:tcPr>
            <w:tcW w:w="759" w:type="dxa"/>
            <w:noWrap/>
            <w:hideMark/>
          </w:tcPr>
          <w:p w14:paraId="7D77F47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6B9B41CE" w14:textId="4A972BB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7DEBA48B" w14:textId="6AC5FCD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1DC9013" w14:textId="28EC0C2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541464CD" w14:textId="4D47E2F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2D6BF380" w14:textId="7277FE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216945FA" w14:textId="0B0C205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3EEBCE9C" w14:textId="512D7E1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B0CBF1C" w14:textId="7FD56F3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5D9E5ED9" w14:textId="3C4ECCD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1FA996F5" w14:textId="515C9E1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810EC9A" w14:textId="03A72E2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B5F2CC4" w14:textId="65CF841A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29CB98E" w14:textId="5BF8AACF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8BF91D2" w14:textId="5E3C858E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3A46BBD0" w14:textId="01B90313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72A3A46F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Are the interventions of interest clearly de- scribed? </w:t>
            </w:r>
          </w:p>
        </w:tc>
        <w:tc>
          <w:tcPr>
            <w:tcW w:w="759" w:type="dxa"/>
            <w:noWrap/>
            <w:hideMark/>
          </w:tcPr>
          <w:p w14:paraId="0AE81929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2475A942" w14:textId="7777777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  <w:p w14:paraId="1709E83F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765" w:type="dxa"/>
            <w:gridSpan w:val="2"/>
            <w:noWrap/>
          </w:tcPr>
          <w:p w14:paraId="0519DD7D" w14:textId="4882E89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1AEDA39" w14:textId="029A3CF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4C52C29A" w14:textId="59DAC5B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1E005EA5" w14:textId="006A1B3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F3BAB79" w14:textId="6B40CBC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0700D033" w14:textId="594BB81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FCC2F19" w14:textId="3A187E4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219111CA" w14:textId="3614A43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556445ED" w14:textId="692A0FC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2DB833F" w14:textId="3FA26FC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FB25F77" w14:textId="650BC783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22A64745" w14:textId="6DBDBF88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5413B0A" w14:textId="52DC7678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337BF5F6" w14:textId="6AC4ABC6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469FEFAF" w14:textId="50EB1A46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Are the distributions of principal confounders in each group of subjects                                                                                                                                                                                                                                      to be compared </w:t>
            </w: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>clearly described?</w:t>
            </w:r>
          </w:p>
        </w:tc>
        <w:tc>
          <w:tcPr>
            <w:tcW w:w="759" w:type="dxa"/>
            <w:noWrap/>
            <w:hideMark/>
          </w:tcPr>
          <w:p w14:paraId="00BAE43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>2</w:t>
            </w:r>
          </w:p>
        </w:tc>
        <w:tc>
          <w:tcPr>
            <w:tcW w:w="760" w:type="dxa"/>
            <w:gridSpan w:val="3"/>
          </w:tcPr>
          <w:p w14:paraId="665BCC57" w14:textId="77777777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  <w:p w14:paraId="3BA990A8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765" w:type="dxa"/>
            <w:gridSpan w:val="2"/>
            <w:noWrap/>
          </w:tcPr>
          <w:p w14:paraId="1CD2E5EF" w14:textId="612243D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771" w:type="dxa"/>
            <w:gridSpan w:val="2"/>
          </w:tcPr>
          <w:p w14:paraId="59E3F99B" w14:textId="72215D3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61CBB945" w14:textId="7CF7CA9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5F8F814A" w14:textId="01A2A36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762" w:type="dxa"/>
            <w:gridSpan w:val="2"/>
            <w:noWrap/>
          </w:tcPr>
          <w:p w14:paraId="1F5FE7B9" w14:textId="2FD71B1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761" w:type="dxa"/>
            <w:gridSpan w:val="2"/>
          </w:tcPr>
          <w:p w14:paraId="3E2D51A0" w14:textId="48E1FB82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61" w:type="dxa"/>
            <w:gridSpan w:val="2"/>
          </w:tcPr>
          <w:p w14:paraId="5C97BC3E" w14:textId="58B22A69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59" w:type="dxa"/>
            <w:gridSpan w:val="2"/>
            <w:noWrap/>
          </w:tcPr>
          <w:p w14:paraId="46673030" w14:textId="50ED1C4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761" w:type="dxa"/>
            <w:gridSpan w:val="2"/>
            <w:noWrap/>
          </w:tcPr>
          <w:p w14:paraId="7FB07E92" w14:textId="0DAC385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760" w:type="dxa"/>
            <w:gridSpan w:val="2"/>
          </w:tcPr>
          <w:p w14:paraId="30F49EC7" w14:textId="55A7D8F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60" w:type="dxa"/>
            <w:gridSpan w:val="2"/>
          </w:tcPr>
          <w:p w14:paraId="189ADFFD" w14:textId="0FF1E647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60" w:type="dxa"/>
            <w:gridSpan w:val="2"/>
          </w:tcPr>
          <w:p w14:paraId="4E56C2C5" w14:textId="2369B9AC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60" w:type="dxa"/>
            <w:gridSpan w:val="2"/>
          </w:tcPr>
          <w:p w14:paraId="5B691D1F" w14:textId="6EB9CA49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</w:t>
            </w:r>
          </w:p>
        </w:tc>
      </w:tr>
      <w:tr w:rsidR="00B13CC9" w:rsidRPr="004C136A" w14:paraId="21EB2921" w14:textId="6B2E043C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3597A4A7" w14:textId="6ABB086F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 xml:space="preserve">Are the main findings of the study clearly described? </w:t>
            </w:r>
          </w:p>
        </w:tc>
        <w:tc>
          <w:tcPr>
            <w:tcW w:w="759" w:type="dxa"/>
            <w:noWrap/>
            <w:hideMark/>
          </w:tcPr>
          <w:p w14:paraId="15945CAF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109FE55D" w14:textId="143B96D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77B45A05" w14:textId="7A92996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7C7D8286" w14:textId="0501FB8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5CEE77B6" w14:textId="4924B68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37371BC" w14:textId="5762CC5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EDF135C" w14:textId="6A36197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21F5F00C" w14:textId="207A8A1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3B327184" w14:textId="4611E13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250BA807" w14:textId="336306D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4B39E3E4" w14:textId="22F9019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6E88962" w14:textId="233AB51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A05BC42" w14:textId="4E1BE4AB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2E1A636" w14:textId="2A04B94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0DF8973" w14:textId="6892338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11F5CCB0" w14:textId="51E75AEA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55959720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Does the study provide estimates of the random variability in the data for the main outcomes? </w:t>
            </w:r>
          </w:p>
        </w:tc>
        <w:tc>
          <w:tcPr>
            <w:tcW w:w="759" w:type="dxa"/>
            <w:noWrap/>
            <w:hideMark/>
          </w:tcPr>
          <w:p w14:paraId="66D3930B" w14:textId="0ADF7A4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5F15C30B" w14:textId="1494E3E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5DBD06D4" w14:textId="6512F02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44F502BF" w14:textId="381A12E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37BBDA31" w14:textId="207A928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3CAE6836" w14:textId="044697A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9E0B45D" w14:textId="387ADBB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6340EEA7" w14:textId="180F478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1D17780" w14:textId="36F9405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5CC86A2C" w14:textId="790A5CA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0F9DF51A" w14:textId="45BE13D5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9D09520" w14:textId="1E4168B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2E1D4761" w14:textId="1F205AC6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F705D3F" w14:textId="12459332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6770B841" w14:textId="4BD08AC1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775DD577" w14:textId="5DDB7ACD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1DBA2A2C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Have all important adverse events that may be a consequence of the intervention been reported? </w:t>
            </w:r>
          </w:p>
        </w:tc>
        <w:tc>
          <w:tcPr>
            <w:tcW w:w="759" w:type="dxa"/>
            <w:noWrap/>
            <w:hideMark/>
          </w:tcPr>
          <w:p w14:paraId="09F0903C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4BEAE654" w14:textId="017D866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6CDA14C0" w14:textId="229336B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239F24A5" w14:textId="5B54D52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055B0A7B" w14:textId="19546E8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10ADC68F" w14:textId="2334FC6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2" w:type="dxa"/>
            <w:gridSpan w:val="2"/>
            <w:noWrap/>
          </w:tcPr>
          <w:p w14:paraId="75A7266D" w14:textId="5C4BE94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09F866B1" w14:textId="1D36E27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6201D4FE" w14:textId="13250E4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6E271EF6" w14:textId="1D90E70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6DDBBED9" w14:textId="280BAB6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223571DC" w14:textId="4E5B84B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D8D246C" w14:textId="374731E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7BC2EE56" w14:textId="122C9EF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72C0340" w14:textId="1A67E27C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70A07FD6" w14:textId="320C0217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5D3408C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Have the characteristics of patients lost to follow-up been described?</w:t>
            </w:r>
          </w:p>
        </w:tc>
        <w:tc>
          <w:tcPr>
            <w:tcW w:w="759" w:type="dxa"/>
            <w:noWrap/>
            <w:hideMark/>
          </w:tcPr>
          <w:p w14:paraId="746020A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5B9C3613" w14:textId="47998CDC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26D2D402" w14:textId="04A7200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5953618E" w14:textId="6081345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011C2314" w14:textId="57212C4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F7A5B48" w14:textId="42C38BE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40CA8A9" w14:textId="67401A0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1BB234EB" w14:textId="5D9B282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05A9CFEA" w14:textId="0FA1DC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7AF88153" w14:textId="5AFCD81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2A8634EE" w14:textId="62BB137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9A957F6" w14:textId="27FEE52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3A1A53C3" w14:textId="41531C53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4087000" w14:textId="54DA1263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209530A1" w14:textId="1E6876C1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05C83608" w14:textId="7F07C22C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58551E2A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Have actual probability values been reported for the main outcomes                                                                                               except where the probability value is less than 0.001? </w:t>
            </w:r>
          </w:p>
        </w:tc>
        <w:tc>
          <w:tcPr>
            <w:tcW w:w="759" w:type="dxa"/>
            <w:noWrap/>
            <w:hideMark/>
          </w:tcPr>
          <w:p w14:paraId="547320FA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507F92AD" w14:textId="7CB12A8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5FC4E9FD" w14:textId="1A84E86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1BAA9D2A" w14:textId="57C105C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20518094" w14:textId="2EAD581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71BE764B" w14:textId="62DAF54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2CD14DB" w14:textId="21349B2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3338B129" w14:textId="2460451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65303B7" w14:textId="4F9381D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77BE7AA8" w14:textId="30FA68D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617474E5" w14:textId="3DE5900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BB54FEE" w14:textId="78A8E08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089B6DA" w14:textId="2C72841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287F62A" w14:textId="4D00387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AB332AA" w14:textId="28A09D6F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24E6F209" w14:textId="1013619A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CCD78D7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20"/>
                <w:szCs w:val="20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lastRenderedPageBreak/>
              <w:t xml:space="preserve">External validity </w:t>
            </w:r>
          </w:p>
        </w:tc>
        <w:tc>
          <w:tcPr>
            <w:tcW w:w="759" w:type="dxa"/>
            <w:noWrap/>
            <w:hideMark/>
          </w:tcPr>
          <w:p w14:paraId="21A1C931" w14:textId="7CADBBD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3"/>
          </w:tcPr>
          <w:p w14:paraId="0C77ABE3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5" w:type="dxa"/>
            <w:gridSpan w:val="2"/>
            <w:noWrap/>
            <w:hideMark/>
          </w:tcPr>
          <w:p w14:paraId="56B024A8" w14:textId="56AF284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71" w:type="dxa"/>
            <w:gridSpan w:val="2"/>
          </w:tcPr>
          <w:p w14:paraId="14CF86E7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  <w:noWrap/>
            <w:hideMark/>
          </w:tcPr>
          <w:p w14:paraId="3E7B224A" w14:textId="415A356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14DF41E2" w14:textId="3CBFF2C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2" w:type="dxa"/>
            <w:gridSpan w:val="2"/>
            <w:noWrap/>
            <w:hideMark/>
          </w:tcPr>
          <w:p w14:paraId="53EF3C23" w14:textId="2AD1C33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631E8689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40E4A010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6E384149" w14:textId="2F2D89C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  <w:noWrap/>
            <w:hideMark/>
          </w:tcPr>
          <w:p w14:paraId="7F2D7930" w14:textId="010A5455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0E8F2764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4E1E1E94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6F3D6620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1C81DFC7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B13CC9" w:rsidRPr="004C136A" w14:paraId="34F2D57A" w14:textId="15EFF896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4ADFFA6B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Were the subjects asked to participate in the study representative of the entire population from which they were recruited?</w:t>
            </w:r>
          </w:p>
        </w:tc>
        <w:tc>
          <w:tcPr>
            <w:tcW w:w="759" w:type="dxa"/>
            <w:noWrap/>
            <w:hideMark/>
          </w:tcPr>
          <w:p w14:paraId="0D96A8BA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2231711B" w14:textId="4EEE186A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67D3907B" w14:textId="1BFB72CF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09C30543" w14:textId="2306A06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3A5A9F44" w14:textId="4B196D8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419CD2B6" w14:textId="04FFC4B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84C763F" w14:textId="7A31CC2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5F36744" w14:textId="1C479D4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299C518" w14:textId="68E81EC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6FF4754E" w14:textId="1195817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104516A4" w14:textId="2AD3E6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5825B3C" w14:textId="01B9939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ED2980D" w14:textId="4041CAA2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990740A" w14:textId="1C82A7D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00F470D" w14:textId="34C48491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32969491" w14:textId="1DD24E1E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2F48A80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Were those subjects who were prepared to participate representative of the entire population from which they were recruited?</w:t>
            </w:r>
          </w:p>
        </w:tc>
        <w:tc>
          <w:tcPr>
            <w:tcW w:w="759" w:type="dxa"/>
            <w:noWrap/>
            <w:hideMark/>
          </w:tcPr>
          <w:p w14:paraId="5A7240E4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15FC503A" w14:textId="1F2B8C2D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6C305659" w14:textId="187034C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207BCB4" w14:textId="50441004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156D8746" w14:textId="298CBC7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5EB547C" w14:textId="632B3F6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5014DA89" w14:textId="63713CC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895CAF9" w14:textId="0268CA44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02574BD" w14:textId="2BF232DB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549169A3" w14:textId="2F95496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698E8022" w14:textId="1E3D2F5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AD6841A" w14:textId="475F38A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30C0BA6" w14:textId="37077AC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4DC79A8" w14:textId="5B6D939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6361655D" w14:textId="721E6EF6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12589BFB" w14:textId="6086997F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55CE3E37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Were the stay, places, and facilities where the patients were treated, representative of the treatment the majority of patients receive? </w:t>
            </w:r>
          </w:p>
        </w:tc>
        <w:tc>
          <w:tcPr>
            <w:tcW w:w="759" w:type="dxa"/>
            <w:noWrap/>
            <w:hideMark/>
          </w:tcPr>
          <w:p w14:paraId="64359F04" w14:textId="1C51749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5B2316EC" w14:textId="64AD62E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782250E3" w14:textId="40318AA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213FC8D1" w14:textId="5E2754A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57861F02" w14:textId="172655C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F606405" w14:textId="0D2B595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3FE9FAEB" w14:textId="0A362F1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B926B85" w14:textId="09244BA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24C31A85" w14:textId="0595BEA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0FFC646E" w14:textId="0D2E396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60A593C5" w14:textId="2C4EA4E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B22D52A" w14:textId="2B0D5F1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A95848D" w14:textId="34FCDFAF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78C6BA1" w14:textId="15C3A8FA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A6E1EE3" w14:textId="1493CDBA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30B76963" w14:textId="05DACC6E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C6498FD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20"/>
                <w:szCs w:val="20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t xml:space="preserve">Internal validity - bias </w:t>
            </w:r>
          </w:p>
        </w:tc>
        <w:tc>
          <w:tcPr>
            <w:tcW w:w="759" w:type="dxa"/>
            <w:noWrap/>
            <w:hideMark/>
          </w:tcPr>
          <w:p w14:paraId="6A4E1393" w14:textId="0452029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3"/>
          </w:tcPr>
          <w:p w14:paraId="07BCEA7C" w14:textId="3E8D23A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5" w:type="dxa"/>
            <w:gridSpan w:val="2"/>
            <w:noWrap/>
            <w:hideMark/>
          </w:tcPr>
          <w:p w14:paraId="5051DD5F" w14:textId="593A402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71" w:type="dxa"/>
            <w:gridSpan w:val="2"/>
          </w:tcPr>
          <w:p w14:paraId="716262BC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  <w:noWrap/>
            <w:hideMark/>
          </w:tcPr>
          <w:p w14:paraId="6FA65FB9" w14:textId="2ABC3A0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5CB330B8" w14:textId="120BAE1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2" w:type="dxa"/>
            <w:gridSpan w:val="2"/>
            <w:noWrap/>
            <w:hideMark/>
          </w:tcPr>
          <w:p w14:paraId="6160EE10" w14:textId="65223FA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1572D44C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1EAB7D9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4F2FFBE9" w14:textId="511A613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  <w:noWrap/>
            <w:hideMark/>
          </w:tcPr>
          <w:p w14:paraId="7EDFF20E" w14:textId="7C10A29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7056102C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5ED5923E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5F22FCD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007D8131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B13CC9" w:rsidRPr="004C136A" w14:paraId="36A1E060" w14:textId="1DB08987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0752C91E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>Was an attempt made to blind study subjects to the intervention they have received?</w:t>
            </w:r>
          </w:p>
        </w:tc>
        <w:tc>
          <w:tcPr>
            <w:tcW w:w="759" w:type="dxa"/>
            <w:noWrap/>
            <w:hideMark/>
          </w:tcPr>
          <w:p w14:paraId="0DFA48B0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3EEA29D5" w14:textId="0F12A9D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55C331AC" w14:textId="4E1C993F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5C472D78" w14:textId="25E847E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3C5573FE" w14:textId="34B5908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354FAF51" w14:textId="530EFDB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2" w:type="dxa"/>
            <w:gridSpan w:val="2"/>
            <w:noWrap/>
          </w:tcPr>
          <w:p w14:paraId="4D057A4F" w14:textId="5BBA0635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4EE9F80B" w14:textId="5076FAF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5AB9F323" w14:textId="5CBEA30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AD9D44D" w14:textId="415D12B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01B26186" w14:textId="6018180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3353F319" w14:textId="3B06194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4E759ABF" w14:textId="641DFE6F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655B5890" w14:textId="0E363D3D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330571C5" w14:textId="054823E1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41A6987F" w14:textId="37900B71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7B2988A1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Was an attempt made to blind those measuring the main outcomes of the intervention? </w:t>
            </w:r>
          </w:p>
        </w:tc>
        <w:tc>
          <w:tcPr>
            <w:tcW w:w="759" w:type="dxa"/>
            <w:noWrap/>
            <w:hideMark/>
          </w:tcPr>
          <w:p w14:paraId="036B8CD1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7AA50FCF" w14:textId="5A09A1B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5005D902" w14:textId="4BCDDB3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1F0F6736" w14:textId="5B1BB865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0B630C94" w14:textId="34757D3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71E63DFD" w14:textId="0127A47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2" w:type="dxa"/>
            <w:gridSpan w:val="2"/>
            <w:noWrap/>
          </w:tcPr>
          <w:p w14:paraId="28E503E7" w14:textId="0A8D129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52A620ED" w14:textId="7F85E60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70F96446" w14:textId="1881A93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7299FFD6" w14:textId="2AA3B85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18F8AA28" w14:textId="175E27D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16A48C49" w14:textId="740562E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74F3586E" w14:textId="6DB6DB9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404DCFB1" w14:textId="51D80C66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272DD95E" w14:textId="3B9510E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285DEEF4" w14:textId="0E866064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2F352105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If any of the results of the study were based on “data dredging”, was this made clear?</w:t>
            </w:r>
          </w:p>
        </w:tc>
        <w:tc>
          <w:tcPr>
            <w:tcW w:w="759" w:type="dxa"/>
            <w:noWrap/>
            <w:hideMark/>
          </w:tcPr>
          <w:p w14:paraId="24409156" w14:textId="3761210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479D660E" w14:textId="7777777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  <w:p w14:paraId="5A19A975" w14:textId="7777777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765" w:type="dxa"/>
            <w:gridSpan w:val="2"/>
            <w:noWrap/>
          </w:tcPr>
          <w:p w14:paraId="5C1465E2" w14:textId="59FFD03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236A2250" w14:textId="517DD31B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1595808C" w14:textId="1A5113A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23712E7D" w14:textId="68DDBE1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48112AA8" w14:textId="610E336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1679DC7A" w14:textId="4ED58596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BD99CE0" w14:textId="4144D8F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3310F3B0" w14:textId="65E3D4D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2C616BA6" w14:textId="122B73DF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306B8870" w14:textId="0DB13B0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3EF3267" w14:textId="1B120B1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1D24F02" w14:textId="68608A95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46B0972" w14:textId="60B66786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0C8F091C" w14:textId="4D0B7E34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36A4DE4F" w14:textId="7C60FD40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In trials and cohort studies, do the analyses adjust for different lengths of follow-up of patients, or in case-control studies, is the time period between the intervention and outcome the same for cases and controls? </w:t>
            </w:r>
          </w:p>
        </w:tc>
        <w:tc>
          <w:tcPr>
            <w:tcW w:w="759" w:type="dxa"/>
            <w:noWrap/>
            <w:hideMark/>
          </w:tcPr>
          <w:p w14:paraId="6DF1441A" w14:textId="744A49E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42A7FDF4" w14:textId="2FE07C1C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5BCE9D9E" w14:textId="45E45A8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2A0EC39A" w14:textId="6793CFA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2081A020" w14:textId="336BA66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27E8AA6B" w14:textId="1DD2C6D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23DE8697" w14:textId="78D77B8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29F8E10" w14:textId="7072A16F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0BC3E929" w14:textId="0943D0CD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675F5BA" w14:textId="70694A3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1660B1A5" w14:textId="2808E2C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68BCEF3" w14:textId="6331304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AD90CDB" w14:textId="1E403ADD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484F26B" w14:textId="5AB154B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DD71411" w14:textId="50AE785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29F161F1" w14:textId="0167D2F1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65D3FED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>Were the statistical tests used to assess the main outcomes appropriate?</w:t>
            </w:r>
          </w:p>
        </w:tc>
        <w:tc>
          <w:tcPr>
            <w:tcW w:w="759" w:type="dxa"/>
            <w:noWrap/>
            <w:hideMark/>
          </w:tcPr>
          <w:p w14:paraId="226A4F40" w14:textId="7EDADF6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71B0F984" w14:textId="5205FB63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636F1028" w14:textId="194A937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108F1D4" w14:textId="2798657E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36CBBA6E" w14:textId="43DB110F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0BBD704" w14:textId="3A23BBF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134921E" w14:textId="7DAB5E0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F0F65E2" w14:textId="78A80646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74CECC30" w14:textId="09ADF8E1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E21BD30" w14:textId="12521C5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5F63A0DE" w14:textId="77F142B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C1F5AF7" w14:textId="71155C3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6AF5900" w14:textId="211EEB08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03B2869" w14:textId="600AC69E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7AC43D4" w14:textId="504A7FD6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550D6B04" w14:textId="289D15E2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2C471479" w14:textId="77777777" w:rsidR="00B13CC9" w:rsidRPr="004C136A" w:rsidRDefault="00B13CC9" w:rsidP="004C3A5C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Was compliance with the intervention/s reliable?</w:t>
            </w:r>
          </w:p>
        </w:tc>
        <w:tc>
          <w:tcPr>
            <w:tcW w:w="759" w:type="dxa"/>
            <w:noWrap/>
            <w:hideMark/>
          </w:tcPr>
          <w:p w14:paraId="3DE92918" w14:textId="2EFEA14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038B7AB4" w14:textId="4A89EE2A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34DA4DF8" w14:textId="1BF2AED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7FC9C4C2" w14:textId="1A27F3F3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35EDEB2D" w14:textId="462A5845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0363ED26" w14:textId="07EDD41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2B8D8F71" w14:textId="32425CC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38537C32" w14:textId="61059B72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06EC67A4" w14:textId="7231904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2DC945E" w14:textId="7315299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2334B198" w14:textId="7D9A20F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78DC6B9" w14:textId="5B7ECC8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6CA76261" w14:textId="3A2B54F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306BCBE" w14:textId="18727DB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D0427E9" w14:textId="5517085C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32470D46" w14:textId="6E34794C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7ECF610D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Were the main outcome measures used accurate (valid and reliable)? </w:t>
            </w:r>
          </w:p>
        </w:tc>
        <w:tc>
          <w:tcPr>
            <w:tcW w:w="759" w:type="dxa"/>
            <w:noWrap/>
            <w:hideMark/>
          </w:tcPr>
          <w:p w14:paraId="74CB1F70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229D88DE" w14:textId="28829BFF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2F82054C" w14:textId="72C8C64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D5488E4" w14:textId="5FA18DB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2A1206F5" w14:textId="6189378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10A1B063" w14:textId="49EEFB8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25F86F1A" w14:textId="36ED0C7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3F00AAF" w14:textId="2F29538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03EBB18" w14:textId="7277D02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75EE3EAF" w14:textId="0DE866D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4FE7A6D3" w14:textId="1CEF17D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4F7D22F" w14:textId="2A79DD5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743C587" w14:textId="2B67776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4A6C1AB" w14:textId="7B4D4837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188BD48" w14:textId="6FA8A688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546E8B98" w14:textId="1C12B2EB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AD4F2BF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20"/>
                <w:szCs w:val="20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t xml:space="preserve">Internal validity - confounding (selection bias) </w:t>
            </w:r>
          </w:p>
        </w:tc>
        <w:tc>
          <w:tcPr>
            <w:tcW w:w="759" w:type="dxa"/>
            <w:noWrap/>
            <w:hideMark/>
          </w:tcPr>
          <w:p w14:paraId="06716BB2" w14:textId="253A87B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3"/>
          </w:tcPr>
          <w:p w14:paraId="43054245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5" w:type="dxa"/>
            <w:gridSpan w:val="2"/>
            <w:noWrap/>
          </w:tcPr>
          <w:p w14:paraId="483D4B21" w14:textId="51758A4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71" w:type="dxa"/>
            <w:gridSpan w:val="2"/>
          </w:tcPr>
          <w:p w14:paraId="7AC54E61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2"/>
            <w:noWrap/>
          </w:tcPr>
          <w:p w14:paraId="7278050E" w14:textId="2546262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gridSpan w:val="2"/>
            <w:noWrap/>
          </w:tcPr>
          <w:p w14:paraId="0166E2A6" w14:textId="0F334D2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2" w:type="dxa"/>
            <w:gridSpan w:val="2"/>
            <w:noWrap/>
          </w:tcPr>
          <w:p w14:paraId="6311B7D2" w14:textId="3E23FC4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1" w:type="dxa"/>
            <w:gridSpan w:val="2"/>
          </w:tcPr>
          <w:p w14:paraId="5C8F976F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1" w:type="dxa"/>
            <w:gridSpan w:val="2"/>
          </w:tcPr>
          <w:p w14:paraId="38CA4BF0" w14:textId="37DB470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gridSpan w:val="2"/>
            <w:noWrap/>
          </w:tcPr>
          <w:p w14:paraId="75161FB7" w14:textId="760316D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1" w:type="dxa"/>
            <w:gridSpan w:val="2"/>
            <w:noWrap/>
          </w:tcPr>
          <w:p w14:paraId="6CCBA7E3" w14:textId="6F8F0EA3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2"/>
          </w:tcPr>
          <w:p w14:paraId="5BF4ABC5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2"/>
          </w:tcPr>
          <w:p w14:paraId="12A450E3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2"/>
          </w:tcPr>
          <w:p w14:paraId="32411962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gridSpan w:val="2"/>
          </w:tcPr>
          <w:p w14:paraId="12EE8136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B13CC9" w:rsidRPr="004C136A" w14:paraId="2B923839" w14:textId="40CA7F16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2FEE16B1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Were the patients in different intervention groups (trials and cohort studies) or were the cases and controls (case-control studies) recruited from the same population? </w:t>
            </w:r>
          </w:p>
        </w:tc>
        <w:tc>
          <w:tcPr>
            <w:tcW w:w="759" w:type="dxa"/>
            <w:noWrap/>
            <w:hideMark/>
          </w:tcPr>
          <w:p w14:paraId="5BE96149" w14:textId="5282E9E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1FED969B" w14:textId="35A75E3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23461752" w14:textId="1B6C464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4C50BFA9" w14:textId="53C69FB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52F96A8C" w14:textId="6823A4B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45795AD2" w14:textId="7035581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5B9DFB96" w14:textId="3F04EFF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2F07A54F" w14:textId="5F76708E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20C4458D" w14:textId="7240D1C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0C360040" w14:textId="27BECEF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0EB46122" w14:textId="1B718B6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8FF0C93" w14:textId="202E361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C1B7D97" w14:textId="3B5B6A1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411FD3A" w14:textId="5ED86069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38F895A0" w14:textId="3409ABF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7D745F0D" w14:textId="768516D2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2383ADDD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Were study subjects in different intervention groups (trials and cohort </w:t>
            </w: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 xml:space="preserve">studies) or were the cases and controls (case-control studies) recruited over the same period of time? </w:t>
            </w:r>
          </w:p>
        </w:tc>
        <w:tc>
          <w:tcPr>
            <w:tcW w:w="759" w:type="dxa"/>
            <w:noWrap/>
            <w:hideMark/>
          </w:tcPr>
          <w:p w14:paraId="0DB1B1E2" w14:textId="4C0B59B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>1</w:t>
            </w:r>
          </w:p>
        </w:tc>
        <w:tc>
          <w:tcPr>
            <w:tcW w:w="760" w:type="dxa"/>
            <w:gridSpan w:val="3"/>
          </w:tcPr>
          <w:p w14:paraId="32411214" w14:textId="70D5BF30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7501E039" w14:textId="7020B85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2A84310F" w14:textId="05E90699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6403E297" w14:textId="3A739BB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0418ACAD" w14:textId="49806A1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41A518F4" w14:textId="3B77181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4747DC9E" w14:textId="5DC8E3DB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1C810153" w14:textId="3BBB966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24ED73F7" w14:textId="5E172A7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44868819" w14:textId="6DFE16D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781FF7DA" w14:textId="27DCF8A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4034609" w14:textId="3D0150B1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F901887" w14:textId="2DF794DB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9326F00" w14:textId="7215EBD4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</w:tr>
      <w:tr w:rsidR="00B13CC9" w:rsidRPr="004C136A" w14:paraId="7716E933" w14:textId="4ED08624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746F7579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lastRenderedPageBreak/>
              <w:t xml:space="preserve">Were study subjects </w:t>
            </w:r>
            <w:proofErr w:type="spellStart"/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randomised</w:t>
            </w:r>
            <w:proofErr w:type="spellEnd"/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 to intervention groups? </w:t>
            </w:r>
          </w:p>
        </w:tc>
        <w:tc>
          <w:tcPr>
            <w:tcW w:w="759" w:type="dxa"/>
            <w:noWrap/>
            <w:hideMark/>
          </w:tcPr>
          <w:p w14:paraId="72FA979E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33E8FCD5" w14:textId="1325C01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12978190" w14:textId="1A1E85E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33F15132" w14:textId="0A0E39E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595219D9" w14:textId="00295FA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3DB67DF0" w14:textId="5E725C4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2" w:type="dxa"/>
            <w:gridSpan w:val="2"/>
            <w:noWrap/>
          </w:tcPr>
          <w:p w14:paraId="1D0A2D71" w14:textId="62E52FF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0E9E216B" w14:textId="7EDA3474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0F457238" w14:textId="2685DDBD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3FB6C9BD" w14:textId="39C58C79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626633AC" w14:textId="47BFB5F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05D9296D" w14:textId="633AF2C8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16283F8E" w14:textId="76815E74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EC125E5" w14:textId="0E1660F1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6C2FAA8F" w14:textId="4E051575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278CE726" w14:textId="730DD7AA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44FD48FB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Was the </w:t>
            </w:r>
            <w:proofErr w:type="spellStart"/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randomised</w:t>
            </w:r>
            <w:proofErr w:type="spellEnd"/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 xml:space="preserve"> intervention assignment concealed from both patients and health care staff until recruitment was complete and irrevocable? </w:t>
            </w:r>
          </w:p>
        </w:tc>
        <w:tc>
          <w:tcPr>
            <w:tcW w:w="759" w:type="dxa"/>
            <w:noWrap/>
            <w:hideMark/>
          </w:tcPr>
          <w:p w14:paraId="43E59DF9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64B683DD" w14:textId="5686158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5AEA3CA9" w14:textId="66BCCB9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57730146" w14:textId="06D6011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67260C1D" w14:textId="4E48190F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39ABA3E1" w14:textId="644BEA6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2" w:type="dxa"/>
            <w:gridSpan w:val="2"/>
            <w:noWrap/>
          </w:tcPr>
          <w:p w14:paraId="08BAC56F" w14:textId="0D6E9E6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11338EC8" w14:textId="141B359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668DE8D3" w14:textId="789859D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096FEDAC" w14:textId="6AAAC4FD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25FD9DFA" w14:textId="20B56A1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0DA25469" w14:textId="6780C8A2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1E47632D" w14:textId="5C11854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187D830F" w14:textId="75327BF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0AA35C3F" w14:textId="341503A5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1322DBCC" w14:textId="219B5712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38C51F7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Was there adequate adjustment for confounding in the analyses from which the main findings were drawn?</w:t>
            </w:r>
          </w:p>
        </w:tc>
        <w:tc>
          <w:tcPr>
            <w:tcW w:w="759" w:type="dxa"/>
            <w:noWrap/>
            <w:hideMark/>
          </w:tcPr>
          <w:p w14:paraId="193158EC" w14:textId="75204362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5E2AFE31" w14:textId="775D0E1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152D0BFC" w14:textId="41388AE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3CA3A8C9" w14:textId="5547AE0C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7C318980" w14:textId="3EF62A8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1374F43B" w14:textId="4F6CA25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8CA3150" w14:textId="67BFB6AC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367D8A4" w14:textId="72E28CAF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7B50B3D0" w14:textId="07BBD0E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56D9A351" w14:textId="3453FF3E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765B34A3" w14:textId="6AB33976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23FF45BB" w14:textId="529DD0D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2F4248FE" w14:textId="27328F18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49CFCF21" w14:textId="6DB47D0F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55484A79" w14:textId="25399820" w:rsidR="00B13CC9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6E52B872" w14:textId="342F85CC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3B56D1D0" w14:textId="77777777" w:rsidR="00B13CC9" w:rsidRPr="004C136A" w:rsidRDefault="00B13CC9" w:rsidP="002759CA">
            <w:pPr>
              <w:spacing w:line="276" w:lineRule="auto"/>
              <w:rPr>
                <w:rFonts w:ascii="Times New Roman" w:eastAsia="Times New Roman" w:hAnsi="Times New Roman"/>
                <w:i w:val="0"/>
                <w:iCs w:val="0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Were losses of patients to follow-up taken into account?</w:t>
            </w:r>
          </w:p>
        </w:tc>
        <w:tc>
          <w:tcPr>
            <w:tcW w:w="759" w:type="dxa"/>
            <w:noWrap/>
            <w:hideMark/>
          </w:tcPr>
          <w:p w14:paraId="0CBBF4F4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3"/>
          </w:tcPr>
          <w:p w14:paraId="1FBDE39D" w14:textId="321A0C9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5" w:type="dxa"/>
            <w:gridSpan w:val="2"/>
            <w:noWrap/>
          </w:tcPr>
          <w:p w14:paraId="21B0E6B2" w14:textId="4111470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71" w:type="dxa"/>
            <w:gridSpan w:val="2"/>
          </w:tcPr>
          <w:p w14:paraId="22D8C152" w14:textId="1E0DCF8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  <w:noWrap/>
          </w:tcPr>
          <w:p w14:paraId="1A8EFB08" w14:textId="04CAF369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7A411681" w14:textId="159C1E6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2E094056" w14:textId="40CFDBD8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7F7BF1C" w14:textId="783BF854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7CEA51A3" w14:textId="4B49ACCB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59" w:type="dxa"/>
            <w:gridSpan w:val="2"/>
            <w:noWrap/>
          </w:tcPr>
          <w:p w14:paraId="7B68C96C" w14:textId="1573C57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1" w:type="dxa"/>
            <w:gridSpan w:val="2"/>
            <w:noWrap/>
          </w:tcPr>
          <w:p w14:paraId="7E043A21" w14:textId="78B0468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0336F49C" w14:textId="0B6251E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4B9BC9EF" w14:textId="59A85C31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6799477A" w14:textId="1226554A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2"/>
          </w:tcPr>
          <w:p w14:paraId="1A26A05E" w14:textId="2D8DCC88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484BF048" w14:textId="35AA0454" w:rsidTr="00B13C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767ADAF5" w14:textId="77777777" w:rsidR="00B13CC9" w:rsidRPr="004C136A" w:rsidRDefault="00B13CC9" w:rsidP="000764E4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20"/>
                <w:szCs w:val="20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t-BR"/>
              </w:rPr>
              <w:lastRenderedPageBreak/>
              <w:t>Power</w:t>
            </w:r>
          </w:p>
        </w:tc>
        <w:tc>
          <w:tcPr>
            <w:tcW w:w="759" w:type="dxa"/>
            <w:noWrap/>
            <w:hideMark/>
          </w:tcPr>
          <w:p w14:paraId="622EEF59" w14:textId="2CBF2F4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3"/>
          </w:tcPr>
          <w:p w14:paraId="56118C88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5" w:type="dxa"/>
            <w:gridSpan w:val="2"/>
            <w:noWrap/>
            <w:hideMark/>
          </w:tcPr>
          <w:p w14:paraId="3DA11D65" w14:textId="3D860CCA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71" w:type="dxa"/>
            <w:gridSpan w:val="2"/>
          </w:tcPr>
          <w:p w14:paraId="0B11EC9E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  <w:noWrap/>
            <w:hideMark/>
          </w:tcPr>
          <w:p w14:paraId="68F19364" w14:textId="5AA5723B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16B04C28" w14:textId="181C1AE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2" w:type="dxa"/>
            <w:gridSpan w:val="2"/>
            <w:noWrap/>
            <w:hideMark/>
          </w:tcPr>
          <w:p w14:paraId="0466526F" w14:textId="0940BEC0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746322AE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</w:tcPr>
          <w:p w14:paraId="036B5212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59" w:type="dxa"/>
            <w:gridSpan w:val="2"/>
            <w:noWrap/>
            <w:hideMark/>
          </w:tcPr>
          <w:p w14:paraId="7977ADFD" w14:textId="763CE2F3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1" w:type="dxa"/>
            <w:gridSpan w:val="2"/>
            <w:noWrap/>
            <w:hideMark/>
          </w:tcPr>
          <w:p w14:paraId="7F5ACD99" w14:textId="18DB8801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598E6F2D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0CF99C1B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105436FF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60" w:type="dxa"/>
            <w:gridSpan w:val="2"/>
          </w:tcPr>
          <w:p w14:paraId="5E0C040C" w14:textId="77777777" w:rsidR="00B13CC9" w:rsidRPr="004C136A" w:rsidRDefault="00B13CC9" w:rsidP="003A45B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</w:p>
        </w:tc>
      </w:tr>
      <w:tr w:rsidR="00B13CC9" w:rsidRPr="004C136A" w14:paraId="2782EA91" w14:textId="5D4C8A06" w:rsidTr="00B13CC9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244DD951" w14:textId="32D6C415" w:rsidR="00B13CC9" w:rsidRPr="004C136A" w:rsidRDefault="00B13CC9" w:rsidP="000764E4">
            <w:pPr>
              <w:spacing w:line="276" w:lineRule="auto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 w:rsidRPr="004C136A"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Did the study have sufficient power to detect a clinically important effect where the probability value for a difference being due to chance is less than 5%?</w:t>
            </w:r>
          </w:p>
        </w:tc>
        <w:tc>
          <w:tcPr>
            <w:tcW w:w="759" w:type="dxa"/>
            <w:noWrap/>
            <w:hideMark/>
          </w:tcPr>
          <w:p w14:paraId="5996C620" w14:textId="77777777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0" w:type="dxa"/>
            <w:gridSpan w:val="3"/>
          </w:tcPr>
          <w:p w14:paraId="612A5C43" w14:textId="171E0C8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5" w:type="dxa"/>
            <w:gridSpan w:val="2"/>
            <w:noWrap/>
          </w:tcPr>
          <w:p w14:paraId="083BA154" w14:textId="324DC2B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71" w:type="dxa"/>
            <w:gridSpan w:val="2"/>
          </w:tcPr>
          <w:p w14:paraId="61186AD5" w14:textId="524659FA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  <w:noWrap/>
          </w:tcPr>
          <w:p w14:paraId="72A8D5F9" w14:textId="78E8BF9C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5225B614" w14:textId="214602A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762" w:type="dxa"/>
            <w:gridSpan w:val="2"/>
            <w:noWrap/>
          </w:tcPr>
          <w:p w14:paraId="0BC70A97" w14:textId="0131D4E0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</w:tcPr>
          <w:p w14:paraId="3210CFB6" w14:textId="2FB297F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761" w:type="dxa"/>
            <w:gridSpan w:val="2"/>
          </w:tcPr>
          <w:p w14:paraId="53DE60DF" w14:textId="6476CC26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59" w:type="dxa"/>
            <w:gridSpan w:val="2"/>
            <w:noWrap/>
          </w:tcPr>
          <w:p w14:paraId="5D240BA5" w14:textId="156C2FB1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1" w:type="dxa"/>
            <w:gridSpan w:val="2"/>
            <w:noWrap/>
          </w:tcPr>
          <w:p w14:paraId="4ADF9BEC" w14:textId="1D8F4B2B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7F6D848C" w14:textId="55EBE2EE" w:rsidR="00B13CC9" w:rsidRPr="004C136A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48FF1D92" w14:textId="2AE5A0CA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569B6BED" w14:textId="57F4ECD4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60" w:type="dxa"/>
            <w:gridSpan w:val="2"/>
          </w:tcPr>
          <w:p w14:paraId="532531E2" w14:textId="33EC4D22" w:rsidR="00B13CC9" w:rsidRDefault="00B13CC9" w:rsidP="003A45B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0</w:t>
            </w:r>
          </w:p>
        </w:tc>
      </w:tr>
      <w:tr w:rsidR="00B13CC9" w:rsidRPr="004C136A" w14:paraId="7146876D" w14:textId="32E2A75A" w:rsidTr="00B13CC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7" w:type="dxa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hideMark/>
          </w:tcPr>
          <w:p w14:paraId="646D9251" w14:textId="31B4C390" w:rsidR="00B13CC9" w:rsidRPr="004C136A" w:rsidRDefault="00B13CC9" w:rsidP="000764E4">
            <w:pPr>
              <w:spacing w:line="276" w:lineRule="auto"/>
              <w:rPr>
                <w:rFonts w:ascii="Times New Roman" w:eastAsia="Times New Roman" w:hAnsi="Times New Roman"/>
                <w:b/>
                <w:bCs/>
                <w:i w:val="0"/>
                <w:iCs w:val="0"/>
                <w:sz w:val="16"/>
                <w:szCs w:val="16"/>
                <w:lang w:val="pt-BR" w:eastAsia="pt-BR"/>
              </w:rPr>
            </w:pPr>
            <w:r w:rsidRPr="004C136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pt-BR"/>
              </w:rPr>
              <w:t>Final score</w:t>
            </w:r>
          </w:p>
        </w:tc>
        <w:tc>
          <w:tcPr>
            <w:tcW w:w="779" w:type="dxa"/>
            <w:gridSpan w:val="2"/>
            <w:noWrap/>
            <w:hideMark/>
          </w:tcPr>
          <w:p w14:paraId="6E44E0D1" w14:textId="7A13A8EB" w:rsidR="00B13CC9" w:rsidRDefault="00B13CC9" w:rsidP="000764E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18</w:t>
            </w:r>
          </w:p>
          <w:p w14:paraId="5A931EDE" w14:textId="1A0C8B33" w:rsidR="00B13CC9" w:rsidRPr="000764E4" w:rsidRDefault="00B13CC9" w:rsidP="000764E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</w:p>
        </w:tc>
        <w:tc>
          <w:tcPr>
            <w:tcW w:w="645" w:type="dxa"/>
          </w:tcPr>
          <w:p w14:paraId="42FA1F5E" w14:textId="77777777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20</w:t>
            </w:r>
          </w:p>
          <w:p w14:paraId="11AC09DD" w14:textId="77777777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</w:p>
        </w:tc>
        <w:tc>
          <w:tcPr>
            <w:tcW w:w="776" w:type="dxa"/>
            <w:gridSpan w:val="2"/>
            <w:noWrap/>
          </w:tcPr>
          <w:p w14:paraId="5ADAB0AD" w14:textId="77777777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20</w:t>
            </w:r>
          </w:p>
          <w:p w14:paraId="591404A3" w14:textId="523EA250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</w:p>
        </w:tc>
        <w:tc>
          <w:tcPr>
            <w:tcW w:w="551" w:type="dxa"/>
            <w:gridSpan w:val="2"/>
          </w:tcPr>
          <w:p w14:paraId="7D3F84BF" w14:textId="5ECF9806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19</w:t>
            </w:r>
          </w:p>
        </w:tc>
        <w:tc>
          <w:tcPr>
            <w:tcW w:w="779" w:type="dxa"/>
            <w:gridSpan w:val="2"/>
            <w:noWrap/>
          </w:tcPr>
          <w:p w14:paraId="7002C0D2" w14:textId="140BB3EB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16</w:t>
            </w:r>
          </w:p>
        </w:tc>
        <w:tc>
          <w:tcPr>
            <w:tcW w:w="779" w:type="dxa"/>
            <w:gridSpan w:val="2"/>
            <w:noWrap/>
          </w:tcPr>
          <w:p w14:paraId="34AC2FCD" w14:textId="15E04F82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23</w:t>
            </w:r>
          </w:p>
        </w:tc>
        <w:tc>
          <w:tcPr>
            <w:tcW w:w="779" w:type="dxa"/>
            <w:gridSpan w:val="2"/>
            <w:noWrap/>
          </w:tcPr>
          <w:p w14:paraId="4CB29A86" w14:textId="6FC03BF6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22</w:t>
            </w:r>
          </w:p>
        </w:tc>
        <w:tc>
          <w:tcPr>
            <w:tcW w:w="679" w:type="dxa"/>
            <w:gridSpan w:val="2"/>
          </w:tcPr>
          <w:p w14:paraId="147E8889" w14:textId="717BC1E7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22</w:t>
            </w:r>
          </w:p>
        </w:tc>
        <w:tc>
          <w:tcPr>
            <w:tcW w:w="668" w:type="dxa"/>
            <w:gridSpan w:val="2"/>
          </w:tcPr>
          <w:p w14:paraId="0098E4D8" w14:textId="3C82B6EE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822" w:type="dxa"/>
            <w:gridSpan w:val="2"/>
            <w:noWrap/>
          </w:tcPr>
          <w:p w14:paraId="5138D86E" w14:textId="726E66A0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pt-BR" w:eastAsia="pt-BR"/>
              </w:rPr>
              <w:t>22</w:t>
            </w:r>
          </w:p>
        </w:tc>
        <w:tc>
          <w:tcPr>
            <w:tcW w:w="786" w:type="dxa"/>
            <w:gridSpan w:val="2"/>
          </w:tcPr>
          <w:p w14:paraId="363A2FBF" w14:textId="556D9528" w:rsidR="00B13CC9" w:rsidRPr="004C136A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60" w:type="dxa"/>
            <w:gridSpan w:val="2"/>
          </w:tcPr>
          <w:p w14:paraId="6A0221B3" w14:textId="465628D1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760" w:type="dxa"/>
            <w:gridSpan w:val="2"/>
          </w:tcPr>
          <w:p w14:paraId="3DB04830" w14:textId="2CCA64A2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760" w:type="dxa"/>
            <w:gridSpan w:val="2"/>
          </w:tcPr>
          <w:p w14:paraId="35F62BC2" w14:textId="0B57CF05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858" w:type="dxa"/>
            <w:gridSpan w:val="2"/>
          </w:tcPr>
          <w:p w14:paraId="3C3AF04D" w14:textId="45AD2224" w:rsidR="00B13CC9" w:rsidRDefault="00B13CC9" w:rsidP="000764E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t-BR"/>
              </w:rPr>
              <w:t>15</w:t>
            </w:r>
          </w:p>
        </w:tc>
      </w:tr>
    </w:tbl>
    <w:p w14:paraId="39C66705" w14:textId="12B8CD78" w:rsidR="002C49D7" w:rsidRDefault="002C49D7"/>
    <w:sectPr w:rsidR="002C49D7" w:rsidSect="007278DB">
      <w:head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97EC3" w14:textId="77777777" w:rsidR="001A5DF7" w:rsidRDefault="001A5DF7" w:rsidP="007278DB">
      <w:pPr>
        <w:spacing w:after="0" w:line="240" w:lineRule="auto"/>
      </w:pPr>
      <w:r>
        <w:separator/>
      </w:r>
    </w:p>
  </w:endnote>
  <w:endnote w:type="continuationSeparator" w:id="0">
    <w:p w14:paraId="56D3FD9D" w14:textId="77777777" w:rsidR="001A5DF7" w:rsidRDefault="001A5DF7" w:rsidP="0072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AFF90" w14:textId="77777777" w:rsidR="001A5DF7" w:rsidRDefault="001A5DF7" w:rsidP="007278DB">
      <w:pPr>
        <w:spacing w:after="0" w:line="240" w:lineRule="auto"/>
      </w:pPr>
      <w:r>
        <w:separator/>
      </w:r>
    </w:p>
  </w:footnote>
  <w:footnote w:type="continuationSeparator" w:id="0">
    <w:p w14:paraId="45EF1C37" w14:textId="77777777" w:rsidR="001A5DF7" w:rsidRDefault="001A5DF7" w:rsidP="00727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0BEC9" w14:textId="3D163A59" w:rsidR="001A5DF7" w:rsidRDefault="00FF1B3B">
    <w:pPr>
      <w:pStyle w:val="Header"/>
    </w:pPr>
    <w:r>
      <w:rPr>
        <w:rFonts w:ascii="Times New Roman" w:hAnsi="Times New Roman"/>
        <w:color w:val="212121"/>
        <w:sz w:val="24"/>
        <w:szCs w:val="24"/>
        <w:lang w:eastAsia="pt-BR"/>
      </w:rPr>
      <w:t xml:space="preserve">Additional file </w:t>
    </w:r>
    <w:r w:rsidR="00B13CC9">
      <w:rPr>
        <w:rFonts w:ascii="Times New Roman" w:hAnsi="Times New Roman"/>
        <w:color w:val="212121"/>
        <w:sz w:val="24"/>
        <w:szCs w:val="24"/>
        <w:lang w:eastAsia="pt-BR"/>
      </w:rPr>
      <w:t>Table 1</w:t>
    </w:r>
    <w:r w:rsidR="001A5DF7">
      <w:rPr>
        <w:rFonts w:ascii="Times New Roman" w:hAnsi="Times New Roman"/>
        <w:color w:val="212121"/>
        <w:sz w:val="24"/>
        <w:szCs w:val="24"/>
        <w:lang w:eastAsia="pt-BR"/>
      </w:rPr>
      <w:t>: M</w:t>
    </w:r>
    <w:r w:rsidR="001A5DF7" w:rsidRPr="00824EE9">
      <w:rPr>
        <w:rFonts w:ascii="Times New Roman" w:hAnsi="Times New Roman"/>
        <w:color w:val="212121"/>
        <w:sz w:val="24"/>
        <w:szCs w:val="24"/>
        <w:lang w:eastAsia="pt-BR"/>
      </w:rPr>
      <w:t xml:space="preserve">ethodological quality of the studies using </w:t>
    </w:r>
    <w:r w:rsidR="001A5DF7" w:rsidRPr="00824EE9">
      <w:rPr>
        <w:rFonts w:ascii="Times New Roman" w:hAnsi="Times New Roman"/>
        <w:color w:val="212121"/>
        <w:sz w:val="24"/>
        <w:szCs w:val="24"/>
        <w:lang w:eastAsia="pt-BR"/>
      </w:rPr>
      <w:tab/>
      <w:t xml:space="preserve">the Downs and </w:t>
    </w:r>
    <w:r w:rsidR="001A5DF7">
      <w:rPr>
        <w:rFonts w:ascii="Times New Roman" w:hAnsi="Times New Roman"/>
        <w:color w:val="212121"/>
        <w:sz w:val="24"/>
        <w:szCs w:val="24"/>
        <w:lang w:eastAsia="pt-BR"/>
      </w:rPr>
      <w:t>B</w:t>
    </w:r>
    <w:r w:rsidR="001A5DF7" w:rsidRPr="00824EE9">
      <w:rPr>
        <w:rFonts w:ascii="Times New Roman" w:hAnsi="Times New Roman"/>
        <w:color w:val="212121"/>
        <w:sz w:val="24"/>
        <w:szCs w:val="24"/>
        <w:lang w:eastAsia="pt-BR"/>
      </w:rPr>
      <w:t xml:space="preserve">lack </w:t>
    </w:r>
    <w:r w:rsidR="001A5DF7">
      <w:rPr>
        <w:rFonts w:ascii="Times New Roman" w:hAnsi="Times New Roman"/>
        <w:color w:val="212121"/>
        <w:sz w:val="24"/>
        <w:szCs w:val="24"/>
        <w:lang w:eastAsia="pt-BR"/>
      </w:rPr>
      <w:t>I</w:t>
    </w:r>
    <w:r w:rsidR="001A5DF7" w:rsidRPr="00824EE9">
      <w:rPr>
        <w:rFonts w:ascii="Times New Roman" w:hAnsi="Times New Roman"/>
        <w:color w:val="212121"/>
        <w:sz w:val="24"/>
        <w:szCs w:val="24"/>
        <w:lang w:eastAsia="pt-BR"/>
      </w:rPr>
      <w:t>nstrument adapted quality assessment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C49D7"/>
    <w:rsid w:val="00053132"/>
    <w:rsid w:val="00073D55"/>
    <w:rsid w:val="000764E4"/>
    <w:rsid w:val="000D6848"/>
    <w:rsid w:val="001578FB"/>
    <w:rsid w:val="00191588"/>
    <w:rsid w:val="001A5DF7"/>
    <w:rsid w:val="001C2883"/>
    <w:rsid w:val="001C29AE"/>
    <w:rsid w:val="001F7269"/>
    <w:rsid w:val="00203872"/>
    <w:rsid w:val="002759CA"/>
    <w:rsid w:val="002C04C6"/>
    <w:rsid w:val="002C49D7"/>
    <w:rsid w:val="002E513E"/>
    <w:rsid w:val="002F6EAC"/>
    <w:rsid w:val="00340B2C"/>
    <w:rsid w:val="003708D0"/>
    <w:rsid w:val="0039161D"/>
    <w:rsid w:val="003953F4"/>
    <w:rsid w:val="003A45BE"/>
    <w:rsid w:val="00424B23"/>
    <w:rsid w:val="004524BB"/>
    <w:rsid w:val="004C3A5C"/>
    <w:rsid w:val="004E1B9C"/>
    <w:rsid w:val="005043D0"/>
    <w:rsid w:val="005B0CC0"/>
    <w:rsid w:val="005B1E4E"/>
    <w:rsid w:val="005B4D7F"/>
    <w:rsid w:val="00610E64"/>
    <w:rsid w:val="00683391"/>
    <w:rsid w:val="006F5562"/>
    <w:rsid w:val="007278DB"/>
    <w:rsid w:val="007D0C2F"/>
    <w:rsid w:val="00821FC0"/>
    <w:rsid w:val="00822CFD"/>
    <w:rsid w:val="009A1DD7"/>
    <w:rsid w:val="009C2D31"/>
    <w:rsid w:val="009D4F9D"/>
    <w:rsid w:val="009E173B"/>
    <w:rsid w:val="009E2422"/>
    <w:rsid w:val="00A0558E"/>
    <w:rsid w:val="00B13CC9"/>
    <w:rsid w:val="00C92361"/>
    <w:rsid w:val="00D320E4"/>
    <w:rsid w:val="00DA215A"/>
    <w:rsid w:val="00E6117B"/>
    <w:rsid w:val="00ED4AFB"/>
    <w:rsid w:val="00EE0ACB"/>
    <w:rsid w:val="00F01D1F"/>
    <w:rsid w:val="00F10730"/>
    <w:rsid w:val="00F741F1"/>
    <w:rsid w:val="00F90423"/>
    <w:rsid w:val="00FB142A"/>
    <w:rsid w:val="00FE2DC5"/>
    <w:rsid w:val="00FE382B"/>
    <w:rsid w:val="00FF1B3B"/>
    <w:rsid w:val="00FF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C87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D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8D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7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8DB"/>
    <w:rPr>
      <w:rFonts w:ascii="Calibri" w:eastAsia="Calibri" w:hAnsi="Calibri" w:cs="Times New Roman"/>
      <w:lang w:val="en-US"/>
    </w:rPr>
  </w:style>
  <w:style w:type="table" w:customStyle="1" w:styleId="PlainTable5">
    <w:name w:val="Plain Table 5"/>
    <w:basedOn w:val="TableNormal"/>
    <w:uiPriority w:val="45"/>
    <w:rsid w:val="005B4D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0764E4"/>
    <w:rPr>
      <w:color w:val="808080"/>
    </w:rPr>
  </w:style>
  <w:style w:type="paragraph" w:styleId="ListParagraph">
    <w:name w:val="List Paragraph"/>
    <w:basedOn w:val="Normal"/>
    <w:uiPriority w:val="34"/>
    <w:qFormat/>
    <w:rsid w:val="00073D55"/>
    <w:pPr>
      <w:ind w:left="720"/>
      <w:contextualSpacing/>
    </w:pPr>
  </w:style>
  <w:style w:type="paragraph" w:customStyle="1" w:styleId="Normal1">
    <w:name w:val="Normal1"/>
    <w:rsid w:val="00340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0">
    <w:name w:val="Normal1"/>
    <w:rsid w:val="00203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38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872"/>
    <w:pPr>
      <w:spacing w:after="0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8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8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872"/>
    <w:rPr>
      <w:rFonts w:ascii="Lucida Grande" w:eastAsia="Calibri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D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8D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78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8DB"/>
    <w:rPr>
      <w:rFonts w:ascii="Calibri" w:eastAsia="Calibri" w:hAnsi="Calibri" w:cs="Times New Roman"/>
      <w:lang w:val="en-US"/>
    </w:rPr>
  </w:style>
  <w:style w:type="table" w:customStyle="1" w:styleId="PlainTable5">
    <w:name w:val="Plain Table 5"/>
    <w:basedOn w:val="TableNormal"/>
    <w:uiPriority w:val="45"/>
    <w:rsid w:val="005B4D7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0764E4"/>
    <w:rPr>
      <w:color w:val="808080"/>
    </w:rPr>
  </w:style>
  <w:style w:type="paragraph" w:styleId="ListParagraph">
    <w:name w:val="List Paragraph"/>
    <w:basedOn w:val="Normal"/>
    <w:uiPriority w:val="34"/>
    <w:qFormat/>
    <w:rsid w:val="00073D55"/>
    <w:pPr>
      <w:ind w:left="720"/>
      <w:contextualSpacing/>
    </w:pPr>
  </w:style>
  <w:style w:type="paragraph" w:customStyle="1" w:styleId="Normal1">
    <w:name w:val="Normal1"/>
    <w:rsid w:val="00340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0">
    <w:name w:val="Normal1"/>
    <w:rsid w:val="00203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38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872"/>
    <w:pPr>
      <w:spacing w:after="0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87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87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872"/>
    <w:rPr>
      <w:rFonts w:ascii="Lucida Grande" w:eastAsia="Calibri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gon82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F0DEDB-391E-41AC-BBF7-423FAC51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782</Words>
  <Characters>4855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Conz</dc:creator>
  <cp:keywords/>
  <dc:description/>
  <cp:lastModifiedBy>S3G_Reference_Citation_Sequence</cp:lastModifiedBy>
  <cp:revision>4</cp:revision>
  <dcterms:created xsi:type="dcterms:W3CDTF">2021-06-09T18:04:00Z</dcterms:created>
  <dcterms:modified xsi:type="dcterms:W3CDTF">2022-04-06T01:22:00Z</dcterms:modified>
</cp:coreProperties>
</file>