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AB247" w14:textId="1D2571F1" w:rsidR="00475A9E" w:rsidRPr="00475A9E" w:rsidRDefault="00475A9E" w:rsidP="00C0267E">
      <w:pPr>
        <w:rPr>
          <w:b/>
          <w:bCs/>
          <w:noProof/>
        </w:rPr>
      </w:pPr>
      <w:r w:rsidRPr="00475A9E">
        <w:rPr>
          <w:rFonts w:ascii="Segoe UI" w:hAnsi="Segoe UI" w:cs="Segoe UI"/>
          <w:b/>
          <w:bCs/>
          <w:color w:val="000000"/>
          <w:sz w:val="32"/>
          <w:szCs w:val="32"/>
        </w:rPr>
        <w:t>Original images for Figure 9</w:t>
      </w:r>
      <w:r w:rsidRPr="00475A9E">
        <w:rPr>
          <w:rFonts w:ascii="Segoe UI" w:hAnsi="Segoe UI" w:cs="Segoe UI"/>
          <w:b/>
          <w:bCs/>
          <w:color w:val="000000"/>
          <w:sz w:val="32"/>
          <w:szCs w:val="32"/>
        </w:rPr>
        <w:t xml:space="preserve"> </w:t>
      </w:r>
    </w:p>
    <w:p w14:paraId="348D5FF2" w14:textId="05E6D79F" w:rsidR="00C0267E" w:rsidRDefault="001C0C75" w:rsidP="00C0267E">
      <w:pPr>
        <w:rPr>
          <w:noProof/>
        </w:rPr>
      </w:pPr>
      <w:r>
        <w:rPr>
          <w:noProof/>
        </w:rPr>
        <w:t>GPX4</w:t>
      </w:r>
      <w:r w:rsidR="00C0267E">
        <w:rPr>
          <w:noProof/>
        </w:rPr>
        <w:t xml:space="preserve"> </w:t>
      </w:r>
      <w:r w:rsidR="00C0267E" w:rsidRPr="00C0267E">
        <w:rPr>
          <w:noProof/>
          <w:sz w:val="18"/>
          <w:szCs w:val="20"/>
        </w:rPr>
        <w:t xml:space="preserve">HepG2 siCtrl siSNHG1 siCtrl siSNHG7  </w:t>
      </w:r>
      <w:r w:rsidR="00C0267E">
        <w:rPr>
          <w:noProof/>
        </w:rPr>
        <w:t xml:space="preserve">      </w:t>
      </w:r>
      <w:r w:rsidR="00C0267E">
        <w:rPr>
          <w:rFonts w:hint="eastAsia"/>
          <w:noProof/>
        </w:rPr>
        <w:t>N</w:t>
      </w:r>
      <w:r w:rsidR="00C0267E">
        <w:rPr>
          <w:noProof/>
        </w:rPr>
        <w:t>RF2</w:t>
      </w:r>
      <w:r w:rsidR="00C0267E">
        <w:rPr>
          <w:noProof/>
        </w:rPr>
        <w:t xml:space="preserve"> </w:t>
      </w:r>
      <w:r w:rsidR="00C0267E" w:rsidRPr="00C0267E">
        <w:rPr>
          <w:noProof/>
          <w:sz w:val="18"/>
          <w:szCs w:val="20"/>
        </w:rPr>
        <w:t>HepG2 siCtrl siSNHG1 siCtrl siSNHG7</w:t>
      </w:r>
    </w:p>
    <w:p w14:paraId="7E4E29D2" w14:textId="3BA44E1C" w:rsidR="003B2B21" w:rsidRDefault="003B2B21">
      <w:pPr>
        <w:rPr>
          <w:noProof/>
        </w:rPr>
      </w:pPr>
      <w:r>
        <w:rPr>
          <w:noProof/>
        </w:rPr>
        <w:drawing>
          <wp:inline distT="0" distB="0" distL="0" distR="0" wp14:anchorId="4747D712" wp14:editId="5012FABE">
            <wp:extent cx="2569226" cy="206132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498" cy="2084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267E">
        <w:rPr>
          <w:noProof/>
        </w:rPr>
        <w:t xml:space="preserve"> </w:t>
      </w:r>
      <w:r w:rsidR="00C0267E">
        <w:rPr>
          <w:noProof/>
        </w:rPr>
        <w:drawing>
          <wp:inline distT="0" distB="0" distL="0" distR="0" wp14:anchorId="2F87DFAD" wp14:editId="5D62CFE6">
            <wp:extent cx="2587648" cy="2076100"/>
            <wp:effectExtent l="0" t="0" r="3175" b="6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596" cy="2088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70E45" w14:textId="6990D32A" w:rsidR="003B2B21" w:rsidRDefault="003B2B21">
      <w:pPr>
        <w:rPr>
          <w:noProof/>
        </w:rPr>
      </w:pPr>
    </w:p>
    <w:p w14:paraId="24B27622" w14:textId="326CD499" w:rsidR="003B2B21" w:rsidRDefault="001C0C75" w:rsidP="00C0267E">
      <w:pPr>
        <w:jc w:val="left"/>
        <w:rPr>
          <w:noProof/>
        </w:rPr>
      </w:pPr>
      <w:r>
        <w:rPr>
          <w:rFonts w:hint="eastAsia"/>
          <w:noProof/>
        </w:rPr>
        <w:t>K</w:t>
      </w:r>
      <w:r>
        <w:rPr>
          <w:noProof/>
        </w:rPr>
        <w:t>EAP1</w:t>
      </w:r>
      <w:r w:rsidR="00C0267E">
        <w:rPr>
          <w:noProof/>
        </w:rPr>
        <w:t xml:space="preserve"> </w:t>
      </w:r>
      <w:r w:rsidR="00C0267E" w:rsidRPr="00C0267E">
        <w:rPr>
          <w:noProof/>
          <w:sz w:val="18"/>
          <w:szCs w:val="20"/>
        </w:rPr>
        <w:t>HepG2 siCtrl siSNHG1 siCtrl siSNHG7</w:t>
      </w:r>
      <w:r w:rsidR="00C0267E">
        <w:rPr>
          <w:noProof/>
        </w:rPr>
        <w:t xml:space="preserve">      </w:t>
      </w:r>
      <w:r w:rsidR="00C0267E">
        <w:rPr>
          <w:rFonts w:hint="eastAsia"/>
          <w:noProof/>
        </w:rPr>
        <w:t>N</w:t>
      </w:r>
      <w:r w:rsidR="00C0267E">
        <w:rPr>
          <w:noProof/>
        </w:rPr>
        <w:t>COA4</w:t>
      </w:r>
      <w:r w:rsidR="00C0267E" w:rsidRPr="00C0267E">
        <w:rPr>
          <w:noProof/>
          <w:sz w:val="18"/>
          <w:szCs w:val="20"/>
        </w:rPr>
        <w:t xml:space="preserve"> </w:t>
      </w:r>
      <w:r w:rsidR="00C0267E" w:rsidRPr="00C0267E">
        <w:rPr>
          <w:noProof/>
          <w:sz w:val="18"/>
          <w:szCs w:val="20"/>
        </w:rPr>
        <w:t>HepG2 siCtrl siSNHG1 siCtrl siSNHG7</w:t>
      </w:r>
      <w:r w:rsidR="003B2B21">
        <w:rPr>
          <w:noProof/>
        </w:rPr>
        <w:drawing>
          <wp:inline distT="0" distB="0" distL="0" distR="0" wp14:anchorId="26632B28" wp14:editId="239523C7">
            <wp:extent cx="2537051" cy="2035506"/>
            <wp:effectExtent l="0" t="0" r="0" b="31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098" cy="2057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267E">
        <w:rPr>
          <w:noProof/>
        </w:rPr>
        <w:t xml:space="preserve">  </w:t>
      </w:r>
      <w:r w:rsidR="00C0267E">
        <w:rPr>
          <w:noProof/>
        </w:rPr>
        <w:drawing>
          <wp:inline distT="0" distB="0" distL="0" distR="0" wp14:anchorId="0BA62274" wp14:editId="7F8482CB">
            <wp:extent cx="2520963" cy="2022597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630" cy="2035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C227D" w14:textId="4D884788" w:rsidR="001C0C75" w:rsidRDefault="001C0C75" w:rsidP="00181792">
      <w:pPr>
        <w:jc w:val="left"/>
        <w:rPr>
          <w:noProof/>
        </w:rPr>
      </w:pPr>
      <w:r>
        <w:rPr>
          <w:rFonts w:hint="eastAsia"/>
          <w:noProof/>
        </w:rPr>
        <w:t>A</w:t>
      </w:r>
      <w:r>
        <w:rPr>
          <w:noProof/>
        </w:rPr>
        <w:t>CTIN</w:t>
      </w:r>
      <w:r w:rsidR="00181792">
        <w:rPr>
          <w:noProof/>
        </w:rPr>
        <w:t xml:space="preserve"> </w:t>
      </w:r>
      <w:r w:rsidR="00181792" w:rsidRPr="00C0267E">
        <w:rPr>
          <w:noProof/>
          <w:sz w:val="18"/>
          <w:szCs w:val="20"/>
        </w:rPr>
        <w:t>HepG2 siCtrl siSNHG1 siCtrl siSNHG7</w:t>
      </w:r>
    </w:p>
    <w:p w14:paraId="2C4DD21E" w14:textId="5E83BA16" w:rsidR="001C0C75" w:rsidRDefault="003B2B21">
      <w:pPr>
        <w:rPr>
          <w:noProof/>
        </w:rPr>
      </w:pPr>
      <w:r>
        <w:rPr>
          <w:noProof/>
        </w:rPr>
        <w:drawing>
          <wp:inline distT="0" distB="0" distL="0" distR="0" wp14:anchorId="68B29487" wp14:editId="6875E9D3">
            <wp:extent cx="2443370" cy="1960344"/>
            <wp:effectExtent l="0" t="0" r="0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969" cy="197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267E">
        <w:rPr>
          <w:rFonts w:hint="eastAsia"/>
          <w:noProof/>
        </w:rPr>
        <w:t>\</w:t>
      </w:r>
    </w:p>
    <w:p w14:paraId="7E86CD55" w14:textId="148032F0" w:rsidR="00C0267E" w:rsidRDefault="00C0267E">
      <w:pPr>
        <w:rPr>
          <w:noProof/>
        </w:rPr>
      </w:pPr>
    </w:p>
    <w:p w14:paraId="152EDACF" w14:textId="418D04D3" w:rsidR="00C0267E" w:rsidRDefault="00C0267E">
      <w:pPr>
        <w:rPr>
          <w:noProof/>
        </w:rPr>
      </w:pPr>
    </w:p>
    <w:p w14:paraId="59FEF362" w14:textId="24CBE38D" w:rsidR="00C0267E" w:rsidRDefault="00C0267E">
      <w:pPr>
        <w:rPr>
          <w:noProof/>
        </w:rPr>
      </w:pPr>
    </w:p>
    <w:p w14:paraId="3CE54FBF" w14:textId="44311CB7" w:rsidR="00C0267E" w:rsidRDefault="00C0267E">
      <w:pPr>
        <w:rPr>
          <w:noProof/>
        </w:rPr>
      </w:pPr>
    </w:p>
    <w:p w14:paraId="2B277984" w14:textId="246D790C" w:rsidR="00C0267E" w:rsidRDefault="00C0267E">
      <w:pPr>
        <w:rPr>
          <w:noProof/>
        </w:rPr>
      </w:pPr>
    </w:p>
    <w:p w14:paraId="16C98EC3" w14:textId="4D769AAB" w:rsidR="00C0267E" w:rsidRDefault="00C0267E">
      <w:pPr>
        <w:rPr>
          <w:noProof/>
        </w:rPr>
      </w:pPr>
    </w:p>
    <w:p w14:paraId="53F1E115" w14:textId="1377AB52" w:rsidR="00C0267E" w:rsidRDefault="00181792">
      <w:pPr>
        <w:rPr>
          <w:noProof/>
          <w:sz w:val="18"/>
          <w:szCs w:val="20"/>
        </w:rPr>
      </w:pPr>
      <w:r>
        <w:rPr>
          <w:noProof/>
        </w:rPr>
        <w:t>GPX4</w:t>
      </w:r>
      <w:r w:rsidR="00E10F60">
        <w:rPr>
          <w:noProof/>
        </w:rPr>
        <w:t xml:space="preserve"> </w:t>
      </w:r>
      <w:r>
        <w:rPr>
          <w:noProof/>
        </w:rPr>
        <w:t xml:space="preserve"> </w:t>
      </w:r>
      <w:r>
        <w:rPr>
          <w:noProof/>
          <w:sz w:val="18"/>
          <w:szCs w:val="20"/>
        </w:rPr>
        <w:t xml:space="preserve">Huh7 </w:t>
      </w:r>
      <w:r w:rsidRPr="00C0267E">
        <w:rPr>
          <w:noProof/>
          <w:sz w:val="18"/>
          <w:szCs w:val="20"/>
        </w:rPr>
        <w:t xml:space="preserve"> siCtrl siSNHG1 siCtrl siSNHG7  </w:t>
      </w:r>
      <w:r>
        <w:rPr>
          <w:noProof/>
        </w:rPr>
        <w:t xml:space="preserve">      </w:t>
      </w:r>
      <w:r>
        <w:rPr>
          <w:rFonts w:hint="eastAsia"/>
          <w:noProof/>
        </w:rPr>
        <w:t>N</w:t>
      </w:r>
      <w:r>
        <w:rPr>
          <w:noProof/>
        </w:rPr>
        <w:t xml:space="preserve">RF2 </w:t>
      </w:r>
      <w:r>
        <w:rPr>
          <w:noProof/>
          <w:sz w:val="18"/>
          <w:szCs w:val="20"/>
        </w:rPr>
        <w:t xml:space="preserve"> </w:t>
      </w:r>
      <w:r>
        <w:rPr>
          <w:noProof/>
          <w:sz w:val="18"/>
          <w:szCs w:val="20"/>
        </w:rPr>
        <w:t xml:space="preserve">Huh7 </w:t>
      </w:r>
      <w:r w:rsidRPr="00C0267E">
        <w:rPr>
          <w:noProof/>
          <w:sz w:val="18"/>
          <w:szCs w:val="20"/>
        </w:rPr>
        <w:t xml:space="preserve"> siCtrl siSNHG1 siCtrl siSNHG7</w:t>
      </w:r>
    </w:p>
    <w:p w14:paraId="7D9B8BF6" w14:textId="7F009420" w:rsidR="00181792" w:rsidRDefault="00181792">
      <w:pPr>
        <w:rPr>
          <w:noProof/>
        </w:rPr>
      </w:pPr>
      <w:r>
        <w:rPr>
          <w:noProof/>
        </w:rPr>
        <w:drawing>
          <wp:inline distT="0" distB="0" distL="0" distR="0" wp14:anchorId="1A370ACC" wp14:editId="10830FD6">
            <wp:extent cx="2425472" cy="1945983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144" cy="1951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3B4D0A2B" wp14:editId="45EC054C">
            <wp:extent cx="2400948" cy="1926308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948" cy="1926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58A74" w14:textId="71A32F9A" w:rsidR="00181792" w:rsidRDefault="00181792" w:rsidP="00181792">
      <w:pPr>
        <w:rPr>
          <w:noProof/>
          <w:sz w:val="18"/>
          <w:szCs w:val="20"/>
        </w:rPr>
      </w:pPr>
      <w:r>
        <w:rPr>
          <w:noProof/>
        </w:rPr>
        <w:t>KEAP1</w:t>
      </w:r>
      <w:r>
        <w:rPr>
          <w:noProof/>
        </w:rPr>
        <w:t xml:space="preserve"> </w:t>
      </w:r>
      <w:r w:rsidR="00E10F60">
        <w:rPr>
          <w:noProof/>
        </w:rPr>
        <w:t xml:space="preserve"> </w:t>
      </w:r>
      <w:r>
        <w:rPr>
          <w:noProof/>
          <w:sz w:val="18"/>
          <w:szCs w:val="20"/>
        </w:rPr>
        <w:t xml:space="preserve">Huh7 </w:t>
      </w:r>
      <w:r w:rsidRPr="00C0267E">
        <w:rPr>
          <w:noProof/>
          <w:sz w:val="18"/>
          <w:szCs w:val="20"/>
        </w:rPr>
        <w:t xml:space="preserve"> siCtrl siSNHG1 siCtrl siSNHG7  </w:t>
      </w:r>
      <w:r>
        <w:rPr>
          <w:noProof/>
        </w:rPr>
        <w:t xml:space="preserve">      </w:t>
      </w:r>
      <w:r>
        <w:rPr>
          <w:noProof/>
        </w:rPr>
        <w:t>NOCA4</w:t>
      </w:r>
      <w:r>
        <w:rPr>
          <w:noProof/>
          <w:sz w:val="18"/>
          <w:szCs w:val="20"/>
        </w:rPr>
        <w:t xml:space="preserve"> </w:t>
      </w:r>
      <w:r w:rsidR="00E10F60">
        <w:rPr>
          <w:noProof/>
          <w:sz w:val="18"/>
          <w:szCs w:val="20"/>
        </w:rPr>
        <w:t xml:space="preserve"> </w:t>
      </w:r>
      <w:r>
        <w:rPr>
          <w:noProof/>
          <w:sz w:val="18"/>
          <w:szCs w:val="20"/>
        </w:rPr>
        <w:t xml:space="preserve">Huh7 </w:t>
      </w:r>
      <w:r w:rsidRPr="00C0267E">
        <w:rPr>
          <w:noProof/>
          <w:sz w:val="18"/>
          <w:szCs w:val="20"/>
        </w:rPr>
        <w:t xml:space="preserve"> siCtrl siSNHG1 siCtrl siSNHG7</w:t>
      </w:r>
    </w:p>
    <w:p w14:paraId="29A9E675" w14:textId="4EAEFE84" w:rsidR="00C0267E" w:rsidRPr="00475A9E" w:rsidRDefault="00475A9E">
      <w:pPr>
        <w:rPr>
          <w:noProof/>
        </w:rPr>
      </w:pPr>
      <w:r>
        <w:rPr>
          <w:noProof/>
        </w:rPr>
        <w:drawing>
          <wp:inline distT="0" distB="0" distL="0" distR="0" wp14:anchorId="2827A008" wp14:editId="0208244D">
            <wp:extent cx="2479550" cy="1989372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615" cy="1999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5A9E">
        <w:t xml:space="preserve"> </w: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46B8D2F1" wp14:editId="22131F30">
            <wp:extent cx="2453798" cy="1968710"/>
            <wp:effectExtent l="0" t="0" r="381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628" cy="1978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92C0C4" w14:textId="1C661671" w:rsidR="00C0267E" w:rsidRDefault="00475A9E">
      <w:pPr>
        <w:rPr>
          <w:noProof/>
          <w:sz w:val="18"/>
          <w:szCs w:val="20"/>
        </w:rPr>
      </w:pPr>
      <w:r>
        <w:rPr>
          <w:noProof/>
        </w:rPr>
        <w:t>ACTIN</w:t>
      </w:r>
      <w:r>
        <w:rPr>
          <w:noProof/>
        </w:rPr>
        <w:t xml:space="preserve"> </w:t>
      </w:r>
      <w:r w:rsidR="00E10F60">
        <w:rPr>
          <w:noProof/>
        </w:rPr>
        <w:t xml:space="preserve"> </w:t>
      </w:r>
      <w:r>
        <w:rPr>
          <w:noProof/>
          <w:sz w:val="18"/>
          <w:szCs w:val="20"/>
        </w:rPr>
        <w:t xml:space="preserve">Huh7 </w:t>
      </w:r>
      <w:r w:rsidRPr="00C0267E">
        <w:rPr>
          <w:noProof/>
          <w:sz w:val="18"/>
          <w:szCs w:val="20"/>
        </w:rPr>
        <w:t xml:space="preserve"> siCtrl siSNHG1 siCtrl siSNHG7</w:t>
      </w:r>
    </w:p>
    <w:p w14:paraId="13B67559" w14:textId="4E99F767" w:rsidR="00475A9E" w:rsidRDefault="00475A9E">
      <w:pPr>
        <w:rPr>
          <w:noProof/>
          <w:sz w:val="18"/>
          <w:szCs w:val="20"/>
        </w:rPr>
      </w:pPr>
      <w:r>
        <w:rPr>
          <w:noProof/>
        </w:rPr>
        <w:drawing>
          <wp:inline distT="0" distB="0" distL="0" distR="0" wp14:anchorId="07D09798" wp14:editId="3C010BD9">
            <wp:extent cx="2558834" cy="2052982"/>
            <wp:effectExtent l="0" t="0" r="0" b="444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419" cy="205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531E3" w14:textId="77777777" w:rsidR="00475A9E" w:rsidRDefault="00475A9E">
      <w:pPr>
        <w:rPr>
          <w:rFonts w:hint="eastAsia"/>
          <w:noProof/>
        </w:rPr>
      </w:pPr>
    </w:p>
    <w:p w14:paraId="2B41D5CC" w14:textId="17B3AC48" w:rsidR="00C0267E" w:rsidRPr="00475A9E" w:rsidRDefault="00C0267E">
      <w:pPr>
        <w:rPr>
          <w:noProof/>
        </w:rPr>
      </w:pPr>
    </w:p>
    <w:p w14:paraId="62E51055" w14:textId="08B08657" w:rsidR="00C0267E" w:rsidRDefault="00C0267E">
      <w:pPr>
        <w:rPr>
          <w:noProof/>
        </w:rPr>
      </w:pPr>
    </w:p>
    <w:p w14:paraId="771E7BF0" w14:textId="0F30586E" w:rsidR="00C0267E" w:rsidRDefault="00C0267E">
      <w:pPr>
        <w:rPr>
          <w:noProof/>
        </w:rPr>
      </w:pPr>
    </w:p>
    <w:p w14:paraId="4CBD2A35" w14:textId="10092094" w:rsidR="00475A9E" w:rsidRDefault="00475A9E">
      <w:pPr>
        <w:rPr>
          <w:noProof/>
        </w:rPr>
      </w:pPr>
    </w:p>
    <w:p w14:paraId="493381C4" w14:textId="5806184A" w:rsidR="00475A9E" w:rsidRDefault="00475A9E">
      <w:pPr>
        <w:rPr>
          <w:noProof/>
        </w:rPr>
      </w:pPr>
    </w:p>
    <w:p w14:paraId="7CDEB1C9" w14:textId="0657633C" w:rsidR="00475A9E" w:rsidRDefault="00475A9E">
      <w:pPr>
        <w:rPr>
          <w:noProof/>
        </w:rPr>
      </w:pPr>
    </w:p>
    <w:p w14:paraId="6186A7F9" w14:textId="77777777" w:rsidR="00475A9E" w:rsidRDefault="00475A9E">
      <w:pPr>
        <w:rPr>
          <w:rFonts w:hint="eastAsia"/>
          <w:noProof/>
        </w:rPr>
      </w:pPr>
    </w:p>
    <w:p w14:paraId="0B5332D7" w14:textId="77777777" w:rsidR="00C0267E" w:rsidRDefault="00C0267E">
      <w:pPr>
        <w:rPr>
          <w:rFonts w:hint="eastAsia"/>
          <w:noProof/>
        </w:rPr>
      </w:pPr>
    </w:p>
    <w:p w14:paraId="4E9DEF29" w14:textId="478CC267" w:rsidR="001C0C75" w:rsidRDefault="001C0C75">
      <w:pPr>
        <w:rPr>
          <w:noProof/>
        </w:rPr>
      </w:pPr>
      <w:r>
        <w:rPr>
          <w:noProof/>
        </w:rPr>
        <w:t xml:space="preserve">ACSBG1 </w:t>
      </w:r>
      <w:r w:rsidR="003B2B21">
        <w:rPr>
          <w:noProof/>
        </w:rPr>
        <w:t xml:space="preserve">                          </w:t>
      </w:r>
    </w:p>
    <w:p w14:paraId="2B1EF383" w14:textId="7292AB8A" w:rsidR="00E10F60" w:rsidRDefault="00E10F60" w:rsidP="00E10F60">
      <w:pPr>
        <w:rPr>
          <w:noProof/>
          <w:sz w:val="18"/>
          <w:szCs w:val="20"/>
        </w:rPr>
      </w:pPr>
      <w:r>
        <w:rPr>
          <w:rFonts w:hint="eastAsia"/>
          <w:noProof/>
          <w:sz w:val="18"/>
          <w:szCs w:val="20"/>
        </w:rPr>
        <w:t>H</w:t>
      </w:r>
      <w:r>
        <w:rPr>
          <w:noProof/>
          <w:sz w:val="18"/>
          <w:szCs w:val="20"/>
        </w:rPr>
        <w:t>uh7(</w:t>
      </w:r>
      <w:r w:rsidRPr="00C0267E">
        <w:rPr>
          <w:noProof/>
          <w:sz w:val="18"/>
          <w:szCs w:val="20"/>
        </w:rPr>
        <w:t>siCtrl siSNHG1 siCtrl siSNHG7</w:t>
      </w:r>
      <w:r>
        <w:rPr>
          <w:noProof/>
          <w:sz w:val="18"/>
          <w:szCs w:val="20"/>
        </w:rPr>
        <w:t>)  HepG2(</w:t>
      </w:r>
      <w:r w:rsidRPr="00C0267E">
        <w:rPr>
          <w:noProof/>
          <w:sz w:val="18"/>
          <w:szCs w:val="20"/>
        </w:rPr>
        <w:t>siCtrl siSNHG1 siCtrl siSNHG7</w:t>
      </w:r>
      <w:r>
        <w:rPr>
          <w:noProof/>
          <w:sz w:val="18"/>
          <w:szCs w:val="20"/>
        </w:rPr>
        <w:t>)</w:t>
      </w:r>
    </w:p>
    <w:p w14:paraId="252A7117" w14:textId="40259C35" w:rsidR="006F3AB9" w:rsidRDefault="001C0C75">
      <w:pPr>
        <w:rPr>
          <w:noProof/>
        </w:rPr>
      </w:pPr>
      <w:r>
        <w:rPr>
          <w:noProof/>
        </w:rPr>
        <w:drawing>
          <wp:inline distT="0" distB="0" distL="0" distR="0" wp14:anchorId="08E2F1B3" wp14:editId="65C2CBF6">
            <wp:extent cx="2266122" cy="3109119"/>
            <wp:effectExtent l="0" t="0" r="127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947" cy="3121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2B21">
        <w:rPr>
          <w:noProof/>
        </w:rPr>
        <w:t xml:space="preserve">        </w:t>
      </w:r>
    </w:p>
    <w:p w14:paraId="7F3C1DC6" w14:textId="404F2732" w:rsidR="00E10F60" w:rsidRDefault="00E10F60" w:rsidP="00E10F60">
      <w:pPr>
        <w:rPr>
          <w:noProof/>
        </w:rPr>
      </w:pPr>
    </w:p>
    <w:p w14:paraId="294767BD" w14:textId="4C3F2A6C" w:rsidR="00E10F60" w:rsidRDefault="00E10F60" w:rsidP="005F5687">
      <w:pPr>
        <w:tabs>
          <w:tab w:val="left" w:pos="5"/>
        </w:tabs>
        <w:rPr>
          <w:noProof/>
        </w:rPr>
      </w:pPr>
      <w:r>
        <w:tab/>
      </w:r>
      <w:r>
        <w:rPr>
          <w:noProof/>
        </w:rPr>
        <w:t>ACTIN</w:t>
      </w:r>
    </w:p>
    <w:p w14:paraId="2E4B4827" w14:textId="191BCE9F" w:rsidR="00E10F60" w:rsidRDefault="00E10F60" w:rsidP="00E10F60">
      <w:pPr>
        <w:tabs>
          <w:tab w:val="left" w:pos="110"/>
        </w:tabs>
        <w:rPr>
          <w:noProof/>
        </w:rPr>
      </w:pPr>
      <w:r>
        <w:rPr>
          <w:rFonts w:hint="eastAsia"/>
          <w:noProof/>
          <w:sz w:val="18"/>
          <w:szCs w:val="20"/>
        </w:rPr>
        <w:t>H</w:t>
      </w:r>
      <w:r>
        <w:rPr>
          <w:noProof/>
          <w:sz w:val="18"/>
          <w:szCs w:val="20"/>
        </w:rPr>
        <w:t>uh7(</w:t>
      </w:r>
      <w:r w:rsidRPr="00C0267E">
        <w:rPr>
          <w:noProof/>
          <w:sz w:val="18"/>
          <w:szCs w:val="20"/>
        </w:rPr>
        <w:t>siCtrl siSNHG1 siCtrl siSNHG7</w:t>
      </w:r>
      <w:r>
        <w:rPr>
          <w:noProof/>
          <w:sz w:val="18"/>
          <w:szCs w:val="20"/>
        </w:rPr>
        <w:t>)  HepG2(</w:t>
      </w:r>
      <w:r w:rsidRPr="00C0267E">
        <w:rPr>
          <w:noProof/>
          <w:sz w:val="18"/>
          <w:szCs w:val="20"/>
        </w:rPr>
        <w:t>siCtrl siSNHG1 siCtrl siSNHG7</w:t>
      </w:r>
      <w:r>
        <w:rPr>
          <w:noProof/>
          <w:sz w:val="18"/>
          <w:szCs w:val="20"/>
        </w:rPr>
        <w:t>)</w:t>
      </w:r>
    </w:p>
    <w:p w14:paraId="379F8327" w14:textId="1B01A5EE" w:rsidR="00E10F60" w:rsidRPr="00E10F60" w:rsidRDefault="00E10F60" w:rsidP="00E10F60">
      <w:pPr>
        <w:tabs>
          <w:tab w:val="left" w:pos="110"/>
        </w:tabs>
      </w:pPr>
      <w:r>
        <w:rPr>
          <w:noProof/>
        </w:rPr>
        <w:drawing>
          <wp:inline distT="0" distB="0" distL="0" distR="0" wp14:anchorId="38B9619C" wp14:editId="3AE269CD">
            <wp:extent cx="2251406" cy="3094852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779" cy="3102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0F60" w:rsidRPr="00E10F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C75"/>
    <w:rsid w:val="00181792"/>
    <w:rsid w:val="001C0C75"/>
    <w:rsid w:val="003B2B21"/>
    <w:rsid w:val="00475A9E"/>
    <w:rsid w:val="005F5687"/>
    <w:rsid w:val="006F3AB9"/>
    <w:rsid w:val="00C0267E"/>
    <w:rsid w:val="00E10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355FB"/>
  <w15:chartTrackingRefBased/>
  <w15:docId w15:val="{DB4770F4-E1DA-4C61-B080-92B5B4D98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 Leila</dc:creator>
  <cp:keywords/>
  <dc:description/>
  <cp:lastModifiedBy>Chin Leila</cp:lastModifiedBy>
  <cp:revision>1</cp:revision>
  <dcterms:created xsi:type="dcterms:W3CDTF">2022-09-02T10:43:00Z</dcterms:created>
  <dcterms:modified xsi:type="dcterms:W3CDTF">2022-09-02T11:21:00Z</dcterms:modified>
</cp:coreProperties>
</file>