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CDEF5" w14:textId="4850B417" w:rsidR="00D7300C" w:rsidRPr="00BE5F0A" w:rsidRDefault="00644A47" w:rsidP="00D7300C">
      <w:pPr>
        <w:rPr>
          <w:b/>
          <w:bCs/>
          <w:lang w:val="en-US"/>
        </w:rPr>
      </w:pPr>
      <w:r>
        <w:rPr>
          <w:b/>
          <w:bCs/>
          <w:lang w:val="en-US"/>
        </w:rPr>
        <w:t>File S1. Literature Search</w:t>
      </w:r>
      <w:r w:rsidR="003D57A8">
        <w:rPr>
          <w:b/>
          <w:bCs/>
          <w:lang w:val="en-US"/>
        </w:rPr>
        <w:t xml:space="preserve"> and quality assessment</w:t>
      </w:r>
    </w:p>
    <w:p w14:paraId="035F1036" w14:textId="77777777" w:rsidR="003D57A8" w:rsidRDefault="003D57A8" w:rsidP="00D7300C">
      <w:pPr>
        <w:rPr>
          <w:lang w:val="en-US"/>
        </w:rPr>
      </w:pPr>
    </w:p>
    <w:p w14:paraId="16424F9C" w14:textId="06F082A1" w:rsidR="003D57A8" w:rsidRDefault="003D57A8" w:rsidP="00D7300C">
      <w:pPr>
        <w:rPr>
          <w:lang w:val="en-US"/>
        </w:rPr>
      </w:pPr>
      <w:bookmarkStart w:id="0" w:name="_Hlk84505633"/>
      <w:r>
        <w:rPr>
          <w:lang w:val="en-US"/>
        </w:rPr>
        <w:t>Figure S1.</w:t>
      </w:r>
      <w:r w:rsidRPr="003D57A8">
        <w:rPr>
          <w:lang w:val="en-US"/>
        </w:rPr>
        <w:t xml:space="preserve"> </w:t>
      </w:r>
      <w:r>
        <w:rPr>
          <w:lang w:val="en-US"/>
        </w:rPr>
        <w:t>General search strategy for electronic databases.</w:t>
      </w:r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C560EC" wp14:editId="0F242BE2">
                <wp:simplePos x="0" y="0"/>
                <wp:positionH relativeFrom="column">
                  <wp:posOffset>0</wp:posOffset>
                </wp:positionH>
                <wp:positionV relativeFrom="paragraph">
                  <wp:posOffset>323215</wp:posOffset>
                </wp:positionV>
                <wp:extent cx="5610225" cy="2513961"/>
                <wp:effectExtent l="57150" t="38100" r="66675" b="77470"/>
                <wp:wrapTopAndBottom/>
                <wp:docPr id="3" name="Groe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3C9F29-7807-4C70-85F7-AA84A89F56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513961"/>
                          <a:chOff x="231210" y="-19102"/>
                          <a:chExt cx="6190594" cy="2521346"/>
                        </a:xfrm>
                        <a:solidFill>
                          <a:schemeClr val="bg1">
                            <a:lumMod val="85000"/>
                          </a:schemeClr>
                        </a:solidFill>
                      </wpg:grpSpPr>
                      <wps:wsp>
                        <wps:cNvPr id="2" name="Tekstvak 3">
                          <a:extLst>
                            <a:ext uri="{FF2B5EF4-FFF2-40B4-BE49-F238E27FC236}">
                              <a16:creationId xmlns:a16="http://schemas.microsoft.com/office/drawing/2014/main" id="{1F3C4B62-6B0B-41C6-A925-EA987B9DE579}"/>
                            </a:ext>
                          </a:extLst>
                        </wps:cNvPr>
                        <wps:cNvSpPr txBox="1"/>
                        <wps:spPr>
                          <a:xfrm>
                            <a:off x="252229" y="1"/>
                            <a:ext cx="1492098" cy="286536"/>
                          </a:xfrm>
                          <a:prstGeom prst="rect">
                            <a:avLst/>
                          </a:prstGeom>
                          <a:grpFill/>
                          <a:ln/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CA3D77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5118D">
                                <w:rPr>
                                  <w:rFonts w:asciiTheme="majorHAnsi" w:hAnsiTheme="majorHAnsi"/>
                                  <w:b/>
                                  <w:bCs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Osteosarcoma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kstvak 4">
                          <a:extLst>
                            <a:ext uri="{FF2B5EF4-FFF2-40B4-BE49-F238E27FC236}">
                              <a16:creationId xmlns:a16="http://schemas.microsoft.com/office/drawing/2014/main" id="{2FEDE7BA-9B9B-46B4-AE33-F048B6EF00A3}"/>
                            </a:ext>
                          </a:extLst>
                        </wps:cNvPr>
                        <wps:cNvSpPr txBox="1"/>
                        <wps:spPr>
                          <a:xfrm>
                            <a:off x="231210" y="915348"/>
                            <a:ext cx="1513374" cy="1586896"/>
                          </a:xfrm>
                          <a:prstGeom prst="rect">
                            <a:avLst/>
                          </a:prstGeom>
                          <a:grpFill/>
                          <a:ln/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D78C32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Childhood cancer</w:t>
                              </w:r>
                            </w:p>
                            <w:p w14:paraId="442A0792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AND</w:t>
                              </w:r>
                            </w:p>
                            <w:p w14:paraId="1B7148BA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Cisplatin OR doxorubicin OR MTX</w:t>
                              </w:r>
                            </w:p>
                            <w:p w14:paraId="63FFD57E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AND </w:t>
                              </w:r>
                            </w:p>
                            <w:p w14:paraId="68AE3F61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Toxicity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kstvak 5">
                          <a:extLst>
                            <a:ext uri="{FF2B5EF4-FFF2-40B4-BE49-F238E27FC236}">
                              <a16:creationId xmlns:a16="http://schemas.microsoft.com/office/drawing/2014/main" id="{4F58DC5F-AF86-448E-83F3-75FC9204A37F}"/>
                            </a:ext>
                          </a:extLst>
                        </wps:cNvPr>
                        <wps:cNvSpPr txBox="1"/>
                        <wps:spPr>
                          <a:xfrm>
                            <a:off x="2734530" y="-19102"/>
                            <a:ext cx="1259096" cy="869321"/>
                          </a:xfrm>
                          <a:prstGeom prst="rect">
                            <a:avLst/>
                          </a:prstGeom>
                          <a:grpFill/>
                          <a:ln/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6BDA69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GWAS </w:t>
                              </w:r>
                            </w:p>
                            <w:p w14:paraId="53A6D0D3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OR </w:t>
                              </w:r>
                            </w:p>
                            <w:p w14:paraId="41A610F5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Genetic</w:t>
                              </w:r>
                              <w:proofErr w:type="spellEnd"/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>variation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kstvak 6">
                          <a:extLst>
                            <a:ext uri="{FF2B5EF4-FFF2-40B4-BE49-F238E27FC236}">
                              <a16:creationId xmlns:a16="http://schemas.microsoft.com/office/drawing/2014/main" id="{66DF7536-2458-4E4A-9169-675CF5B536D7}"/>
                            </a:ext>
                          </a:extLst>
                        </wps:cNvPr>
                        <wps:cNvSpPr txBox="1"/>
                        <wps:spPr>
                          <a:xfrm>
                            <a:off x="4989091" y="-15"/>
                            <a:ext cx="1432713" cy="1566708"/>
                          </a:xfrm>
                          <a:prstGeom prst="rect">
                            <a:avLst/>
                          </a:prstGeom>
                          <a:grpFill/>
                          <a:ln/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8CFB72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Treatment outcome </w:t>
                              </w:r>
                            </w:p>
                            <w:p w14:paraId="31973CFA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 xml:space="preserve">OR </w:t>
                              </w:r>
                            </w:p>
                            <w:p w14:paraId="120B0057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Toxicity</w:t>
                              </w:r>
                            </w:p>
                            <w:p w14:paraId="4B18C1F4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OR</w:t>
                              </w:r>
                            </w:p>
                            <w:p w14:paraId="0FD577E6" w14:textId="77777777" w:rsidR="003D57A8" w:rsidRPr="0085118D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85118D">
                                <w:rPr>
                                  <w:rFonts w:asciiTheme="majorHAnsi" w:hAnsiTheme="majorHAnsi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Cisplatin OR doxorubicin OR MTX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kstvak 7">
                          <a:extLst>
                            <a:ext uri="{FF2B5EF4-FFF2-40B4-BE49-F238E27FC236}">
                              <a16:creationId xmlns:a16="http://schemas.microsoft.com/office/drawing/2014/main" id="{A7280D4E-8926-4A02-9925-C8F27B173959}"/>
                            </a:ext>
                          </a:extLst>
                        </wps:cNvPr>
                        <wps:cNvSpPr txBox="1"/>
                        <wps:spPr>
                          <a:xfrm>
                            <a:off x="720825" y="458530"/>
                            <a:ext cx="509905" cy="296016"/>
                          </a:xfrm>
                          <a:prstGeom prst="rect">
                            <a:avLst/>
                          </a:prstGeom>
                          <a:ln/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0B231" w14:textId="77777777" w:rsidR="003D57A8" w:rsidRPr="007E6AE8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7E6AE8">
                                <w:rPr>
                                  <w:rFonts w:asciiTheme="majorHAnsi" w:hAnsiTheme="majorHAnsi"/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  <w:t>OR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Tekstvak 8">
                          <a:extLst>
                            <a:ext uri="{FF2B5EF4-FFF2-40B4-BE49-F238E27FC236}">
                              <a16:creationId xmlns:a16="http://schemas.microsoft.com/office/drawing/2014/main" id="{76F20141-FDB7-4529-8A9D-D735AC822748}"/>
                            </a:ext>
                          </a:extLst>
                        </wps:cNvPr>
                        <wps:cNvSpPr txBox="1"/>
                        <wps:spPr>
                          <a:xfrm>
                            <a:off x="1891673" y="7"/>
                            <a:ext cx="722630" cy="277423"/>
                          </a:xfrm>
                          <a:prstGeom prst="rect">
                            <a:avLst/>
                          </a:prstGeom>
                          <a:ln/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5B6A5D" w14:textId="77777777" w:rsidR="003D57A8" w:rsidRPr="007E6AE8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7E6AE8">
                                <w:rPr>
                                  <w:rFonts w:asciiTheme="majorHAnsi" w:hAnsiTheme="majorHAnsi"/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Tekstvak 9">
                          <a:extLst>
                            <a:ext uri="{FF2B5EF4-FFF2-40B4-BE49-F238E27FC236}">
                              <a16:creationId xmlns:a16="http://schemas.microsoft.com/office/drawing/2014/main" id="{EE14C074-CA2A-4535-B18F-0077FD7FEC5A}"/>
                            </a:ext>
                          </a:extLst>
                        </wps:cNvPr>
                        <wps:cNvSpPr txBox="1"/>
                        <wps:spPr>
                          <a:xfrm>
                            <a:off x="4153758" y="-4336"/>
                            <a:ext cx="722629" cy="271823"/>
                          </a:xfrm>
                          <a:prstGeom prst="rect">
                            <a:avLst/>
                          </a:prstGeom>
                          <a:ln/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CC1322" w14:textId="77777777" w:rsidR="003D57A8" w:rsidRPr="007E6AE8" w:rsidRDefault="003D57A8" w:rsidP="003D57A8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0"/>
                                  <w:szCs w:val="20"/>
                                </w:rPr>
                              </w:pPr>
                              <w:r w:rsidRPr="007E6AE8">
                                <w:rPr>
                                  <w:rFonts w:asciiTheme="majorHAnsi" w:hAnsiTheme="majorHAnsi"/>
                                  <w:b/>
                                  <w:bCs/>
                                  <w:kern w:val="24"/>
                                  <w:sz w:val="20"/>
                                  <w:szCs w:val="20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C560EC" id="Groep 2" o:spid="_x0000_s1026" style="position:absolute;margin-left:0;margin-top:25.45pt;width:441.75pt;height:197.95pt;z-index:251659264;mso-width-relative:margin;mso-height-relative:margin" coordorigin="2312,-191" coordsize="61905,25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EOgWgQAADEXAAAOAAAAZHJzL2Uyb0RvYy54bWzsWEtz2zYQvnem/4HDeywCfGssZ9qk8aWP&#10;TJxOzzAJShyTBAtAD//77i5ISpXdjKM4B011kYjXAtj99sMHXL/dtY23kdrUqlv47CrwPdkVqqy7&#10;5cL/8/OHN5nvGSu6UjSqkwv/URr/7c2PP1xv+7nkaqWaUmoPjHRmvu0X/srafj6bmWIlW2GuVC87&#10;aKyUboWFol7OSi22YL1tZjwIktlW6bLXqpDGQO171+jfkP2qkoX9o6qMtF6z8GFtln41/d7j7+zm&#10;WsyXWvSruhiWIU5YRSvqDiadTL0XVnhrXT8x1daFVkZV9qpQ7UxVVV1I2gPshgVHu7nVat3TXpbz&#10;7bKf3ASuPfLTyWaL3zcftVeXCz/0vU60ECKYVfYeR9ds++Ucetzq/q7/qIeKpSvhbneVbvEf9uHt&#10;yKmPk1PlznoFVMYJCziPfa+ANh6zME+Yc3uxgtjgOB4yziA60OENy6H72P7LYCNheRDn0WiDszBK&#10;sM9svwSjmrr8UDcNrofgI9812tsICPz9klFwmnX7mypdXRYHAYUfbEzdyeKBpRk6YNrvtgeMmn0Y&#10;zLeF4W4leknRNejkIQx8DMNn+WDsRjx4Ie4U54ZOGAbP7n5W4DXyItYbqHwmGjzmnOfk1cHhY0hY&#10;lPMgh8ykkGRJHB57s9fG3krVevix8DXkEXlQbH411jl+7IIzg4vQ9dAg5k2H7ft10Zd9bKRr/CQr&#10;gBuBBSsm17uoiKKQnaUdQ1yaDnpjrwqMTwNDWskXBw79cagkEviawdMImll1dhrc1p3Sz83eWPIw&#10;LLly/UcPuH2jC+zufjfE8V6VjxDGLbDOwjd/r4WWvqdt804RSeG0nfppbVVVk69xuBszmAUQOkR8&#10;dzRCyjlSmNAYnYrGfY7nLA6jzOX4BEkghjAdMpzFWZLlF0zuM+H7YZK4f6KSM4ImnChH0IxPhWYa&#10;RnH49PyZsMnjPAA4El1mSR7yMdvH82/kwgtdviZdEjQHHTIy4FmwJkDlCJrEZcjjX3mGR3kG0GOD&#10;NCKAw5E2qCIWhTxloNvwGGdxkqQBseqBKroAc1QQrw7MSZadEWemT4CZnsiZKQ8yFPWAvCjOkD1J&#10;/I3QjIMcFPsgMPMkYN94mJOoHMUcSFDUSGptpb5blVvvvlnrTwLuMHGQgaj3yhpFa5gxV4DrXhyB&#10;2seSaJZwT7Wgt5T9q7YrEuF4Z0GLmC37S0Mjigcnept+JZw+JTO4VcixoTd9T2uhkjutaZkvEML8&#10;OUX5EiHsLjVHQvhAijrRjBub5MOLpfc0AocPotYN/k8RXD6Mx+IXRTCx+qQizyh54L50xOrEtiew&#10;OstylqRA3JA9lIB7Tk85T1CK0M0sTSM+3oVOlBqXxHnmBnnGiTNp3DNKHHiDOEqc/MRTJ4KbYxpD&#10;IuJLURS6Z4t/Jw++eLjkYdkledwzgXnm+eX/eOpMKvx1kodeB+Fdls784Q0ZH34Py/B9+NJ98w8A&#10;AAD//wMAUEsDBBQABgAIAAAAIQD6gjOm3wAAAAcBAAAPAAAAZHJzL2Rvd25yZXYueG1sTI9BS8NA&#10;FITvgv9heYI3u4ltShrzUkpRT0WwFaS3bfY1Cc2+Ddltkv5715MehxlmvsnXk2nFQL1rLCPEswgE&#10;cWl1wxXC1+HtKQXhvGKtWsuEcCMH6+L+LleZtiN/0rD3lQgl7DKFUHvfZVK6siaj3Mx2xME7294o&#10;H2RfSd2rMZSbVj5H0VIa1XBYqFVH25rKy/5qEN5HNW7m8euwu5y3t+Mh+fjexYT4+DBtXkB4mvxf&#10;GH7xAzoUgelkr6ydaBHCEY+QRCsQwU3TeQLihLBYLFOQRS7/8xc/AAAA//8DAFBLAQItABQABgAI&#10;AAAAIQC2gziS/gAAAOEBAAATAAAAAAAAAAAAAAAAAAAAAABbQ29udGVudF9UeXBlc10ueG1sUEsB&#10;Ai0AFAAGAAgAAAAhADj9If/WAAAAlAEAAAsAAAAAAAAAAAAAAAAALwEAAF9yZWxzLy5yZWxzUEsB&#10;Ai0AFAAGAAgAAAAhAIEYQ6BaBAAAMRcAAA4AAAAAAAAAAAAAAAAALgIAAGRycy9lMm9Eb2MueG1s&#10;UEsBAi0AFAAGAAgAAAAhAPqCM6bfAAAABwEAAA8AAAAAAAAAAAAAAAAAtAYAAGRycy9kb3ducmV2&#10;LnhtbFBLBQYAAAAABAAEAPMAAADA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3" o:spid="_x0000_s1027" type="#_x0000_t202" style="position:absolute;left:2522;width:14921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kDqvgAAANoAAAAPAAAAZHJzL2Rvd25yZXYueG1sRI/NCsIw&#10;EITvgu8QVvCmqR6kVKOooOhF8O/gbWnWtthsShNrfXsjCB6HmfmGmS1aU4qGaldYVjAaRiCIU6sL&#10;zhRczptBDMJ5ZI2lZVLwJgeLebczw0TbFx+pOflMBAi7BBXk3leJlC7NyaAb2oo4eHdbG/RB1pnU&#10;Nb4C3JRyHEUTabDgsJBjReuc0sfpaRSU23XDq43kQzy60XU/aTA+SqX6vXY5BeGp9f/wr73TCsbw&#10;vRJugJx/AAAA//8DAFBLAQItABQABgAIAAAAIQDb4fbL7gAAAIUBAAATAAAAAAAAAAAAAAAAAAAA&#10;AABbQ29udGVudF9UeXBlc10ueG1sUEsBAi0AFAAGAAgAAAAhAFr0LFu/AAAAFQEAAAsAAAAAAAAA&#10;AAAAAAAAHwEAAF9yZWxzLy5yZWxzUEsBAi0AFAAGAAgAAAAhAA6SQOq+AAAA2gAAAA8AAAAAAAAA&#10;AAAAAAAABwIAAGRycy9kb3ducmV2LnhtbFBLBQYAAAAAAwADALcAAADyAgAAAAA=&#10;" filled="f" stroked="f">
                  <v:shadow on="t" color="black" opacity="41287f" offset="0,1.5pt"/>
                  <v:textbox>
                    <w:txbxContent>
                      <w:p w14:paraId="35CA3D77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proofErr w:type="spellStart"/>
                        <w:r w:rsidRPr="0085118D">
                          <w:rPr>
                            <w:rFonts w:asciiTheme="majorHAnsi" w:hAnsiTheme="majorHAnsi"/>
                            <w:b/>
                            <w:bCs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Osteosarcoma</w:t>
                        </w:r>
                        <w:proofErr w:type="spellEnd"/>
                      </w:p>
                    </w:txbxContent>
                  </v:textbox>
                </v:shape>
                <v:shape id="Tekstvak 4" o:spid="_x0000_s1028" type="#_x0000_t202" style="position:absolute;left:2312;top:9153;width:15133;height:15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30FwgAAANoAAAAPAAAAZHJzL2Rvd25yZXYueG1sRI9Pi8Iw&#10;FMTvwn6H8Ba82bTLIqUaiyso60Xwzx729miebbF5KU2s9dsbQfA4zMxvmHk+mEb01LnasoIkikEQ&#10;F1bXXCo4HdeTFITzyBoby6TgTg7yxcdojpm2N95Tf/ClCBB2GSqovG8zKV1RkUEX2ZY4eGfbGfRB&#10;dqXUHd4C3DTyK46n0mDNYaHCllYVFZfD1ShoNquef9aSd2nyT3/baY/pXio1/hyWMxCeBv8Ov9q/&#10;WsE3PK+EGyAXDwAAAP//AwBQSwECLQAUAAYACAAAACEA2+H2y+4AAACFAQAAEwAAAAAAAAAAAAAA&#10;AAAAAAAAW0NvbnRlbnRfVHlwZXNdLnhtbFBLAQItABQABgAIAAAAIQBa9CxbvwAAABUBAAALAAAA&#10;AAAAAAAAAAAAAB8BAABfcmVscy8ucmVsc1BLAQItABQABgAIAAAAIQDuN30FwgAAANoAAAAPAAAA&#10;AAAAAAAAAAAAAAcCAABkcnMvZG93bnJldi54bWxQSwUGAAAAAAMAAwC3AAAA9gIAAAAA&#10;" filled="f" stroked="f">
                  <v:shadow on="t" color="black" opacity="41287f" offset="0,1.5pt"/>
                  <v:textbox>
                    <w:txbxContent>
                      <w:p w14:paraId="0CD78C32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Childhood cancer</w:t>
                        </w:r>
                      </w:p>
                      <w:p w14:paraId="442A0792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AND</w:t>
                        </w:r>
                      </w:p>
                      <w:p w14:paraId="1B7148BA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Cisplatin OR doxorubicin OR MTX</w:t>
                        </w:r>
                      </w:p>
                      <w:p w14:paraId="63FFD57E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AND </w:t>
                        </w:r>
                      </w:p>
                      <w:p w14:paraId="68AE3F61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proofErr w:type="spellStart"/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Toxicity</w:t>
                        </w:r>
                        <w:proofErr w:type="spellEnd"/>
                      </w:p>
                    </w:txbxContent>
                  </v:textbox>
                </v:shape>
                <v:shape id="Tekstvak 5" o:spid="_x0000_s1029" type="#_x0000_t202" style="position:absolute;left:27345;top:-191;width:12591;height:8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9iewgAAANoAAAAPAAAAZHJzL2Rvd25yZXYueG1sRI9Pi8Iw&#10;FMTvwn6H8Ba82bQLK6Uaiyso60Xwzx729miebbF5KU2s9dsbQfA4zMxvmHk+mEb01LnasoIkikEQ&#10;F1bXXCo4HdeTFITzyBoby6TgTg7yxcdojpm2N95Tf/ClCBB2GSqovG8zKV1RkUEX2ZY4eGfbGfRB&#10;dqXUHd4C3DTyK46n0mDNYaHCllYVFZfD1ShoNquef9aSd2nyT3/baY/pXio1/hyWMxCeBv8Ov9q/&#10;WsE3PK+EGyAXDwAAAP//AwBQSwECLQAUAAYACAAAACEA2+H2y+4AAACFAQAAEwAAAAAAAAAAAAAA&#10;AAAAAAAAW0NvbnRlbnRfVHlwZXNdLnhtbFBLAQItABQABgAIAAAAIQBa9CxbvwAAABUBAAALAAAA&#10;AAAAAAAAAAAAAB8BAABfcmVscy8ucmVsc1BLAQItABQABgAIAAAAIQCBe9iewgAAANoAAAAPAAAA&#10;AAAAAAAAAAAAAAcCAABkcnMvZG93bnJldi54bWxQSwUGAAAAAAMAAwC3AAAA9gIAAAAA&#10;" filled="f" stroked="f">
                  <v:shadow on="t" color="black" opacity="41287f" offset="0,1.5pt"/>
                  <v:textbox>
                    <w:txbxContent>
                      <w:p w14:paraId="5B6BDA69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GWAS </w:t>
                        </w:r>
                      </w:p>
                      <w:p w14:paraId="53A6D0D3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OR </w:t>
                        </w:r>
                      </w:p>
                      <w:p w14:paraId="41A610F5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proofErr w:type="spellStart"/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Genetic</w:t>
                        </w:r>
                        <w:proofErr w:type="spellEnd"/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>variation</w:t>
                        </w:r>
                        <w:proofErr w:type="spellEnd"/>
                      </w:p>
                    </w:txbxContent>
                  </v:textbox>
                </v:shape>
                <v:shape id="Tekstvak 6" o:spid="_x0000_s1030" type="#_x0000_t202" style="position:absolute;left:49890;width:14328;height:15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UbpwgAAANoAAAAPAAAAZHJzL2Rvd25yZXYueG1sRI/BasMw&#10;EETvgf6D2EBviewejHGsmCSQ0l4KTpNDb4u1tU2klbFU2/37qlDocZiZN0xZLdaIiUbfO1aQbhMQ&#10;xI3TPbcKru/nTQ7CB2SNxjEp+CYP1f5hVWKh3cw1TZfQighhX6CCLoShkNI3HVn0WzcQR+/TjRZD&#10;lGMr9YhzhFsjn5IkkxZ7jgsdDnTqqLlfvqwC83ya+HiW/JanH3R7zSbMa6nU43o57EAEWsJ/+K/9&#10;ohVk8Hsl3gC5/wEAAP//AwBQSwECLQAUAAYACAAAACEA2+H2y+4AAACFAQAAEwAAAAAAAAAAAAAA&#10;AAAAAAAAW0NvbnRlbnRfVHlwZXNdLnhtbFBLAQItABQABgAIAAAAIQBa9CxbvwAAABUBAAALAAAA&#10;AAAAAAAAAAAAAB8BAABfcmVscy8ucmVsc1BLAQItABQABgAIAAAAIQBxqUbpwgAAANoAAAAPAAAA&#10;AAAAAAAAAAAAAAcCAABkcnMvZG93bnJldi54bWxQSwUGAAAAAAMAAwC3AAAA9gIAAAAA&#10;" filled="f" stroked="f">
                  <v:shadow on="t" color="black" opacity="41287f" offset="0,1.5pt"/>
                  <v:textbox>
                    <w:txbxContent>
                      <w:p w14:paraId="6E8CFB72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Treatment outcome </w:t>
                        </w:r>
                      </w:p>
                      <w:p w14:paraId="31973CFA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 xml:space="preserve">OR </w:t>
                        </w:r>
                      </w:p>
                      <w:p w14:paraId="120B0057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Toxicity</w:t>
                        </w:r>
                      </w:p>
                      <w:p w14:paraId="4B18C1F4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OR</w:t>
                        </w:r>
                      </w:p>
                      <w:p w14:paraId="0FD577E6" w14:textId="77777777" w:rsidR="003D57A8" w:rsidRPr="0085118D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  <w:lang w:val="en-US"/>
                          </w:rPr>
                        </w:pPr>
                        <w:r w:rsidRPr="0085118D">
                          <w:rPr>
                            <w:rFonts w:asciiTheme="majorHAnsi" w:hAnsiTheme="majorHAnsi"/>
                            <w:color w:val="000000" w:themeColor="dark1"/>
                            <w:kern w:val="24"/>
                            <w:sz w:val="20"/>
                            <w:szCs w:val="20"/>
                            <w:lang w:val="en-US"/>
                          </w:rPr>
                          <w:t>Cisplatin OR doxorubicin OR MTX</w:t>
                        </w:r>
                      </w:p>
                    </w:txbxContent>
                  </v:textbox>
                </v:shape>
                <v:shape id="Tekstvak 7" o:spid="_x0000_s1031" type="#_x0000_t202" style="position:absolute;left:7208;top:4585;width:5099;height: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rrjxAAAANoAAAAPAAAAZHJzL2Rvd25yZXYueG1sRI9Ba8JA&#10;FITvgv9heYVepG70UG10FbFI6yEHo6DHR/Y1CWbfht2txn/vCoLHYWa+YebLzjTiQs7XlhWMhgkI&#10;4sLqmksFh/3mYwrCB2SNjWVScCMPy0W/N8dU2yvv6JKHUkQI+xQVVCG0qZS+qMigH9qWOHp/1hkM&#10;UbpSaofXCDeNHCfJpzRYc1yosKV1RcU5/zcKslFW5KvT6Wdgjl/n70GyzW5uq9T7W7eagQjUhVf4&#10;2f7VCibwuBJvgFzcAQAA//8DAFBLAQItABQABgAIAAAAIQDb4fbL7gAAAIUBAAATAAAAAAAAAAAA&#10;AAAAAAAAAABbQ29udGVudF9UeXBlc10ueG1sUEsBAi0AFAAGAAgAAAAhAFr0LFu/AAAAFQEAAAsA&#10;AAAAAAAAAAAAAAAAHwEAAF9yZWxzLy5yZWxzUEsBAi0AFAAGAAgAAAAhAHsmuuPEAAAA2gAAAA8A&#10;AAAAAAAAAAAAAAAABwIAAGRycy9kb3ducmV2LnhtbFBLBQYAAAAAAwADALcAAAD4AgAAAAA=&#10;" fillcolor="white [3201]" strokecolor="#a5a5a5 [3206]" strokeweight="1pt">
                  <v:shadow on="t" color="black" opacity="26214f" origin=",-.5" offset="0,3pt"/>
                  <v:textbox>
                    <w:txbxContent>
                      <w:p w14:paraId="4C10B231" w14:textId="77777777" w:rsidR="003D57A8" w:rsidRPr="007E6AE8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7E6AE8">
                          <w:rPr>
                            <w:rFonts w:asciiTheme="majorHAnsi" w:hAnsiTheme="majorHAnsi"/>
                            <w:b/>
                            <w:bCs/>
                            <w:kern w:val="24"/>
                            <w:sz w:val="20"/>
                            <w:szCs w:val="20"/>
                          </w:rPr>
                          <w:t>OR</w:t>
                        </w:r>
                      </w:p>
                    </w:txbxContent>
                  </v:textbox>
                </v:shape>
                <v:shape id="Tekstvak 8" o:spid="_x0000_s1032" type="#_x0000_t202" style="position:absolute;left:18916;width:7227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S6RwgAAANoAAAAPAAAAZHJzL2Rvd25yZXYueG1sRE/LasJA&#10;FN0X+g/DFboRnaSLUqOjSEtpXWRhFHR5yVyTYOZOmJnm8fedRcHl4bw3u9G0oifnG8sK0mUCgri0&#10;uuFKwfn0tXgH4QOyxtYyKZjIw277/LTBTNuBj9QXoRIxhH2GCuoQukxKX9Zk0C9tRxy5m3UGQ4Su&#10;ktrhEMNNK1+T5E0abDg21NjRR03lvfg1CvI0L4v99fo9N5fV/XOeHPLJHZR6mY37NYhAY3iI/90/&#10;WkHcGq/EGyC3fwAAAP//AwBQSwECLQAUAAYACAAAACEA2+H2y+4AAACFAQAAEwAAAAAAAAAAAAAA&#10;AAAAAAAAW0NvbnRlbnRfVHlwZXNdLnhtbFBLAQItABQABgAIAAAAIQBa9CxbvwAAABUBAAALAAAA&#10;AAAAAAAAAAAAAB8BAABfcmVscy8ucmVsc1BLAQItABQABgAIAAAAIQAKuS6RwgAAANoAAAAPAAAA&#10;AAAAAAAAAAAAAAcCAABkcnMvZG93bnJldi54bWxQSwUGAAAAAAMAAwC3AAAA9gIAAAAA&#10;" fillcolor="white [3201]" strokecolor="#a5a5a5 [3206]" strokeweight="1pt">
                  <v:shadow on="t" color="black" opacity="26214f" origin=",-.5" offset="0,3pt"/>
                  <v:textbox>
                    <w:txbxContent>
                      <w:p w14:paraId="495B6A5D" w14:textId="77777777" w:rsidR="003D57A8" w:rsidRPr="007E6AE8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7E6AE8">
                          <w:rPr>
                            <w:rFonts w:asciiTheme="majorHAnsi" w:hAnsiTheme="majorHAnsi"/>
                            <w:b/>
                            <w:bCs/>
                            <w:kern w:val="24"/>
                            <w:sz w:val="20"/>
                            <w:szCs w:val="20"/>
                          </w:rPr>
                          <w:t>AND</w:t>
                        </w:r>
                      </w:p>
                    </w:txbxContent>
                  </v:textbox>
                </v:shape>
                <v:shape id="Tekstvak 9" o:spid="_x0000_s1033" type="#_x0000_t202" style="position:absolute;left:41537;top:-43;width:7226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YsKwwAAANoAAAAPAAAAZHJzL2Rvd25yZXYueG1sRI9Bi8Iw&#10;FITvC/6H8AQvoqkeZK1GkV1EPfSw3QU9PppnW2xeShK1/nsjCHscZuYbZrnuTCNu5HxtWcFknIAg&#10;LqyuuVTw97sdfYLwAVljY5kUPMjDetX7WGKq7Z1/6JaHUkQI+xQVVCG0qZS+qMigH9uWOHpn6wyG&#10;KF0ptcN7hJtGTpNkJg3WHBcqbOmrouKSX42CbJIV+eZ02g3NcX75HiaH7OEOSg363WYBIlAX/sPv&#10;9l4rmMPrSrwBcvUEAAD//wMAUEsBAi0AFAAGAAgAAAAhANvh9svuAAAAhQEAABMAAAAAAAAAAAAA&#10;AAAAAAAAAFtDb250ZW50X1R5cGVzXS54bWxQSwECLQAUAAYACAAAACEAWvQsW78AAAAVAQAACwAA&#10;AAAAAAAAAAAAAAAfAQAAX3JlbHMvLnJlbHNQSwECLQAUAAYACAAAACEAZfWLCsMAAADaAAAADwAA&#10;AAAAAAAAAAAAAAAHAgAAZHJzL2Rvd25yZXYueG1sUEsFBgAAAAADAAMAtwAAAPcCAAAAAA==&#10;" fillcolor="white [3201]" strokecolor="#a5a5a5 [3206]" strokeweight="1pt">
                  <v:shadow on="t" color="black" opacity="26214f" origin=",-.5" offset="0,3pt"/>
                  <v:textbox>
                    <w:txbxContent>
                      <w:p w14:paraId="1BCC1322" w14:textId="77777777" w:rsidR="003D57A8" w:rsidRPr="007E6AE8" w:rsidRDefault="003D57A8" w:rsidP="003D57A8">
                        <w:pPr>
                          <w:jc w:val="center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  <w:r w:rsidRPr="007E6AE8">
                          <w:rPr>
                            <w:rFonts w:asciiTheme="majorHAnsi" w:hAnsiTheme="majorHAnsi"/>
                            <w:b/>
                            <w:bCs/>
                            <w:kern w:val="24"/>
                            <w:sz w:val="20"/>
                            <w:szCs w:val="20"/>
                          </w:rPr>
                          <w:t>AND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BBB043F" w14:textId="709EA8FE" w:rsidR="003D57A8" w:rsidRDefault="003D57A8" w:rsidP="00D7300C">
      <w:pPr>
        <w:rPr>
          <w:lang w:val="en-US"/>
        </w:rPr>
      </w:pPr>
    </w:p>
    <w:p w14:paraId="11C61CC0" w14:textId="77777777" w:rsidR="003D57A8" w:rsidRPr="00BE5F0A" w:rsidRDefault="003D57A8" w:rsidP="00D7300C">
      <w:pPr>
        <w:rPr>
          <w:lang w:val="en-US"/>
        </w:rPr>
      </w:pPr>
    </w:p>
    <w:p w14:paraId="1C20668E" w14:textId="77777777" w:rsidR="003D57A8" w:rsidRDefault="003D57A8">
      <w:pPr>
        <w:rPr>
          <w:lang w:val="en-US"/>
        </w:rPr>
      </w:pPr>
      <w:r>
        <w:rPr>
          <w:lang w:val="en-US"/>
        </w:rPr>
        <w:br w:type="page"/>
      </w:r>
    </w:p>
    <w:p w14:paraId="653CD052" w14:textId="512BE5EC" w:rsidR="00D7300C" w:rsidRPr="005D198C" w:rsidRDefault="00D7300C" w:rsidP="00D7300C">
      <w:pPr>
        <w:rPr>
          <w:lang w:val="en-US"/>
        </w:rPr>
      </w:pPr>
      <w:r w:rsidRPr="005D198C">
        <w:rPr>
          <w:lang w:val="en-US"/>
        </w:rPr>
        <w:lastRenderedPageBreak/>
        <w:t xml:space="preserve">Table </w:t>
      </w:r>
      <w:r w:rsidR="005D198C" w:rsidRPr="005D198C">
        <w:rPr>
          <w:lang w:val="en-US"/>
        </w:rPr>
        <w:t>S</w:t>
      </w:r>
      <w:r w:rsidRPr="005D198C">
        <w:rPr>
          <w:lang w:val="en-US"/>
        </w:rPr>
        <w:t>1. Search strategy for electronic databases</w:t>
      </w: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914"/>
        <w:gridCol w:w="7148"/>
      </w:tblGrid>
      <w:tr w:rsidR="00EA4433" w14:paraId="6C392CD0" w14:textId="77777777" w:rsidTr="00AB5E40">
        <w:tc>
          <w:tcPr>
            <w:tcW w:w="1914" w:type="dxa"/>
          </w:tcPr>
          <w:p w14:paraId="4FDF600F" w14:textId="2AE5DEF4" w:rsidR="00EA4433" w:rsidRPr="00EA4433" w:rsidRDefault="00AB5E40" w:rsidP="00D730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Search source</w:t>
            </w:r>
          </w:p>
        </w:tc>
        <w:tc>
          <w:tcPr>
            <w:tcW w:w="7148" w:type="dxa"/>
          </w:tcPr>
          <w:p w14:paraId="4774F072" w14:textId="0C3273F7" w:rsidR="00EA4433" w:rsidRDefault="00AB5E40" w:rsidP="00D7300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Pubmed</w:t>
            </w:r>
            <w:proofErr w:type="spellEnd"/>
            <w:r>
              <w:rPr>
                <w:lang w:val="en-US"/>
              </w:rPr>
              <w:t>/MEDLINE and Embase</w:t>
            </w:r>
          </w:p>
        </w:tc>
      </w:tr>
      <w:tr w:rsidR="00AB5E40" w:rsidRPr="00345150" w14:paraId="2BCC58CB" w14:textId="77777777" w:rsidTr="00AB5E40">
        <w:tc>
          <w:tcPr>
            <w:tcW w:w="1914" w:type="dxa"/>
          </w:tcPr>
          <w:p w14:paraId="56B2D69E" w14:textId="1A738D13" w:rsidR="00AB5E40" w:rsidRPr="00EA4433" w:rsidRDefault="00AB5E40" w:rsidP="00AB5E40">
            <w:pPr>
              <w:rPr>
                <w:b/>
                <w:bCs/>
                <w:lang w:val="en-US"/>
              </w:rPr>
            </w:pPr>
            <w:r w:rsidRPr="00EA4433">
              <w:rPr>
                <w:b/>
                <w:bCs/>
                <w:lang w:val="en-US"/>
              </w:rPr>
              <w:t>Search date</w:t>
            </w:r>
          </w:p>
        </w:tc>
        <w:tc>
          <w:tcPr>
            <w:tcW w:w="7148" w:type="dxa"/>
          </w:tcPr>
          <w:p w14:paraId="25E05FEA" w14:textId="1749FD3E" w:rsidR="00AB5E40" w:rsidRDefault="00AB5E40" w:rsidP="00AB5E40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B771A0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of September 2020</w:t>
            </w:r>
            <w:r w:rsidR="002A1671">
              <w:rPr>
                <w:lang w:val="en-US"/>
              </w:rPr>
              <w:t>, updated on 19</w:t>
            </w:r>
            <w:r w:rsidR="002A1671" w:rsidRPr="003329A3">
              <w:rPr>
                <w:vertAlign w:val="superscript"/>
                <w:lang w:val="en-US"/>
              </w:rPr>
              <w:t>th</w:t>
            </w:r>
            <w:r w:rsidR="002A1671">
              <w:rPr>
                <w:lang w:val="en-US"/>
              </w:rPr>
              <w:t xml:space="preserve"> of July 2022</w:t>
            </w:r>
          </w:p>
        </w:tc>
      </w:tr>
      <w:tr w:rsidR="00AB5E40" w14:paraId="788C225E" w14:textId="77777777" w:rsidTr="00AB5E40">
        <w:tc>
          <w:tcPr>
            <w:tcW w:w="1914" w:type="dxa"/>
          </w:tcPr>
          <w:p w14:paraId="57523003" w14:textId="6BE7C88F" w:rsidR="00AB5E40" w:rsidRPr="00EA4433" w:rsidRDefault="00AB5E40" w:rsidP="00D730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Search restrictions</w:t>
            </w:r>
          </w:p>
        </w:tc>
        <w:tc>
          <w:tcPr>
            <w:tcW w:w="7148" w:type="dxa"/>
          </w:tcPr>
          <w:p w14:paraId="0708D2D0" w14:textId="188CF047" w:rsidR="00AB5E40" w:rsidRDefault="00AB5E40" w:rsidP="00D7300C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  <w:tr w:rsidR="00AB5E40" w14:paraId="55DB8740" w14:textId="77777777" w:rsidTr="00AB5E40">
        <w:tc>
          <w:tcPr>
            <w:tcW w:w="1914" w:type="dxa"/>
          </w:tcPr>
          <w:p w14:paraId="19400508" w14:textId="6CB7434B" w:rsidR="00AB5E40" w:rsidRPr="00EA4433" w:rsidRDefault="00AB5E40" w:rsidP="00D7300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Filters used</w:t>
            </w:r>
          </w:p>
        </w:tc>
        <w:tc>
          <w:tcPr>
            <w:tcW w:w="7148" w:type="dxa"/>
          </w:tcPr>
          <w:p w14:paraId="480DD61A" w14:textId="77C5AE78" w:rsidR="00AB5E40" w:rsidRDefault="00AB5E40" w:rsidP="00D7300C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  <w:tr w:rsidR="00EA4433" w:rsidRPr="00345150" w14:paraId="37403471" w14:textId="77777777" w:rsidTr="00AB5E40">
        <w:tc>
          <w:tcPr>
            <w:tcW w:w="1914" w:type="dxa"/>
          </w:tcPr>
          <w:p w14:paraId="68791AE0" w14:textId="43412E70" w:rsidR="00EA4433" w:rsidRPr="00EA4433" w:rsidRDefault="00EA4433" w:rsidP="00D7300C">
            <w:pPr>
              <w:rPr>
                <w:b/>
                <w:bCs/>
                <w:lang w:val="en-US"/>
              </w:rPr>
            </w:pPr>
            <w:proofErr w:type="spellStart"/>
            <w:r w:rsidRPr="00EA4433">
              <w:rPr>
                <w:b/>
                <w:bCs/>
                <w:lang w:val="en-US"/>
              </w:rPr>
              <w:t>Pubmed</w:t>
            </w:r>
            <w:proofErr w:type="spellEnd"/>
            <w:r w:rsidRPr="00EA4433">
              <w:rPr>
                <w:b/>
                <w:bCs/>
                <w:lang w:val="en-US"/>
              </w:rPr>
              <w:t>/MEDLINE</w:t>
            </w:r>
            <w:r w:rsidR="00AB5E40">
              <w:rPr>
                <w:b/>
                <w:bCs/>
                <w:lang w:val="en-US"/>
              </w:rPr>
              <w:t xml:space="preserve"> search strategy</w:t>
            </w:r>
          </w:p>
        </w:tc>
        <w:tc>
          <w:tcPr>
            <w:tcW w:w="7148" w:type="dxa"/>
          </w:tcPr>
          <w:p w14:paraId="1F774582" w14:textId="77777777" w:rsidR="00EA4433" w:rsidRPr="001D2F2F" w:rsidRDefault="00EA4433" w:rsidP="00EA4433">
            <w:pPr>
              <w:rPr>
                <w:lang w:val="en-US"/>
              </w:rPr>
            </w:pPr>
            <w:r w:rsidRPr="001D2F2F">
              <w:rPr>
                <w:lang w:val="en-US"/>
              </w:rPr>
              <w:t>((“Osteosarcoma”[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"osteosarcoma"[</w:t>
            </w:r>
            <w:proofErr w:type="spellStart"/>
            <w:r w:rsidRPr="001D2F2F">
              <w:rPr>
                <w:lang w:val="en-US"/>
              </w:rPr>
              <w:t>MeSH</w:t>
            </w:r>
            <w:proofErr w:type="spellEnd"/>
            <w:r w:rsidRPr="001D2F2F">
              <w:rPr>
                <w:lang w:val="en-US"/>
              </w:rPr>
              <w:t xml:space="preserve"> Terms] OR “Osteosarcomas”[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“Sarcoma, Osteogenic”[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“Sarcomas, Osteogenic”[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“Osteogenic Sarcomas”[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“Osteogenic Sarcoma”[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"Bone Neoplasms/drug therapy"[Mesh] OR “bone cancer”[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“bone tumor”[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 xml:space="preserve">] or “bone </w:t>
            </w:r>
            <w:proofErr w:type="spellStart"/>
            <w:r w:rsidRPr="001D2F2F">
              <w:rPr>
                <w:lang w:val="en-US"/>
              </w:rPr>
              <w:t>tumour</w:t>
            </w:r>
            <w:proofErr w:type="spellEnd"/>
            <w:r w:rsidRPr="001D2F2F">
              <w:rPr>
                <w:lang w:val="en-US"/>
              </w:rPr>
              <w:t>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“bone tumors”[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 xml:space="preserve">] or “bone </w:t>
            </w:r>
            <w:proofErr w:type="spellStart"/>
            <w:r w:rsidRPr="001D2F2F">
              <w:rPr>
                <w:lang w:val="en-US"/>
              </w:rPr>
              <w:t>tumours</w:t>
            </w:r>
            <w:proofErr w:type="spellEnd"/>
            <w:r w:rsidRPr="001D2F2F">
              <w:rPr>
                <w:lang w:val="en-US"/>
              </w:rPr>
              <w:t>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]) OR (("Child"[Mesh] OR "Adolescent”[Mesh] OR childhood cancer*[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adolescent cancer*[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pediatric cancer*[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childhood tumor*[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 xml:space="preserve">] OR childhood </w:t>
            </w:r>
            <w:proofErr w:type="spellStart"/>
            <w:r w:rsidRPr="001D2F2F">
              <w:rPr>
                <w:lang w:val="en-US"/>
              </w:rPr>
              <w:t>tumour</w:t>
            </w:r>
            <w:proofErr w:type="spellEnd"/>
            <w:r w:rsidRPr="001D2F2F">
              <w:rPr>
                <w:lang w:val="en-US"/>
              </w:rPr>
              <w:t>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]) AND ("Methotrexate"[Mesh] OR “Methotrexate”[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"Cisplatin"[Mesh] OR “Cisplatin”[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“NSC-119875”[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“cis-Platinum”[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“cis Platinum”[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“CDDP”[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"Doxorubicin"[Mesh] OR “Doxorubicin”[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"Anthracyclines"[</w:t>
            </w:r>
            <w:proofErr w:type="spellStart"/>
            <w:r w:rsidRPr="001D2F2F">
              <w:rPr>
                <w:lang w:val="en-US"/>
              </w:rPr>
              <w:t>Mesh:NoExp</w:t>
            </w:r>
            <w:proofErr w:type="spellEnd"/>
            <w:r w:rsidRPr="001D2F2F">
              <w:rPr>
                <w:lang w:val="en-US"/>
              </w:rPr>
              <w:t>] OR “anthracycline”[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“anthracyclines”[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AND ("Ototoxicity"[Mesh] OR "Hearing Loss/chemically induced"[Mesh] OR  "Hearing Loss/genetics"[Mesh] OR "Hearing Loss, Sensorineural"[Mesh] OR "Ear Diseases/chemically induced"[Mesh] OR  "Ear Diseases/genetics"[Mesh] OR ototoxic*[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“hearing loss”[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"Renal Insufficiency"[Mesh] OR "Kidney Diseases/chemically induced"[Mesh] OR  "Kidney Diseases/drug effects"[Mesh] OR  "Kidney Diseases/genetics"[Mesh] OR "Acute Kidney Injury/chemically induced"[Mesh] OR  "Acute Kidney Injury/drug effects"[Mesh] OR  "Acute Kidney Injury/genetics"[Mesh] OR nephrotoxic*[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“renal failure”[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“kidney failure”[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“renal function”[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"Heart Diseases/chemically induced"[Mesh] OR  "Heart Diseases/genetics"[Mesh] OR "Cardiomyopathies/chemically induced"[Mesh] OR  "Cardiomyopathies/genetics"[Mesh] OR "Cardiotoxicity"[Mesh] OR cardiac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cardiotoxic*[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heart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“cardiomyopathy”[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"Bone Marrow/drug effects"[Mesh] OR "Hematopoiesis/drug effects"[Mesh] OR  "Hematopoiesis/genetics"[Mesh] OR "Bone Marrow Cells/drug effects"[Mesh] OR “myelosuppression”[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“myelosuppressive toxicity”[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hematologic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”anemia”[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“myelopoiesis”[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 "Chemical and Drug Induced Liver Injury"[Mesh] OR "Liver Diseases/chemically induced"[Mesh] OR  "Liver Diseases/drug effects"[Mesh] OR "Liver/drug effects"[MAJR] OR  "Liver Diseases/genetics"[Mesh] OR “hepatotoxicity”[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liver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hepatotoxic*[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]))))</w:t>
            </w:r>
            <w:r>
              <w:rPr>
                <w:lang w:val="en-US"/>
              </w:rPr>
              <w:t xml:space="preserve"> </w:t>
            </w:r>
            <w:r w:rsidRPr="001D2F2F">
              <w:rPr>
                <w:lang w:val="en-US"/>
              </w:rPr>
              <w:t>AND</w:t>
            </w:r>
            <w:r>
              <w:rPr>
                <w:lang w:val="en-US"/>
              </w:rPr>
              <w:t xml:space="preserve"> </w:t>
            </w:r>
            <w:r w:rsidRPr="001D2F2F">
              <w:rPr>
                <w:lang w:val="en-US"/>
              </w:rPr>
              <w:t>(("Genome-Wide Association Study"[Mesh] OR “GWAS”[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“Genome-wide association study”[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“Genome-Wide Association Studies”[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“Whole Genome Association Analysis”[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“GWA Study”[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“GWA Studies”[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 Wide Association Scan”[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 Wide Association Studies”[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 Wide Association Study”[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 Wide Association Analysis”[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“Whole Genome Association Study”[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“Genome-wide scan”[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 wide scan”[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“Genome-wide association analysis”[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“Genome-wide association analysis”[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 xml:space="preserve">]) OR ("Genomic Structural Variation"[Mesh] OR  "Pharmacogenetics"[Mesh] OR "Polymorphism, </w:t>
            </w:r>
            <w:r w:rsidRPr="001D2F2F">
              <w:rPr>
                <w:lang w:val="en-US"/>
              </w:rPr>
              <w:lastRenderedPageBreak/>
              <w:t>Genetic"[Mesh] OR "Polymorphism, Single Nucleotide"[Mesh] OR "Genotype"[Mesh] OR "Germ-Line Mutation"[Mesh] OR genetic variant*[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genetic variation*[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gene variation*[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gene variant*[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polymorphism*[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SNP[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pharmacogenetic*[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pharmacogenomic*[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genotype*[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variation*[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variant*[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genetic variability[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germ-line mutation*[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germ-line variation*[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]))</w:t>
            </w:r>
            <w:r>
              <w:rPr>
                <w:lang w:val="en-US"/>
              </w:rPr>
              <w:t xml:space="preserve"> </w:t>
            </w:r>
            <w:r w:rsidRPr="001D2F2F">
              <w:rPr>
                <w:lang w:val="en-US"/>
              </w:rPr>
              <w:t>AND</w:t>
            </w:r>
            <w:r>
              <w:rPr>
                <w:lang w:val="en-US"/>
              </w:rPr>
              <w:t xml:space="preserve"> </w:t>
            </w:r>
            <w:r w:rsidRPr="001D2F2F">
              <w:rPr>
                <w:lang w:val="en-US"/>
              </w:rPr>
              <w:t>("Doxorubicin/adverse effects"[Mesh] OR  "Doxorubicin/toxicity"[Mesh] OR "Doxorubicin/therapeutic use"[Mesh] OR "Doxorubicin/metabolism"[Mesh] OR  "Doxorubicin/pharmacokinetics"[Mesh] OR “Doxorubicin”[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"Anthracyclines/adverse effects"[</w:t>
            </w:r>
            <w:proofErr w:type="spellStart"/>
            <w:r w:rsidRPr="001D2F2F">
              <w:rPr>
                <w:lang w:val="en-US"/>
              </w:rPr>
              <w:t>Majr</w:t>
            </w:r>
            <w:proofErr w:type="spellEnd"/>
            <w:r w:rsidRPr="001D2F2F">
              <w:rPr>
                <w:lang w:val="en-US"/>
              </w:rPr>
              <w:t>] OR  "Anthracyclines/toxicity"[</w:t>
            </w:r>
            <w:proofErr w:type="spellStart"/>
            <w:r w:rsidRPr="001D2F2F">
              <w:rPr>
                <w:lang w:val="en-US"/>
              </w:rPr>
              <w:t>Majr</w:t>
            </w:r>
            <w:proofErr w:type="spellEnd"/>
            <w:r w:rsidRPr="001D2F2F">
              <w:rPr>
                <w:lang w:val="en-US"/>
              </w:rPr>
              <w:t>] OR "Anthracyclines/therapeutic use"[</w:t>
            </w:r>
            <w:proofErr w:type="spellStart"/>
            <w:r w:rsidRPr="001D2F2F">
              <w:rPr>
                <w:lang w:val="en-US"/>
              </w:rPr>
              <w:t>Majr</w:t>
            </w:r>
            <w:proofErr w:type="spellEnd"/>
            <w:r w:rsidRPr="001D2F2F">
              <w:rPr>
                <w:lang w:val="en-US"/>
              </w:rPr>
              <w:t>] OR "Anthracyclines/metabolism"[</w:t>
            </w:r>
            <w:proofErr w:type="spellStart"/>
            <w:r w:rsidRPr="001D2F2F">
              <w:rPr>
                <w:lang w:val="en-US"/>
              </w:rPr>
              <w:t>Majr</w:t>
            </w:r>
            <w:proofErr w:type="spellEnd"/>
            <w:r w:rsidRPr="001D2F2F">
              <w:rPr>
                <w:lang w:val="en-US"/>
              </w:rPr>
              <w:t>] OR  "Anthracyclines/pharmacokinetics"[</w:t>
            </w:r>
            <w:proofErr w:type="spellStart"/>
            <w:r w:rsidRPr="001D2F2F">
              <w:rPr>
                <w:lang w:val="en-US"/>
              </w:rPr>
              <w:t>Majr</w:t>
            </w:r>
            <w:proofErr w:type="spellEnd"/>
            <w:r w:rsidRPr="001D2F2F">
              <w:rPr>
                <w:lang w:val="en-US"/>
              </w:rPr>
              <w:t>] OR “anthracycline”[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“anthracyclines”[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"Cisplatin/adverse effects"[Mesh] OR "Cisplatin/metabolism"[Mesh] OR  "Cisplatin/pharmacokinetics"[Mesh] OR “Cisplatin”[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“NSC-119875”[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“cis-Platinum”[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“cis Platinum”[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“CDDP”[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"Methotrexate/adverse effects"[Mesh] OR "Methotrexate/toxicity"[Mesh] OR "Methotrexate/therapeutic use"[Mesh]OR "Methotrexate/metabolism"[Mesh] OR  "Methotrexate/pharmacokinetics"[Mesh] OR “Methotrexate”[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"Ototoxicity"[Mesh] OR "Hearing Loss/chemically induced"[Mesh] OR  "Hearing Loss/genetics"[Mesh] OR "Hearing Loss, Sensorineural"[Mesh] OR "Ear Diseases/chemically induced"[Mesh] OR  "Ear Diseases/genetics"[Mesh] OR ototoxic*[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“hearing loss”[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"Renal Insufficiency"[Mesh] OR "Kidney Diseases/chemically induced"[Mesh] OR  "Kidney Diseases/drug effects"[Mesh] OR  "Kidney Diseases/genetics"[Mesh] OR "Acute Kidney Injury/chemically induced"[Mesh] OR  "Acute Kidney Injury/drug effects"[Mesh] OR  "Acute Kidney Injury/genetics"[Mesh] OR nephrotoxic*[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“renal failure”[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“kidney failure”[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“renal function”[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"Heart Diseases/chemically induced"[Mesh] OR  "Heart Diseases/genetics"[Mesh] OR "Cardiomyopathies/chemically induced"[Mesh] OR  "Cardiomyopathies/genetics"[Mesh] OR "Cardiotoxicity"[Mesh] OR cardiac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cardiotoxic*[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heart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“cardiomyopathy”[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"Bone Marrow/drug effects"[Mesh] OR "Hematopoiesis/drug effects"[Mesh] OR  "Hematopoiesis/genetics"[Mesh] OR "Bone Marrow Cells/drug effects"[Mesh] OR “myelosuppression”[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“myelosuppressive toxicity”[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hematologic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”anemia”[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“myelopoiesis”[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 "Chemical and Drug Induced Liver Injury"[Mesh] OR "Liver Diseases/chemically induced"[Mesh] OR  "Liver Diseases/drug effects"[Mesh] OR "Liver/drug effects"[MAJR] OR  "Liver Diseases/genetics"[Mesh] OR “hepatotoxicity”[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liver 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hepatotoxic*[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"Treatment Outcome"[Mesh] OR “Efficacy”[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“Treatment efficacy”[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"Survival Analysis"[Mesh] OR “Survival”[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“Overall survival”[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"Disease Progression"[Mesh] OR “Progression”[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“Progressive disease” OR “disease, progressive”[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"Recurrence"[Mesh] OR "Neoplasm Recurrence, Local"[Mesh] OR “Recurrence“[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“Recurrences”[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“Relapse”[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“Relapses”[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"Prognosis"[Mesh] OR “prognosis”[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 OR "Neoplasm Metastasis"[Mesh] OR “metastasis”[</w:t>
            </w:r>
            <w:proofErr w:type="spellStart"/>
            <w:r w:rsidRPr="001D2F2F">
              <w:rPr>
                <w:lang w:val="en-US"/>
              </w:rPr>
              <w:t>tiab</w:t>
            </w:r>
            <w:proofErr w:type="spellEnd"/>
            <w:r w:rsidRPr="001D2F2F">
              <w:rPr>
                <w:lang w:val="en-US"/>
              </w:rPr>
              <w:t>])</w:t>
            </w:r>
          </w:p>
          <w:p w14:paraId="0908F233" w14:textId="77777777" w:rsidR="00EA4433" w:rsidRDefault="00EA4433" w:rsidP="00D7300C">
            <w:pPr>
              <w:rPr>
                <w:lang w:val="en-US"/>
              </w:rPr>
            </w:pPr>
          </w:p>
        </w:tc>
      </w:tr>
      <w:tr w:rsidR="00EA4433" w:rsidRPr="00345150" w14:paraId="3BDD98EB" w14:textId="77777777" w:rsidTr="00AB5E40">
        <w:tc>
          <w:tcPr>
            <w:tcW w:w="1914" w:type="dxa"/>
          </w:tcPr>
          <w:p w14:paraId="3528A972" w14:textId="12EAEC77" w:rsidR="00EA4433" w:rsidRPr="00EA4433" w:rsidRDefault="00EA4433" w:rsidP="00D7300C">
            <w:pPr>
              <w:rPr>
                <w:b/>
                <w:bCs/>
                <w:lang w:val="en-US"/>
              </w:rPr>
            </w:pPr>
            <w:r w:rsidRPr="00EA4433">
              <w:rPr>
                <w:b/>
                <w:bCs/>
                <w:lang w:val="en-US"/>
              </w:rPr>
              <w:lastRenderedPageBreak/>
              <w:t>Embase</w:t>
            </w:r>
            <w:r w:rsidR="00AB5E40">
              <w:rPr>
                <w:b/>
                <w:bCs/>
                <w:lang w:val="en-US"/>
              </w:rPr>
              <w:t xml:space="preserve"> search strategy</w:t>
            </w:r>
          </w:p>
        </w:tc>
        <w:tc>
          <w:tcPr>
            <w:tcW w:w="7148" w:type="dxa"/>
          </w:tcPr>
          <w:p w14:paraId="73F93E72" w14:textId="4AA76D54" w:rsidR="00EA4433" w:rsidRDefault="00EA4433" w:rsidP="00EA4433">
            <w:pPr>
              <w:rPr>
                <w:lang w:val="en-US"/>
              </w:rPr>
            </w:pPr>
            <w:r w:rsidRPr="001D2F2F">
              <w:rPr>
                <w:lang w:val="en-US"/>
              </w:rPr>
              <w:t xml:space="preserve">((exp osteosarcoma/ or osteosarcoma/dt or bone tumor/dt,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(osteosarcoma* or osteogenic sarcoma* or bone cancer* or bone tumor* or bone </w:t>
            </w:r>
            <w:proofErr w:type="spellStart"/>
            <w:r w:rsidRPr="001D2F2F">
              <w:rPr>
                <w:lang w:val="en-US"/>
              </w:rPr>
              <w:t>tumour</w:t>
            </w:r>
            <w:proofErr w:type="spellEnd"/>
            <w:r w:rsidRPr="001D2F2F">
              <w:rPr>
                <w:lang w:val="en-US"/>
              </w:rPr>
              <w:t>*).</w:t>
            </w:r>
            <w:proofErr w:type="spellStart"/>
            <w:r w:rsidRPr="001D2F2F">
              <w:rPr>
                <w:lang w:val="en-US"/>
              </w:rPr>
              <w:t>ti,ab,kw</w:t>
            </w:r>
            <w:proofErr w:type="spellEnd"/>
            <w:r w:rsidRPr="001D2F2F">
              <w:rPr>
                <w:lang w:val="en-US"/>
              </w:rPr>
              <w:t>. ) or ((juvenile/ or adolescent/ or child/ or childhood cancer.mp. or exp childhood cancer/) and (methotrexate/ae, dt, to, pd or cisplatin/ae, dt, to, pd or doxorubicin/ae, dt, to, pd or anthracycline antibiotic agent/ae, dt, to, pd or (cisplatin or doxorubicin or methotrexate or MTX or anthracycline).</w:t>
            </w:r>
            <w:proofErr w:type="spellStart"/>
            <w:r w:rsidRPr="001D2F2F">
              <w:rPr>
                <w:lang w:val="en-US"/>
              </w:rPr>
              <w:t>ti,ab,kw</w:t>
            </w:r>
            <w:proofErr w:type="spellEnd"/>
            <w:r w:rsidRPr="001D2F2F">
              <w:rPr>
                <w:lang w:val="en-US"/>
              </w:rPr>
              <w:t>.) and (exp ototoxicity/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ototoxicity.mp. or high frequency hearing loss/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blood toxicity/co,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bone marrow toxicity/co,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bone marrow suppression/co,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blood toxicity.mp. or bone marrow toxicity.mp. or bone marrow suppression.mp. or anemia/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infection/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leukopenia/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cardiotoxicity/co,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cardiotoxicity.mp. or cardiomyopathy/co,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cardiovascular disease/co,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liver toxicity/ or liver toxicity.mp. or hepatotoxicity.mp. or liver injury/co,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alanine aminotransferase/ or alanine aminotransferase blood level/ or exp nephrotoxicity/ or nephrotoxicity.mp. or creatinine blood level/ or creatinine/ or *"pharmacokinetic parameters"/ or *"pharmacogenetics"/ or pharmacokinetics/ or drug absorption/ or drug clearance/ or drug distribution/ or drug elimination/ or drug excretion/ or drug metabolism/ or (ototoxic* or "hearing loss" or blood toxicity or bone marrow toxic* or  bone marrow suppression or cardiotoxic* or cardiomyopathy or liver toxic* or hepatotoxic* or nephrotoxic* or kidney toxic*).</w:t>
            </w:r>
            <w:proofErr w:type="spellStart"/>
            <w:r w:rsidRPr="001D2F2F">
              <w:rPr>
                <w:lang w:val="en-US"/>
              </w:rPr>
              <w:t>ti,ab,kw</w:t>
            </w:r>
            <w:proofErr w:type="spellEnd"/>
            <w:r w:rsidRPr="001D2F2F">
              <w:rPr>
                <w:lang w:val="en-US"/>
              </w:rPr>
              <w:t>.)))</w:t>
            </w:r>
            <w:r>
              <w:rPr>
                <w:lang w:val="en-US"/>
              </w:rPr>
              <w:t xml:space="preserve"> </w:t>
            </w:r>
            <w:r w:rsidRPr="001D2F2F">
              <w:rPr>
                <w:lang w:val="en-US"/>
              </w:rPr>
              <w:t>AND</w:t>
            </w:r>
            <w:r>
              <w:rPr>
                <w:lang w:val="en-US"/>
              </w:rPr>
              <w:t xml:space="preserve">  </w:t>
            </w:r>
            <w:r w:rsidRPr="001D2F2F">
              <w:rPr>
                <w:lang w:val="en-US"/>
              </w:rPr>
              <w:t>(exp genetic association/ or exp genome-wide association study/ or exp single nucleotide polymorphism/ or pharmacogenetics.mp. or exp pharmacogenetics/ or exp genetic variability/ or exp genetic variation/ or exp genotype/ or genotype.mp. or exp genetic polymorphism/) AN</w:t>
            </w:r>
            <w:r>
              <w:rPr>
                <w:lang w:val="en-US"/>
              </w:rPr>
              <w:t xml:space="preserve">D </w:t>
            </w:r>
            <w:r w:rsidRPr="001D2F2F">
              <w:rPr>
                <w:lang w:val="en-US"/>
              </w:rPr>
              <w:t>(treatment outcome/ or clinical outcome/ or disease free interval/ or disease worsening with drug treatment/ or outcome assessment/ or outcomes research/ or partial drug response/ or treatment failure/ or exp survival/ or relapse/</w:t>
            </w:r>
            <w:proofErr w:type="spellStart"/>
            <w:r w:rsidRPr="001D2F2F">
              <w:rPr>
                <w:lang w:val="en-US"/>
              </w:rPr>
              <w:t>dr</w:t>
            </w:r>
            <w:proofErr w:type="spellEnd"/>
            <w:r w:rsidRPr="001D2F2F">
              <w:rPr>
                <w:lang w:val="en-US"/>
              </w:rPr>
              <w:t xml:space="preserve">, dt,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recurrent disease/</w:t>
            </w:r>
            <w:proofErr w:type="spellStart"/>
            <w:r w:rsidRPr="001D2F2F">
              <w:rPr>
                <w:lang w:val="en-US"/>
              </w:rPr>
              <w:t>dr</w:t>
            </w:r>
            <w:proofErr w:type="spellEnd"/>
            <w:r w:rsidRPr="001D2F2F">
              <w:rPr>
                <w:lang w:val="en-US"/>
              </w:rPr>
              <w:t xml:space="preserve">, dt,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(exp ototoxicity/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ototoxicity.mp. or high frequency hearing loss/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blood toxicity/co,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bone marrow toxicity/co,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bone marrow suppression/co,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blood toxicity.mp. or bone marrow toxicity.mp. or bone marrow suppression.mp. or anemia/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infection/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leukopenia/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cardiotoxicity/co,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cardiotoxicity.mp. or cardiomyopathy/co,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cardiovascular disease/co,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exp liver toxicity/ or liver toxicity.mp. or hepatotoxicity.mp. or liver injury/co, </w:t>
            </w:r>
            <w:proofErr w:type="spellStart"/>
            <w:r w:rsidRPr="001D2F2F">
              <w:rPr>
                <w:lang w:val="en-US"/>
              </w:rPr>
              <w:t>si</w:t>
            </w:r>
            <w:proofErr w:type="spellEnd"/>
            <w:r w:rsidRPr="001D2F2F">
              <w:rPr>
                <w:lang w:val="en-US"/>
              </w:rPr>
              <w:t xml:space="preserve"> or alanine aminotransferase/ or alanine aminotransferase blood level/ or exp nephrotoxicity/ or nephrotoxicity.mp. or creatinine blood level/ or creatinine/ or (ototoxic* or "hearing loss" or blood toxicity or bone marrow toxic* or </w:t>
            </w:r>
            <w:proofErr w:type="spellStart"/>
            <w:r w:rsidRPr="001D2F2F">
              <w:rPr>
                <w:lang w:val="en-US"/>
              </w:rPr>
              <w:t>immunotoxic</w:t>
            </w:r>
            <w:proofErr w:type="spellEnd"/>
            <w:r w:rsidRPr="001D2F2F">
              <w:rPr>
                <w:lang w:val="en-US"/>
              </w:rPr>
              <w:t xml:space="preserve">* or </w:t>
            </w:r>
            <w:proofErr w:type="spellStart"/>
            <w:r w:rsidRPr="001D2F2F">
              <w:rPr>
                <w:lang w:val="en-US"/>
              </w:rPr>
              <w:t>lymphocytotoxic</w:t>
            </w:r>
            <w:proofErr w:type="spellEnd"/>
            <w:r w:rsidRPr="001D2F2F">
              <w:rPr>
                <w:lang w:val="en-US"/>
              </w:rPr>
              <w:t>* or  bone marrow suppression or cardiotoxic* or cardiomyopathy or liver toxic* or hepatotoxic* or nephrotoxic* or kidney toxic*).</w:t>
            </w:r>
            <w:proofErr w:type="spellStart"/>
            <w:r w:rsidRPr="001D2F2F">
              <w:rPr>
                <w:lang w:val="en-US"/>
              </w:rPr>
              <w:t>ti,ab,kw</w:t>
            </w:r>
            <w:proofErr w:type="spellEnd"/>
            <w:r w:rsidRPr="001D2F2F">
              <w:rPr>
                <w:lang w:val="en-US"/>
              </w:rPr>
              <w:t>.) or (methotrexate/ae, dt, to, pd or cisplatin/ae, dt, to, pd or doxorubicin/ae, dt, to, pd or anthracycline antibiotic agent/ae, dt, to, pd) or (cisplatin or doxorubicin or methotrexate or MTX or anthracycline).</w:t>
            </w:r>
            <w:proofErr w:type="spellStart"/>
            <w:r w:rsidRPr="001D2F2F">
              <w:rPr>
                <w:lang w:val="en-US"/>
              </w:rPr>
              <w:t>ti,ab,kw</w:t>
            </w:r>
            <w:proofErr w:type="spellEnd"/>
            <w:r w:rsidRPr="001D2F2F">
              <w:rPr>
                <w:lang w:val="en-US"/>
              </w:rPr>
              <w:t>.)</w:t>
            </w:r>
          </w:p>
        </w:tc>
      </w:tr>
    </w:tbl>
    <w:p w14:paraId="2400146B" w14:textId="321C0884" w:rsidR="00EA4433" w:rsidRDefault="00EA4433" w:rsidP="00D7300C">
      <w:pPr>
        <w:rPr>
          <w:lang w:val="en-US"/>
        </w:rPr>
      </w:pPr>
    </w:p>
    <w:p w14:paraId="449848BB" w14:textId="77777777" w:rsidR="00EA4433" w:rsidRDefault="00EA4433">
      <w:pPr>
        <w:rPr>
          <w:lang w:val="en-US"/>
        </w:rPr>
      </w:pPr>
      <w:r>
        <w:rPr>
          <w:lang w:val="en-US"/>
        </w:rPr>
        <w:br w:type="page"/>
      </w:r>
    </w:p>
    <w:p w14:paraId="79A0627E" w14:textId="574E1FA2" w:rsidR="00D7300C" w:rsidRPr="005D198C" w:rsidRDefault="00D7300C" w:rsidP="00D7300C">
      <w:pPr>
        <w:rPr>
          <w:lang w:val="en-US"/>
        </w:rPr>
      </w:pPr>
      <w:bookmarkStart w:id="1" w:name="_Hlk63776976"/>
      <w:r w:rsidRPr="005D198C">
        <w:rPr>
          <w:lang w:val="en-US"/>
        </w:rPr>
        <w:lastRenderedPageBreak/>
        <w:t>Table</w:t>
      </w:r>
      <w:r w:rsidR="005D198C" w:rsidRPr="005D198C">
        <w:rPr>
          <w:lang w:val="en-US"/>
        </w:rPr>
        <w:t xml:space="preserve"> S</w:t>
      </w:r>
      <w:r w:rsidRPr="005D198C">
        <w:rPr>
          <w:lang w:val="en-US"/>
        </w:rPr>
        <w:t>2</w:t>
      </w:r>
      <w:r w:rsidR="005740D8" w:rsidRPr="005D198C">
        <w:rPr>
          <w:lang w:val="en-US"/>
        </w:rPr>
        <w:t>. Inventory of number of genes studied by the 9</w:t>
      </w:r>
      <w:r w:rsidR="00EB7808">
        <w:rPr>
          <w:lang w:val="en-US"/>
        </w:rPr>
        <w:t>8</w:t>
      </w:r>
      <w:r w:rsidR="005740D8" w:rsidRPr="005D198C">
        <w:rPr>
          <w:lang w:val="en-US"/>
        </w:rPr>
        <w:t xml:space="preserve"> genetic association studies. The bold line indicates the border between studies that are excluded (above line) or included (below line) </w:t>
      </w:r>
    </w:p>
    <w:tbl>
      <w:tblPr>
        <w:tblStyle w:val="Rastertabel1licht"/>
        <w:tblW w:w="9272" w:type="dxa"/>
        <w:tblLook w:val="04A0" w:firstRow="1" w:lastRow="0" w:firstColumn="1" w:lastColumn="0" w:noHBand="0" w:noVBand="1"/>
      </w:tblPr>
      <w:tblGrid>
        <w:gridCol w:w="4673"/>
        <w:gridCol w:w="4599"/>
      </w:tblGrid>
      <w:tr w:rsidR="00D7300C" w:rsidRPr="00AC0AC8" w14:paraId="52C8C362" w14:textId="77777777" w:rsidTr="00574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bookmarkEnd w:id="1"/>
          <w:p w14:paraId="18EF8605" w14:textId="050C2421" w:rsidR="00D7300C" w:rsidRPr="00AC0AC8" w:rsidRDefault="005740D8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Number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g</w:t>
            </w:r>
            <w:r w:rsidR="00D7300C"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enes</w:t>
            </w:r>
            <w:proofErr w:type="spellEnd"/>
          </w:p>
        </w:tc>
        <w:tc>
          <w:tcPr>
            <w:tcW w:w="4599" w:type="dxa"/>
            <w:noWrap/>
            <w:hideMark/>
          </w:tcPr>
          <w:p w14:paraId="37F5263D" w14:textId="7274B9BF" w:rsidR="00D7300C" w:rsidRPr="00AC0AC8" w:rsidRDefault="005740D8" w:rsidP="005D38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Number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p</w:t>
            </w:r>
            <w:r w:rsidR="00D7300C"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ublications</w:t>
            </w:r>
            <w:proofErr w:type="spellEnd"/>
          </w:p>
        </w:tc>
      </w:tr>
      <w:tr w:rsidR="00D7300C" w:rsidRPr="00AC0AC8" w14:paraId="7C31306E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AFC5C8B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4599" w:type="dxa"/>
            <w:noWrap/>
            <w:hideMark/>
          </w:tcPr>
          <w:p w14:paraId="3E772773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31</w:t>
            </w:r>
          </w:p>
        </w:tc>
      </w:tr>
      <w:tr w:rsidR="00D7300C" w:rsidRPr="00AC0AC8" w14:paraId="1F7B02A2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61BDB02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4599" w:type="dxa"/>
            <w:noWrap/>
            <w:hideMark/>
          </w:tcPr>
          <w:p w14:paraId="75AD96B1" w14:textId="7AF6F68F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  <w:r w:rsidR="00EB780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5B8518D5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D20BDEB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4599" w:type="dxa"/>
            <w:noWrap/>
            <w:hideMark/>
          </w:tcPr>
          <w:p w14:paraId="7C22BBA1" w14:textId="6F5DC22F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  <w:r w:rsidR="00EB7808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</w:tr>
      <w:tr w:rsidR="00D7300C" w:rsidRPr="00AC0AC8" w14:paraId="4F9074AF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999999" w:themeColor="text1" w:themeTint="66"/>
            </w:tcBorders>
            <w:noWrap/>
            <w:hideMark/>
          </w:tcPr>
          <w:p w14:paraId="1C167B46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4599" w:type="dxa"/>
            <w:tcBorders>
              <w:bottom w:val="single" w:sz="4" w:space="0" w:color="999999" w:themeColor="text1" w:themeTint="66"/>
            </w:tcBorders>
            <w:noWrap/>
            <w:hideMark/>
          </w:tcPr>
          <w:p w14:paraId="2583E261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</w:tr>
      <w:tr w:rsidR="00D7300C" w:rsidRPr="00AC0AC8" w14:paraId="5BD0365B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12" w:space="0" w:color="auto"/>
            </w:tcBorders>
            <w:noWrap/>
            <w:hideMark/>
          </w:tcPr>
          <w:p w14:paraId="73D9486B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4599" w:type="dxa"/>
            <w:tcBorders>
              <w:bottom w:val="single" w:sz="12" w:space="0" w:color="auto"/>
            </w:tcBorders>
            <w:noWrap/>
            <w:hideMark/>
          </w:tcPr>
          <w:p w14:paraId="71BC31D2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</w:tr>
      <w:tr w:rsidR="00D7300C" w:rsidRPr="00AC0AC8" w14:paraId="5A7227FE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12" w:space="0" w:color="auto"/>
            </w:tcBorders>
            <w:noWrap/>
            <w:hideMark/>
          </w:tcPr>
          <w:p w14:paraId="5DC21EA4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4599" w:type="dxa"/>
            <w:tcBorders>
              <w:top w:val="single" w:sz="12" w:space="0" w:color="auto"/>
            </w:tcBorders>
            <w:noWrap/>
            <w:hideMark/>
          </w:tcPr>
          <w:p w14:paraId="7B1E74C2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76633F25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8751C4E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8</w:t>
            </w:r>
          </w:p>
        </w:tc>
        <w:tc>
          <w:tcPr>
            <w:tcW w:w="4599" w:type="dxa"/>
            <w:noWrap/>
            <w:hideMark/>
          </w:tcPr>
          <w:p w14:paraId="6FCBBECA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589A2DA1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87A60B5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9</w:t>
            </w:r>
          </w:p>
        </w:tc>
        <w:tc>
          <w:tcPr>
            <w:tcW w:w="4599" w:type="dxa"/>
            <w:noWrap/>
            <w:hideMark/>
          </w:tcPr>
          <w:p w14:paraId="69DCD9BE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356FCA88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DD57100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10</w:t>
            </w:r>
          </w:p>
        </w:tc>
        <w:tc>
          <w:tcPr>
            <w:tcW w:w="4599" w:type="dxa"/>
            <w:noWrap/>
            <w:hideMark/>
          </w:tcPr>
          <w:p w14:paraId="705CDBF9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5899B29C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CB98C9D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11</w:t>
            </w:r>
          </w:p>
        </w:tc>
        <w:tc>
          <w:tcPr>
            <w:tcW w:w="4599" w:type="dxa"/>
            <w:noWrap/>
            <w:hideMark/>
          </w:tcPr>
          <w:p w14:paraId="15542846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5BD0C719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B65F8D2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12</w:t>
            </w:r>
          </w:p>
        </w:tc>
        <w:tc>
          <w:tcPr>
            <w:tcW w:w="4599" w:type="dxa"/>
            <w:noWrap/>
            <w:hideMark/>
          </w:tcPr>
          <w:p w14:paraId="32074437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46CB8A14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372F11B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15</w:t>
            </w:r>
          </w:p>
        </w:tc>
        <w:tc>
          <w:tcPr>
            <w:tcW w:w="4599" w:type="dxa"/>
            <w:noWrap/>
            <w:hideMark/>
          </w:tcPr>
          <w:p w14:paraId="1B988FA6" w14:textId="7AEF7730" w:rsidR="00D7300C" w:rsidRPr="00AC0AC8" w:rsidRDefault="00EB7808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4168E66E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97CF2A4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21</w:t>
            </w:r>
          </w:p>
        </w:tc>
        <w:tc>
          <w:tcPr>
            <w:tcW w:w="4599" w:type="dxa"/>
            <w:noWrap/>
            <w:hideMark/>
          </w:tcPr>
          <w:p w14:paraId="19753B19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00AEB8BA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05CD436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24</w:t>
            </w:r>
          </w:p>
        </w:tc>
        <w:tc>
          <w:tcPr>
            <w:tcW w:w="4599" w:type="dxa"/>
            <w:noWrap/>
            <w:hideMark/>
          </w:tcPr>
          <w:p w14:paraId="34461C0C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307DB51F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9F16C2B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26</w:t>
            </w:r>
          </w:p>
        </w:tc>
        <w:tc>
          <w:tcPr>
            <w:tcW w:w="4599" w:type="dxa"/>
            <w:noWrap/>
            <w:hideMark/>
          </w:tcPr>
          <w:p w14:paraId="4DCF9B18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213AB9BC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19A3216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31</w:t>
            </w:r>
          </w:p>
        </w:tc>
        <w:tc>
          <w:tcPr>
            <w:tcW w:w="4599" w:type="dxa"/>
            <w:noWrap/>
            <w:hideMark/>
          </w:tcPr>
          <w:p w14:paraId="73806F4C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25C2595B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4F43657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54</w:t>
            </w:r>
          </w:p>
        </w:tc>
        <w:tc>
          <w:tcPr>
            <w:tcW w:w="4599" w:type="dxa"/>
            <w:noWrap/>
            <w:hideMark/>
          </w:tcPr>
          <w:p w14:paraId="07D587AB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2A1DAE65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BEAAE4F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220</w:t>
            </w:r>
          </w:p>
        </w:tc>
        <w:tc>
          <w:tcPr>
            <w:tcW w:w="4599" w:type="dxa"/>
            <w:noWrap/>
            <w:hideMark/>
          </w:tcPr>
          <w:p w14:paraId="652DD3A8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327B0A60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FB834C7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231</w:t>
            </w:r>
          </w:p>
        </w:tc>
        <w:tc>
          <w:tcPr>
            <w:tcW w:w="4599" w:type="dxa"/>
            <w:noWrap/>
            <w:hideMark/>
          </w:tcPr>
          <w:p w14:paraId="68CD9932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4C6A741B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549DE57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300</w:t>
            </w:r>
          </w:p>
        </w:tc>
        <w:tc>
          <w:tcPr>
            <w:tcW w:w="4599" w:type="dxa"/>
            <w:noWrap/>
            <w:hideMark/>
          </w:tcPr>
          <w:p w14:paraId="6DE384CC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5FB039E4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AF4FC2A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2100</w:t>
            </w:r>
          </w:p>
        </w:tc>
        <w:tc>
          <w:tcPr>
            <w:tcW w:w="4599" w:type="dxa"/>
            <w:noWrap/>
            <w:hideMark/>
          </w:tcPr>
          <w:p w14:paraId="137A8E42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6238C086" w14:textId="77777777" w:rsidTr="005740D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6A9B759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20000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genome-wide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)</w:t>
            </w:r>
          </w:p>
        </w:tc>
        <w:tc>
          <w:tcPr>
            <w:tcW w:w="4599" w:type="dxa"/>
            <w:noWrap/>
            <w:hideMark/>
          </w:tcPr>
          <w:p w14:paraId="37EB8ACE" w14:textId="4FBC5EDA" w:rsidR="00D7300C" w:rsidRPr="00AC0AC8" w:rsidRDefault="00EB7808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10</w:t>
            </w:r>
          </w:p>
        </w:tc>
      </w:tr>
    </w:tbl>
    <w:p w14:paraId="1FFE9BDE" w14:textId="77777777" w:rsidR="00D7300C" w:rsidRDefault="00D7300C" w:rsidP="00D7300C">
      <w:pPr>
        <w:rPr>
          <w:lang w:val="en-US"/>
        </w:rPr>
      </w:pPr>
    </w:p>
    <w:p w14:paraId="05353C04" w14:textId="088FB920" w:rsidR="005740D8" w:rsidRPr="005D198C" w:rsidRDefault="005740D8" w:rsidP="005740D8">
      <w:pPr>
        <w:rPr>
          <w:lang w:val="en-US"/>
        </w:rPr>
      </w:pPr>
      <w:bookmarkStart w:id="2" w:name="_Hlk63777001"/>
      <w:r w:rsidRPr="005D198C">
        <w:rPr>
          <w:lang w:val="en-US"/>
        </w:rPr>
        <w:t xml:space="preserve">Table </w:t>
      </w:r>
      <w:r w:rsidR="005D198C" w:rsidRPr="005D198C">
        <w:rPr>
          <w:lang w:val="en-US"/>
        </w:rPr>
        <w:t>S</w:t>
      </w:r>
      <w:r w:rsidRPr="005D198C">
        <w:rPr>
          <w:lang w:val="en-US"/>
        </w:rPr>
        <w:t>3. Inventory of number of variants studied by the 9</w:t>
      </w:r>
      <w:r w:rsidR="00EB7808">
        <w:rPr>
          <w:lang w:val="en-US"/>
        </w:rPr>
        <w:t>8</w:t>
      </w:r>
      <w:r w:rsidRPr="005D198C">
        <w:rPr>
          <w:lang w:val="en-US"/>
        </w:rPr>
        <w:t xml:space="preserve"> genetic association studies. The bold line indicates the border between studies that are excluded (above line) or included (below line) </w:t>
      </w:r>
    </w:p>
    <w:tbl>
      <w:tblPr>
        <w:tblStyle w:val="Rastertabel1licht"/>
        <w:tblW w:w="9223" w:type="dxa"/>
        <w:tblLook w:val="04A0" w:firstRow="1" w:lastRow="0" w:firstColumn="1" w:lastColumn="0" w:noHBand="0" w:noVBand="1"/>
      </w:tblPr>
      <w:tblGrid>
        <w:gridCol w:w="4673"/>
        <w:gridCol w:w="4550"/>
      </w:tblGrid>
      <w:tr w:rsidR="00F363B7" w:rsidRPr="00AC0AC8" w14:paraId="21A3FD3D" w14:textId="77777777" w:rsidTr="00574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bookmarkEnd w:id="2"/>
          <w:p w14:paraId="0B94D529" w14:textId="0AC574E4" w:rsidR="00F363B7" w:rsidRPr="00AC0AC8" w:rsidRDefault="00F363B7" w:rsidP="00F363B7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Number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</w:p>
        </w:tc>
        <w:tc>
          <w:tcPr>
            <w:tcW w:w="4550" w:type="dxa"/>
            <w:noWrap/>
            <w:hideMark/>
          </w:tcPr>
          <w:p w14:paraId="67C23CD1" w14:textId="0362FC87" w:rsidR="00F363B7" w:rsidRPr="00AC0AC8" w:rsidRDefault="00F363B7" w:rsidP="00F363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Number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p</w:t>
            </w: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ublications</w:t>
            </w:r>
            <w:proofErr w:type="spellEnd"/>
          </w:p>
        </w:tc>
      </w:tr>
      <w:tr w:rsidR="00D7300C" w:rsidRPr="00AC0AC8" w14:paraId="6F41113A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B36C270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1-5</w:t>
            </w:r>
          </w:p>
        </w:tc>
        <w:tc>
          <w:tcPr>
            <w:tcW w:w="4550" w:type="dxa"/>
            <w:noWrap/>
            <w:hideMark/>
          </w:tcPr>
          <w:p w14:paraId="6ECDFBC8" w14:textId="0F1080E6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  <w:r w:rsidR="00EB7808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</w:tr>
      <w:tr w:rsidR="00D7300C" w:rsidRPr="00AC0AC8" w14:paraId="1E2D8F6D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12" w:space="0" w:color="auto"/>
            </w:tcBorders>
            <w:noWrap/>
            <w:hideMark/>
          </w:tcPr>
          <w:p w14:paraId="2E3EDBBA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6-10</w:t>
            </w:r>
          </w:p>
        </w:tc>
        <w:tc>
          <w:tcPr>
            <w:tcW w:w="4550" w:type="dxa"/>
            <w:tcBorders>
              <w:bottom w:val="single" w:sz="12" w:space="0" w:color="auto"/>
            </w:tcBorders>
            <w:noWrap/>
            <w:hideMark/>
          </w:tcPr>
          <w:p w14:paraId="3C803993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13</w:t>
            </w:r>
          </w:p>
        </w:tc>
      </w:tr>
      <w:tr w:rsidR="00D7300C" w:rsidRPr="00AC0AC8" w14:paraId="1B6B185D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12" w:space="0" w:color="auto"/>
            </w:tcBorders>
            <w:noWrap/>
            <w:hideMark/>
          </w:tcPr>
          <w:p w14:paraId="54E405F7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11-15</w:t>
            </w:r>
          </w:p>
        </w:tc>
        <w:tc>
          <w:tcPr>
            <w:tcW w:w="4550" w:type="dxa"/>
            <w:tcBorders>
              <w:top w:val="single" w:sz="12" w:space="0" w:color="auto"/>
            </w:tcBorders>
            <w:noWrap/>
            <w:hideMark/>
          </w:tcPr>
          <w:p w14:paraId="4AC5A581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</w:tr>
      <w:tr w:rsidR="00D7300C" w:rsidRPr="00AC0AC8" w14:paraId="5E2EC651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6925ABC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16-20</w:t>
            </w:r>
          </w:p>
        </w:tc>
        <w:tc>
          <w:tcPr>
            <w:tcW w:w="4550" w:type="dxa"/>
            <w:noWrap/>
            <w:hideMark/>
          </w:tcPr>
          <w:p w14:paraId="67AFCBEA" w14:textId="072DB96C" w:rsidR="00D7300C" w:rsidRPr="00AC0AC8" w:rsidRDefault="00EB7808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30EA21E4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37B0A5C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21-25</w:t>
            </w:r>
          </w:p>
        </w:tc>
        <w:tc>
          <w:tcPr>
            <w:tcW w:w="4550" w:type="dxa"/>
            <w:noWrap/>
            <w:hideMark/>
          </w:tcPr>
          <w:p w14:paraId="62494BB4" w14:textId="002F0AC0" w:rsidR="00D7300C" w:rsidRPr="00AC0AC8" w:rsidRDefault="00EB7808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24EC2922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122F814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26-30</w:t>
            </w:r>
          </w:p>
        </w:tc>
        <w:tc>
          <w:tcPr>
            <w:tcW w:w="4550" w:type="dxa"/>
            <w:noWrap/>
            <w:hideMark/>
          </w:tcPr>
          <w:p w14:paraId="5593DF58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1A16A04B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2F2C1FD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31-35</w:t>
            </w:r>
          </w:p>
        </w:tc>
        <w:tc>
          <w:tcPr>
            <w:tcW w:w="4550" w:type="dxa"/>
            <w:noWrap/>
            <w:hideMark/>
          </w:tcPr>
          <w:p w14:paraId="0608C913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0</w:t>
            </w:r>
          </w:p>
        </w:tc>
      </w:tr>
      <w:tr w:rsidR="00D7300C" w:rsidRPr="00AC0AC8" w14:paraId="697732D8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1100E2C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36-40</w:t>
            </w:r>
          </w:p>
        </w:tc>
        <w:tc>
          <w:tcPr>
            <w:tcW w:w="4550" w:type="dxa"/>
            <w:noWrap/>
            <w:hideMark/>
          </w:tcPr>
          <w:p w14:paraId="0FFC9F47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0EAC6975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CE67052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41-45</w:t>
            </w:r>
          </w:p>
        </w:tc>
        <w:tc>
          <w:tcPr>
            <w:tcW w:w="4550" w:type="dxa"/>
            <w:noWrap/>
            <w:hideMark/>
          </w:tcPr>
          <w:p w14:paraId="4F6FCA30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123BDBA6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7567510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46-65</w:t>
            </w:r>
          </w:p>
        </w:tc>
        <w:tc>
          <w:tcPr>
            <w:tcW w:w="4550" w:type="dxa"/>
            <w:noWrap/>
            <w:hideMark/>
          </w:tcPr>
          <w:p w14:paraId="1AD5AC33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0</w:t>
            </w:r>
          </w:p>
        </w:tc>
      </w:tr>
      <w:tr w:rsidR="00D7300C" w:rsidRPr="00AC0AC8" w14:paraId="08341C4E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D662ED9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65-70</w:t>
            </w:r>
          </w:p>
        </w:tc>
        <w:tc>
          <w:tcPr>
            <w:tcW w:w="4550" w:type="dxa"/>
            <w:noWrap/>
            <w:hideMark/>
          </w:tcPr>
          <w:p w14:paraId="741FEF81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</w:tr>
      <w:tr w:rsidR="00D7300C" w:rsidRPr="00AC0AC8" w14:paraId="6741EFE1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22E9A4D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&gt;100</w:t>
            </w:r>
          </w:p>
        </w:tc>
        <w:tc>
          <w:tcPr>
            <w:tcW w:w="4550" w:type="dxa"/>
            <w:noWrap/>
            <w:hideMark/>
          </w:tcPr>
          <w:p w14:paraId="60E25E21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</w:tr>
      <w:tr w:rsidR="00D7300C" w:rsidRPr="00AC0AC8" w14:paraId="4B606F78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79C670C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&gt;1000</w:t>
            </w:r>
          </w:p>
        </w:tc>
        <w:tc>
          <w:tcPr>
            <w:tcW w:w="4550" w:type="dxa"/>
            <w:noWrap/>
            <w:hideMark/>
          </w:tcPr>
          <w:p w14:paraId="762A2F2B" w14:textId="77777777" w:rsidR="00D7300C" w:rsidRPr="00AC0AC8" w:rsidRDefault="00D7300C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</w:tr>
      <w:tr w:rsidR="00D7300C" w:rsidRPr="00AC0AC8" w14:paraId="455535B7" w14:textId="77777777" w:rsidTr="005740D8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DA12955" w14:textId="77777777" w:rsidR="00D7300C" w:rsidRPr="00AC0AC8" w:rsidRDefault="00D7300C" w:rsidP="005D387B">
            <w:pPr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AC0AC8">
              <w:rPr>
                <w:rFonts w:ascii="Calibri" w:eastAsia="Times New Roman" w:hAnsi="Calibri" w:cs="Times New Roman"/>
                <w:color w:val="000000"/>
                <w:lang w:eastAsia="nl-NL"/>
              </w:rPr>
              <w:t>&gt;100000</w:t>
            </w:r>
          </w:p>
        </w:tc>
        <w:tc>
          <w:tcPr>
            <w:tcW w:w="4550" w:type="dxa"/>
            <w:noWrap/>
            <w:hideMark/>
          </w:tcPr>
          <w:p w14:paraId="3ABB7A72" w14:textId="27BC292A" w:rsidR="00D7300C" w:rsidRPr="00AC0AC8" w:rsidRDefault="00EB7808" w:rsidP="005D3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10</w:t>
            </w:r>
          </w:p>
        </w:tc>
      </w:tr>
    </w:tbl>
    <w:p w14:paraId="70FA8033" w14:textId="77777777" w:rsidR="00D7300C" w:rsidRDefault="00D7300C" w:rsidP="00D7300C">
      <w:pPr>
        <w:rPr>
          <w:lang w:val="en-US"/>
        </w:rPr>
      </w:pPr>
    </w:p>
    <w:p w14:paraId="247D0AB8" w14:textId="77777777" w:rsidR="00D7300C" w:rsidRDefault="00D7300C" w:rsidP="00D7300C">
      <w:pPr>
        <w:rPr>
          <w:lang w:val="en-US"/>
        </w:rPr>
        <w:sectPr w:rsidR="00D7300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14:paraId="6C110CCF" w14:textId="5D11257D" w:rsidR="00D7300C" w:rsidRPr="005D198C" w:rsidRDefault="005740D8" w:rsidP="00D7300C">
      <w:pPr>
        <w:rPr>
          <w:lang w:val="en-US"/>
        </w:rPr>
      </w:pPr>
      <w:bookmarkStart w:id="3" w:name="_Hlk63777013"/>
      <w:r w:rsidRPr="005D198C">
        <w:rPr>
          <w:lang w:val="en-US"/>
        </w:rPr>
        <w:lastRenderedPageBreak/>
        <w:t>T</w:t>
      </w:r>
      <w:r w:rsidR="00D7300C" w:rsidRPr="005D198C">
        <w:rPr>
          <w:lang w:val="en-US"/>
        </w:rPr>
        <w:t>able</w:t>
      </w:r>
      <w:r w:rsidR="0021092F" w:rsidRPr="005D198C">
        <w:rPr>
          <w:lang w:val="en-US"/>
        </w:rPr>
        <w:t xml:space="preserve"> </w:t>
      </w:r>
      <w:r w:rsidR="00163D8A">
        <w:rPr>
          <w:lang w:val="en-US"/>
        </w:rPr>
        <w:t>S</w:t>
      </w:r>
      <w:r w:rsidR="0021092F" w:rsidRPr="005D198C">
        <w:rPr>
          <w:lang w:val="en-US"/>
        </w:rPr>
        <w:t>4</w:t>
      </w:r>
      <w:r w:rsidRPr="005D198C">
        <w:rPr>
          <w:lang w:val="en-US"/>
        </w:rPr>
        <w:t>. P</w:t>
      </w:r>
      <w:r w:rsidR="00D7300C" w:rsidRPr="005D198C">
        <w:rPr>
          <w:lang w:val="en-US"/>
        </w:rPr>
        <w:t xml:space="preserve">ublications that were </w:t>
      </w:r>
      <w:r w:rsidR="00473BDA">
        <w:rPr>
          <w:lang w:val="en-US"/>
        </w:rPr>
        <w:t>excluded from the systematic review in the last phases of the selection</w:t>
      </w:r>
      <w:r w:rsidR="00754D09">
        <w:rPr>
          <w:lang w:val="en-US"/>
        </w:rPr>
        <w:t xml:space="preserve"> as a result of the pre-defined inclusion criteria</w:t>
      </w:r>
      <w:r w:rsidR="00473BDA">
        <w:rPr>
          <w:lang w:val="en-US"/>
        </w:rPr>
        <w:t>.</w:t>
      </w:r>
    </w:p>
    <w:tbl>
      <w:tblPr>
        <w:tblStyle w:val="Rastertabel1licht"/>
        <w:tblW w:w="15593" w:type="dxa"/>
        <w:tblInd w:w="-289" w:type="dxa"/>
        <w:tblLook w:val="04A0" w:firstRow="1" w:lastRow="0" w:firstColumn="1" w:lastColumn="0" w:noHBand="0" w:noVBand="1"/>
      </w:tblPr>
      <w:tblGrid>
        <w:gridCol w:w="1881"/>
        <w:gridCol w:w="731"/>
        <w:gridCol w:w="8168"/>
        <w:gridCol w:w="1377"/>
        <w:gridCol w:w="2798"/>
        <w:gridCol w:w="638"/>
      </w:tblGrid>
      <w:tr w:rsidR="00F6532D" w:rsidRPr="00D66E57" w14:paraId="4B30D88F" w14:textId="22934235" w:rsidTr="003451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bookmarkEnd w:id="3"/>
          <w:p w14:paraId="6525447A" w14:textId="77777777" w:rsidR="00F6532D" w:rsidRPr="00D66E57" w:rsidRDefault="00F6532D" w:rsidP="00D66E57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Author</w:t>
            </w:r>
          </w:p>
        </w:tc>
        <w:tc>
          <w:tcPr>
            <w:tcW w:w="0" w:type="dxa"/>
            <w:noWrap/>
            <w:hideMark/>
          </w:tcPr>
          <w:p w14:paraId="61C0F015" w14:textId="77777777" w:rsidR="00F6532D" w:rsidRPr="00D66E57" w:rsidRDefault="00F6532D" w:rsidP="00D66E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Year</w:t>
            </w:r>
            <w:proofErr w:type="spellEnd"/>
          </w:p>
        </w:tc>
        <w:tc>
          <w:tcPr>
            <w:tcW w:w="7412" w:type="dxa"/>
            <w:noWrap/>
            <w:hideMark/>
          </w:tcPr>
          <w:p w14:paraId="41C747D2" w14:textId="77777777" w:rsidR="00F6532D" w:rsidRPr="00D66E57" w:rsidRDefault="00F6532D" w:rsidP="00D66E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Title</w:t>
            </w:r>
            <w:proofErr w:type="spellEnd"/>
          </w:p>
        </w:tc>
        <w:tc>
          <w:tcPr>
            <w:tcW w:w="0" w:type="dxa"/>
          </w:tcPr>
          <w:p w14:paraId="53DCC7D7" w14:textId="1E2CE53F" w:rsidR="00F6532D" w:rsidRPr="00D66E57" w:rsidRDefault="00F6532D" w:rsidP="00D66E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Exclusion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phase</w:t>
            </w:r>
            <w:proofErr w:type="spellEnd"/>
          </w:p>
        </w:tc>
        <w:tc>
          <w:tcPr>
            <w:tcW w:w="2539" w:type="dxa"/>
            <w:noWrap/>
            <w:hideMark/>
          </w:tcPr>
          <w:p w14:paraId="151B163D" w14:textId="33836C41" w:rsidR="00F6532D" w:rsidRPr="00D66E57" w:rsidRDefault="00F6532D" w:rsidP="00D66E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Exclusion</w:t>
            </w:r>
            <w:proofErr w:type="spellEnd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reason</w:t>
            </w:r>
            <w:proofErr w:type="spellEnd"/>
          </w:p>
        </w:tc>
        <w:tc>
          <w:tcPr>
            <w:tcW w:w="0" w:type="dxa"/>
          </w:tcPr>
          <w:p w14:paraId="065FBC1B" w14:textId="2B36D627" w:rsidR="00F6532D" w:rsidRPr="00D66E57" w:rsidRDefault="00F6532D" w:rsidP="00D66E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Ref.</w:t>
            </w:r>
          </w:p>
        </w:tc>
      </w:tr>
      <w:tr w:rsidR="00F6532D" w:rsidRPr="00D66E57" w14:paraId="75D3A241" w14:textId="21C00AE9" w:rsidTr="00345150">
        <w:trPr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2BF0BAD8" w14:textId="42064776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Clemens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0" w:type="dxa"/>
            <w:noWrap/>
            <w:hideMark/>
          </w:tcPr>
          <w:p w14:paraId="4D3CC297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2020</w:t>
            </w:r>
          </w:p>
        </w:tc>
        <w:tc>
          <w:tcPr>
            <w:tcW w:w="7412" w:type="dxa"/>
            <w:hideMark/>
          </w:tcPr>
          <w:p w14:paraId="2F01F7B1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Genetic variation of cisplatin-induced ototoxicity in non-cranial-irradiated pediatric patients using a candidate gene approach: The International </w:t>
            </w: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PanCareLIFE</w:t>
            </w:r>
            <w:proofErr w:type="spellEnd"/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Study</w:t>
            </w:r>
          </w:p>
        </w:tc>
        <w:tc>
          <w:tcPr>
            <w:tcW w:w="0" w:type="dxa"/>
          </w:tcPr>
          <w:p w14:paraId="7AF65615" w14:textId="15035A10" w:rsidR="00F6532D" w:rsidRPr="005740D8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  <w:hideMark/>
          </w:tcPr>
          <w:p w14:paraId="79881D29" w14:textId="34681B66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≤10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but &gt;5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genes</w:t>
            </w:r>
            <w:proofErr w:type="spellEnd"/>
          </w:p>
        </w:tc>
        <w:tc>
          <w:tcPr>
            <w:tcW w:w="0" w:type="dxa"/>
          </w:tcPr>
          <w:p w14:paraId="5F6F61D6" w14:textId="07136B0D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PEVuZE5vdGU+PENpdGU+PEF1dGhvcj5DbGVtZW5zPC9BdXRob3I+PFllYXI+MjAyMDwvWWVhcj48
UmVjTnVtPjIwPC9SZWNOdW0+PERpc3BsYXlUZXh0PlsxXTwvRGlzcGxheVRleHQ+PHJlY29yZD48
cmVjLW51bWJlcj4yMDwvcmVjLW51bWJlcj48Zm9yZWlnbi1rZXlzPjxrZXkgYXBwPSJFTiIgZGIt
aWQ9ImZ4d2VwdHN3dmYwcHQ2ZTA5cnB2ZmZlenhzZjI5NXRlcmR3YSIgdGltZXN0YW1wPSIxNjA1
NjA5Mzg2Ij4yMDwva2V5PjwvZm9yZWlnbi1rZXlzPjxyZWYtdHlwZSBuYW1lPSJKb3VybmFsIEFy
dGljbGUiPjE3PC9yZWYtdHlwZT48Y29udHJpYnV0b3JzPjxhdXRob3JzPjxhdXRob3I+Q2xlbWVu
cywgRS48L2F1dGhvcj48YXV0aG9yPkJyb2VyLCBMLjwvYXV0aG9yPjxhdXRob3I+TGFuZ2VyLCBU
LjwvYXV0aG9yPjxhdXRob3I+VWl0dGVybGluZGVuLCBBLiBHLjwvYXV0aG9yPjxhdXRob3I+ZGUg
VnJpZXMsIEEuIEMuIEguPC9hdXRob3I+PGF1dGhvcj52YW4gR3JvdGVsLCBNLjwvYXV0aG9yPjxh
dXRob3I+UGx1aWptLCBTLiBGLiBNLjwvYXV0aG9yPjxhdXRob3I+QmluZGVyLCBILjwvYXV0aG9y
PjxhdXRob3I+QnlybmUsIEouPC9hdXRob3I+PGF1dGhvcj5Ccm9lZGVyLCBFLiBWLiBELjwvYXV0
aG9yPjxhdXRob3I+Q3JvY2NvLCBNLjwvYXV0aG9yPjxhdXRob3I+R3JhYm93LCBELjwvYXV0aG9y
PjxhdXRob3I+S2FhdHNjaCwgUC48L2F1dGhvcj48YXV0aG9yPkthaXNlciwgTS48L2F1dGhvcj48
YXV0aG9yPktlbmJvcmcsIEwuPC9hdXRob3I+PGF1dGhvcj5XaW50aGVyLCBKLiBGLjwvYXV0aG9y
PjxhdXRob3I+UmVjaG5pdHplciwgQy48L2F1dGhvcj48YXV0aG9yPkhhc2xlLCBILjwvYXV0aG9y
PjxhdXRob3I+S2VwYWssIFQuPC9hdXRob3I+PGF1dGhvcj52YW4gZGVyIEtvb2ksIEEuIEYuPC9h
dXRob3I+PGF1dGhvcj5LcmVtZXIsIEwuIEMuPC9hdXRob3I+PGF1dGhvcj5LcnVzZW92YSwgSi48
L2F1dGhvcj48YXV0aG9yPkt1ZWhuaSwgQy4gRS48L2F1dGhvcj48YXV0aG9yPnZhbiBkZXIgUGFs
LCBILjwvYXV0aG9yPjxhdXRob3I+UGFyZml0dCwgUi48L2F1dGhvcj48YXV0aG9yPkRldXN0ZXIs
IEQuPC9hdXRob3I+PGF1dGhvcj5NYXR1bGF0LCBQLjwvYXV0aG9yPjxhdXRob3I+U3BpeCwgQy48
L2F1dGhvcj48YXV0aG9yPlRpbGxtYW5ucywgQS48L2F1dGhvcj48YXV0aG9yPlRpc3NpbmcsIFcu
IEouIEUuPC9hdXRob3I+PGF1dGhvcj5NYWllciwgTC48L2F1dGhvcj48YXV0aG9yPkFtIFplaG5o
b2ZmLURpbm5lc2VuLCBBLjwvYXV0aG9yPjxhdXRob3I+Wm9saywgTy48L2F1dGhvcj48YXV0aG9y
PnZhbiBkZW4gSGV1dmVsLUVpYnJpbmssIE0uIE0uPC9hdXRob3I+PC9hdXRob3JzPjwvY29udHJp
YnV0b3JzPjxhdXRoLWFkZHJlc3M+UHJpbmNlc3MgTcOheGltYSBDZW50ZXIgZm9yIFBlZGlhdHJp
YyBPbmNvbG9neSwgVXRyZWNodCwgVGhlIE5ldGhlcmxhbmRzLiBlLmNsZW1lbnNAZXJhc211c21j
Lm5sLiYjeEQ7RGVwYXJ0bWVudCBvZiBQZWRpYXRyaWMgT25jb2xvZ3ksIEVyYXNtdXMgTUMgLSBT
b3BoaWEgQ2hpbGRyZW4mYXBvcztzIEhvc3BpdGFsLCBSb3R0ZXJkYW0sIFRoZSBOZXRoZXJsYW5k
cy4gZS5jbGVtZW5zQGVyYXNtdXNtYy5ubC4mI3hEO0RlcGFydG1lbnQgb2YgSW50ZXJuYWwgTWVk
aWNpbmUsIEVyYXNtdXMgTWVkaWNhbCBDZW50ZXIsIFJvdHRlcmRhbSwgVGhlIE5ldGhlcmxhbmRz
LiYjeEQ7RGVwYXJ0bWVudCBvZiBQZWRpYXRyaWMgT25jb2xvZ3kgYW5kIEhlbWF0b2xvZ3ksIFVu
aXZlcnNpdHkgSG9zcGl0YWwgZm9yIENoaWxkcmVuIGFuZCBBZG9sZXNjZW50cywgTMO8YmVjaywg
R2VybWFueS4mI3hEO1ByaW5jZXNzIE3DoXhpbWEgQ2VudGVyIGZvciBQZWRpYXRyaWMgT25jb2xv
Z3ksIFV0cmVjaHQsIFRoZSBOZXRoZXJsYW5kcy4mI3hEO0RlcGFydG1lbnQgb2YgUGVkaWF0cmlj
IE9uY29sb2d5LCBFcmFzbXVzIE1DIC0gU29waGlhIENoaWxkcmVuJmFwb3M7cyBIb3NwaXRhbCwg
Um90dGVyZGFtLCBUaGUgTmV0aGVybGFuZHMuJiN4RDtHZXJtYW4gQ2hpbGRob29kIENhbmNlciBS
ZWdpc3RyeSwgSW5zdGl0dXRlIG9mIE1lZGljYWwgQmlvc3RhdGlzdGljcywgRXBpZGVtaW9sb2d5
IGFuZCBJbmZvcm1hdGljcywgVW5pdmVyc2l0eSBNZWRpY2FsIENlbnRlciBvZiB0aGUgSm9oYW5u
ZXMgR3V0ZW5iZXJnIFVuaXZlcnNpdHkgTWFpbnosIE1haW56LCBHZXJtYW55LiYjeEQ7SW5zdGl0
dXRlIG9mIE1lZGljYWwgQmlvbWV0cnkgYW5kIFN0YXRpc3RpY3MsIEZhY3VsdHkgb2YgTWVkaWNp
bmUgYW5kIE1lZGljYWwgQ2VudGVyIC0gVW5pdmVyc2l0eSBvZiBGcmVpYnVyZywgRnJlaWJ1cmcs
IEdlcm1hbnkuJiN4RDtCb3luZSBSZXNlYXJjaCBJbnN0aXR1dGUsIERyb2doZWRhLCBJcmVsYW5k
LiYjeEQ7RGVwYXJ0bWVudCBvZiBQZWRpYXRyaWMgSGVtYXRvbG9neSBhbmQgT25jb2xvZ3ksIFZV
IE1lZGljYWwgQ2VudGVyLCBBbXN0ZXJkYW0sIFRoZSBOZXRoZXJsYW5kcy4mI3hEO0RlcGFydG1l
bnQgb2YgTmV1cm9vbmNvbG9neSwgSXN0aXR1dG8gR2lhbm5pbmEgR2FzbGluaSwgR2Vub3ZhLCBJ
dGFseS4mI3hEO0RhbmlzaCBDYW5jZXIgU29jaWV0eSBSZXNlYXJjaCBDZW50ZXIsIENvcGVuaGFn
ZW4sIERlbm1hcmsuJiN4RDtEZXBhcnRtZW50IG9mIENsaW5pY2FsIE1lZGljaW5lLCBGYWN1bHR5
IG9mIEhlYWx0aCwgQWFyaHVzIFVuaXZlcnNpdHksIEFhcmh1cywgRGVubWFyay4mI3hEO0RlcGFy
dG1lbnQgb2YgUGVkaWF0cmljcyBhbmQgQWRvbGVzY2VudCBNZWRpY2luZSwgQ29wZW5oYWdlbiBV
bml2ZXJzaXR5IEhvc3BpdGFsIFJpZ3Nob3NwaXRhbGV0LCBDb3BlbmhhZ2VuLCBEZW5tYXJrLiYj
eEQ7QWFyaHVzIFVuaXZlcnNpdHkgSG9zcGl0YWwsIERlcGFydG1lbnQgb2YgUGVkaWF0cmljcywg
QWFyaHVzIFVuaXZlcnNpdHkgSG9zcGl0YWwsIEFhcmh1cywgRGVubWFyay4mI3hEO1VuaXZlcnNp
dHkgSG9zcGl0YWwgQnJubywgQnJubywgQ3plY2ggUmVwdWJsaWMsICZhbXA7IEludGVybmF0aW9u
YWwgQ2xpbmljYWwgUmVzZWFyY2ggQ2VudGVyIChGTlVTQS1JQ1JDKSwgQnJubywgQ3plY2ggUmVw
dWJsaWMuJiN4RDtEZXBhcnRtZW50IG9mIE9ic3RldHJpY3MgYW5kIEd5bmVjb2xvZ3ksIEVyYXNt
dXMgTUMgLSBTb3BoaWEgQ2hpbGRyZW4mYXBvcztzIEhvc3BpdGFsLCBSb3R0ZXJkYW0sIFRoZSBO
ZXRoZXJsYW5kcy4mI3hEO0RlcGFydG1lbnQgb2YgUGVkaWF0cmljIE9uY29sb2d5LCBBY2FkZW1p
YyBNZWRpY2FsIENlbnRlciBBbXN0ZXJkYW0sIEFtc3RlcmRhbSwgVGhlIE5ldGhlcmxhbmRzLiYj
eEQ7RGVwYXJ0bWVudCBvZiBDaGlsZHJlbiBIZW1hdG8tT25jb2xvZ3ksIE1vdG9sIFVuaXZlcnNp
dHkgSG9zcGl0YWwgUHJhZ3VlLCBQcmFndWUsIEN6ZWNoIFJlcHVibGljLiYjeEQ7SW5zdGl0dXRl
IG9mIFNvY2lhbCBhbmQgUHJldmVudGl2ZSBNZWRpY2luZSwgVW5pdmVyc2l0eSBvZiBCZXJuLCBC
ZXJuLCBTd2l0emVybGFuZC4mI3hEO0RlcGFydG1lbnQgb2YgUGhvbmlhdHJpY3MgYW5kIFBlZGF1
ZGlvbG9neSwgVW5pdmVyc2l0eSBIb3NwaXRhbCBNw7xuc3RlciwgV2VzdHBoYWxpYW4gV2lsaGVs
bSBVbml2ZXJzaXR5LCBNw7xuc3RlciwgR2VybWFueS4mI3hEO0RlcGFydG1lbnQgb2YgUGVkaWF0
cmljIE9uY29sb2d5LCBVbml2ZXJzaXR5IG9mIEdyb25pbmdlbiwgVW5pdmVyc2l0eSBNZWRpY2Fs
IENlbnRlciBHcm9uaW5nZW4sIEdyb25pbmdlbiwgVGhlIE5ldGhlcmxhbmRzLiYjeEQ7SW5zdGl0
dXRlIG9mIFBoYXJtYWNvbG9neSBvZiBOYXR1cmFsIFByb2R1Y3RzIGFuZCBDbGluaWNhbCBQaGFy
bWFjb2xvZ3ksIFVsbSBVbml2ZXJzaXR5IE1lZGljYWwgQ2VudGVyLCBVbG0sIEdlcm1hbnkuPC9h
dXRoLWFkZHJlc3M+PHRpdGxlcz48dGl0bGU+R2VuZXRpYyB2YXJpYXRpb24gb2YgY2lzcGxhdGlu
LWluZHVjZWQgb3RvdG94aWNpdHkgaW4gbm9uLWNyYW5pYWwtaXJyYWRpYXRlZCBwZWRpYXRyaWMg
cGF0aWVudHMgdXNpbmcgYSBjYW5kaWRhdGUgZ2VuZSBhcHByb2FjaDogVGhlIEludGVybmF0aW9u
YWwgUGFuQ2FyZUxJRkUgU3R1ZHk8L3RpdGxlPjxzZWNvbmRhcnktdGl0bGU+UGhhcm1hY29nZW5v
bWljcyBKPC9zZWNvbmRhcnktdGl0bGU+PC90aXRsZXM+PHBlcmlvZGljYWw+PGZ1bGwtdGl0bGU+
UGhhcm1hY29nZW5vbWljcyBKPC9mdWxsLXRpdGxlPjwvcGVyaW9kaWNhbD48cGFnZXM+Mjk0LTMw
NTwvcGFnZXM+PHZvbHVtZT4yMDwvdm9sdW1lPjxudW1iZXI+MjwvbnVtYmVyPjxlZGl0aW9uPjIw
MTkvMTEvMDI8L2VkaXRpb24+PGRhdGVzPjx5ZWFyPjIwMjA8L3llYXI+PHB1Yi1kYXRlcz48ZGF0
ZT5BcHI8L2RhdGU+PC9wdWItZGF0ZXM+PC9kYXRlcz48aXNibj4xNDcwLTI2OXg8L2lzYm4+PGFj
Y2Vzc2lvbi1udW0+MzE2NjY3MTQ8L2FjY2Vzc2lvbi1udW0+PHVybHM+PHJlbGF0ZWQtdXJscz48
dXJsPmh0dHBzOi8vd3d3Lm5hdHVyZS5jb20vYXJ0aWNsZXMvczQxMzk3LTAxOS0wMTEzLTEucGRm
PC91cmw+PC9yZWxhdGVkLXVybHM+PC91cmxzPjxlbGVjdHJvbmljLXJlc291cmNlLW51bT4xMC4x
MDM4L3M0MTM5Ny0wMTktMDExMy0xPC9lbGVjdHJvbmljLXJlc291cmNlLW51bT48cmVtb3RlLWRh
dGFiYXNlLXByb3ZpZGVyPk5MTTwvcmVtb3RlLWRhdGFiYXNlLXByb3ZpZGVyPjxsYW5ndWFnZT5l
bmc8L2xhbmd1YWdlPjwvcmVjb3JkPjwvQ2l0ZT48L0VuZE5vdGU+AG==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PEVuZE5vdGU+PENpdGU+PEF1dGhvcj5DbGVtZW5zPC9BdXRob3I+PFllYXI+MjAyMDwvWWVhcj48
UmVjTnVtPjIwPC9SZWNOdW0+PERpc3BsYXlUZXh0PlsxXTwvRGlzcGxheVRleHQ+PHJlY29yZD48
cmVjLW51bWJlcj4yMDwvcmVjLW51bWJlcj48Zm9yZWlnbi1rZXlzPjxrZXkgYXBwPSJFTiIgZGIt
aWQ9ImZ4d2VwdHN3dmYwcHQ2ZTA5cnB2ZmZlenhzZjI5NXRlcmR3YSIgdGltZXN0YW1wPSIxNjA1
NjA5Mzg2Ij4yMDwva2V5PjwvZm9yZWlnbi1rZXlzPjxyZWYtdHlwZSBuYW1lPSJKb3VybmFsIEFy
dGljbGUiPjE3PC9yZWYtdHlwZT48Y29udHJpYnV0b3JzPjxhdXRob3JzPjxhdXRob3I+Q2xlbWVu
cywgRS48L2F1dGhvcj48YXV0aG9yPkJyb2VyLCBMLjwvYXV0aG9yPjxhdXRob3I+TGFuZ2VyLCBU
LjwvYXV0aG9yPjxhdXRob3I+VWl0dGVybGluZGVuLCBBLiBHLjwvYXV0aG9yPjxhdXRob3I+ZGUg
VnJpZXMsIEEuIEMuIEguPC9hdXRob3I+PGF1dGhvcj52YW4gR3JvdGVsLCBNLjwvYXV0aG9yPjxh
dXRob3I+UGx1aWptLCBTLiBGLiBNLjwvYXV0aG9yPjxhdXRob3I+QmluZGVyLCBILjwvYXV0aG9y
PjxhdXRob3I+QnlybmUsIEouPC9hdXRob3I+PGF1dGhvcj5Ccm9lZGVyLCBFLiBWLiBELjwvYXV0
aG9yPjxhdXRob3I+Q3JvY2NvLCBNLjwvYXV0aG9yPjxhdXRob3I+R3JhYm93LCBELjwvYXV0aG9y
PjxhdXRob3I+S2FhdHNjaCwgUC48L2F1dGhvcj48YXV0aG9yPkthaXNlciwgTS48L2F1dGhvcj48
YXV0aG9yPktlbmJvcmcsIEwuPC9hdXRob3I+PGF1dGhvcj5XaW50aGVyLCBKLiBGLjwvYXV0aG9y
PjxhdXRob3I+UmVjaG5pdHplciwgQy48L2F1dGhvcj48YXV0aG9yPkhhc2xlLCBILjwvYXV0aG9y
PjxhdXRob3I+S2VwYWssIFQuPC9hdXRob3I+PGF1dGhvcj52YW4gZGVyIEtvb2ksIEEuIEYuPC9h
dXRob3I+PGF1dGhvcj5LcmVtZXIsIEwuIEMuPC9hdXRob3I+PGF1dGhvcj5LcnVzZW92YSwgSi48
L2F1dGhvcj48YXV0aG9yPkt1ZWhuaSwgQy4gRS48L2F1dGhvcj48YXV0aG9yPnZhbiBkZXIgUGFs
LCBILjwvYXV0aG9yPjxhdXRob3I+UGFyZml0dCwgUi48L2F1dGhvcj48YXV0aG9yPkRldXN0ZXIs
IEQuPC9hdXRob3I+PGF1dGhvcj5NYXR1bGF0LCBQLjwvYXV0aG9yPjxhdXRob3I+U3BpeCwgQy48
L2F1dGhvcj48YXV0aG9yPlRpbGxtYW5ucywgQS48L2F1dGhvcj48YXV0aG9yPlRpc3NpbmcsIFcu
IEouIEUuPC9hdXRob3I+PGF1dGhvcj5NYWllciwgTC48L2F1dGhvcj48YXV0aG9yPkFtIFplaG5o
b2ZmLURpbm5lc2VuLCBBLjwvYXV0aG9yPjxhdXRob3I+Wm9saywgTy48L2F1dGhvcj48YXV0aG9y
PnZhbiBkZW4gSGV1dmVsLUVpYnJpbmssIE0uIE0uPC9hdXRob3I+PC9hdXRob3JzPjwvY29udHJp
YnV0b3JzPjxhdXRoLWFkZHJlc3M+UHJpbmNlc3MgTcOheGltYSBDZW50ZXIgZm9yIFBlZGlhdHJp
YyBPbmNvbG9neSwgVXRyZWNodCwgVGhlIE5ldGhlcmxhbmRzLiBlLmNsZW1lbnNAZXJhc211c21j
Lm5sLiYjeEQ7RGVwYXJ0bWVudCBvZiBQZWRpYXRyaWMgT25jb2xvZ3ksIEVyYXNtdXMgTUMgLSBT
b3BoaWEgQ2hpbGRyZW4mYXBvcztzIEhvc3BpdGFsLCBSb3R0ZXJkYW0sIFRoZSBOZXRoZXJsYW5k
cy4gZS5jbGVtZW5zQGVyYXNtdXNtYy5ubC4mI3hEO0RlcGFydG1lbnQgb2YgSW50ZXJuYWwgTWVk
aWNpbmUsIEVyYXNtdXMgTWVkaWNhbCBDZW50ZXIsIFJvdHRlcmRhbSwgVGhlIE5ldGhlcmxhbmRz
LiYjeEQ7RGVwYXJ0bWVudCBvZiBQZWRpYXRyaWMgT25jb2xvZ3kgYW5kIEhlbWF0b2xvZ3ksIFVu
aXZlcnNpdHkgSG9zcGl0YWwgZm9yIENoaWxkcmVuIGFuZCBBZG9sZXNjZW50cywgTMO8YmVjaywg
R2VybWFueS4mI3hEO1ByaW5jZXNzIE3DoXhpbWEgQ2VudGVyIGZvciBQZWRpYXRyaWMgT25jb2xv
Z3ksIFV0cmVjaHQsIFRoZSBOZXRoZXJsYW5kcy4mI3hEO0RlcGFydG1lbnQgb2YgUGVkaWF0cmlj
IE9uY29sb2d5LCBFcmFzbXVzIE1DIC0gU29waGlhIENoaWxkcmVuJmFwb3M7cyBIb3NwaXRhbCwg
Um90dGVyZGFtLCBUaGUgTmV0aGVybGFuZHMuJiN4RDtHZXJtYW4gQ2hpbGRob29kIENhbmNlciBS
ZWdpc3RyeSwgSW5zdGl0dXRlIG9mIE1lZGljYWwgQmlvc3RhdGlzdGljcywgRXBpZGVtaW9sb2d5
IGFuZCBJbmZvcm1hdGljcywgVW5pdmVyc2l0eSBNZWRpY2FsIENlbnRlciBvZiB0aGUgSm9oYW5u
ZXMgR3V0ZW5iZXJnIFVuaXZlcnNpdHkgTWFpbnosIE1haW56LCBHZXJtYW55LiYjeEQ7SW5zdGl0
dXRlIG9mIE1lZGljYWwgQmlvbWV0cnkgYW5kIFN0YXRpc3RpY3MsIEZhY3VsdHkgb2YgTWVkaWNp
bmUgYW5kIE1lZGljYWwgQ2VudGVyIC0gVW5pdmVyc2l0eSBvZiBGcmVpYnVyZywgRnJlaWJ1cmcs
IEdlcm1hbnkuJiN4RDtCb3luZSBSZXNlYXJjaCBJbnN0aXR1dGUsIERyb2doZWRhLCBJcmVsYW5k
LiYjeEQ7RGVwYXJ0bWVudCBvZiBQZWRpYXRyaWMgSGVtYXRvbG9neSBhbmQgT25jb2xvZ3ksIFZV
IE1lZGljYWwgQ2VudGVyLCBBbXN0ZXJkYW0sIFRoZSBOZXRoZXJsYW5kcy4mI3hEO0RlcGFydG1l
bnQgb2YgTmV1cm9vbmNvbG9neSwgSXN0aXR1dG8gR2lhbm5pbmEgR2FzbGluaSwgR2Vub3ZhLCBJ
dGFseS4mI3hEO0RhbmlzaCBDYW5jZXIgU29jaWV0eSBSZXNlYXJjaCBDZW50ZXIsIENvcGVuaGFn
ZW4sIERlbm1hcmsuJiN4RDtEZXBhcnRtZW50IG9mIENsaW5pY2FsIE1lZGljaW5lLCBGYWN1bHR5
IG9mIEhlYWx0aCwgQWFyaHVzIFVuaXZlcnNpdHksIEFhcmh1cywgRGVubWFyay4mI3hEO0RlcGFy
dG1lbnQgb2YgUGVkaWF0cmljcyBhbmQgQWRvbGVzY2VudCBNZWRpY2luZSwgQ29wZW5oYWdlbiBV
bml2ZXJzaXR5IEhvc3BpdGFsIFJpZ3Nob3NwaXRhbGV0LCBDb3BlbmhhZ2VuLCBEZW5tYXJrLiYj
eEQ7QWFyaHVzIFVuaXZlcnNpdHkgSG9zcGl0YWwsIERlcGFydG1lbnQgb2YgUGVkaWF0cmljcywg
QWFyaHVzIFVuaXZlcnNpdHkgSG9zcGl0YWwsIEFhcmh1cywgRGVubWFyay4mI3hEO1VuaXZlcnNp
dHkgSG9zcGl0YWwgQnJubywgQnJubywgQ3plY2ggUmVwdWJsaWMsICZhbXA7IEludGVybmF0aW9u
YWwgQ2xpbmljYWwgUmVzZWFyY2ggQ2VudGVyIChGTlVTQS1JQ1JDKSwgQnJubywgQ3plY2ggUmVw
dWJsaWMuJiN4RDtEZXBhcnRtZW50IG9mIE9ic3RldHJpY3MgYW5kIEd5bmVjb2xvZ3ksIEVyYXNt
dXMgTUMgLSBTb3BoaWEgQ2hpbGRyZW4mYXBvcztzIEhvc3BpdGFsLCBSb3R0ZXJkYW0sIFRoZSBO
ZXRoZXJsYW5kcy4mI3hEO0RlcGFydG1lbnQgb2YgUGVkaWF0cmljIE9uY29sb2d5LCBBY2FkZW1p
YyBNZWRpY2FsIENlbnRlciBBbXN0ZXJkYW0sIEFtc3RlcmRhbSwgVGhlIE5ldGhlcmxhbmRzLiYj
eEQ7RGVwYXJ0bWVudCBvZiBDaGlsZHJlbiBIZW1hdG8tT25jb2xvZ3ksIE1vdG9sIFVuaXZlcnNp
dHkgSG9zcGl0YWwgUHJhZ3VlLCBQcmFndWUsIEN6ZWNoIFJlcHVibGljLiYjeEQ7SW5zdGl0dXRl
IG9mIFNvY2lhbCBhbmQgUHJldmVudGl2ZSBNZWRpY2luZSwgVW5pdmVyc2l0eSBvZiBCZXJuLCBC
ZXJuLCBTd2l0emVybGFuZC4mI3hEO0RlcGFydG1lbnQgb2YgUGhvbmlhdHJpY3MgYW5kIFBlZGF1
ZGlvbG9neSwgVW5pdmVyc2l0eSBIb3NwaXRhbCBNw7xuc3RlciwgV2VzdHBoYWxpYW4gV2lsaGVs
bSBVbml2ZXJzaXR5LCBNw7xuc3RlciwgR2VybWFueS4mI3hEO0RlcGFydG1lbnQgb2YgUGVkaWF0
cmljIE9uY29sb2d5LCBVbml2ZXJzaXR5IG9mIEdyb25pbmdlbiwgVW5pdmVyc2l0eSBNZWRpY2Fs
IENlbnRlciBHcm9uaW5nZW4sIEdyb25pbmdlbiwgVGhlIE5ldGhlcmxhbmRzLiYjeEQ7SW5zdGl0
dXRlIG9mIFBoYXJtYWNvbG9neSBvZiBOYXR1cmFsIFByb2R1Y3RzIGFuZCBDbGluaWNhbCBQaGFy
bWFjb2xvZ3ksIFVsbSBVbml2ZXJzaXR5IE1lZGljYWwgQ2VudGVyLCBVbG0sIEdlcm1hbnkuPC9h
dXRoLWFkZHJlc3M+PHRpdGxlcz48dGl0bGU+R2VuZXRpYyB2YXJpYXRpb24gb2YgY2lzcGxhdGlu
LWluZHVjZWQgb3RvdG94aWNpdHkgaW4gbm9uLWNyYW5pYWwtaXJyYWRpYXRlZCBwZWRpYXRyaWMg
cGF0aWVudHMgdXNpbmcgYSBjYW5kaWRhdGUgZ2VuZSBhcHByb2FjaDogVGhlIEludGVybmF0aW9u
YWwgUGFuQ2FyZUxJRkUgU3R1ZHk8L3RpdGxlPjxzZWNvbmRhcnktdGl0bGU+UGhhcm1hY29nZW5v
bWljcyBKPC9zZWNvbmRhcnktdGl0bGU+PC90aXRsZXM+PHBlcmlvZGljYWw+PGZ1bGwtdGl0bGU+
UGhhcm1hY29nZW5vbWljcyBKPC9mdWxsLXRpdGxlPjwvcGVyaW9kaWNhbD48cGFnZXM+Mjk0LTMw
NTwvcGFnZXM+PHZvbHVtZT4yMDwvdm9sdW1lPjxudW1iZXI+MjwvbnVtYmVyPjxlZGl0aW9uPjIw
MTkvMTEvMDI8L2VkaXRpb24+PGRhdGVzPjx5ZWFyPjIwMjA8L3llYXI+PHB1Yi1kYXRlcz48ZGF0
ZT5BcHI8L2RhdGU+PC9wdWItZGF0ZXM+PC9kYXRlcz48aXNibj4xNDcwLTI2OXg8L2lzYm4+PGFj
Y2Vzc2lvbi1udW0+MzE2NjY3MTQ8L2FjY2Vzc2lvbi1udW0+PHVybHM+PHJlbGF0ZWQtdXJscz48
dXJsPmh0dHBzOi8vd3d3Lm5hdHVyZS5jb20vYXJ0aWNsZXMvczQxMzk3LTAxOS0wMTEzLTEucGRm
PC91cmw+PC9yZWxhdGVkLXVybHM+PC91cmxzPjxlbGVjdHJvbmljLXJlc291cmNlLW51bT4xMC4x
MDM4L3M0MTM5Ny0wMTktMDExMy0xPC9lbGVjdHJvbmljLXJlc291cmNlLW51bT48cmVtb3RlLWRh
dGFiYXNlLXByb3ZpZGVyPk5MTTwvcmVtb3RlLWRhdGFiYXNlLXByb3ZpZGVyPjxsYW5ndWFnZT5l
bmc8L2xhbmd1YWdlPjwvcmVjb3JkPjwvQ2l0ZT48L0VuZE5vdGU+AG==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val="en-US" w:eastAsia="nl-NL"/>
              </w:rPr>
              <w:t>[1]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</w:t>
            </w:r>
          </w:p>
        </w:tc>
      </w:tr>
      <w:tr w:rsidR="00EB7808" w:rsidRPr="00EB7808" w14:paraId="33019D7A" w14:textId="77777777" w:rsidTr="00345150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A1AB4B7" w14:textId="663F2BAA" w:rsidR="00EB7808" w:rsidRPr="00345150" w:rsidRDefault="00EB7808" w:rsidP="00F6532D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Feng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</w:p>
        </w:tc>
        <w:tc>
          <w:tcPr>
            <w:tcW w:w="0" w:type="dxa"/>
            <w:noWrap/>
          </w:tcPr>
          <w:p w14:paraId="2D93B449" w14:textId="37E2DCCA" w:rsidR="00EB7808" w:rsidRPr="00D66E57" w:rsidRDefault="00EB7808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2022</w:t>
            </w:r>
          </w:p>
        </w:tc>
        <w:tc>
          <w:tcPr>
            <w:tcW w:w="0" w:type="dxa"/>
          </w:tcPr>
          <w:p w14:paraId="16782C43" w14:textId="28AB1E64" w:rsidR="00EB7808" w:rsidRPr="00D66E57" w:rsidRDefault="00EB7808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EB780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The effects of common variants in MDM2 and GNRH2 genes on the risk and survival of osteosarcoma in Han populations from Northwest China</w:t>
            </w:r>
          </w:p>
        </w:tc>
        <w:tc>
          <w:tcPr>
            <w:tcW w:w="0" w:type="dxa"/>
          </w:tcPr>
          <w:p w14:paraId="1B46D4B8" w14:textId="74BAD5A9" w:rsidR="00EB7808" w:rsidRPr="005740D8" w:rsidRDefault="00EB7808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0" w:type="dxa"/>
            <w:noWrap/>
          </w:tcPr>
          <w:p w14:paraId="73424E6F" w14:textId="77777777" w:rsidR="00EB7808" w:rsidRDefault="00EB7808" w:rsidP="00EB7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≤5 </w:t>
            </w:r>
            <w:proofErr w:type="spellStart"/>
            <w:r>
              <w:rPr>
                <w:rFonts w:ascii="Calibri" w:hAnsi="Calibri" w:cs="Calibri"/>
                <w:color w:val="000000"/>
              </w:rPr>
              <w:t>genes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but &gt;10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variants</w:t>
            </w:r>
            <w:proofErr w:type="spellEnd"/>
          </w:p>
          <w:p w14:paraId="075B4A2C" w14:textId="77777777" w:rsidR="00EB7808" w:rsidRPr="00345150" w:rsidRDefault="00EB7808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  <w:tc>
          <w:tcPr>
            <w:tcW w:w="0" w:type="dxa"/>
          </w:tcPr>
          <w:p w14:paraId="54393DB8" w14:textId="2BFF93A6" w:rsidR="00EB7808" w:rsidRDefault="00F225C7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PEVuZE5vdGU+PENpdGU+PEF1dGhvcj5GZW5nPC9BdXRob3I+PFllYXI+MjAyMDwvWWVhcj48UmVj
TnVtPjI0NjwvUmVjTnVtPjxEaXNwbGF5VGV4dD5bMl08L0Rpc3BsYXlUZXh0PjxyZWNvcmQ+PHJl
Yy1udW1iZXI+MjQ2PC9yZWMtbnVtYmVyPjxmb3JlaWduLWtleXM+PGtleSBhcHA9IkVOIiBkYi1p
ZD0iZnh3ZXB0c3d2ZjBwdDZlMDlycHZmZmV6eHNmMjk1dGVyZHdhIiB0aW1lc3RhbXA9IjE2NTg2
MDEwNjIiPjI0Njwva2V5PjwvZm9yZWlnbi1rZXlzPjxyZWYtdHlwZSBuYW1lPSJKb3VybmFsIEFy
dGljbGUiPjE3PC9yZWYtdHlwZT48Y29udHJpYnV0b3JzPjxhdXRob3JzPjxhdXRob3I+RmVuZywg
Vy48L2F1dGhvcj48YXV0aG9yPldhbmcsIFouPC9hdXRob3I+PGF1dGhvcj5GZW5nLCBELjwvYXV0
aG9yPjxhdXRob3I+Wmh1LCBZLjwvYXV0aG9yPjxhdXRob3I+WmhhbmcsIEsuPC9hdXRob3I+PGF1
dGhvcj5IdWFuZywgVy48L2F1dGhvcj48L2F1dGhvcnM+PC9jb250cmlidXRvcnM+PGF1dGgtYWRk
cmVzcz5EZXBhcnRtZW50IG9mIE9ydGhvcGFlZGljIFRyYXVtYSwgSG9uZ0h1aSBIb3NwaXRhbCwg
WGkmYXBvczthbiBKaWFvdG9uZyBVbml2ZXJzaXR5LCA1NTUgWW91eWkgRWFzdCBSb2FkLCBCZWls
aW4gRGlzdHJpY3QsIFhpJmFwb3M7YW4sIDcxMDA1MywgU2hhYW54aSwgQ2hpbmEuJiN4RDtEZXBh
cnRtZW50IG9mIE5lb25hdG9sb2d5LCBYaSZhcG9zO2FuIENoaWxkcmVuJmFwb3M7cyBIb3NwaXRh
bCwgWGkmYXBvczthbiwgU2hhYW54aSwgQ2hpbmEuJiN4RDtEZXBhcnRtZW50IG9mIE9ydGhvcGFl
ZGljIFRyYXVtYSwgSG9uZ0h1aSBIb3NwaXRhbCwgWGkmYXBvczthbiBKaWFvdG9uZyBVbml2ZXJz
aXR5LCA1NTUgWW91eWkgRWFzdCBSb2FkLCBCZWlsaW4gRGlzdHJpY3QsIFhpJmFwb3M7YW4sIDcx
MDA1MywgU2hhYW54aSwgQ2hpbmEuIHdlaWh1YW5neGFAMTYzLmNvbS48L2F1dGgtYWRkcmVzcz48
dGl0bGVzPjx0aXRsZT5UaGUgZWZmZWN0cyBvZiBjb21tb24gdmFyaWFudHMgaW4gTURNMiBhbmQg
R05SSDIgZ2VuZXMgb24gdGhlIHJpc2sgYW5kIHN1cnZpdmFsIG9mIG9zdGVvc2FyY29tYSBpbiBI
YW4gcG9wdWxhdGlvbnMgZnJvbSBOb3J0aHdlc3QgQ2hpbmE8L3RpdGxlPjxzZWNvbmRhcnktdGl0
bGU+U2NpIFJlcDwvc2Vjb25kYXJ5LXRpdGxlPjwvdGl0bGVzPjxwZXJpb2RpY2FsPjxmdWxsLXRp
dGxlPlNjaSBSZXA8L2Z1bGwtdGl0bGU+PC9wZXJpb2RpY2FsPjxwYWdlcz4xNTkzOTwvcGFnZXM+
PHZvbHVtZT4xMDwvdm9sdW1lPjxudW1iZXI+MTwvbnVtYmVyPjxlZGl0aW9uPjIwMjAwOTI5PC9l
ZGl0aW9uPjxrZXl3b3Jkcz48a2V5d29yZD5BZHVsdDwva2V5d29yZD48a2V5d29yZD5BbGxlbGVz
PC9rZXl3b3JkPjxrZXl3b3JkPkFzaWFucy9nZW5ldGljczwva2V5d29yZD48a2V5d29yZD5DYXNl
LUNvbnRyb2wgU3R1ZGllczwva2V5d29yZD48a2V5d29yZD5DaGluYS9lcGlkZW1pb2xvZ3k8L2tl
eXdvcmQ+PGtleXdvcmQ+RXRobmljaXR5L2dlbmV0aWNzPC9rZXl3b3JkPjxrZXl3b3JkPkZlbWFs
ZTwva2V5d29yZD48a2V5d29yZD5HZW5lIEZyZXF1ZW5jeS9nZW5ldGljczwva2V5d29yZD48a2V5
d29yZD5HZW5ldGljIEFzc29jaWF0aW9uIFN0dWRpZXM8L2tleXdvcmQ+PGtleXdvcmQ+R2VuZXRp
YyBQcmVkaXNwb3NpdGlvbiB0byBEaXNlYXNlPC9rZXl3b3JkPjxrZXl3b3JkPkdlbmV0aWMgVmFy
aWF0aW9uL2dlbmV0aWNzPC9rZXl3b3JkPjxrZXl3b3JkPkdlbm90eXBlPC9rZXl3b3JkPjxrZXl3
b3JkPkdvbmFkb3Ryb3Bpbi1SZWxlYXNpbmcgSG9ybW9uZS8qYW5hbG9ncyAmYW1wOyBkZXJpdmF0
aXZlcy9nZW5ldGljczwva2V5d29yZD48a2V5d29yZD5IdW1hbnM8L2tleXdvcmQ+PGtleXdvcmQ+
TWFsZTwva2V5d29yZD48a2V5d29yZD5NaWRkbGUgQWdlZDwva2V5d29yZD48a2V5d29yZD5Pc3Rl
b3NhcmNvbWEvKmdlbmV0aWNzL21ldGFib2xpc20vbW9ydGFsaXR5PC9rZXl3b3JkPjxrZXl3b3Jk
PlBvbHltb3JwaGlzbSwgU2luZ2xlIE51Y2xlb3RpZGUvZ2VuZXRpY3M8L2tleXdvcmQ+PGtleXdv
cmQ+UHJvdG8tT25jb2dlbmUgUHJvdGVpbnMgYy1tZG0yLypnZW5ldGljcy9tZXRhYm9saXNtPC9r
ZXl3b3JkPjxrZXl3b3JkPlN1cnZpdmFsIEFuYWx5c2lzPC9rZXl3b3JkPjwva2V5d29yZHM+PGRh
dGVzPjx5ZWFyPjIwMjA8L3llYXI+PHB1Yi1kYXRlcz48ZGF0ZT5TZXAgMjk8L2RhdGU+PC9wdWIt
ZGF0ZXM+PC9kYXRlcz48aXNibj4yMDQ1LTIzMjIgKEVsZWN0cm9uaWMpJiN4RDsyMDQ1LTIzMjIg
KExpbmtpbmcpPC9pc2JuPjxhY2Nlc3Npb24tbnVtPjMyOTk0NDI0PC9hY2Nlc3Npb24tbnVtPjx1
cmxzPjxyZWxhdGVkLXVybHM+PHVybD5odHRwczovL3d3dy5uY2JpLm5sbS5uaWguZ292L3B1Ym1l
ZC8zMjk5NDQyNDwvdXJsPjx1cmw+aHR0cHM6Ly93d3cubmNiaS5ubG0ubmloLmdvdi9wbWMvYXJ0
aWNsZXMvUE1DNzUyNDc1Ny9wZGYvNDE1OThfMjAyMF9BcnRpY2xlXzcyOTk1LnBkZjwvdXJsPjwv
cmVsYXRlZC11cmxzPjwvdXJscz48Y3VzdG9tMj5QTUM3NTI0NzU3PC9jdXN0b20yPjxlbGVjdHJv
bmljLXJlc291cmNlLW51bT4xMC4xMDM4L3M0MTU5OC0wMjAtNzI5OTUtNDwvZWxlY3Ryb25pYy1y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PEVuZE5vdGU+PENpdGU+PEF1dGhvcj5GZW5nPC9BdXRob3I+PFllYXI+MjAyMDwvWWVhcj48UmVj
TnVtPjI0NjwvUmVjTnVtPjxEaXNwbGF5VGV4dD5bMl08L0Rpc3BsYXlUZXh0PjxyZWNvcmQ+PHJl
Yy1udW1iZXI+MjQ2PC9yZWMtbnVtYmVyPjxmb3JlaWduLWtleXM+PGtleSBhcHA9IkVOIiBkYi1p
ZD0iZnh3ZXB0c3d2ZjBwdDZlMDlycHZmZmV6eHNmMjk1dGVyZHdhIiB0aW1lc3RhbXA9IjE2NTg2
MDEwNjIiPjI0Njwva2V5PjwvZm9yZWlnbi1rZXlzPjxyZWYtdHlwZSBuYW1lPSJKb3VybmFsIEFy
dGljbGUiPjE3PC9yZWYtdHlwZT48Y29udHJpYnV0b3JzPjxhdXRob3JzPjxhdXRob3I+RmVuZywg
Vy48L2F1dGhvcj48YXV0aG9yPldhbmcsIFouPC9hdXRob3I+PGF1dGhvcj5GZW5nLCBELjwvYXV0
aG9yPjxhdXRob3I+Wmh1LCBZLjwvYXV0aG9yPjxhdXRob3I+WmhhbmcsIEsuPC9hdXRob3I+PGF1
dGhvcj5IdWFuZywgVy48L2F1dGhvcj48L2F1dGhvcnM+PC9jb250cmlidXRvcnM+PGF1dGgtYWRk
cmVzcz5EZXBhcnRtZW50IG9mIE9ydGhvcGFlZGljIFRyYXVtYSwgSG9uZ0h1aSBIb3NwaXRhbCwg
WGkmYXBvczthbiBKaWFvdG9uZyBVbml2ZXJzaXR5LCA1NTUgWW91eWkgRWFzdCBSb2FkLCBCZWls
aW4gRGlzdHJpY3QsIFhpJmFwb3M7YW4sIDcxMDA1MywgU2hhYW54aSwgQ2hpbmEuJiN4RDtEZXBh
cnRtZW50IG9mIE5lb25hdG9sb2d5LCBYaSZhcG9zO2FuIENoaWxkcmVuJmFwb3M7cyBIb3NwaXRh
bCwgWGkmYXBvczthbiwgU2hhYW54aSwgQ2hpbmEuJiN4RDtEZXBhcnRtZW50IG9mIE9ydGhvcGFl
ZGljIFRyYXVtYSwgSG9uZ0h1aSBIb3NwaXRhbCwgWGkmYXBvczthbiBKaWFvdG9uZyBVbml2ZXJz
aXR5LCA1NTUgWW91eWkgRWFzdCBSb2FkLCBCZWlsaW4gRGlzdHJpY3QsIFhpJmFwb3M7YW4sIDcx
MDA1MywgU2hhYW54aSwgQ2hpbmEuIHdlaWh1YW5neGFAMTYzLmNvbS48L2F1dGgtYWRkcmVzcz48
dGl0bGVzPjx0aXRsZT5UaGUgZWZmZWN0cyBvZiBjb21tb24gdmFyaWFudHMgaW4gTURNMiBhbmQg
R05SSDIgZ2VuZXMgb24gdGhlIHJpc2sgYW5kIHN1cnZpdmFsIG9mIG9zdGVvc2FyY29tYSBpbiBI
YW4gcG9wdWxhdGlvbnMgZnJvbSBOb3J0aHdlc3QgQ2hpbmE8L3RpdGxlPjxzZWNvbmRhcnktdGl0
bGU+U2NpIFJlcDwvc2Vjb25kYXJ5LXRpdGxlPjwvdGl0bGVzPjxwZXJpb2RpY2FsPjxmdWxsLXRp
dGxlPlNjaSBSZXA8L2Z1bGwtdGl0bGU+PC9wZXJpb2RpY2FsPjxwYWdlcz4xNTkzOTwvcGFnZXM+
PHZvbHVtZT4xMDwvdm9sdW1lPjxudW1iZXI+MTwvbnVtYmVyPjxlZGl0aW9uPjIwMjAwOTI5PC9l
ZGl0aW9uPjxrZXl3b3Jkcz48a2V5d29yZD5BZHVsdDwva2V5d29yZD48a2V5d29yZD5BbGxlbGVz
PC9rZXl3b3JkPjxrZXl3b3JkPkFzaWFucy9nZW5ldGljczwva2V5d29yZD48a2V5d29yZD5DYXNl
LUNvbnRyb2wgU3R1ZGllczwva2V5d29yZD48a2V5d29yZD5DaGluYS9lcGlkZW1pb2xvZ3k8L2tl
eXdvcmQ+PGtleXdvcmQ+RXRobmljaXR5L2dlbmV0aWNzPC9rZXl3b3JkPjxrZXl3b3JkPkZlbWFs
ZTwva2V5d29yZD48a2V5d29yZD5HZW5lIEZyZXF1ZW5jeS9nZW5ldGljczwva2V5d29yZD48a2V5
d29yZD5HZW5ldGljIEFzc29jaWF0aW9uIFN0dWRpZXM8L2tleXdvcmQ+PGtleXdvcmQ+R2VuZXRp
YyBQcmVkaXNwb3NpdGlvbiB0byBEaXNlYXNlPC9rZXl3b3JkPjxrZXl3b3JkPkdlbmV0aWMgVmFy
aWF0aW9uL2dlbmV0aWNzPC9rZXl3b3JkPjxrZXl3b3JkPkdlbm90eXBlPC9rZXl3b3JkPjxrZXl3
b3JkPkdvbmFkb3Ryb3Bpbi1SZWxlYXNpbmcgSG9ybW9uZS8qYW5hbG9ncyAmYW1wOyBkZXJpdmF0
aXZlcy9nZW5ldGljczwva2V5d29yZD48a2V5d29yZD5IdW1hbnM8L2tleXdvcmQ+PGtleXdvcmQ+
TWFsZTwva2V5d29yZD48a2V5d29yZD5NaWRkbGUgQWdlZDwva2V5d29yZD48a2V5d29yZD5Pc3Rl
b3NhcmNvbWEvKmdlbmV0aWNzL21ldGFib2xpc20vbW9ydGFsaXR5PC9rZXl3b3JkPjxrZXl3b3Jk
PlBvbHltb3JwaGlzbSwgU2luZ2xlIE51Y2xlb3RpZGUvZ2VuZXRpY3M8L2tleXdvcmQ+PGtleXdv
cmQ+UHJvdG8tT25jb2dlbmUgUHJvdGVpbnMgYy1tZG0yLypnZW5ldGljcy9tZXRhYm9saXNtPC9r
ZXl3b3JkPjxrZXl3b3JkPlN1cnZpdmFsIEFuYWx5c2lzPC9rZXl3b3JkPjwva2V5d29yZHM+PGRh
dGVzPjx5ZWFyPjIwMjA8L3llYXI+PHB1Yi1kYXRlcz48ZGF0ZT5TZXAgMjk8L2RhdGU+PC9wdWIt
ZGF0ZXM+PC9kYXRlcz48aXNibj4yMDQ1LTIzMjIgKEVsZWN0cm9uaWMpJiN4RDsyMDQ1LTIzMjIg
KExpbmtpbmcpPC9pc2JuPjxhY2Nlc3Npb24tbnVtPjMyOTk0NDI0PC9hY2Nlc3Npb24tbnVtPjx1
cmxzPjxyZWxhdGVkLXVybHM+PHVybD5odHRwczovL3d3dy5uY2JpLm5sbS5uaWguZ292L3B1Ym1l
ZC8zMjk5NDQyNDwvdXJsPjx1cmw+aHR0cHM6Ly93d3cubmNiaS5ubG0ubmloLmdvdi9wbWMvYXJ0
aWNsZXMvUE1DNzUyNDc1Ny9wZGYvNDE1OThfMjAyMF9BcnRpY2xlXzcyOTk1LnBkZjwvdXJsPjwv
cmVsYXRlZC11cmxzPjwvdXJscz48Y3VzdG9tMj5QTUM3NTI0NzU3PC9jdXN0b20yPjxlbGVjdHJv
bmljLXJlc291cmNlLW51bT4xMC4xMDM4L3M0MTU5OC0wMjAtNzI5OTUtNDwvZWxlY3Ryb25pYy1y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US" w:eastAsia="nl-NL"/>
              </w:rPr>
              <w:t>[2]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</w:p>
        </w:tc>
      </w:tr>
      <w:tr w:rsidR="00F6532D" w:rsidRPr="00D66E57" w14:paraId="6EFC5A80" w14:textId="4F093CBC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53049B43" w14:textId="2865F198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>Goricar</w:t>
            </w:r>
            <w:proofErr w:type="spellEnd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0" w:type="dxa"/>
            <w:noWrap/>
            <w:hideMark/>
          </w:tcPr>
          <w:p w14:paraId="72C538B9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2014</w:t>
            </w:r>
          </w:p>
        </w:tc>
        <w:tc>
          <w:tcPr>
            <w:tcW w:w="7412" w:type="dxa"/>
            <w:hideMark/>
          </w:tcPr>
          <w:p w14:paraId="131DF3D1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Influence of the folate pathway and transporter polymorphisms on methotrexate Treatment outcome in osteosarcoma</w:t>
            </w:r>
          </w:p>
        </w:tc>
        <w:tc>
          <w:tcPr>
            <w:tcW w:w="0" w:type="dxa"/>
          </w:tcPr>
          <w:p w14:paraId="67338259" w14:textId="5B6777FD" w:rsidR="00F6532D" w:rsidRPr="005740D8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  <w:hideMark/>
          </w:tcPr>
          <w:p w14:paraId="7F1F4DE6" w14:textId="12685A5D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≤10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but &gt;5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genes</w:t>
            </w:r>
            <w:proofErr w:type="spellEnd"/>
          </w:p>
        </w:tc>
        <w:tc>
          <w:tcPr>
            <w:tcW w:w="0" w:type="dxa"/>
          </w:tcPr>
          <w:p w14:paraId="306BEB03" w14:textId="05F76536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PEVuZE5vdGU+PENpdGU+PEF1dGhvcj5Hb3JpxI1hcjwvQXV0aG9yPjxZZWFyPjIwMTQ8L1llYXI+
PFJlY051bT4yNzwvUmVjTnVtPjxEaXNwbGF5VGV4dD5bM108L0Rpc3BsYXlUZXh0PjxyZWNvcmQ+
PHJlYy1udW1iZXI+Mjc8L3JlYy1udW1iZXI+PGZvcmVpZ24ta2V5cz48a2V5IGFwcD0iRU4iIGRi
LWlkPSJmeHdlcHRzd3ZmMHB0NmUwOXJwdmZmZXp4c2YyOTV0ZXJkd2EiIHRpbWVzdGFtcD0iMTYw
NTYwOTM4NiI+Mjc8L2tleT48L2ZvcmVpZ24ta2V5cz48cmVmLXR5cGUgbmFtZT0iSm91cm5hbCBB
cnRpY2xlIj4xNzwvcmVmLXR5cGU+PGNvbnRyaWJ1dG9ycz48YXV0aG9ycz48YXV0aG9yPkdvcmnE
jWFyLCBLLjwvYXV0aG9yPjxhdXRob3I+S292YcSNLCBWLjwvYXV0aG9yPjxhdXRob3I+SmF6YmVj
LCBKLjwvYXV0aG9yPjxhdXRob3I+WmFrb3RuaWssIEIuPC9hdXRob3I+PGF1dGhvcj5MYW1vdmVj
LCBKLjwvYXV0aG9yPjxhdXRob3I+RG9sxb5hbiwgVi48L2F1dGhvcj48L2F1dGhvcnM+PC9jb250
cmlidXRvcnM+PGF1dGgtYWRkcmVzcz5hUGhhcm1hY29nZW5ldGljcyBMYWJvcmF0b3J5LCBJbnN0
aXR1dGUgb2YgQmlvY2hlbWlzdHJ5LCBGYWN1bHR5IG9mIE1lZGljaW5lLCBVbml2ZXJzaXR5IG9m
IExqdWJsamFuYSBiSW5zdGl0dXRlIG9mIE9uY29sb2d5IExqdWJsamFuYSBjT25jb2xvZ3kgYW5k
IEhhZW1hdG9sb2d5IFVuaXQsIFVuaXZlcnNpdHkgQ2hpbGRyZW4mYXBvcztzIEhvc3BpdGFsLCBV
bml2ZXJzaXR5IE1lZGljYWwgQ2VudHJlLCBManVibGphbmEsIFNsb3ZlbmlhLjwvYXV0aC1hZGRy
ZXNzPjx0aXRsZXM+PHRpdGxlPkluZmx1ZW5jZSBvZiB0aGUgZm9sYXRlIHBhdGh3YXkgYW5kIHRy
YW5zcG9ydGVyIHBvbHltb3JwaGlzbXMgb24gbWV0aG90cmV4YXRlIHRyZWF0bWVudCBvdXRjb21l
IGluIG9zdGVvc2FyY29tYTwvdGl0bGU+PHNlY29uZGFyeS10aXRsZT5QaGFybWFjb2dlbmV0IEdl
bm9taWNzPC9zZWNvbmRhcnktdGl0bGU+PC90aXRsZXM+PHBlcmlvZGljYWw+PGZ1bGwtdGl0bGU+
UGhhcm1hY29nZW5ldCBHZW5vbWljczwvZnVsbC10aXRsZT48L3BlcmlvZGljYWw+PHBhZ2VzPjUx
NC0yMTwvcGFnZXM+PHZvbHVtZT4yNDwvdm9sdW1lPjxudW1iZXI+MTA8L251bWJlcj48ZWRpdGlv
bj4yMDE0LzA4LzA4PC9lZGl0aW9uPjxrZXl3b3Jkcz48a2V5d29yZD5BZG9sZXNjZW50PC9rZXl3
b3JkPjxrZXl3b3JkPkFkdWx0PC9rZXl3b3JkPjxrZXl3b3JkPkFudGltZXRhYm9saXRlcywgQW50
aW5lb3BsYXN0aWMvKmFkbWluaXN0cmF0aW9uICZhbXA7IGRvc2FnZTwva2V5d29yZD48a2V5d29y
ZD5Cb25lIE5lb3BsYXNtcy8qZHJ1ZyB0aGVyYXB5L2dlbmV0aWNzL21vcnRhbGl0eTwva2V5d29y
ZD48a2V5d29yZD5DaGlsZDwva2V5d29yZD48a2V5d29yZD5GZW1hbGU8L2tleXdvcmQ+PGtleXdv
cmQ+Rm9saWMgQWNpZC8qbWV0YWJvbGlzbTwva2V5d29yZD48a2V5d29yZD5IdW1hbnM8L2tleXdv
cmQ+PGtleXdvcmQ+TGl2ZXItU3BlY2lmaWMgT3JnYW5pYyBBbmlvbiBUcmFuc3BvcnRlciAxPC9r
ZXl3b3JkPjxrZXl3b3JkPk1hbGU8L2tleXdvcmQ+PGtleXdvcmQ+TWV0aG90cmV4YXRlLyphZG1p
bmlzdHJhdGlvbiAmYW1wOyBkb3NhZ2U8L2tleXdvcmQ+PGtleXdvcmQ+T3JnYW5pYyBBbmlvbiBU
cmFuc3BvcnRlcnMvKmdlbmV0aWNzPC9rZXl3b3JkPjxrZXl3b3JkPk9zdGVvc2FyY29tYS8qZHJ1
ZyB0aGVyYXB5L2dlbmV0aWNzL21vcnRhbGl0eTwva2V5d29yZD48a2V5d29yZD5Qb2x5bW9ycGhp
c20sIFNpbmdsZSBOdWNsZW90aWRlPC9rZXl3b3JkPjxrZXl3b3JkPlN1cnZpdmFsIEFuYWx5c2lz
PC9rZXl3b3JkPjxrZXl3b3JkPlRyZWF0bWVudCBPdXRjb21lPC9rZXl3b3JkPjxrZXl3b3JkPllv
dW5nIEFkdWx0PC9rZXl3b3JkPjwva2V5d29yZHM+PGRhdGVzPjx5ZWFyPjIwMTQ8L3llYXI+PHB1
Yi1kYXRlcz48ZGF0ZT5PY3Q8L2RhdGU+PC9wdWItZGF0ZXM+PC9kYXRlcz48aXNibj4xNzQ0LTY4
NzI8L2lzYm4+PGFjY2Vzc2lvbi1udW0+MjUwOTg5MDg8L2FjY2Vzc2lvbi1udW0+PHVybHM+PC91
cmxzPjxlbGVjdHJvbmljLXJlc291cmNlLW51bT4xMC4xMDk3L2ZwYy4wMDAwMDAwMDAwMDAwMDgz
PC9lbGVjdHJvbmljLXJlc291cmNlLW51bT48cmVtb3RlLWRhdGFiYXNlLXByb3ZpZGVyPk5MTTwv
cmVtb3RlLWRhdGFiYXNlLXByb3ZpZGVyPjxsYW5ndWFnZT5lbmc8L2xhbmd1YWdlPjwvcmVjb3Jk
PjwvQ2l0ZT48L0VuZE5vdGU+AG==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PEVuZE5vdGU+PENpdGU+PEF1dGhvcj5Hb3JpxI1hcjwvQXV0aG9yPjxZZWFyPjIwMTQ8L1llYXI+
PFJlY051bT4yNzwvUmVjTnVtPjxEaXNwbGF5VGV4dD5bM108L0Rpc3BsYXlUZXh0PjxyZWNvcmQ+
PHJlYy1udW1iZXI+Mjc8L3JlYy1udW1iZXI+PGZvcmVpZ24ta2V5cz48a2V5IGFwcD0iRU4iIGRi
LWlkPSJmeHdlcHRzd3ZmMHB0NmUwOXJwdmZmZXp4c2YyOTV0ZXJkd2EiIHRpbWVzdGFtcD0iMTYw
NTYwOTM4NiI+Mjc8L2tleT48L2ZvcmVpZ24ta2V5cz48cmVmLXR5cGUgbmFtZT0iSm91cm5hbCBB
cnRpY2xlIj4xNzwvcmVmLXR5cGU+PGNvbnRyaWJ1dG9ycz48YXV0aG9ycz48YXV0aG9yPkdvcmnE
jWFyLCBLLjwvYXV0aG9yPjxhdXRob3I+S292YcSNLCBWLjwvYXV0aG9yPjxhdXRob3I+SmF6YmVj
LCBKLjwvYXV0aG9yPjxhdXRob3I+WmFrb3RuaWssIEIuPC9hdXRob3I+PGF1dGhvcj5MYW1vdmVj
LCBKLjwvYXV0aG9yPjxhdXRob3I+RG9sxb5hbiwgVi48L2F1dGhvcj48L2F1dGhvcnM+PC9jb250
cmlidXRvcnM+PGF1dGgtYWRkcmVzcz5hUGhhcm1hY29nZW5ldGljcyBMYWJvcmF0b3J5LCBJbnN0
aXR1dGUgb2YgQmlvY2hlbWlzdHJ5LCBGYWN1bHR5IG9mIE1lZGljaW5lLCBVbml2ZXJzaXR5IG9m
IExqdWJsamFuYSBiSW5zdGl0dXRlIG9mIE9uY29sb2d5IExqdWJsamFuYSBjT25jb2xvZ3kgYW5k
IEhhZW1hdG9sb2d5IFVuaXQsIFVuaXZlcnNpdHkgQ2hpbGRyZW4mYXBvcztzIEhvc3BpdGFsLCBV
bml2ZXJzaXR5IE1lZGljYWwgQ2VudHJlLCBManVibGphbmEsIFNsb3ZlbmlhLjwvYXV0aC1hZGRy
ZXNzPjx0aXRsZXM+PHRpdGxlPkluZmx1ZW5jZSBvZiB0aGUgZm9sYXRlIHBhdGh3YXkgYW5kIHRy
YW5zcG9ydGVyIHBvbHltb3JwaGlzbXMgb24gbWV0aG90cmV4YXRlIHRyZWF0bWVudCBvdXRjb21l
IGluIG9zdGVvc2FyY29tYTwvdGl0bGU+PHNlY29uZGFyeS10aXRsZT5QaGFybWFjb2dlbmV0IEdl
bm9taWNzPC9zZWNvbmRhcnktdGl0bGU+PC90aXRsZXM+PHBlcmlvZGljYWw+PGZ1bGwtdGl0bGU+
UGhhcm1hY29nZW5ldCBHZW5vbWljczwvZnVsbC10aXRsZT48L3BlcmlvZGljYWw+PHBhZ2VzPjUx
NC0yMTwvcGFnZXM+PHZvbHVtZT4yNDwvdm9sdW1lPjxudW1iZXI+MTA8L251bWJlcj48ZWRpdGlv
bj4yMDE0LzA4LzA4PC9lZGl0aW9uPjxrZXl3b3Jkcz48a2V5d29yZD5BZG9sZXNjZW50PC9rZXl3
b3JkPjxrZXl3b3JkPkFkdWx0PC9rZXl3b3JkPjxrZXl3b3JkPkFudGltZXRhYm9saXRlcywgQW50
aW5lb3BsYXN0aWMvKmFkbWluaXN0cmF0aW9uICZhbXA7IGRvc2FnZTwva2V5d29yZD48a2V5d29y
ZD5Cb25lIE5lb3BsYXNtcy8qZHJ1ZyB0aGVyYXB5L2dlbmV0aWNzL21vcnRhbGl0eTwva2V5d29y
ZD48a2V5d29yZD5DaGlsZDwva2V5d29yZD48a2V5d29yZD5GZW1hbGU8L2tleXdvcmQ+PGtleXdv
cmQ+Rm9saWMgQWNpZC8qbWV0YWJvbGlzbTwva2V5d29yZD48a2V5d29yZD5IdW1hbnM8L2tleXdv
cmQ+PGtleXdvcmQ+TGl2ZXItU3BlY2lmaWMgT3JnYW5pYyBBbmlvbiBUcmFuc3BvcnRlciAxPC9r
ZXl3b3JkPjxrZXl3b3JkPk1hbGU8L2tleXdvcmQ+PGtleXdvcmQ+TWV0aG90cmV4YXRlLyphZG1p
bmlzdHJhdGlvbiAmYW1wOyBkb3NhZ2U8L2tleXdvcmQ+PGtleXdvcmQ+T3JnYW5pYyBBbmlvbiBU
cmFuc3BvcnRlcnMvKmdlbmV0aWNzPC9rZXl3b3JkPjxrZXl3b3JkPk9zdGVvc2FyY29tYS8qZHJ1
ZyB0aGVyYXB5L2dlbmV0aWNzL21vcnRhbGl0eTwva2V5d29yZD48a2V5d29yZD5Qb2x5bW9ycGhp
c20sIFNpbmdsZSBOdWNsZW90aWRlPC9rZXl3b3JkPjxrZXl3b3JkPlN1cnZpdmFsIEFuYWx5c2lz
PC9rZXl3b3JkPjxrZXl3b3JkPlRyZWF0bWVudCBPdXRjb21lPC9rZXl3b3JkPjxrZXl3b3JkPllv
dW5nIEFkdWx0PC9rZXl3b3JkPjwva2V5d29yZHM+PGRhdGVzPjx5ZWFyPjIwMTQ8L3llYXI+PHB1
Yi1kYXRlcz48ZGF0ZT5PY3Q8L2RhdGU+PC9wdWItZGF0ZXM+PC9kYXRlcz48aXNibj4xNzQ0LTY4
NzI8L2lzYm4+PGFjY2Vzc2lvbi1udW0+MjUwOTg5MDg8L2FjY2Vzc2lvbi1udW0+PHVybHM+PC91
cmxzPjxlbGVjdHJvbmljLXJlc291cmNlLW51bT4xMC4xMDk3L2ZwYy4wMDAwMDAwMDAwMDAwMDgz
PC9lbGVjdHJvbmljLXJlc291cmNlLW51bT48cmVtb3RlLWRhdGFiYXNlLXByb3ZpZGVyPk5MTTwv
cmVtb3RlLWRhdGFiYXNlLXByb3ZpZGVyPjxsYW5ndWFnZT5lbmc8L2xhbmd1YWdlPjwvcmVjb3Jk
PjwvQ2l0ZT48L0VuZE5vdGU+AG==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[3]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F6532D" w:rsidRPr="00F6532D" w14:paraId="604D81E4" w14:textId="3723AF74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</w:tcPr>
          <w:p w14:paraId="2456B8CF" w14:textId="09DDF2A2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>Goricar</w:t>
            </w:r>
            <w:proofErr w:type="spellEnd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0" w:type="dxa"/>
            <w:noWrap/>
          </w:tcPr>
          <w:p w14:paraId="2DFCA355" w14:textId="44A00B7B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2015</w:t>
            </w:r>
          </w:p>
        </w:tc>
        <w:tc>
          <w:tcPr>
            <w:tcW w:w="7412" w:type="dxa"/>
          </w:tcPr>
          <w:p w14:paraId="5012CE51" w14:textId="01E3AEB0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Genetic variability of DNA repair mechanisms and glutathione-S-transferase genes influences treatment outcome in osteosarcoma</w:t>
            </w:r>
          </w:p>
        </w:tc>
        <w:tc>
          <w:tcPr>
            <w:tcW w:w="0" w:type="dxa"/>
          </w:tcPr>
          <w:p w14:paraId="7C81DC7A" w14:textId="13B5C07C" w:rsidR="00F6532D" w:rsidRPr="005740D8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</w:tcPr>
          <w:p w14:paraId="1CF43978" w14:textId="3E0774C2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≤10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but &gt;5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genes</w:t>
            </w:r>
            <w:proofErr w:type="spellEnd"/>
          </w:p>
        </w:tc>
        <w:tc>
          <w:tcPr>
            <w:tcW w:w="0" w:type="dxa"/>
          </w:tcPr>
          <w:p w14:paraId="6F0EB50D" w14:textId="1C418500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PEVuZE5vdGU+PENpdGU+PEF1dGhvcj5Hb3JpxI1hcjwvQXV0aG9yPjxZZWFyPjIwMTU8L1llYXI+
PFJlY051bT4xMzwvUmVjTnVtPjxEaXNwbGF5VGV4dD5bNF08L0Rpc3BsYXlUZXh0PjxyZWNvcmQ+
PHJlYy1udW1iZXI+MTM8L3JlYy1udW1iZXI+PGZvcmVpZ24ta2V5cz48a2V5IGFwcD0iRU4iIGRi
LWlkPSJmeHdlcHRzd3ZmMHB0NmUwOXJwdmZmZXp4c2YyOTV0ZXJkd2EiIHRpbWVzdGFtcD0iMTYw
NTYwNTU1NSI+MTM8L2tleT48L2ZvcmVpZ24ta2V5cz48cmVmLXR5cGUgbmFtZT0iSm91cm5hbCBB
cnRpY2xlIj4xNzwvcmVmLXR5cGU+PGNvbnRyaWJ1dG9ycz48YXV0aG9ycz48YXV0aG9yPkdvcmnE
jWFyLCBLLjwvYXV0aG9yPjxhdXRob3I+S292YcSNLCBWLjwvYXV0aG9yPjxhdXRob3I+SmF6YmVj
LCBKLjwvYXV0aG9yPjxhdXRob3I+WmFrb3RuaWssIEIuPC9hdXRob3I+PGF1dGhvcj5MYW1vdmVj
LCBKLjwvYXV0aG9yPjxhdXRob3I+RG9sxb5hbiwgVi48L2F1dGhvcj48L2F1dGhvcnM+PC9jb250
cmlidXRvcnM+PGF1dGgtYWRkcmVzcz5QaGFybWFjb2dlbmV0aWNzIExhYm9yYXRvcnksIEluc3Rp
dHV0ZSBvZiBCaW9jaGVtaXN0cnksIEZhY3VsdHkgb2YgTWVkaWNpbmUsIFVuaXZlcnNpdHkgb2Yg
TGp1YmxqYW5hLCBWcmF6b3YgdHJnIDIsIDEwMDAgTGp1YmxqYW5hLCBTbG92ZW5pYS4gRWxlY3Ry
b25pYyBhZGRyZXNzOiBrYXRqYS5nb3JpY2FyQG1mLnVuaS1sai5zaS4mI3hEO0luc3RpdHV0ZSBv
ZiBPbmNvbG9neSBManVibGphbmEsIFphbG/FoWthIDIsIDEwMDAgTGp1YmxqYW5hLCBTbG92ZW5p
YS4gRWxlY3Ryb25pYyBhZGRyZXNzOiB2a292YWNAb25rby1pLnNpLiYjeEQ7T25jb2xvZ3kgYW5k
IEhhZW1hdG9sb2d5IFVuaXQsIFVuaXZlcnNpdHkgQ2hpbGRyZW4mYXBvcztzIEhvc3BpdGFsLCBV
bml2ZXJzaXR5IE1lZGljYWwgQ2VudHJlLCBCb2hvcmnEjWV2YSAyMCwgMTAwMCBManVibGphbmEs
IFNsb3ZlbmlhLiBFbGVjdHJvbmljIGFkZHJlc3M6IGphbmV6LmphemJlY0BtZi51bmktbGouc2ku
JiN4RDtJbnN0aXR1dGUgb2YgT25jb2xvZ3kgTGp1YmxqYW5hLCBaYWxvxaFrYSAyLCAxMDAwIExq
dWJsamFuYSwgU2xvdmVuaWEuIEVsZWN0cm9uaWMgYWRkcmVzczogYnpha290bmlrQG9ua28taS5z
aS4mI3hEO0luc3RpdHV0ZSBvZiBPbmNvbG9neSBManVibGphbmEsIFphbG/FoWthIDIsIDEwMDAg
TGp1YmxqYW5hLCBTbG92ZW5pYS4gRWxlY3Ryb25pYyBhZGRyZXNzOiBqbGFtb3ZlY0BvbmtvLWku
c2kuJiN4RDtQaGFybWFjb2dlbmV0aWNzIExhYm9yYXRvcnksIEluc3RpdHV0ZSBvZiBCaW9jaGVt
aXN0cnksIEZhY3VsdHkgb2YgTWVkaWNpbmUsIFVuaXZlcnNpdHkgb2YgTGp1YmxqYW5hLCBWcmF6
b3YgdHJnIDIsIDEwMDAgTGp1YmxqYW5hLCBTbG92ZW5pYS4gRWxlY3Ryb25pYyBhZGRyZXNzOiB2
aXRhLmRvbHphbkBtZi51bmktbGouc2kuPC9hdXRoLWFkZHJlc3M+PHRpdGxlcz48dGl0bGU+R2Vu
ZXRpYyB2YXJpYWJpbGl0eSBvZiBETkEgcmVwYWlyIG1lY2hhbmlzbXMgYW5kIGdsdXRhdGhpb25l
LVMtdHJhbnNmZXJhc2UgZ2VuZXMgaW5mbHVlbmNlcyB0cmVhdG1lbnQgb3V0Y29tZSBpbiBvc3Rl
b3NhcmNvbWE8L3RpdGxlPjxzZWNvbmRhcnktdGl0bGU+Q2FuY2VyIEVwaWRlbWlvbDwvc2Vjb25k
YXJ5LXRpdGxlPjwvdGl0bGVzPjxwZXJpb2RpY2FsPjxmdWxsLXRpdGxlPkNhbmNlciBFcGlkZW1p
b2w8L2Z1bGwtdGl0bGU+PC9wZXJpb2RpY2FsPjxwYWdlcz4xODItODwvcGFnZXM+PHZvbHVtZT4z
OTwvdm9sdW1lPjxudW1iZXI+MjwvbnVtYmVyPjxlZGl0aW9uPjIwMTUvMDEvMTc8L2VkaXRpb24+
PGtleXdvcmRzPjxrZXl3b3JkPkFkb2xlc2NlbnQ8L2tleXdvcmQ+PGtleXdvcmQ+QWR1bHQ8L2tl
eXdvcmQ+PGtleXdvcmQ+Q2lzcGxhdGluL2FkbWluaXN0cmF0aW9uICZhbXA7IGRvc2FnZTwva2V5
d29yZD48a2V5d29yZD5ETkEgUmVwYWlyPC9rZXl3b3JkPjxrZXl3b3JkPkZlbWFsZTwva2V5d29y
ZD48a2V5d29yZD5HZW5ldGljIFZhcmlhdGlvbjwva2V5d29yZD48a2V5d29yZD5HbHV0YXRoaW9u
ZSBUcmFuc2ZlcmFzZS8qZ2VuZXRpY3M8L2tleXdvcmQ+PGtleXdvcmQ+SHVtYW5zPC9rZXl3b3Jk
PjxrZXl3b3JkPk1hbGU8L2tleXdvcmQ+PGtleXdvcmQ+T3N0ZW9zYXJjb21hLypnZW5ldGljczwv
a2V5d29yZD48a2V5d29yZD5Qb2x5bW9ycGhpc20sIEdlbmV0aWM8L2tleXdvcmQ+PGtleXdvcmQ+
UmV0cm9zcGVjdGl2ZSBTdHVkaWVzPC9rZXl3b3JkPjxrZXl3b3JkPlRyZWF0bWVudCBPdXRjb21l
PC9rZXl3b3JkPjxrZXl3b3JkPllvdW5nIEFkdWx0PC9rZXl3b3JkPjxrZXl3b3JkPkNpc3BsYXRp
bjwva2V5d29yZD48a2V5d29yZD5Pc3Rlb3NhcmNvbWE8L2tleXdvcmQ+PGtleXdvcmQ+UG9seW1v
cnBoaXNtPC9rZXl3b3JkPjwva2V5d29yZHM+PGRhdGVzPjx5ZWFyPjIwMTU8L3llYXI+PHB1Yi1k
YXRlcz48ZGF0ZT5BcHI8L2RhdGU+PC9wdWItZGF0ZXM+PC9kYXRlcz48aXNibj4xODc3LTc4MjE8
L2lzYm4+PGFjY2Vzc2lvbi1udW0+MjU1OTIyMzQ8L2FjY2Vzc2lvbi1udW0+PHVybHM+PC91cmxz
PjxlbGVjdHJvbmljLXJlc291cmNlLW51bT4xMC4xMDE2L2ouY2FuZXAuMjAxNC4xMi4wMDk8L2Vs
ZWN0cm9uaWMtcmVzb3VyY2UtbnVtPjxyZW1vdGUtZGF0YWJhc2UtcHJvdmlkZXI+TkxNPC9yZW1v
dGUtZGF0YWJhc2UtcHJvdmlkZXI+PGxhbmd1YWdlPmVuZzwvbGFuZ3VhZ2U+PC9yZWNvcmQ+PC9D
aXRlPjwvRW5kTm90ZT5=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PEVuZE5vdGU+PENpdGU+PEF1dGhvcj5Hb3JpxI1hcjwvQXV0aG9yPjxZZWFyPjIwMTU8L1llYXI+
PFJlY051bT4xMzwvUmVjTnVtPjxEaXNwbGF5VGV4dD5bNF08L0Rpc3BsYXlUZXh0PjxyZWNvcmQ+
PHJlYy1udW1iZXI+MTM8L3JlYy1udW1iZXI+PGZvcmVpZ24ta2V5cz48a2V5IGFwcD0iRU4iIGRi
LWlkPSJmeHdlcHRzd3ZmMHB0NmUwOXJwdmZmZXp4c2YyOTV0ZXJkd2EiIHRpbWVzdGFtcD0iMTYw
NTYwNTU1NSI+MTM8L2tleT48L2ZvcmVpZ24ta2V5cz48cmVmLXR5cGUgbmFtZT0iSm91cm5hbCBB
cnRpY2xlIj4xNzwvcmVmLXR5cGU+PGNvbnRyaWJ1dG9ycz48YXV0aG9ycz48YXV0aG9yPkdvcmnE
jWFyLCBLLjwvYXV0aG9yPjxhdXRob3I+S292YcSNLCBWLjwvYXV0aG9yPjxhdXRob3I+SmF6YmVj
LCBKLjwvYXV0aG9yPjxhdXRob3I+WmFrb3RuaWssIEIuPC9hdXRob3I+PGF1dGhvcj5MYW1vdmVj
LCBKLjwvYXV0aG9yPjxhdXRob3I+RG9sxb5hbiwgVi48L2F1dGhvcj48L2F1dGhvcnM+PC9jb250
cmlidXRvcnM+PGF1dGgtYWRkcmVzcz5QaGFybWFjb2dlbmV0aWNzIExhYm9yYXRvcnksIEluc3Rp
dHV0ZSBvZiBCaW9jaGVtaXN0cnksIEZhY3VsdHkgb2YgTWVkaWNpbmUsIFVuaXZlcnNpdHkgb2Yg
TGp1YmxqYW5hLCBWcmF6b3YgdHJnIDIsIDEwMDAgTGp1YmxqYW5hLCBTbG92ZW5pYS4gRWxlY3Ry
b25pYyBhZGRyZXNzOiBrYXRqYS5nb3JpY2FyQG1mLnVuaS1sai5zaS4mI3hEO0luc3RpdHV0ZSBv
ZiBPbmNvbG9neSBManVibGphbmEsIFphbG/FoWthIDIsIDEwMDAgTGp1YmxqYW5hLCBTbG92ZW5p
YS4gRWxlY3Ryb25pYyBhZGRyZXNzOiB2a292YWNAb25rby1pLnNpLiYjeEQ7T25jb2xvZ3kgYW5k
IEhhZW1hdG9sb2d5IFVuaXQsIFVuaXZlcnNpdHkgQ2hpbGRyZW4mYXBvcztzIEhvc3BpdGFsLCBV
bml2ZXJzaXR5IE1lZGljYWwgQ2VudHJlLCBCb2hvcmnEjWV2YSAyMCwgMTAwMCBManVibGphbmEs
IFNsb3ZlbmlhLiBFbGVjdHJvbmljIGFkZHJlc3M6IGphbmV6LmphemJlY0BtZi51bmktbGouc2ku
JiN4RDtJbnN0aXR1dGUgb2YgT25jb2xvZ3kgTGp1YmxqYW5hLCBaYWxvxaFrYSAyLCAxMDAwIExq
dWJsamFuYSwgU2xvdmVuaWEuIEVsZWN0cm9uaWMgYWRkcmVzczogYnpha290bmlrQG9ua28taS5z
aS4mI3hEO0luc3RpdHV0ZSBvZiBPbmNvbG9neSBManVibGphbmEsIFphbG/FoWthIDIsIDEwMDAg
TGp1YmxqYW5hLCBTbG92ZW5pYS4gRWxlY3Ryb25pYyBhZGRyZXNzOiBqbGFtb3ZlY0BvbmtvLWku
c2kuJiN4RDtQaGFybWFjb2dlbmV0aWNzIExhYm9yYXRvcnksIEluc3RpdHV0ZSBvZiBCaW9jaGVt
aXN0cnksIEZhY3VsdHkgb2YgTWVkaWNpbmUsIFVuaXZlcnNpdHkgb2YgTGp1YmxqYW5hLCBWcmF6
b3YgdHJnIDIsIDEwMDAgTGp1YmxqYW5hLCBTbG92ZW5pYS4gRWxlY3Ryb25pYyBhZGRyZXNzOiB2
aXRhLmRvbHphbkBtZi51bmktbGouc2kuPC9hdXRoLWFkZHJlc3M+PHRpdGxlcz48dGl0bGU+R2Vu
ZXRpYyB2YXJpYWJpbGl0eSBvZiBETkEgcmVwYWlyIG1lY2hhbmlzbXMgYW5kIGdsdXRhdGhpb25l
LVMtdHJhbnNmZXJhc2UgZ2VuZXMgaW5mbHVlbmNlcyB0cmVhdG1lbnQgb3V0Y29tZSBpbiBvc3Rl
b3NhcmNvbWE8L3RpdGxlPjxzZWNvbmRhcnktdGl0bGU+Q2FuY2VyIEVwaWRlbWlvbDwvc2Vjb25k
YXJ5LXRpdGxlPjwvdGl0bGVzPjxwZXJpb2RpY2FsPjxmdWxsLXRpdGxlPkNhbmNlciBFcGlkZW1p
b2w8L2Z1bGwtdGl0bGU+PC9wZXJpb2RpY2FsPjxwYWdlcz4xODItODwvcGFnZXM+PHZvbHVtZT4z
OTwvdm9sdW1lPjxudW1iZXI+MjwvbnVtYmVyPjxlZGl0aW9uPjIwMTUvMDEvMTc8L2VkaXRpb24+
PGtleXdvcmRzPjxrZXl3b3JkPkFkb2xlc2NlbnQ8L2tleXdvcmQ+PGtleXdvcmQ+QWR1bHQ8L2tl
eXdvcmQ+PGtleXdvcmQ+Q2lzcGxhdGluL2FkbWluaXN0cmF0aW9uICZhbXA7IGRvc2FnZTwva2V5
d29yZD48a2V5d29yZD5ETkEgUmVwYWlyPC9rZXl3b3JkPjxrZXl3b3JkPkZlbWFsZTwva2V5d29y
ZD48a2V5d29yZD5HZW5ldGljIFZhcmlhdGlvbjwva2V5d29yZD48a2V5d29yZD5HbHV0YXRoaW9u
ZSBUcmFuc2ZlcmFzZS8qZ2VuZXRpY3M8L2tleXdvcmQ+PGtleXdvcmQ+SHVtYW5zPC9rZXl3b3Jk
PjxrZXl3b3JkPk1hbGU8L2tleXdvcmQ+PGtleXdvcmQ+T3N0ZW9zYXJjb21hLypnZW5ldGljczwv
a2V5d29yZD48a2V5d29yZD5Qb2x5bW9ycGhpc20sIEdlbmV0aWM8L2tleXdvcmQ+PGtleXdvcmQ+
UmV0cm9zcGVjdGl2ZSBTdHVkaWVzPC9rZXl3b3JkPjxrZXl3b3JkPlRyZWF0bWVudCBPdXRjb21l
PC9rZXl3b3JkPjxrZXl3b3JkPllvdW5nIEFkdWx0PC9rZXl3b3JkPjxrZXl3b3JkPkNpc3BsYXRp
bjwva2V5d29yZD48a2V5d29yZD5Pc3Rlb3NhcmNvbWE8L2tleXdvcmQ+PGtleXdvcmQ+UG9seW1v
cnBoaXNtPC9rZXl3b3JkPjwva2V5d29yZHM+PGRhdGVzPjx5ZWFyPjIwMTU8L3llYXI+PHB1Yi1k
YXRlcz48ZGF0ZT5BcHI8L2RhdGU+PC9wdWItZGF0ZXM+PC9kYXRlcz48aXNibj4xODc3LTc4MjE8
L2lzYm4+PGFjY2Vzc2lvbi1udW0+MjU1OTIyMzQ8L2FjY2Vzc2lvbi1udW0+PHVybHM+PC91cmxz
PjxlbGVjdHJvbmljLXJlc291cmNlLW51bT4xMC4xMDE2L2ouY2FuZXAuMjAxNC4xMi4wMDk8L2Vs
ZWN0cm9uaWMtcmVzb3VyY2UtbnVtPjxyZW1vdGUtZGF0YWJhc2UtcHJvdmlkZXI+TkxNPC9yZW1v
dGUtZGF0YWJhc2UtcHJvdmlkZXI+PGxhbmd1YWdlPmVuZzwvbGFuZ3VhZ2U+PC9yZWNvcmQ+PC9D
aXRlPjwvRW5kTm90ZT5=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[4]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F6532D" w:rsidRPr="00D66E57" w14:paraId="77A53055" w14:textId="2244B19B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6228DAB5" w14:textId="4FA2F7BE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Kang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</w:p>
        </w:tc>
        <w:tc>
          <w:tcPr>
            <w:tcW w:w="0" w:type="dxa"/>
            <w:noWrap/>
            <w:hideMark/>
          </w:tcPr>
          <w:p w14:paraId="545B357C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7412" w:type="dxa"/>
            <w:hideMark/>
          </w:tcPr>
          <w:p w14:paraId="4A1FA6D2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Relationship of common variants in Interleukin 33 gene with susceptibility and prognosis of osteosarcoma in Han Chinese population</w:t>
            </w:r>
          </w:p>
        </w:tc>
        <w:tc>
          <w:tcPr>
            <w:tcW w:w="0" w:type="dxa"/>
          </w:tcPr>
          <w:p w14:paraId="68CD8A58" w14:textId="571DE66F" w:rsidR="00F6532D" w:rsidRPr="005740D8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  <w:hideMark/>
          </w:tcPr>
          <w:p w14:paraId="3B4F98C9" w14:textId="42FD7793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≤5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genes</w:t>
            </w:r>
            <w:proofErr w:type="spellEnd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but &gt;10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</w:p>
        </w:tc>
        <w:tc>
          <w:tcPr>
            <w:tcW w:w="0" w:type="dxa"/>
          </w:tcPr>
          <w:p w14:paraId="405E40C7" w14:textId="1C997CCD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/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&lt;EndNote&gt;&lt;Cite&gt;&lt;Author&gt;Kang&lt;/Author&gt;&lt;Year&gt;2019&lt;/Year&gt;&lt;RecNum&gt;21&lt;/RecNum&gt;&lt;DisplayText&gt;[5]&lt;/DisplayText&gt;&lt;record&gt;&lt;rec-number&gt;21&lt;/rec-number&gt;&lt;foreign-keys&gt;&lt;key app="EN" db-id="fxweptswvf0pt6e09rpvffezxsf295terdwa" timestamp="1605609386"&gt;21&lt;/key&gt;&lt;/foreign-keys&gt;&lt;ref-type name="Journal Article"&gt;17&lt;/ref-type&gt;&lt;contributors&gt;&lt;authors&gt;&lt;author&gt;Kang, C.&lt;/author&gt;&lt;author&gt;Zhao, J.&lt;/author&gt;&lt;author&gt;Wang, Y.&lt;/author&gt;&lt;author&gt;Yang, C.&lt;/author&gt;&lt;author&gt;Chen, J.&lt;/author&gt;&lt;author&gt;Zhi, L.&lt;/author&gt;&lt;/authors&gt;&lt;/contributors&gt;&lt;auth-address&gt;Department of Oncology, Shaanxi Traditional Chinese Medicine Hospital, Xi&amp;apos;an, China.&amp;#xD;Department of Hand &amp;amp; Foot Microsurgery, the Second Affiliated Hospital of Yanan University, Yulin, China.&amp;#xD;The First Department of Oncology, Affiliated Hospital of Shaanxi University of Traditional Chinese Medicine, Xianyang, China.&amp;#xD;Department of Joint Surgery, Honghui Hospital, Xi&amp;apos;an Jiaotong University, Xi&amp;apos;an, China.&lt;/auth-address&gt;&lt;titles&gt;&lt;title&gt;Relationship of common variants in Interleukin 33 gene with susceptibility and prognosis of osteosarcoma in Han Chinese population&lt;/title&gt;&lt;secondary-title&gt;J Cancer&lt;/secondary-title&gt;&lt;/titles&gt;&lt;periodical&gt;&lt;full-title&gt;J Cancer&lt;/full-title&gt;&lt;/periodical&gt;&lt;pages&gt;1138-1144&lt;/pages&gt;&lt;volume&gt;10&lt;/volume&gt;&lt;number&gt;5&lt;/number&gt;&lt;edition&gt;2019/03/12&lt;/edition&gt;&lt;keywords&gt;&lt;keyword&gt;Case-control studies&lt;/keyword&gt;&lt;keyword&gt;Common variants&lt;/keyword&gt;&lt;keyword&gt;Il-33&lt;/keyword&gt;&lt;keyword&gt;Osteosarcoma susceptibility&lt;/keyword&gt;&lt;keyword&gt;Prognosis&lt;/keyword&gt;&lt;/keywords&gt;&lt;dates&gt;&lt;year&gt;2019&lt;/year&gt;&lt;/dates&gt;&lt;isbn&gt;1837-9664 (Print)&amp;#xD;1837-9664&lt;/isbn&gt;&lt;accession-num&gt;30854122&lt;/accession-num&gt;&lt;urls&gt;&lt;related-urls&gt;&lt;url&gt;https://www.ncbi.nlm.nih.gov/pmc/articles/PMC6400670/pdf/jcav10p1138.pdf&lt;/url&gt;&lt;/related-urls&gt;&lt;/urls&gt;&lt;custom2&gt;PMC6400670&lt;/custom2&gt;&lt;electronic-resource-num&gt;10.7150/jca.29086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[5]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F6532D" w:rsidRPr="00D66E57" w14:paraId="0B39FC47" w14:textId="7AE7F858" w:rsidTr="00345150">
        <w:trPr>
          <w:trHeight w:val="9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173C1A80" w14:textId="20B8F7D9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Langer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0" w:type="dxa"/>
            <w:noWrap/>
            <w:hideMark/>
          </w:tcPr>
          <w:p w14:paraId="77D17072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2020</w:t>
            </w:r>
          </w:p>
        </w:tc>
        <w:tc>
          <w:tcPr>
            <w:tcW w:w="7412" w:type="dxa"/>
            <w:hideMark/>
          </w:tcPr>
          <w:p w14:paraId="38D3BE59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Usefulness of current candidate genetic markers to identify childhood cancer patients at risk for platinum-induced ototoxicity: Results of the European </w:t>
            </w: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PanCareLIFE</w:t>
            </w:r>
            <w:proofErr w:type="spellEnd"/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cohort study</w:t>
            </w:r>
          </w:p>
        </w:tc>
        <w:tc>
          <w:tcPr>
            <w:tcW w:w="0" w:type="dxa"/>
          </w:tcPr>
          <w:p w14:paraId="537BE4DB" w14:textId="6D151F0C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Final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full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text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assessment</w:t>
            </w:r>
          </w:p>
        </w:tc>
        <w:tc>
          <w:tcPr>
            <w:tcW w:w="2539" w:type="dxa"/>
            <w:noWrap/>
            <w:hideMark/>
          </w:tcPr>
          <w:p w14:paraId="2E3A3CC4" w14:textId="30414835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Replication </w:t>
            </w: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study</w:t>
            </w:r>
            <w:proofErr w:type="spellEnd"/>
          </w:p>
        </w:tc>
        <w:tc>
          <w:tcPr>
            <w:tcW w:w="0" w:type="dxa"/>
          </w:tcPr>
          <w:p w14:paraId="302F30F2" w14:textId="77D35E2A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PEVuZE5vdGU+PENpdGU+PEF1dGhvcj5MYW5nZXI8L0F1dGhvcj48WWVhcj4yMDIwPC9ZZWFyPjxS
ZWNOdW0+Mjg8L1JlY051bT48RGlzcGxheVRleHQ+WzZdPC9EaXNwbGF5VGV4dD48cmVjb3JkPjxy
ZWMtbnVtYmVyPjI4PC9yZWMtbnVtYmVyPjxmb3JlaWduLWtleXM+PGtleSBhcHA9IkVOIiBkYi1p
ZD0iZnh3ZXB0c3d2ZjBwdDZlMDlycHZmZmV6eHNmMjk1dGVyZHdhIiB0aW1lc3RhbXA9IjE2MDU2
MDkzODYiPjI4PC9rZXk+PC9mb3JlaWduLWtleXM+PHJlZi10eXBlIG5hbWU9IkpvdXJuYWwgQXJ0
aWNsZSI+MTc8L3JlZi10eXBlPjxjb250cmlidXRvcnM+PGF1dGhvcnM+PGF1dGhvcj5MYW5nZXIs
IFQuPC9hdXRob3I+PGF1dGhvcj5DbGVtZW5zLCBFLjwvYXV0aG9yPjxhdXRob3I+QnJvZXIsIEwu
PC9hdXRob3I+PGF1dGhvcj5NYWllciwgTC48L2F1dGhvcj48YXV0aG9yPlVpdHRlcmxpbmRlbiwg
QS4gRy48L2F1dGhvcj48YXV0aG9yPmRlIFZyaWVzLCBBLiBDLiBILjwvYXV0aG9yPjxhdXRob3I+
dmFuIEdyb3RlbCwgTS48L2F1dGhvcj48YXV0aG9yPlBsdWlqbSwgUy4gRi4gTS48L2F1dGhvcj48
YXV0aG9yPkJpbmRlciwgSC48L2F1dGhvcj48YXV0aG9yPk1heWVyLCBCLjwvYXV0aG9yPjxhdXRo
b3I+dm9uIGRlbSBLbmVzZWJlY2ssIEEuPC9hdXRob3I+PGF1dGhvcj5CeXJuZSwgSi48L2F1dGhv
cj48YXV0aG9yPnZhbiBEdWxtZW4tZGVuIEJyb2VkZXIsIEUuPC9hdXRob3I+PGF1dGhvcj5Dcm9j
Y28sIE0uPC9hdXRob3I+PGF1dGhvcj5HcmFib3csIEQuPC9hdXRob3I+PGF1dGhvcj5LYWF0c2No
LCBQLjwvYXV0aG9yPjxhdXRob3I+S2Fpc2VyLCBNLjwvYXV0aG9yPjxhdXRob3I+U3BpeCwgQy48
L2F1dGhvcj48YXV0aG9yPktlbmJvcmcsIEwuPC9hdXRob3I+PGF1dGhvcj5XaW50aGVyLCBKLiBG
LjwvYXV0aG9yPjxhdXRob3I+UmVjaG5pdHplciwgQy48L2F1dGhvcj48YXV0aG9yPkhhc2xlLCBI
LjwvYXV0aG9yPjxhdXRob3I+S2VwYWssIFQuPC9hdXRob3I+PGF1dGhvcj52YW4gZGVyIEtvb2ks
IEEuIEYuPC9hdXRob3I+PGF1dGhvcj5LcmVtZXIsIEwuIEMuPC9hdXRob3I+PGF1dGhvcj5LcnVz
ZW92YSwgSi48L2F1dGhvcj48YXV0aG9yPkJpZWxhY2ssIFMuPC9hdXRob3I+PGF1dGhvcj5Tb3Jn
LCBCLjwvYXV0aG9yPjxhdXRob3I+SGVja2VyLU5vbHRpbmcsIFMuPC9hdXRob3I+PGF1dGhvcj5L
dWVobmksIEMuIEUuPC9hdXRob3I+PGF1dGhvcj5BbnNhcmksIE0uPC9hdXRob3I+PGF1dGhvcj5L
b21waXMsIE0uPC9hdXRob3I+PGF1dGhvcj52YW4gZGVyIFBhbCwgSC48L2F1dGhvcj48YXV0aG9y
PlBhcmZpdHQsIFIuPC9hdXRob3I+PGF1dGhvcj5EZXVzdGVyLCBELjwvYXV0aG9yPjxhdXRob3I+
TWF0dWxhdCwgUC48L2F1dGhvcj48YXV0aG9yPlRpbGxtYW5ucywgQS48L2F1dGhvcj48YXV0aG9y
PlRpc3NpbmcsIFcuIEouIEUuPC9hdXRob3I+PGF1dGhvcj5CZWNrLCBKLiBELjwvYXV0aG9yPjxh
dXRob3I+RWxzbmVyLCBTLjwvYXV0aG9yPjxhdXRob3I+QW0gWmVobmhvZmYtRGlubmVzZW4sIEEu
PC9hdXRob3I+PGF1dGhvcj52YW4gZGVuIEhldXZlbC1FaWJyaW5rLCBNLiBNLjwvYXV0aG9yPjxh
dXRob3I+Wm9saywgTy48L2F1dGhvcj48L2F1dGhvcnM+PC9jb250cmlidXRvcnM+PGF1dGgtYWRk
cmVzcz5EZXBhcnRtZW50IG9mIFBlZGlhdHJpYyBPbmNvbG9neSBhbmQgSGVtYXRvbG9neSwgVW5p
dmVyc2l0eSBIb3NwaXRhbCBmb3IgQ2hpbGRyZW4gYW5kIEFkb2xlc2NlbnRzLCBMw7xiZWNrLCBH
ZXJtYW55LiYjeEQ7UHJpbmNlc3MgTcOheGltYSBDZW50ZXIgZm9yIFBlZGlhdHJpYyBPbmNvbG9n
eSwgVXRyZWNodCwgdGhlIE5ldGhlcmxhbmRzOyBEZXBhcnRtZW50IG9mIFBlZGlhdHJpYyBPbmNv
bG9neSwgRXJhc211cyBNQyAtIFNvcGhpYSBDaGlsZHJlbiZhcG9zO3MgSG9zcGl0YWwsIFJvdHRl
cmRhbSwgdGhlIE5ldGhlcmxhbmRzLiYjeEQ7RGVwYXJ0bWVudCBvZiBJbnRlcm5hbCBNZWRpY2lu
ZSwgRXJhc211cyBNZWRpY2FsIENlbnRlciwgUm90dGVyZGFtLCB0aGUgTmV0aGVybGFuZHMuJiN4
RDtJbnN0aXR1dGUgb2YgUGhhcm1hY29sb2d5IG9mIE5hdHVyYWwgUHJvZHVjdHMgYW5kIENsaW5p
Y2FsIFBoYXJtYWNvbG9neSwgVWxtIFVuaXZlcnNpdHkgTWVkaWNhbCBDZW50ZXIsIFVsbSwgR2Vy
bWFueS4mI3hEO1ByaW5jZXNzIE3DoXhpbWEgQ2VudGVyIGZvciBQZWRpYXRyaWMgT25jb2xvZ3ks
IFV0cmVjaHQsIHRoZSBOZXRoZXJsYW5kcy4mI3hEO0dlcm1hbiBDaGlsZGhvb2QgQ2FuY2VyIFJl
Z2lzdHJ5LCBJbnN0aXR1dGUgb2YgTWVkaWNhbCBCaW9zdGF0aXN0aWNzLCBFcGlkZW1pb2xvZ3kg
YW5kIEluZm9ybWF0aWNzLCBVbml2ZXJzaXR5IE1lZGljYWwgQ2VudGVyIG9mIHRoZSBKb2hhbm5l
cyBHdXRlbmJlcmcgVW5pdmVyc2l0eSBNYWlueiwgTWFpbnosIEdlcm1hbnk7IEluc3RpdHV0ZSBv
ZiBNZWRpY2FsIEJpb21ldHJ5IGFuZCBTdGF0aXN0aWNzLCBGYWN1bHR5IG9mIE1lZGljaW5lIGFu
ZCBNZWRpY2FsIENlbnRlciwgVW5pdmVyc2l0eSBvZiBGcmVpYnVyZywgRnJlaWJ1cmcsIEdlcm1h
bnkuJiN4RDtJbnN0aXR1dGUgb2YgRXBpZGVtaW9sb2d5IGFuZCBNZWRpY2FsIEJpb21ldHJ5LCBV
bml2ZXJzaXR5IG9mIFVsbSwgVWxtLCBHZXJtYW55LiYjeEQ7Qm95bmUgUmVzZWFyY2ggSW5zdGl0
dXRlLCBEcm9naGVkYSwgSXJlbGFuZC4mI3hEO1ByaW5jZXNzIE3DoXhpbWEgQ2VudGVyIGZvciBQ
ZWRpYXRyaWMgT25jb2xvZ3ksIFV0cmVjaHQsIHRoZSBOZXRoZXJsYW5kczsgRGVwYXJ0bWVudCBv
ZiBQZWRpYXRyaWMgSGVtYXRvbG9neSBhbmQgT25jb2xvZ3ksIFZVIE1lZGljYWwgQ2VudGVyLCBB
bXN0ZXJkYW0sIHRoZSBOZXRoZXJsYW5kcy4mI3hEO0RlcGFydG1lbnQgb2YgTmV1cm9vbmNvbG9n
eSwgSXN0aXR1dG8gR2lhbm5pbmEgR2FzbGluaSwgR2Vub3ZhLCBJdGFseS4mI3hEO0dlcm1hbiBD
aGlsZGhvb2QgQ2FuY2VyIFJlZ2lzdHJ5LCBJbnN0aXR1dGUgb2YgTWVkaWNhbCBCaW9zdGF0aXN0
aWNzLCBFcGlkZW1pb2xvZ3kgYW5kIEluZm9ybWF0aWNzLCBVbml2ZXJzaXR5IE1lZGljYWwgQ2Vu
dGVyIG9mIHRoZSBKb2hhbm5lcyBHdXRlbmJlcmcgVW5pdmVyc2l0eSBNYWlueiwgTWFpbnosIEdl
cm1hbnkuJiN4RDtEYW5pc2ggQ2FuY2VyIFNvY2lldHkgUmVzZWFyY2ggQ2VudGVyLCBDaGlsZGhv
b2QgQ2FuY2VyIFJlc2VhcmNoIEdyb3VwLCBDb3BlbmhhZ2VuLCBEZW5tYXJrLiYjeEQ7RGFuaXNo
IENhbmNlciBTb2NpZXR5IFJlc2VhcmNoIENlbnRlciwgQ2hpbGRob29kIENhbmNlciBSZXNlYXJj
aCBHcm91cCwgQ29wZW5oYWdlbiwgRGVubWFyazsgRGVwYXJ0bWVudCBvZiBDbGluaWNhbCBNZWRp
Y2luZSwgRmFjdWx0eSBvZiBIZWFsdGgsIEFhcmh1cyBVbml2ZXJzaXR5LCBBYXJodXMsIERlbm1h
cmsuJiN4RDtDb3BlbmhhZ2VuIFVuaXZlcnNpdHkgSG9zcGl0YWwgUmlnc2hvc3BpdGFsZXQsIERl
cGFydG1lbnQgb2YgUGVkaWF0cmljcyBhbmQgQWRvbGVzY2VudCBNZWRpY2luZSwgQ29wZW5oYWdl
biwgRGVubWFyay4mI3hEO0Fhcmh1cyBVbml2ZXJzaXR5IEhvc3BpdGFsLCBEZXBhcnRtZW50IG9m
IFBlZGlhdHJpY3MsIEFhcmh1cyBVbml2ZXJzaXR5IEhvc3BpdGFsLCBBYXJodXMsIERlbm1hcmsu
JiN4RDtVbml2ZXJzaXR5IEhvc3BpdGFsIEJybm8sIEJybm8sIEN6ZWNoIFJlcHVibGljOyBJbnRl
cm5hdGlvbmFsIENsaW5pY2FsIFJlc2VhcmNoIENlbnRlciAoRk5VU0EtSUNSQyksIEJybm8sIEN6
ZWNoIFJlcHVibGljLiYjeEQ7UHJpbmNlc3MgTcOheGltYSBDZW50ZXIgZm9yIFBlZGlhdHJpYyBP
bmNvbG9neSwgVXRyZWNodCwgdGhlIE5ldGhlcmxhbmRzOyBEZXBhcnRtZW50IG9mIE9ic3RldHJp
Y3MgYW5kIEd5bmVjb2xvZ3ksIEVyYXNtdXMgTUMgLSBTb3BoaWEgQ2hpbGRyZW4mYXBvcztzIEhv
c3BpdGFsLCB0aGUgTmV0aGVybGFuZHMuJiN4RDtQcmluY2VzcyBNw6F4aW1hIENlbnRlciBmb3Ig
UGVkaWF0cmljIE9uY29sb2d5LCBVdHJlY2h0LCB0aGUgTmV0aGVybGFuZHM7IERlcGFydG1lbnQg
b2YgUGVkaWF0cmljIE9uY29sb2d5LCBBY2FkZW1pYyBNZWRpY2FsIENlbnRlciBBbXN0ZXJkYW0s
IEFtc3RlcmRhbSwgdGhlIE5ldGhlcmxhbmRzLiYjeEQ7RGVwYXJ0bWVudCBvZiBDaGlsZHJlbiBI
ZW1hdG8tT25jb2xvZ3ksIE1vdG9sIFVuaXZlcnNpdHkgSG9zcGl0YWwgUHJhZ3VlLCBQcmFndWUs
IEN6ZWNoIFJlcHVibGljLiYjeEQ7RGVwYXJ0bWVudCBvZiBQZWRpYXRyaWMgT25jb2xvZ3ksIEhl
bWF0b2xvZ3ksIEltbXVub2xvZ3ksIFN0dXR0Z2FydCBDYW5jZXIgQ2VudGVyLCBPbGdhaG9zcGl0
YWwsIFN0dXR0Z2FydCwgR2VybWFueS4mI3hEO0luc3RpdHV0ZSBvZiBTb2NpYWwgYW5kIFByZXZl
bnRpdmUgTWVkaWNpbmUsIFVuaXZlcnNpdHkgb2YgQmVybiwgQmVybiwgU3dpdHplcmxhbmQ7IFBh
ZWRpYXRyaWMgT25jb2xvZ3ksIERlcHQuIG9mIFBhZWRpYXRyaWNzLCBJbnNlbHNwaXRhbCwgVW5p
dmVyc2l0eSBvZiBCZXJuLCBTd2l0emVybGFuZC4mI3hEO0RlcGFydG1lbnQgb2YgUGVkaWF0cmlj
cywgT25jb2xvZ3kgYW5kIEhlbWF0b2xvZ3kgVW5pdCwgVW5pdmVyc2l0eSBIb3NwaXRhbCBvZiBH
ZW5ldmEsIENhbnNlYXJjaCBSZXNlYXJjaCBMYWJvcmF0b3J5LCBHZW5ldmEgVW5pdmVyc2l0eSwg
U3dpdHplcmxhbmQuJiN4RDtEZXBhcnRtZW50IG9mIE90b2xhcnluZ29sb2d5LCBIZWFkIGFuZCBO
ZWNrIFN1cmdlcnksIEluc2Vsc3BpdGFsLCBVbml2ZXJzaXR5IG9mIEJlcm5lLCBTd2l0emVybGFu
ZC4mI3hEO0RlcGFydG1lbnQgb2YgUGhvbmlhdHJpY3MgYW5kIFBlZGF1ZGlvbG9neSwgVW5pdmVy
c2l0eSBIb3NwaXRhbCBNw7xuc3RlciwgV2VzdHBoYWxpYW4gV2lsaGVsbSBVbml2ZXJzaXR5LCBN
w7xuc3RlciwgR2VybWFueS4mI3hEO1ByaW5jZXNzIE3DoXhpbWEgQ2VudGVyIGZvciBQZWRpYXRy
aWMgT25jb2xvZ3ksIFV0cmVjaHQsIHRoZSBOZXRoZXJsYW5kczsgRGVwYXJ0bWVudCBvZiBQZWRp
YXRyaWMgT25jb2xvZ3ksIFVuaXZlcnNpdHkgb2YgR3JvbmluZ2VuLCBVbml2ZXJzaXR5IE1lZGlj
YWwgQ2VudGVyIEdyb25pbmdlbiwgR3JvbmluZ2VuLCB0aGUgTmV0aGVybGFuZHMuJiN4RDtIb3Nw
aXRhbCBmb3IgQ2hpbGRyZW4gYW5kIEFkb2xlc2NlbnRzLCBVbml2ZXJzaXR5IG9mIEVybGFuZ2Vu
LU51cmVtYmVyZywgRXJsYW5nZW4sIEdlcm1hbnkuJiN4RDtJbnN0aXR1dGUgZm9yIFNvY2lhbCBN
ZWRpY2luZSBhbmQgRXBpZGVtaW9sb2d5LCBVbml2ZXJzaXR5IG9mIEzDvGJlY2ssIEzDvGJlY2ss
IEdlcm1hbnkuJiN4RDtJbnN0aXR1dGUgb2YgQ2xpbmljYWwgUGhhcm1hY29sb2d5LCBJbW1hbnVl
bCBLbGluaWsgUsO8ZGVyc2RvcmYsIEJyYW5kZW5idXJnIE1lZGljYWwgU2Nob29sIFRoZW9kb3Ig
Rm9udGFuZSwgR2VybWFueTsgSW5zdGl0dXRlIG9mIFBoYXJtYWNvbG9neSBvZiBOYXR1cmFsIFBy
b2R1Y3RzIGFuZCBDbGluaWNhbCBQaGFybWFjb2xvZ3ksIFVsbSBVbml2ZXJzaXR5IE1lZGljYWwg
Q2VudGVyLCBVbG0sIEdlcm1hbnkuIEVsZWN0cm9uaWMgYWRkcmVzczogb2xpdmVyLnpvbGtAbWhi
LWZvbnRhbmUuZGUuPC9hdXRoLWFkZHJlc3M+PHRpdGxlcz48dGl0bGU+VXNlZnVsbmVzcyBvZiBj
dXJyZW50IGNhbmRpZGF0ZSBnZW5ldGljIG1hcmtlcnMgdG8gaWRlbnRpZnkgY2hpbGRob29kIGNh
bmNlciBwYXRpZW50cyBhdCByaXNrIGZvciBwbGF0aW51bS1pbmR1Y2VkIG90b3RveGljaXR5OiBS
ZXN1bHRzIG9mIHRoZSBFdXJvcGVhbiBQYW5DYXJlTElGRSBjb2hvcnQgc3R1ZHk8L3RpdGxlPjxz
ZWNvbmRhcnktdGl0bGU+RXVyIEogQ2FuY2VyPC9zZWNvbmRhcnktdGl0bGU+PC90aXRsZXM+PHBl
cmlvZGljYWw+PGZ1bGwtdGl0bGU+RXVyIEogQ2FuY2VyPC9mdWxsLXRpdGxlPjwvcGVyaW9kaWNh
bD48cGFnZXM+MjEyLTIyNDwvcGFnZXM+PHZvbHVtZT4xMzg8L3ZvbHVtZT48ZWRpdGlvbj4yMDIw
LzA5LzEwPC9lZGl0aW9uPjxrZXl3b3Jkcz48a2V5d29yZD5BZHZlcnNlIGRydWcgcmVhY3Rpb248
L2tleXdvcmQ+PGtleXdvcmQ+QW50aS1uZW9wbGFzdGljIGRydWdzPC9rZXl3b3JkPjxrZXl3b3Jk
PkNhbmNlciBzdXJ2aXZvcnM8L2tleXdvcmQ+PGtleXdvcmQ+Q2hpbGRob29kIGNhbmNlcjwva2V5
d29yZD48a2V5d29yZD5DaXNwbGF0aW46IGNhcmJvcGxhdGluPC9rZXl3b3JkPjxrZXl3b3JkPkRy
dWctaW5kdWNlZCBvdG90b3hpY2l0eTwva2V5d29yZD48a2V5d29yZD5HZW5ldGljIG1hcmtlcnM8
L2tleXdvcmQ+PGtleXdvcmQ+TXVsdGljZW50ZXIgY29ob3J0IHN0dWR5PC9rZXl3b3JkPjxrZXl3
b3JkPlBoYXJtYWNvZ2VuZXRpY3M8L2tleXdvcmQ+PC9rZXl3b3Jkcz48ZGF0ZXM+PHllYXI+MjAy
MDwveWVhcj48cHViLWRhdGVzPjxkYXRlPk9jdDwvZGF0ZT48L3B1Yi1kYXRlcz48L2RhdGVzPjxp
c2JuPjA5NTktODA0OTwvaXNibj48YWNjZXNzaW9uLW51bT4zMjkwNTk2MDwvYWNjZXNzaW9uLW51
bT48dXJscz48L3VybHM+PGVsZWN0cm9uaWMtcmVzb3VyY2UtbnVtPjEwLjEwMTYvai5lamNhLjIw
MjAuMDcuMDE5PC9lbGVjdHJvbmljLXJlc291cmNlLW51bT48cmVtb3RlLWRhdGFiYXNlLXByb3Zp
ZGVyPk5MTTwvcmVtb3RlLWRhdGFiYXNlLXByb3ZpZGVyPjxsYW5ndWFnZT5lbmc8L2xhbmd1YWdl
PjwvcmVjb3JkPjwvQ2l0ZT48L0VuZE5vdGU+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PEVuZE5vdGU+PENpdGU+PEF1dGhvcj5MYW5nZXI8L0F1dGhvcj48WWVhcj4yMDIwPC9ZZWFyPjxS
ZWNOdW0+Mjg8L1JlY051bT48RGlzcGxheVRleHQ+WzZdPC9EaXNwbGF5VGV4dD48cmVjb3JkPjxy
ZWMtbnVtYmVyPjI4PC9yZWMtbnVtYmVyPjxmb3JlaWduLWtleXM+PGtleSBhcHA9IkVOIiBkYi1p
ZD0iZnh3ZXB0c3d2ZjBwdDZlMDlycHZmZmV6eHNmMjk1dGVyZHdhIiB0aW1lc3RhbXA9IjE2MDU2
MDkzODYiPjI4PC9rZXk+PC9mb3JlaWduLWtleXM+PHJlZi10eXBlIG5hbWU9IkpvdXJuYWwgQXJ0
aWNsZSI+MTc8L3JlZi10eXBlPjxjb250cmlidXRvcnM+PGF1dGhvcnM+PGF1dGhvcj5MYW5nZXIs
IFQuPC9hdXRob3I+PGF1dGhvcj5DbGVtZW5zLCBFLjwvYXV0aG9yPjxhdXRob3I+QnJvZXIsIEwu
PC9hdXRob3I+PGF1dGhvcj5NYWllciwgTC48L2F1dGhvcj48YXV0aG9yPlVpdHRlcmxpbmRlbiwg
QS4gRy48L2F1dGhvcj48YXV0aG9yPmRlIFZyaWVzLCBBLiBDLiBILjwvYXV0aG9yPjxhdXRob3I+
dmFuIEdyb3RlbCwgTS48L2F1dGhvcj48YXV0aG9yPlBsdWlqbSwgUy4gRi4gTS48L2F1dGhvcj48
YXV0aG9yPkJpbmRlciwgSC48L2F1dGhvcj48YXV0aG9yPk1heWVyLCBCLjwvYXV0aG9yPjxhdXRo
b3I+dm9uIGRlbSBLbmVzZWJlY2ssIEEuPC9hdXRob3I+PGF1dGhvcj5CeXJuZSwgSi48L2F1dGhv
cj48YXV0aG9yPnZhbiBEdWxtZW4tZGVuIEJyb2VkZXIsIEUuPC9hdXRob3I+PGF1dGhvcj5Dcm9j
Y28sIE0uPC9hdXRob3I+PGF1dGhvcj5HcmFib3csIEQuPC9hdXRob3I+PGF1dGhvcj5LYWF0c2No
LCBQLjwvYXV0aG9yPjxhdXRob3I+S2Fpc2VyLCBNLjwvYXV0aG9yPjxhdXRob3I+U3BpeCwgQy48
L2F1dGhvcj48YXV0aG9yPktlbmJvcmcsIEwuPC9hdXRob3I+PGF1dGhvcj5XaW50aGVyLCBKLiBG
LjwvYXV0aG9yPjxhdXRob3I+UmVjaG5pdHplciwgQy48L2F1dGhvcj48YXV0aG9yPkhhc2xlLCBI
LjwvYXV0aG9yPjxhdXRob3I+S2VwYWssIFQuPC9hdXRob3I+PGF1dGhvcj52YW4gZGVyIEtvb2ks
IEEuIEYuPC9hdXRob3I+PGF1dGhvcj5LcmVtZXIsIEwuIEMuPC9hdXRob3I+PGF1dGhvcj5LcnVz
ZW92YSwgSi48L2F1dGhvcj48YXV0aG9yPkJpZWxhY2ssIFMuPC9hdXRob3I+PGF1dGhvcj5Tb3Jn
LCBCLjwvYXV0aG9yPjxhdXRob3I+SGVja2VyLU5vbHRpbmcsIFMuPC9hdXRob3I+PGF1dGhvcj5L
dWVobmksIEMuIEUuPC9hdXRob3I+PGF1dGhvcj5BbnNhcmksIE0uPC9hdXRob3I+PGF1dGhvcj5L
b21waXMsIE0uPC9hdXRob3I+PGF1dGhvcj52YW4gZGVyIFBhbCwgSC48L2F1dGhvcj48YXV0aG9y
PlBhcmZpdHQsIFIuPC9hdXRob3I+PGF1dGhvcj5EZXVzdGVyLCBELjwvYXV0aG9yPjxhdXRob3I+
TWF0dWxhdCwgUC48L2F1dGhvcj48YXV0aG9yPlRpbGxtYW5ucywgQS48L2F1dGhvcj48YXV0aG9y
PlRpc3NpbmcsIFcuIEouIEUuPC9hdXRob3I+PGF1dGhvcj5CZWNrLCBKLiBELjwvYXV0aG9yPjxh
dXRob3I+RWxzbmVyLCBTLjwvYXV0aG9yPjxhdXRob3I+QW0gWmVobmhvZmYtRGlubmVzZW4sIEEu
PC9hdXRob3I+PGF1dGhvcj52YW4gZGVuIEhldXZlbC1FaWJyaW5rLCBNLiBNLjwvYXV0aG9yPjxh
dXRob3I+Wm9saywgTy48L2F1dGhvcj48L2F1dGhvcnM+PC9jb250cmlidXRvcnM+PGF1dGgtYWRk
cmVzcz5EZXBhcnRtZW50IG9mIFBlZGlhdHJpYyBPbmNvbG9neSBhbmQgSGVtYXRvbG9neSwgVW5p
dmVyc2l0eSBIb3NwaXRhbCBmb3IgQ2hpbGRyZW4gYW5kIEFkb2xlc2NlbnRzLCBMw7xiZWNrLCBH
ZXJtYW55LiYjeEQ7UHJpbmNlc3MgTcOheGltYSBDZW50ZXIgZm9yIFBlZGlhdHJpYyBPbmNvbG9n
eSwgVXRyZWNodCwgdGhlIE5ldGhlcmxhbmRzOyBEZXBhcnRtZW50IG9mIFBlZGlhdHJpYyBPbmNv
bG9neSwgRXJhc211cyBNQyAtIFNvcGhpYSBDaGlsZHJlbiZhcG9zO3MgSG9zcGl0YWwsIFJvdHRl
cmRhbSwgdGhlIE5ldGhlcmxhbmRzLiYjeEQ7RGVwYXJ0bWVudCBvZiBJbnRlcm5hbCBNZWRpY2lu
ZSwgRXJhc211cyBNZWRpY2FsIENlbnRlciwgUm90dGVyZGFtLCB0aGUgTmV0aGVybGFuZHMuJiN4
RDtJbnN0aXR1dGUgb2YgUGhhcm1hY29sb2d5IG9mIE5hdHVyYWwgUHJvZHVjdHMgYW5kIENsaW5p
Y2FsIFBoYXJtYWNvbG9neSwgVWxtIFVuaXZlcnNpdHkgTWVkaWNhbCBDZW50ZXIsIFVsbSwgR2Vy
bWFueS4mI3hEO1ByaW5jZXNzIE3DoXhpbWEgQ2VudGVyIGZvciBQZWRpYXRyaWMgT25jb2xvZ3ks
IFV0cmVjaHQsIHRoZSBOZXRoZXJsYW5kcy4mI3hEO0dlcm1hbiBDaGlsZGhvb2QgQ2FuY2VyIFJl
Z2lzdHJ5LCBJbnN0aXR1dGUgb2YgTWVkaWNhbCBCaW9zdGF0aXN0aWNzLCBFcGlkZW1pb2xvZ3kg
YW5kIEluZm9ybWF0aWNzLCBVbml2ZXJzaXR5IE1lZGljYWwgQ2VudGVyIG9mIHRoZSBKb2hhbm5l
cyBHdXRlbmJlcmcgVW5pdmVyc2l0eSBNYWlueiwgTWFpbnosIEdlcm1hbnk7IEluc3RpdHV0ZSBv
ZiBNZWRpY2FsIEJpb21ldHJ5IGFuZCBTdGF0aXN0aWNzLCBGYWN1bHR5IG9mIE1lZGljaW5lIGFu
ZCBNZWRpY2FsIENlbnRlciwgVW5pdmVyc2l0eSBvZiBGcmVpYnVyZywgRnJlaWJ1cmcsIEdlcm1h
bnkuJiN4RDtJbnN0aXR1dGUgb2YgRXBpZGVtaW9sb2d5IGFuZCBNZWRpY2FsIEJpb21ldHJ5LCBV
bml2ZXJzaXR5IG9mIFVsbSwgVWxtLCBHZXJtYW55LiYjeEQ7Qm95bmUgUmVzZWFyY2ggSW5zdGl0
dXRlLCBEcm9naGVkYSwgSXJlbGFuZC4mI3hEO1ByaW5jZXNzIE3DoXhpbWEgQ2VudGVyIGZvciBQ
ZWRpYXRyaWMgT25jb2xvZ3ksIFV0cmVjaHQsIHRoZSBOZXRoZXJsYW5kczsgRGVwYXJ0bWVudCBv
ZiBQZWRpYXRyaWMgSGVtYXRvbG9neSBhbmQgT25jb2xvZ3ksIFZVIE1lZGljYWwgQ2VudGVyLCBB
bXN0ZXJkYW0sIHRoZSBOZXRoZXJsYW5kcy4mI3hEO0RlcGFydG1lbnQgb2YgTmV1cm9vbmNvbG9n
eSwgSXN0aXR1dG8gR2lhbm5pbmEgR2FzbGluaSwgR2Vub3ZhLCBJdGFseS4mI3hEO0dlcm1hbiBD
aGlsZGhvb2QgQ2FuY2VyIFJlZ2lzdHJ5LCBJbnN0aXR1dGUgb2YgTWVkaWNhbCBCaW9zdGF0aXN0
aWNzLCBFcGlkZW1pb2xvZ3kgYW5kIEluZm9ybWF0aWNzLCBVbml2ZXJzaXR5IE1lZGljYWwgQ2Vu
dGVyIG9mIHRoZSBKb2hhbm5lcyBHdXRlbmJlcmcgVW5pdmVyc2l0eSBNYWlueiwgTWFpbnosIEdl
cm1hbnkuJiN4RDtEYW5pc2ggQ2FuY2VyIFNvY2lldHkgUmVzZWFyY2ggQ2VudGVyLCBDaGlsZGhv
b2QgQ2FuY2VyIFJlc2VhcmNoIEdyb3VwLCBDb3BlbmhhZ2VuLCBEZW5tYXJrLiYjeEQ7RGFuaXNo
IENhbmNlciBTb2NpZXR5IFJlc2VhcmNoIENlbnRlciwgQ2hpbGRob29kIENhbmNlciBSZXNlYXJj
aCBHcm91cCwgQ29wZW5oYWdlbiwgRGVubWFyazsgRGVwYXJ0bWVudCBvZiBDbGluaWNhbCBNZWRp
Y2luZSwgRmFjdWx0eSBvZiBIZWFsdGgsIEFhcmh1cyBVbml2ZXJzaXR5LCBBYXJodXMsIERlbm1h
cmsuJiN4RDtDb3BlbmhhZ2VuIFVuaXZlcnNpdHkgSG9zcGl0YWwgUmlnc2hvc3BpdGFsZXQsIERl
cGFydG1lbnQgb2YgUGVkaWF0cmljcyBhbmQgQWRvbGVzY2VudCBNZWRpY2luZSwgQ29wZW5oYWdl
biwgRGVubWFyay4mI3hEO0Fhcmh1cyBVbml2ZXJzaXR5IEhvc3BpdGFsLCBEZXBhcnRtZW50IG9m
IFBlZGlhdHJpY3MsIEFhcmh1cyBVbml2ZXJzaXR5IEhvc3BpdGFsLCBBYXJodXMsIERlbm1hcmsu
JiN4RDtVbml2ZXJzaXR5IEhvc3BpdGFsIEJybm8sIEJybm8sIEN6ZWNoIFJlcHVibGljOyBJbnRl
cm5hdGlvbmFsIENsaW5pY2FsIFJlc2VhcmNoIENlbnRlciAoRk5VU0EtSUNSQyksIEJybm8sIEN6
ZWNoIFJlcHVibGljLiYjeEQ7UHJpbmNlc3MgTcOheGltYSBDZW50ZXIgZm9yIFBlZGlhdHJpYyBP
bmNvbG9neSwgVXRyZWNodCwgdGhlIE5ldGhlcmxhbmRzOyBEZXBhcnRtZW50IG9mIE9ic3RldHJp
Y3MgYW5kIEd5bmVjb2xvZ3ksIEVyYXNtdXMgTUMgLSBTb3BoaWEgQ2hpbGRyZW4mYXBvcztzIEhv
c3BpdGFsLCB0aGUgTmV0aGVybGFuZHMuJiN4RDtQcmluY2VzcyBNw6F4aW1hIENlbnRlciBmb3Ig
UGVkaWF0cmljIE9uY29sb2d5LCBVdHJlY2h0LCB0aGUgTmV0aGVybGFuZHM7IERlcGFydG1lbnQg
b2YgUGVkaWF0cmljIE9uY29sb2d5LCBBY2FkZW1pYyBNZWRpY2FsIENlbnRlciBBbXN0ZXJkYW0s
IEFtc3RlcmRhbSwgdGhlIE5ldGhlcmxhbmRzLiYjeEQ7RGVwYXJ0bWVudCBvZiBDaGlsZHJlbiBI
ZW1hdG8tT25jb2xvZ3ksIE1vdG9sIFVuaXZlcnNpdHkgSG9zcGl0YWwgUHJhZ3VlLCBQcmFndWUs
IEN6ZWNoIFJlcHVibGljLiYjeEQ7RGVwYXJ0bWVudCBvZiBQZWRpYXRyaWMgT25jb2xvZ3ksIEhl
bWF0b2xvZ3ksIEltbXVub2xvZ3ksIFN0dXR0Z2FydCBDYW5jZXIgQ2VudGVyLCBPbGdhaG9zcGl0
YWwsIFN0dXR0Z2FydCwgR2VybWFueS4mI3hEO0luc3RpdHV0ZSBvZiBTb2NpYWwgYW5kIFByZXZl
bnRpdmUgTWVkaWNpbmUsIFVuaXZlcnNpdHkgb2YgQmVybiwgQmVybiwgU3dpdHplcmxhbmQ7IFBh
ZWRpYXRyaWMgT25jb2xvZ3ksIERlcHQuIG9mIFBhZWRpYXRyaWNzLCBJbnNlbHNwaXRhbCwgVW5p
dmVyc2l0eSBvZiBCZXJuLCBTd2l0emVybGFuZC4mI3hEO0RlcGFydG1lbnQgb2YgUGVkaWF0cmlj
cywgT25jb2xvZ3kgYW5kIEhlbWF0b2xvZ3kgVW5pdCwgVW5pdmVyc2l0eSBIb3NwaXRhbCBvZiBH
ZW5ldmEsIENhbnNlYXJjaCBSZXNlYXJjaCBMYWJvcmF0b3J5LCBHZW5ldmEgVW5pdmVyc2l0eSwg
U3dpdHplcmxhbmQuJiN4RDtEZXBhcnRtZW50IG9mIE90b2xhcnluZ29sb2d5LCBIZWFkIGFuZCBO
ZWNrIFN1cmdlcnksIEluc2Vsc3BpdGFsLCBVbml2ZXJzaXR5IG9mIEJlcm5lLCBTd2l0emVybGFu
ZC4mI3hEO0RlcGFydG1lbnQgb2YgUGhvbmlhdHJpY3MgYW5kIFBlZGF1ZGlvbG9neSwgVW5pdmVy
c2l0eSBIb3NwaXRhbCBNw7xuc3RlciwgV2VzdHBoYWxpYW4gV2lsaGVsbSBVbml2ZXJzaXR5LCBN
w7xuc3RlciwgR2VybWFueS4mI3hEO1ByaW5jZXNzIE3DoXhpbWEgQ2VudGVyIGZvciBQZWRpYXRy
aWMgT25jb2xvZ3ksIFV0cmVjaHQsIHRoZSBOZXRoZXJsYW5kczsgRGVwYXJ0bWVudCBvZiBQZWRp
YXRyaWMgT25jb2xvZ3ksIFVuaXZlcnNpdHkgb2YgR3JvbmluZ2VuLCBVbml2ZXJzaXR5IE1lZGlj
YWwgQ2VudGVyIEdyb25pbmdlbiwgR3JvbmluZ2VuLCB0aGUgTmV0aGVybGFuZHMuJiN4RDtIb3Nw
aXRhbCBmb3IgQ2hpbGRyZW4gYW5kIEFkb2xlc2NlbnRzLCBVbml2ZXJzaXR5IG9mIEVybGFuZ2Vu
LU51cmVtYmVyZywgRXJsYW5nZW4sIEdlcm1hbnkuJiN4RDtJbnN0aXR1dGUgZm9yIFNvY2lhbCBN
ZWRpY2luZSBhbmQgRXBpZGVtaW9sb2d5LCBVbml2ZXJzaXR5IG9mIEzDvGJlY2ssIEzDvGJlY2ss
IEdlcm1hbnkuJiN4RDtJbnN0aXR1dGUgb2YgQ2xpbmljYWwgUGhhcm1hY29sb2d5LCBJbW1hbnVl
bCBLbGluaWsgUsO8ZGVyc2RvcmYsIEJyYW5kZW5idXJnIE1lZGljYWwgU2Nob29sIFRoZW9kb3Ig
Rm9udGFuZSwgR2VybWFueTsgSW5zdGl0dXRlIG9mIFBoYXJtYWNvbG9neSBvZiBOYXR1cmFsIFBy
b2R1Y3RzIGFuZCBDbGluaWNhbCBQaGFybWFjb2xvZ3ksIFVsbSBVbml2ZXJzaXR5IE1lZGljYWwg
Q2VudGVyLCBVbG0sIEdlcm1hbnkuIEVsZWN0cm9uaWMgYWRkcmVzczogb2xpdmVyLnpvbGtAbWhi
LWZvbnRhbmUuZGUuPC9hdXRoLWFkZHJlc3M+PHRpdGxlcz48dGl0bGU+VXNlZnVsbmVzcyBvZiBj
dXJyZW50IGNhbmRpZGF0ZSBnZW5ldGljIG1hcmtlcnMgdG8gaWRlbnRpZnkgY2hpbGRob29kIGNh
bmNlciBwYXRpZW50cyBhdCByaXNrIGZvciBwbGF0aW51bS1pbmR1Y2VkIG90b3RveGljaXR5OiBS
ZXN1bHRzIG9mIHRoZSBFdXJvcGVhbiBQYW5DYXJlTElGRSBjb2hvcnQgc3R1ZHk8L3RpdGxlPjxz
ZWNvbmRhcnktdGl0bGU+RXVyIEogQ2FuY2VyPC9zZWNvbmRhcnktdGl0bGU+PC90aXRsZXM+PHBl
cmlvZGljYWw+PGZ1bGwtdGl0bGU+RXVyIEogQ2FuY2VyPC9mdWxsLXRpdGxlPjwvcGVyaW9kaWNh
bD48cGFnZXM+MjEyLTIyNDwvcGFnZXM+PHZvbHVtZT4xMzg8L3ZvbHVtZT48ZWRpdGlvbj4yMDIw
LzA5LzEwPC9lZGl0aW9uPjxrZXl3b3Jkcz48a2V5d29yZD5BZHZlcnNlIGRydWcgcmVhY3Rpb248
L2tleXdvcmQ+PGtleXdvcmQ+QW50aS1uZW9wbGFzdGljIGRydWdzPC9rZXl3b3JkPjxrZXl3b3Jk
PkNhbmNlciBzdXJ2aXZvcnM8L2tleXdvcmQ+PGtleXdvcmQ+Q2hpbGRob29kIGNhbmNlcjwva2V5
d29yZD48a2V5d29yZD5DaXNwbGF0aW46IGNhcmJvcGxhdGluPC9rZXl3b3JkPjxrZXl3b3JkPkRy
dWctaW5kdWNlZCBvdG90b3hpY2l0eTwva2V5d29yZD48a2V5d29yZD5HZW5ldGljIG1hcmtlcnM8
L2tleXdvcmQ+PGtleXdvcmQ+TXVsdGljZW50ZXIgY29ob3J0IHN0dWR5PC9rZXl3b3JkPjxrZXl3
b3JkPlBoYXJtYWNvZ2VuZXRpY3M8L2tleXdvcmQ+PC9rZXl3b3Jkcz48ZGF0ZXM+PHllYXI+MjAy
MDwveWVhcj48cHViLWRhdGVzPjxkYXRlPk9jdDwvZGF0ZT48L3B1Yi1kYXRlcz48L2RhdGVzPjxp
c2JuPjA5NTktODA0OTwvaXNibj48YWNjZXNzaW9uLW51bT4zMjkwNTk2MDwvYWNjZXNzaW9uLW51
bT48dXJscz48L3VybHM+PGVsZWN0cm9uaWMtcmVzb3VyY2UtbnVtPjEwLjEwMTYvai5lamNhLjIw
MjAuMDcuMDE5PC9lbGVjdHJvbmljLXJlc291cmNlLW51bT48cmVtb3RlLWRhdGFiYXNlLXByb3Zp
ZGVyPk5MTTwvcmVtb3RlLWRhdGFiYXNlLXByb3ZpZGVyPjxsYW5ndWFnZT5lbmc8L2xhbmd1YWdl
PjwvcmVjb3JkPjwvQ2l0ZT48L0VuZE5vdGU+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[6]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F6532D" w:rsidRPr="00D66E57" w14:paraId="7F842022" w14:textId="1D7579D3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4A8FF7CC" w14:textId="5EF523DE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>Lanvers-Kaminsky</w:t>
            </w:r>
            <w:proofErr w:type="spellEnd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. </w:t>
            </w:r>
          </w:p>
        </w:tc>
        <w:tc>
          <w:tcPr>
            <w:tcW w:w="0" w:type="dxa"/>
            <w:noWrap/>
            <w:hideMark/>
          </w:tcPr>
          <w:p w14:paraId="10223C4E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2015</w:t>
            </w:r>
          </w:p>
        </w:tc>
        <w:tc>
          <w:tcPr>
            <w:tcW w:w="7412" w:type="dxa"/>
            <w:hideMark/>
          </w:tcPr>
          <w:p w14:paraId="0C704518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Human OCT2 variant c.808G&gt;T confers protection effect against cisplatin-induced ototoxicity</w:t>
            </w:r>
          </w:p>
        </w:tc>
        <w:tc>
          <w:tcPr>
            <w:tcW w:w="0" w:type="dxa"/>
          </w:tcPr>
          <w:p w14:paraId="63448B7D" w14:textId="6549782A" w:rsidR="00F6532D" w:rsidRPr="005740D8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  <w:hideMark/>
          </w:tcPr>
          <w:p w14:paraId="4A176B81" w14:textId="1030ACE9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≤5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genes</w:t>
            </w:r>
            <w:proofErr w:type="spellEnd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but &gt;10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</w:p>
        </w:tc>
        <w:tc>
          <w:tcPr>
            <w:tcW w:w="0" w:type="dxa"/>
          </w:tcPr>
          <w:p w14:paraId="3ECF5930" w14:textId="2A9D1603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PEVuZE5vdGU+PENpdGU+PEF1dGhvcj5MYW52ZXJzLUthbWluc2t5PC9BdXRob3I+PFllYXI+MjAx
NTwvWWVhcj48UmVjTnVtPjIzPC9SZWNOdW0+PERpc3BsYXlUZXh0Pls3XTwvRGlzcGxheVRleHQ+
PHJlY29yZD48cmVjLW51bWJlcj4yMzwvcmVjLW51bWJlcj48Zm9yZWlnbi1rZXlzPjxrZXkgYXBw
PSJFTiIgZGItaWQ9ImZ4d2VwdHN3dmYwcHQ2ZTA5cnB2ZmZlenhzZjI5NXRlcmR3YSIgdGltZXN0
YW1wPSIxNjA1NjA5Mzg2Ij4yMzwva2V5PjwvZm9yZWlnbi1rZXlzPjxyZWYtdHlwZSBuYW1lPSJK
b3VybmFsIEFydGljbGUiPjE3PC9yZWYtdHlwZT48Y29udHJpYnV0b3JzPjxhdXRob3JzPjxhdXRo
b3I+TGFudmVycy1LYW1pbnNreSwgQy48L2F1dGhvcj48YXV0aG9yPlNwcm93bCwgSi4gQS48L2F1
dGhvcj48YXV0aG9yPk1hbGF0aCwgSS48L2F1dGhvcj48YXV0aG9yPkRldXN0ZXIsIEQuPC9hdXRo
b3I+PGF1dGhvcj5FdmVzbGFnZSwgTS48L2F1dGhvcj48YXV0aG9yPlNjaGxhdHRlciwgRS48L2F1
dGhvcj48YXV0aG9yPk1hdGhpanNzZW4sIFIuIEguPC9hdXRob3I+PGF1dGhvcj5Cb29zLCBKLjwv
YXV0aG9yPjxhdXRob3I+SsO8cmdlbnMsIEguPC9hdXRob3I+PGF1dGhvcj5BbSBaZWhuaG9mZi1E
aW5uZXNlbiwgQS4gRy48L2F1dGhvcj48YXV0aG9yPlNwYXJyZWJvb20sIEEuPC9hdXRob3I+PGF1
dGhvcj5DaWFyaW1ib2xpLCBHLjwvYXV0aG9yPjwvYXV0aG9ycz48L2NvbnRyaWJ1dG9ycz48YXV0
aC1hZGRyZXNzPkRlcGFydG1lbnQgb2YgUGVkaWF0cmljIEhlbWF0b2xvZ3kgJmFtcDsgT25jb2xv
Z3ksIFVuaXZlcnNpdHkgQ2hpbGRyZW4mYXBvcztzIEhvc3BpdGFsIG9mIE11ZW5zdGVyLCBNdWVu
c3RlciwgR2VybWFueS48L2F1dGgtYWRkcmVzcz48dGl0bGVzPjx0aXRsZT5IdW1hbiBPQ1QyIHZh
cmlhbnQgYy44MDhHJmd0O1QgY29uZmVycyBwcm90ZWN0aW9uIGVmZmVjdCBhZ2FpbnN0IGNpc3Bs
YXRpbi1pbmR1Y2VkIG90b3RveGljaXR5PC90aXRsZT48c2Vjb25kYXJ5LXRpdGxlPlBoYXJtYWNv
Z2Vub21pY3M8L3NlY29uZGFyeS10aXRsZT48L3RpdGxlcz48cGVyaW9kaWNhbD48ZnVsbC10aXRs
ZT5QaGFybWFjb2dlbm9taWNzPC9mdWxsLXRpdGxlPjwvcGVyaW9kaWNhbD48cGFnZXM+MzIzLTMy
PC9wYWdlcz48dm9sdW1lPjE2PC92b2x1bWU+PG51bWJlcj40PC9udW1iZXI+PGVkaXRpb24+MjAx
NS8wNC8wMTwvZWRpdGlvbj48a2V5d29yZHM+PGtleXdvcmQ+QWRvbGVzY2VudDwva2V5d29yZD48
a2V5d29yZD5BZHVsdDwva2V5d29yZD48a2V5d29yZD5DYXRpb24gVHJhbnNwb3J0IFByb3RlaW5z
LypnZW5ldGljczwva2V5d29yZD48a2V5d29yZD5DaGlsZDwva2V5d29yZD48a2V5d29yZD5DaGls
ZCwgUHJlc2Nob29sPC9rZXl3b3JkPjxrZXl3b3JkPkNpc3BsYXRpbi9hZG1pbmlzdHJhdGlvbiAm
YW1wOyBkb3NhZ2UvKmFkdmVyc2UgZWZmZWN0czwva2V5d29yZD48a2V5d29yZD5Db3BwZXIgVHJh
bnNwb3J0ZXIgMTwva2V5d29yZD48a2V5d29yZD5EcnVnLVJlbGF0ZWQgU2lkZSBFZmZlY3RzIGFu
ZCBBZHZlcnNlIFJlYWN0aW9ucy9nZW5ldGljczwva2V5d29yZD48a2V5d29yZD5GZW1hbGU8L2tl
eXdvcmQ+PGtleXdvcmQ+R2VuZXRpYyBBc3NvY2lhdGlvbiBTdHVkaWVzPC9rZXl3b3JkPjxrZXl3
b3JkPkdlbm90eXBlPC9rZXl3b3JkPjxrZXl3b3JkPkhhcGxvdHlwZXM8L2tleXdvcmQ+PGtleXdv
cmQ+SHVtYW5zPC9rZXl3b3JkPjxrZXl3b3JkPk1hbGU8L2tleXdvcmQ+PGtleXdvcmQ+TmVvcGxh
c21zLypkcnVnIHRoZXJhcHkvZ2VuZXRpY3MvcGF0aG9sb2d5PC9rZXl3b3JkPjxrZXl3b3JkPk9y
Z2FuaWMgQ2F0aW9uIFRyYW5zcG9ydCBQcm90ZWlucy8qZ2VuZXRpY3M8L2tleXdvcmQ+PGtleXdv
cmQ+T3JnYW5pYyBDYXRpb24gVHJhbnNwb3J0ZXIgMjwva2V5d29yZD48a2V5d29yZD5Qb2x5bW9y
cGhpc20sIFNpbmdsZSBOdWNsZW90aWRlPC9rZXl3b3JkPjxrZXl3b3JkPlNsYzIyYTI8L2tleXdv
cmQ+PGtleXdvcmQ+U2xjMzFhMTwva2V5d29yZD48a2V5d29yZD5jaXNwbGF0aW48L2tleXdvcmQ+
PGtleXdvcmQ+b3RvdG94aWNpdHk8L2tleXdvcmQ+PGtleXdvcmQ+cG9seW1vcnBoaXNtPC9rZXl3
b3JkPjxrZXl3b3JkPmFmZmlsaWF0aW9ucyBvciBmaW5hbmNpYWwgaW52b2x2ZW1lbnQgd2l0aCBh
bnkgb3JnYW5pemF0aW9uIG9yIGVudGl0eSB3aXRoIGE8L2tleXdvcmQ+PGtleXdvcmQ+ZmluYW5j
aWFsIGludGVyZXN0IGluIG9yIGZpbmFuY2lhbCBjb25mbGljdCB3aXRoIHRoZSBzdWJqZWN0IG1h
dHRlciBvciBtYXRlcmlhbHM8L2tleXdvcmQ+PGtleXdvcmQ+ZGlzY3Vzc2VkIGluIHRoZSBtYW51
c2NyaXB0IGFwYXJ0IGZyb20gdGhvc2UgZGlzY2xvc2VkLiBObyB3cml0aW5nIGFzc2lzdGFuY2Ug
d2FzPC9rZXl3b3JkPjxrZXl3b3JkPnV0aWxpemVkIGluIHRoZSBwcm9kdWN0aW9uIG9mIHRoaXMg
bWFudXNjcmlwdC48L2tleXdvcmQ+PC9rZXl3b3Jkcz48ZGF0ZXM+PHllYXI+MjAxNTwveWVhcj48
L2RhdGVzPjxpc2JuPjE0NjItMjQxNiAoUHJpbnQpJiN4RDsxNDYyLTI0MTY8L2lzYm4+PGFjY2Vz
c2lvbi1udW0+MjU4MjM3ODE8L2FjY2Vzc2lvbi1udW0+PHVybHM+PHJlbGF0ZWQtdXJscz48dXJs
Pmh0dHBzOi8vd3d3Lm5jYmkubmxtLm5paC5nb3YvcG1jL2FydGljbGVzL1BNQzQ4NjU3OTgvcGRm
L25paG1zNzUyOTU2LnBkZjwvdXJsPjwvcmVsYXRlZC11cmxzPjwvdXJscz48Y3VzdG9tMj5QTUM0
ODY1Nzk4PC9jdXN0b20yPjxjdXN0b202Pk5JSE1TNzUyOTU2PC9jdXN0b202PjxlbGVjdHJvbmlj
LXJlc291cmNlLW51bT4xMC4yMjE3L3Bncy4xNC4xODI8L2VsZWN0cm9uaWMtcmVzb3VyY2UtbnVt
PjxyZW1vdGUtZGF0YWJhc2UtcHJvdmlkZXI+TkxNPC9yZW1vdGUtZGF0YWJhc2UtcHJvdmlkZXI+
PGxhbmd1YWdlPmVuZzwvbGFuZ3VhZ2U+PC9yZWNvcmQ+PC9DaXRlPjwvRW5kTm90ZT4A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PEVuZE5vdGU+PENpdGU+PEF1dGhvcj5MYW52ZXJzLUthbWluc2t5PC9BdXRob3I+PFllYXI+MjAx
NTwvWWVhcj48UmVjTnVtPjIzPC9SZWNOdW0+PERpc3BsYXlUZXh0Pls3XTwvRGlzcGxheVRleHQ+
PHJlY29yZD48cmVjLW51bWJlcj4yMzwvcmVjLW51bWJlcj48Zm9yZWlnbi1rZXlzPjxrZXkgYXBw
PSJFTiIgZGItaWQ9ImZ4d2VwdHN3dmYwcHQ2ZTA5cnB2ZmZlenhzZjI5NXRlcmR3YSIgdGltZXN0
YW1wPSIxNjA1NjA5Mzg2Ij4yMzwva2V5PjwvZm9yZWlnbi1rZXlzPjxyZWYtdHlwZSBuYW1lPSJK
b3VybmFsIEFydGljbGUiPjE3PC9yZWYtdHlwZT48Y29udHJpYnV0b3JzPjxhdXRob3JzPjxhdXRo
b3I+TGFudmVycy1LYW1pbnNreSwgQy48L2F1dGhvcj48YXV0aG9yPlNwcm93bCwgSi4gQS48L2F1
dGhvcj48YXV0aG9yPk1hbGF0aCwgSS48L2F1dGhvcj48YXV0aG9yPkRldXN0ZXIsIEQuPC9hdXRo
b3I+PGF1dGhvcj5FdmVzbGFnZSwgTS48L2F1dGhvcj48YXV0aG9yPlNjaGxhdHRlciwgRS48L2F1
dGhvcj48YXV0aG9yPk1hdGhpanNzZW4sIFIuIEguPC9hdXRob3I+PGF1dGhvcj5Cb29zLCBKLjwv
YXV0aG9yPjxhdXRob3I+SsO8cmdlbnMsIEguPC9hdXRob3I+PGF1dGhvcj5BbSBaZWhuaG9mZi1E
aW5uZXNlbiwgQS4gRy48L2F1dGhvcj48YXV0aG9yPlNwYXJyZWJvb20sIEEuPC9hdXRob3I+PGF1
dGhvcj5DaWFyaW1ib2xpLCBHLjwvYXV0aG9yPjwvYXV0aG9ycz48L2NvbnRyaWJ1dG9ycz48YXV0
aC1hZGRyZXNzPkRlcGFydG1lbnQgb2YgUGVkaWF0cmljIEhlbWF0b2xvZ3kgJmFtcDsgT25jb2xv
Z3ksIFVuaXZlcnNpdHkgQ2hpbGRyZW4mYXBvcztzIEhvc3BpdGFsIG9mIE11ZW5zdGVyLCBNdWVu
c3RlciwgR2VybWFueS48L2F1dGgtYWRkcmVzcz48dGl0bGVzPjx0aXRsZT5IdW1hbiBPQ1QyIHZh
cmlhbnQgYy44MDhHJmd0O1QgY29uZmVycyBwcm90ZWN0aW9uIGVmZmVjdCBhZ2FpbnN0IGNpc3Bs
YXRpbi1pbmR1Y2VkIG90b3RveGljaXR5PC90aXRsZT48c2Vjb25kYXJ5LXRpdGxlPlBoYXJtYWNv
Z2Vub21pY3M8L3NlY29uZGFyeS10aXRsZT48L3RpdGxlcz48cGVyaW9kaWNhbD48ZnVsbC10aXRs
ZT5QaGFybWFjb2dlbm9taWNzPC9mdWxsLXRpdGxlPjwvcGVyaW9kaWNhbD48cGFnZXM+MzIzLTMy
PC9wYWdlcz48dm9sdW1lPjE2PC92b2x1bWU+PG51bWJlcj40PC9udW1iZXI+PGVkaXRpb24+MjAx
NS8wNC8wMTwvZWRpdGlvbj48a2V5d29yZHM+PGtleXdvcmQ+QWRvbGVzY2VudDwva2V5d29yZD48
a2V5d29yZD5BZHVsdDwva2V5d29yZD48a2V5d29yZD5DYXRpb24gVHJhbnNwb3J0IFByb3RlaW5z
LypnZW5ldGljczwva2V5d29yZD48a2V5d29yZD5DaGlsZDwva2V5d29yZD48a2V5d29yZD5DaGls
ZCwgUHJlc2Nob29sPC9rZXl3b3JkPjxrZXl3b3JkPkNpc3BsYXRpbi9hZG1pbmlzdHJhdGlvbiAm
YW1wOyBkb3NhZ2UvKmFkdmVyc2UgZWZmZWN0czwva2V5d29yZD48a2V5d29yZD5Db3BwZXIgVHJh
bnNwb3J0ZXIgMTwva2V5d29yZD48a2V5d29yZD5EcnVnLVJlbGF0ZWQgU2lkZSBFZmZlY3RzIGFu
ZCBBZHZlcnNlIFJlYWN0aW9ucy9nZW5ldGljczwva2V5d29yZD48a2V5d29yZD5GZW1hbGU8L2tl
eXdvcmQ+PGtleXdvcmQ+R2VuZXRpYyBBc3NvY2lhdGlvbiBTdHVkaWVzPC9rZXl3b3JkPjxrZXl3
b3JkPkdlbm90eXBlPC9rZXl3b3JkPjxrZXl3b3JkPkhhcGxvdHlwZXM8L2tleXdvcmQ+PGtleXdv
cmQ+SHVtYW5zPC9rZXl3b3JkPjxrZXl3b3JkPk1hbGU8L2tleXdvcmQ+PGtleXdvcmQ+TmVvcGxh
c21zLypkcnVnIHRoZXJhcHkvZ2VuZXRpY3MvcGF0aG9sb2d5PC9rZXl3b3JkPjxrZXl3b3JkPk9y
Z2FuaWMgQ2F0aW9uIFRyYW5zcG9ydCBQcm90ZWlucy8qZ2VuZXRpY3M8L2tleXdvcmQ+PGtleXdv
cmQ+T3JnYW5pYyBDYXRpb24gVHJhbnNwb3J0ZXIgMjwva2V5d29yZD48a2V5d29yZD5Qb2x5bW9y
cGhpc20sIFNpbmdsZSBOdWNsZW90aWRlPC9rZXl3b3JkPjxrZXl3b3JkPlNsYzIyYTI8L2tleXdv
cmQ+PGtleXdvcmQ+U2xjMzFhMTwva2V5d29yZD48a2V5d29yZD5jaXNwbGF0aW48L2tleXdvcmQ+
PGtleXdvcmQ+b3RvdG94aWNpdHk8L2tleXdvcmQ+PGtleXdvcmQ+cG9seW1vcnBoaXNtPC9rZXl3
b3JkPjxrZXl3b3JkPmFmZmlsaWF0aW9ucyBvciBmaW5hbmNpYWwgaW52b2x2ZW1lbnQgd2l0aCBh
bnkgb3JnYW5pemF0aW9uIG9yIGVudGl0eSB3aXRoIGE8L2tleXdvcmQ+PGtleXdvcmQ+ZmluYW5j
aWFsIGludGVyZXN0IGluIG9yIGZpbmFuY2lhbCBjb25mbGljdCB3aXRoIHRoZSBzdWJqZWN0IG1h
dHRlciBvciBtYXRlcmlhbHM8L2tleXdvcmQ+PGtleXdvcmQ+ZGlzY3Vzc2VkIGluIHRoZSBtYW51
c2NyaXB0IGFwYXJ0IGZyb20gdGhvc2UgZGlzY2xvc2VkLiBObyB3cml0aW5nIGFzc2lzdGFuY2Ug
d2FzPC9rZXl3b3JkPjxrZXl3b3JkPnV0aWxpemVkIGluIHRoZSBwcm9kdWN0aW9uIG9mIHRoaXMg
bWFudXNjcmlwdC48L2tleXdvcmQ+PC9rZXl3b3Jkcz48ZGF0ZXM+PHllYXI+MjAxNTwveWVhcj48
L2RhdGVzPjxpc2JuPjE0NjItMjQxNiAoUHJpbnQpJiN4RDsxNDYyLTI0MTY8L2lzYm4+PGFjY2Vz
c2lvbi1udW0+MjU4MjM3ODE8L2FjY2Vzc2lvbi1udW0+PHVybHM+PHJlbGF0ZWQtdXJscz48dXJs
Pmh0dHBzOi8vd3d3Lm5jYmkubmxtLm5paC5nb3YvcG1jL2FydGljbGVzL1BNQzQ4NjU3OTgvcGRm
L25paG1zNzUyOTU2LnBkZjwvdXJsPjwvcmVsYXRlZC11cmxzPjwvdXJscz48Y3VzdG9tMj5QTUM0
ODY1Nzk4PC9jdXN0b20yPjxjdXN0b202Pk5JSE1TNzUyOTU2PC9jdXN0b202PjxlbGVjdHJvbmlj
LXJlc291cmNlLW51bT4xMC4yMjE3L3Bncy4xNC4xODI8L2VsZWN0cm9uaWMtcmVzb3VyY2UtbnVt
PjxyZW1vdGUtZGF0YWJhc2UtcHJvdmlkZXI+TkxNPC9yZW1vdGUtZGF0YWJhc2UtcHJvdmlkZXI+
PGxhbmd1YWdlPmVuZzwvbGFuZ3VhZ2U+PC9yZWNvcmQ+PC9DaXRlPjwvRW5kTm90ZT4A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[7]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F6532D" w:rsidRPr="00D66E57" w14:paraId="7B491FA0" w14:textId="339D4F7E" w:rsidTr="00345150">
        <w:trPr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0AD1A440" w14:textId="539BC1BF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 xml:space="preserve">Lui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</w:p>
        </w:tc>
        <w:tc>
          <w:tcPr>
            <w:tcW w:w="0" w:type="dxa"/>
            <w:noWrap/>
            <w:hideMark/>
          </w:tcPr>
          <w:p w14:paraId="2796F44F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2018</w:t>
            </w:r>
          </w:p>
        </w:tc>
        <w:tc>
          <w:tcPr>
            <w:tcW w:w="7412" w:type="dxa"/>
            <w:hideMark/>
          </w:tcPr>
          <w:p w14:paraId="652731FF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A Pharmacokinetic and Pharmacogenetic Analysis of Osteosarcoma Patients Treated With High-Dose Methotrexate: Data From the OS2006/Sarcoma-09 Trial</w:t>
            </w:r>
          </w:p>
        </w:tc>
        <w:tc>
          <w:tcPr>
            <w:tcW w:w="0" w:type="dxa"/>
          </w:tcPr>
          <w:p w14:paraId="6AF4952E" w14:textId="41367A33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Final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full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text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assessment</w:t>
            </w:r>
          </w:p>
        </w:tc>
        <w:tc>
          <w:tcPr>
            <w:tcW w:w="2539" w:type="dxa"/>
            <w:noWrap/>
            <w:hideMark/>
          </w:tcPr>
          <w:p w14:paraId="2BB5DF6D" w14:textId="57A8348B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Wrong </w:t>
            </w: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outcome</w:t>
            </w:r>
            <w:proofErr w:type="spellEnd"/>
          </w:p>
        </w:tc>
        <w:tc>
          <w:tcPr>
            <w:tcW w:w="0" w:type="dxa"/>
          </w:tcPr>
          <w:p w14:paraId="34FF726F" w14:textId="6443B144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PEVuZE5vdGU+PENpdGU+PEF1dGhvcj5MdWk8L0F1dGhvcj48WWVhcj4yMDE4PC9ZZWFyPjxSZWNO
dW0+MTk8L1JlY051bT48RGlzcGxheVRleHQ+WzhdPC9EaXNwbGF5VGV4dD48cmVjb3JkPjxyZWMt
bnVtYmVyPjE5PC9yZWMtbnVtYmVyPjxmb3JlaWduLWtleXM+PGtleSBhcHA9IkVOIiBkYi1pZD0i
Znh3ZXB0c3d2ZjBwdDZlMDlycHZmZmV6eHNmMjk1dGVyZHdhIiB0aW1lc3RhbXA9IjE2MDU2MDkz
ODYiPjE5PC9rZXk+PC9mb3JlaWduLWtleXM+PHJlZi10eXBlIG5hbWU9IkpvdXJuYWwgQXJ0aWNs
ZSI+MTc8L3JlZi10eXBlPjxjb250cmlidXRvcnM+PGF1dGhvcnM+PGF1dGhvcj5MdWksIEcuPC9h
dXRob3I+PGF1dGhvcj5UcmVsdXllciwgSi4gTS48L2F1dGhvcj48YXV0aG9yPkZyZXNuZWF1LCBC
LjwvYXV0aG9yPjxhdXRob3I+UGlwZXJuby1OZXVtYW5uLCBTLjwvYXV0aG9yPjxhdXRob3I+R2Fz
cGFyLCBOLjwvYXV0aG9yPjxhdXRob3I+Q29ycmFkaW5pLCBOLjwvYXV0aG9yPjxhdXRob3I+R2Vu
dGV0LCBKLiBDLjwvYXV0aG9yPjxhdXRob3I+TWFyZWMgQmVyYXJkLCBQLjwvYXV0aG9yPjxhdXRo
b3I+TGF1cmVuY2UsIFYuPC9hdXRob3I+PGF1dGhvcj5TY2huZWlkZXIsIFAuPC9hdXRob3I+PGF1
dGhvcj5FbnR6LVdlcmxlLCBOLjwvYXV0aG9yPjxhdXRob3I+UGFjcXVlbWVudCwgSC48L2F1dGhv
cj48YXV0aG9yPk1pbGxvdCwgRi48L2F1dGhvcj48YXV0aG9yPlRhcXVlLCBTLjwvYXV0aG9yPjxh
dXRob3I+RnJleWNvbiwgQy48L2F1dGhvcj48YXV0aG9yPkxlcnZhdCwgQy48L2F1dGhvcj48YXV0
aG9yPkxlIERlbGV5LCBNLiBDLjwvYXV0aG9yPjxhdXRob3I+TWFoaWVyIEFpdCBPdWtoYXRhciwg
Qy48L2F1dGhvcj48YXV0aG9yPkJydWdpZXJlcywgTC48L2F1dGhvcj48YXV0aG9yPkxlIFRldWZm
LCBHLjwvYXV0aG9yPjxhdXRob3I+Qm91YXp6YSwgTi48L2F1dGhvcj48L2F1dGhvcnM+PC9jb250
cmlidXRvcnM+PGF1dGgtYWRkcmVzcz5FQSA3MzIzLCBVbml2ZXJzaXTDqSBQYXJpcyBEZXNjYXJ0
ZXMgU29yYm9ubmUgUGFyaXMgQ2l0w6ksIFBhcmlzLCBGcmFuY2UuJiN4RDtDbGluaWNhbCBQaGFy
bWFjb2xvZ3kgRGVwYXJ0bWVudCwgQ29jaGluIEhvc3BpdGFsLCBQYXJpcywgRnJhbmNlLiYjeEQ7
Q0lDLTE0MTkgSW5zZXJtLCBDb2NoaW4tTmVja2VyLCBQYXJpcywgRnJhbmNlLiYjeEQ7VVJDLCBU
YXJuaWVyIEhvc3BpdGFsLCBGcmFuY2UuJiN4RDtEZXBhcnRtZW50IG9mIENoaWxkcmVuIGFuZCBB
ZG9sZXNjZW50cyBPbmNvbG9neSwgR3VzdGF2ZSBSb3Vzc3ksIFZpbGxlanVpZiwgRnJhbmNlLiYj
eEQ7UGFyaXMtU2FjbGF5IFVuaXZlcnNpdHksIENFU1AsIElOU0VSTSwgVmlsbGVqdWlmLCBGcmFu
Y2UuJiN4RDtNZWRpY2FsIE9uY29sb2d5IERlcGFydG1lbnQsIEluc3RpdHV0IEN1cmllLCBQYXJp
cywgRnJhbmNlLiYjeEQ7UGVkaWF0cmljIE9uY29sb2d5IERlcGFydG1lbnQsIE1vdGhlci1DaGls
ZHJlbiBIb3NwaXRhbCwgTmFudGVzLCBGcmFuY2UuJiN4RDtQZWRpYXRyaWMgT25jb2xvZ3kgRGVw
YXJ0bWVudCwgTGEgVGltb25lIENoaWxkcmVuJmFwb3M7cyBIb3NwaXRhbCwgTWFyc2VpbGxlLCBG
cmFuY2UuJiN4RDtQZWRpYXRyaWMgT25jb2xvZ3kgRGVwYXJ0bWVudCwgSW5zdGl0dXRlIG9mIFBl
ZGlhdHJpYyBIZW1hdG9sb2d5IGFuZCBPbmNvbG9neS1Mw6lvbiBCw6lyYXJkIEFudGljYW5jZXIg
Q2VudGVyLCBMeW9uLCBGcmFuY2UuJiN4RDtPbmNvbG9neSBEZXBhcnRtZW50LCBJbnN0aXR1dCBD
dXJpZSwgUGFyaXMsIEZyYW5jZS4mI3hEO1BlZGlhdHJpYyBIZW1hdG8tT25jb2xvZ3kgRGVwYXJ0
bWVudCwgVW5pdmVyc2l0eSBIb3NwaXRhbCwgUm91ZW4sIEZyYW5jZS4mI3hEO1BlZGlhdHJpYyBP
bmNvbG9neSBEZXBhcnRtZW50LCBDSFUgSGF1dGVwaWVycmUsIFN0cmFzYm91cmcsIEZyYW5jZS4m
I3hEO0NJQy0xNDAyIElOU0VSTSwgUG9pdGllcnMsIEZyYW5jZS4mI3hEO0RlcGFydG1lbnQgb2Yg
UGVkaWF0cmljIEhlbWF0by1PbmNvbG9neSwgVW5pdmVyc2l0eSBIb3NwaXRhbCwgUmVubmVzLCBG
cmFuY2UuJiN4RDtQZWRpYXRyaWMgRGVwYXJ0bWVudCwgVGhlIENoaWxkIGFuZCBGYW1pbHkgSG9z
cGl0YWwsIFVuaXZlcnNpdHkgSG9zcGl0YWwsIEdyZW5vYmxlLCBGcmFuY2UuJiN4RDtQZWRpYXRy
aWMgT25jb2xvZ3kgVW5pdCwgQ2VudHJlIE9zY2FyIExhbWJyZXQsIExpbGxlLCBGcmFuY2UuJiN4
RDtCaW9zdGF0aXN0aWNzIFVuaXQsIEd1c3RhdmUgUm91c3N5LCBWaWxsZWp1aWYsIEZyYW5jZS4m
I3hEO1VOSUNBTkNFUiBTYXJjb21hIEdyb3VwLCBQYXJpcywgRnJhbmNlLjwvYXV0aC1hZGRyZXNz
Pjx0aXRsZXM+PHRpdGxlPkEgUGhhcm1hY29raW5ldGljIGFuZCBQaGFybWFjb2dlbmV0aWMgQW5h
bHlzaXMgb2YgT3N0ZW9zYXJjb21hIFBhdGllbnRzIFRyZWF0ZWQgV2l0aCBIaWdoLURvc2UgTWV0
aG90cmV4YXRlOiBEYXRhIEZyb20gdGhlIE9TMjAwNi9TYXJjb21hLTA5IFRyaWFsPC90aXRsZT48
c2Vjb25kYXJ5LXRpdGxlPkogQ2xpbiBQaGFybWFjb2w8L3NlY29uZGFyeS10aXRsZT48L3RpdGxl
cz48cGVyaW9kaWNhbD48ZnVsbC10aXRsZT5KIENsaW4gUGhhcm1hY29sPC9mdWxsLXRpdGxlPjwv
cGVyaW9kaWNhbD48cGFnZXM+MTU0MS0xNTQ5PC9wYWdlcz48dm9sdW1lPjU4PC92b2x1bWU+PG51
bWJlcj4xMjwvbnVtYmVyPjxlZGl0aW9uPjIwMTgvMDUvMjQ8L2VkaXRpb24+PGtleXdvcmRzPjxr
ZXl3b3JkPkFkb2xlc2NlbnQ8L2tleXdvcmQ+PGtleXdvcmQ+QW50aW1ldGFib2xpdGVzLCBBbnRp
bmVvcGxhc3RpYy9ibG9vZC9tZXRhYm9saXNtLypwaGFybWFjb2tpbmV0aWNzPC9rZXl3b3JkPjxr
ZXl3b3JkPkJvbmUgTmVvcGxhc21zLypkcnVnIHRoZXJhcHk8L2tleXdvcmQ+PGtleXdvcmQ+Q2Fy
cmllciBQcm90ZWlucy9nZW5ldGljcy8qbWV0YWJvbGlzbTwva2V5d29yZD48a2V5d29yZD5DaGls
ZDwva2V5d29yZD48a2V5d29yZD5GZW1hbGU8L2tleXdvcmQ+PGtleXdvcmQ+R2VuZSBFeHByZXNz
aW9uIFJlZ3VsYXRpb248L2tleXdvcmQ+PGtleXdvcmQ+SHVtYW5zPC9rZXl3b3JkPjxrZXl3b3Jk
Pk1hbGU8L2tleXdvcmQ+PGtleXdvcmQ+TWV0aG90cmV4YXRlL2Jsb29kL21ldGFib2xpc20vKnBo
YXJtYWNva2luZXRpY3M8L2tleXdvcmQ+PGtleXdvcmQ+T3N0ZW9zYXJjb21hLypkcnVnIHRoZXJh
cHk8L2tleXdvcmQ+PGtleXdvcmQ+UG9seW1vcnBoaXNtLCBTaW5nbGUgTnVjbGVvdGlkZTwva2V5
d29yZD48a2V5d29yZD5Qcm9zcGVjdGl2ZSBTdHVkaWVzPC9rZXl3b3JkPjxrZXl3b3JkPiptZXRo
b3RyZXhhdGU8L2tleXdvcmQ+PGtleXdvcmQ+Km9zdGVvc2FyY29tYTwva2V5d29yZD48a2V5d29y
ZD4qcGhhcm1hY29nZW5ldGljczwva2V5d29yZD48a2V5d29yZD4qcG9wdWxhdGlvbiBwaGFybWFj
b2tpbmV0aWNzPC9rZXl3b3JkPjwva2V5d29yZHM+PGRhdGVzPjx5ZWFyPjIwMTg8L3llYXI+PHB1
Yi1kYXRlcz48ZGF0ZT5EZWM8L2RhdGU+PC9wdWItZGF0ZXM+PC9kYXRlcz48aXNibj4wMDkxLTI3
MDA8L2lzYm4+PGFjY2Vzc2lvbi1udW0+Mjk3OTEwMTE8L2FjY2Vzc2lvbi1udW0+PHVybHM+PHJl
bGF0ZWQtdXJscz48dXJsPmh0dHBzOi8vYWNjcDEub25saW5lbGlicmFyeS53aWxleS5jb20vZG9p
L3BkZmRpcmVjdC8xMC4xMDAyL2pjcGguMTI1Mj9kb3dubG9hZD10cnVlPC91cmw+PC9yZWxhdGVk
LXVybHM+PC91cmxzPjxlbGVjdHJvbmljLXJlc291cmNlLW51bT4xMC4xMDAyL2pjcGguMTI1Mjwv
ZWxlY3Ryb25pYy1yZXNvdXJjZS1udW0+PHJlbW90ZS1kYXRhYmFzZS1wcm92aWRlcj5OTE08L3Jl
bW90ZS1kYXRhYmFzZS1wcm92aWRlcj48bGFuZ3VhZ2U+ZW5nPC9sYW5ndWFnZT48L3JlY29yZD48
L0NpdGU+PC9FbmROb3RlPn==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PEVuZE5vdGU+PENpdGU+PEF1dGhvcj5MdWk8L0F1dGhvcj48WWVhcj4yMDE4PC9ZZWFyPjxSZWNO
dW0+MTk8L1JlY051bT48RGlzcGxheVRleHQ+WzhdPC9EaXNwbGF5VGV4dD48cmVjb3JkPjxyZWMt
bnVtYmVyPjE5PC9yZWMtbnVtYmVyPjxmb3JlaWduLWtleXM+PGtleSBhcHA9IkVOIiBkYi1pZD0i
Znh3ZXB0c3d2ZjBwdDZlMDlycHZmZmV6eHNmMjk1dGVyZHdhIiB0aW1lc3RhbXA9IjE2MDU2MDkz
ODYiPjE5PC9rZXk+PC9mb3JlaWduLWtleXM+PHJlZi10eXBlIG5hbWU9IkpvdXJuYWwgQXJ0aWNs
ZSI+MTc8L3JlZi10eXBlPjxjb250cmlidXRvcnM+PGF1dGhvcnM+PGF1dGhvcj5MdWksIEcuPC9h
dXRob3I+PGF1dGhvcj5UcmVsdXllciwgSi4gTS48L2F1dGhvcj48YXV0aG9yPkZyZXNuZWF1LCBC
LjwvYXV0aG9yPjxhdXRob3I+UGlwZXJuby1OZXVtYW5uLCBTLjwvYXV0aG9yPjxhdXRob3I+R2Fz
cGFyLCBOLjwvYXV0aG9yPjxhdXRob3I+Q29ycmFkaW5pLCBOLjwvYXV0aG9yPjxhdXRob3I+R2Vu
dGV0LCBKLiBDLjwvYXV0aG9yPjxhdXRob3I+TWFyZWMgQmVyYXJkLCBQLjwvYXV0aG9yPjxhdXRo
b3I+TGF1cmVuY2UsIFYuPC9hdXRob3I+PGF1dGhvcj5TY2huZWlkZXIsIFAuPC9hdXRob3I+PGF1
dGhvcj5FbnR6LVdlcmxlLCBOLjwvYXV0aG9yPjxhdXRob3I+UGFjcXVlbWVudCwgSC48L2F1dGhv
cj48YXV0aG9yPk1pbGxvdCwgRi48L2F1dGhvcj48YXV0aG9yPlRhcXVlLCBTLjwvYXV0aG9yPjxh
dXRob3I+RnJleWNvbiwgQy48L2F1dGhvcj48YXV0aG9yPkxlcnZhdCwgQy48L2F1dGhvcj48YXV0
aG9yPkxlIERlbGV5LCBNLiBDLjwvYXV0aG9yPjxhdXRob3I+TWFoaWVyIEFpdCBPdWtoYXRhciwg
Qy48L2F1dGhvcj48YXV0aG9yPkJydWdpZXJlcywgTC48L2F1dGhvcj48YXV0aG9yPkxlIFRldWZm
LCBHLjwvYXV0aG9yPjxhdXRob3I+Qm91YXp6YSwgTi48L2F1dGhvcj48L2F1dGhvcnM+PC9jb250
cmlidXRvcnM+PGF1dGgtYWRkcmVzcz5FQSA3MzIzLCBVbml2ZXJzaXTDqSBQYXJpcyBEZXNjYXJ0
ZXMgU29yYm9ubmUgUGFyaXMgQ2l0w6ksIFBhcmlzLCBGcmFuY2UuJiN4RDtDbGluaWNhbCBQaGFy
bWFjb2xvZ3kgRGVwYXJ0bWVudCwgQ29jaGluIEhvc3BpdGFsLCBQYXJpcywgRnJhbmNlLiYjeEQ7
Q0lDLTE0MTkgSW5zZXJtLCBDb2NoaW4tTmVja2VyLCBQYXJpcywgRnJhbmNlLiYjeEQ7VVJDLCBU
YXJuaWVyIEhvc3BpdGFsLCBGcmFuY2UuJiN4RDtEZXBhcnRtZW50IG9mIENoaWxkcmVuIGFuZCBB
ZG9sZXNjZW50cyBPbmNvbG9neSwgR3VzdGF2ZSBSb3Vzc3ksIFZpbGxlanVpZiwgRnJhbmNlLiYj
eEQ7UGFyaXMtU2FjbGF5IFVuaXZlcnNpdHksIENFU1AsIElOU0VSTSwgVmlsbGVqdWlmLCBGcmFu
Y2UuJiN4RDtNZWRpY2FsIE9uY29sb2d5IERlcGFydG1lbnQsIEluc3RpdHV0IEN1cmllLCBQYXJp
cywgRnJhbmNlLiYjeEQ7UGVkaWF0cmljIE9uY29sb2d5IERlcGFydG1lbnQsIE1vdGhlci1DaGls
ZHJlbiBIb3NwaXRhbCwgTmFudGVzLCBGcmFuY2UuJiN4RDtQZWRpYXRyaWMgT25jb2xvZ3kgRGVw
YXJ0bWVudCwgTGEgVGltb25lIENoaWxkcmVuJmFwb3M7cyBIb3NwaXRhbCwgTWFyc2VpbGxlLCBG
cmFuY2UuJiN4RDtQZWRpYXRyaWMgT25jb2xvZ3kgRGVwYXJ0bWVudCwgSW5zdGl0dXRlIG9mIFBl
ZGlhdHJpYyBIZW1hdG9sb2d5IGFuZCBPbmNvbG9neS1Mw6lvbiBCw6lyYXJkIEFudGljYW5jZXIg
Q2VudGVyLCBMeW9uLCBGcmFuY2UuJiN4RDtPbmNvbG9neSBEZXBhcnRtZW50LCBJbnN0aXR1dCBD
dXJpZSwgUGFyaXMsIEZyYW5jZS4mI3hEO1BlZGlhdHJpYyBIZW1hdG8tT25jb2xvZ3kgRGVwYXJ0
bWVudCwgVW5pdmVyc2l0eSBIb3NwaXRhbCwgUm91ZW4sIEZyYW5jZS4mI3hEO1BlZGlhdHJpYyBP
bmNvbG9neSBEZXBhcnRtZW50LCBDSFUgSGF1dGVwaWVycmUsIFN0cmFzYm91cmcsIEZyYW5jZS4m
I3hEO0NJQy0xNDAyIElOU0VSTSwgUG9pdGllcnMsIEZyYW5jZS4mI3hEO0RlcGFydG1lbnQgb2Yg
UGVkaWF0cmljIEhlbWF0by1PbmNvbG9neSwgVW5pdmVyc2l0eSBIb3NwaXRhbCwgUmVubmVzLCBG
cmFuY2UuJiN4RDtQZWRpYXRyaWMgRGVwYXJ0bWVudCwgVGhlIENoaWxkIGFuZCBGYW1pbHkgSG9z
cGl0YWwsIFVuaXZlcnNpdHkgSG9zcGl0YWwsIEdyZW5vYmxlLCBGcmFuY2UuJiN4RDtQZWRpYXRy
aWMgT25jb2xvZ3kgVW5pdCwgQ2VudHJlIE9zY2FyIExhbWJyZXQsIExpbGxlLCBGcmFuY2UuJiN4
RDtCaW9zdGF0aXN0aWNzIFVuaXQsIEd1c3RhdmUgUm91c3N5LCBWaWxsZWp1aWYsIEZyYW5jZS4m
I3hEO1VOSUNBTkNFUiBTYXJjb21hIEdyb3VwLCBQYXJpcywgRnJhbmNlLjwvYXV0aC1hZGRyZXNz
Pjx0aXRsZXM+PHRpdGxlPkEgUGhhcm1hY29raW5ldGljIGFuZCBQaGFybWFjb2dlbmV0aWMgQW5h
bHlzaXMgb2YgT3N0ZW9zYXJjb21hIFBhdGllbnRzIFRyZWF0ZWQgV2l0aCBIaWdoLURvc2UgTWV0
aG90cmV4YXRlOiBEYXRhIEZyb20gdGhlIE9TMjAwNi9TYXJjb21hLTA5IFRyaWFsPC90aXRsZT48
c2Vjb25kYXJ5LXRpdGxlPkogQ2xpbiBQaGFybWFjb2w8L3NlY29uZGFyeS10aXRsZT48L3RpdGxl
cz48cGVyaW9kaWNhbD48ZnVsbC10aXRsZT5KIENsaW4gUGhhcm1hY29sPC9mdWxsLXRpdGxlPjwv
cGVyaW9kaWNhbD48cGFnZXM+MTU0MS0xNTQ5PC9wYWdlcz48dm9sdW1lPjU4PC92b2x1bWU+PG51
bWJlcj4xMjwvbnVtYmVyPjxlZGl0aW9uPjIwMTgvMDUvMjQ8L2VkaXRpb24+PGtleXdvcmRzPjxr
ZXl3b3JkPkFkb2xlc2NlbnQ8L2tleXdvcmQ+PGtleXdvcmQ+QW50aW1ldGFib2xpdGVzLCBBbnRp
bmVvcGxhc3RpYy9ibG9vZC9tZXRhYm9saXNtLypwaGFybWFjb2tpbmV0aWNzPC9rZXl3b3JkPjxr
ZXl3b3JkPkJvbmUgTmVvcGxhc21zLypkcnVnIHRoZXJhcHk8L2tleXdvcmQ+PGtleXdvcmQ+Q2Fy
cmllciBQcm90ZWlucy9nZW5ldGljcy8qbWV0YWJvbGlzbTwva2V5d29yZD48a2V5d29yZD5DaGls
ZDwva2V5d29yZD48a2V5d29yZD5GZW1hbGU8L2tleXdvcmQ+PGtleXdvcmQ+R2VuZSBFeHByZXNz
aW9uIFJlZ3VsYXRpb248L2tleXdvcmQ+PGtleXdvcmQ+SHVtYW5zPC9rZXl3b3JkPjxrZXl3b3Jk
Pk1hbGU8L2tleXdvcmQ+PGtleXdvcmQ+TWV0aG90cmV4YXRlL2Jsb29kL21ldGFib2xpc20vKnBo
YXJtYWNva2luZXRpY3M8L2tleXdvcmQ+PGtleXdvcmQ+T3N0ZW9zYXJjb21hLypkcnVnIHRoZXJh
cHk8L2tleXdvcmQ+PGtleXdvcmQ+UG9seW1vcnBoaXNtLCBTaW5nbGUgTnVjbGVvdGlkZTwva2V5
d29yZD48a2V5d29yZD5Qcm9zcGVjdGl2ZSBTdHVkaWVzPC9rZXl3b3JkPjxrZXl3b3JkPiptZXRo
b3RyZXhhdGU8L2tleXdvcmQ+PGtleXdvcmQ+Km9zdGVvc2FyY29tYTwva2V5d29yZD48a2V5d29y
ZD4qcGhhcm1hY29nZW5ldGljczwva2V5d29yZD48a2V5d29yZD4qcG9wdWxhdGlvbiBwaGFybWFj
b2tpbmV0aWNzPC9rZXl3b3JkPjwva2V5d29yZHM+PGRhdGVzPjx5ZWFyPjIwMTg8L3llYXI+PHB1
Yi1kYXRlcz48ZGF0ZT5EZWM8L2RhdGU+PC9wdWItZGF0ZXM+PC9kYXRlcz48aXNibj4wMDkxLTI3
MDA8L2lzYm4+PGFjY2Vzc2lvbi1udW0+Mjk3OTEwMTE8L2FjY2Vzc2lvbi1udW0+PHVybHM+PHJl
bGF0ZWQtdXJscz48dXJsPmh0dHBzOi8vYWNjcDEub25saW5lbGlicmFyeS53aWxleS5jb20vZG9p
L3BkZmRpcmVjdC8xMC4xMDAyL2pjcGguMTI1Mj9kb3dubG9hZD10cnVlPC91cmw+PC9yZWxhdGVk
LXVybHM+PC91cmxzPjxlbGVjdHJvbmljLXJlc291cmNlLW51bT4xMC4xMDAyL2pjcGguMTI1Mjwv
ZWxlY3Ryb25pYy1yZXNvdXJjZS1udW0+PHJlbW90ZS1kYXRhYmFzZS1wcm92aWRlcj5OTE08L3Jl
bW90ZS1kYXRhYmFzZS1wcm92aWRlcj48bGFuZ3VhZ2U+ZW5nPC9sYW5ndWFnZT48L3JlY29yZD48
L0NpdGU+PC9FbmROb3RlPn==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[8]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F6532D" w:rsidRPr="00F6532D" w14:paraId="48DD570A" w14:textId="46D5E81C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7C6C65C8" w14:textId="1964A91C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. </w:t>
            </w:r>
          </w:p>
        </w:tc>
        <w:tc>
          <w:tcPr>
            <w:tcW w:w="0" w:type="dxa"/>
            <w:noWrap/>
            <w:hideMark/>
          </w:tcPr>
          <w:p w14:paraId="658997CD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2018</w:t>
            </w:r>
          </w:p>
        </w:tc>
        <w:tc>
          <w:tcPr>
            <w:tcW w:w="7412" w:type="dxa"/>
            <w:hideMark/>
          </w:tcPr>
          <w:p w14:paraId="6A917C25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Exome array analysis identifies ETFB as a novel susceptibility gene for anthracycline-induced cardiotoxicity in cancer patients</w:t>
            </w:r>
          </w:p>
        </w:tc>
        <w:tc>
          <w:tcPr>
            <w:tcW w:w="0" w:type="dxa"/>
          </w:tcPr>
          <w:p w14:paraId="5A8058EE" w14:textId="61FAC4AD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Final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full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text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assessment</w:t>
            </w:r>
          </w:p>
        </w:tc>
        <w:tc>
          <w:tcPr>
            <w:tcW w:w="2539" w:type="dxa"/>
            <w:noWrap/>
            <w:hideMark/>
          </w:tcPr>
          <w:p w14:paraId="6A548E20" w14:textId="31AC1295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No osteosarcoma in discovery 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phase</w:t>
            </w:r>
          </w:p>
        </w:tc>
        <w:tc>
          <w:tcPr>
            <w:tcW w:w="0" w:type="dxa"/>
          </w:tcPr>
          <w:p w14:paraId="17366792" w14:textId="401BFBCE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PEVuZE5vdGU+PENpdGU+PEF1dGhvcj5SdWl6LVBpbnRvPC9BdXRob3I+PFllYXI+MjAxODwvWWVh
cj48UmVjTnVtPjI0PC9SZWNOdW0+PERpc3BsYXlUZXh0Pls5XTwvRGlzcGxheVRleHQ+PHJlY29y
ZD48cmVjLW51bWJlcj4yNDwvcmVjLW51bWJlcj48Zm9yZWlnbi1rZXlzPjxrZXkgYXBwPSJFTiIg
ZGItaWQ9ImZ4d2VwdHN3dmYwcHQ2ZTA5cnB2ZmZlenhzZjI5NXRlcmR3YSIgdGltZXN0YW1wPSIx
NjA1NjA5Mzg2Ij4yNDwva2V5PjwvZm9yZWlnbi1rZXlzPjxyZWYtdHlwZSBuYW1lPSJKb3VybmFs
IEFydGljbGUiPjE3PC9yZWYtdHlwZT48Y29udHJpYnV0b3JzPjxhdXRob3JzPjxhdXRob3I+UnVp
ei1QaW50bywgUy48L2F1dGhvcj48YXV0aG9yPlBpdGEsIEcuPC9hdXRob3I+PGF1dGhvcj5NYXJ0
w61uLCBNLjwvYXV0aG9yPjxhdXRob3I+QWxvbnNvLUdvcmRvYSwgVC48L2F1dGhvcj48YXV0aG9y
PkJhcm5lcywgRC4gUi48L2F1dGhvcj48YXV0aG9yPkFsb25zbywgTS4gUi48L2F1dGhvcj48YXV0
aG9yPkhlcnJhZXosIEIuPC9hdXRob3I+PGF1dGhvcj5HYXJjw61hLU1pZ3VlbCwgUC48L2F1dGhv
cj48YXV0aG9yPkFsb25zbywgSi48L2F1dGhvcj48YXV0aG9yPlDDqXJlei1NYXJ0w61uZXosIEEu
PC9hdXRob3I+PGF1dGhvcj5DYXJ0w7NuLCBBLiBKLjwvYXV0aG9yPjxhdXRob3I+R3V0acOpcnJl
ei1MYXJyYXlhLCBGLjwvYXV0aG9yPjxhdXRob3I+R2FyY8OtYS1Tw6FlbnosIEouIEEuPC9hdXRo
b3I+PGF1dGhvcj5CZW7DrXRleiwgSi48L2F1dGhvcj48YXV0aG9yPkVhc3RvbiwgRC4gRi48L2F1
dGhvcj48YXV0aG9yPlBhdGnDsW8tR2FyY8OtYSwgQS48L2F1dGhvcj48YXV0aG9yPkdvbnrDoWxl
ei1OZWlyYSwgQS48L2F1dGhvcj48L2F1dGhvcnM+PC9jb250cmlidXRvcnM+PGF1dGgtYWRkcmVz
cz5IdW1hbiBHZW5vdHlwaW5nIFVuaXQtQ2VHZW4sIEh1bWFuIENhbmNlciBHZW5ldGljcyBQcm9n
cmFtbWUsIFNwYW5pc2ggTmF0aW9uYWwgQ2FuY2VyIFJlc2VhcmNoIENlbnRyZSAoQ05JTyksIE1l
bGNob3IgRmVybsOhbmRleiBBbG1hZ3JvIDMsIDI4MDI5LCBNYWRyaWQsIFNwYWluLiYjeEQ7R3Jl
Z29yaW8gTWFyYcOxw7NuIEhlYWx0aCBSZXNlYXJjaCBJbnN0aXR1dGUgKElJU0dNKSwgVW5pdmVy
c2lkYWQgQ29tcGx1dGVuc2UsIDI4MDA3LCBNYWRyaWQsIFNwYWluLiYjeEQ7RGVwYXJ0bWVudCBv
ZiBNZWRpY2FsIE9uY29sb2d5LCBIb3NwaXRhbCBVbml2ZXJzaXRhcmlvIFJhbcOzbiB5IENhamFs
LCAyODAzNCwgTWFkcmlkLCBTcGFpbi4mI3hEO0RlcGFydG1lbnQgb2YgUHVibGljIEhlYWx0aCBh
bmQgUHJpbWFyeSBDYXJlLCBDZW50cmUgZm9yIENhbmNlciBHZW5ldGljIEVwaWRlbWlvbG9neSwg
VW5pdmVyc2l0eSBvZiBDYW1icmlkZ2UsIENhbWJyaWRnZSwgQ0IxIDhSTiwgVUsuJiN4RDtEZXBh
cnRtZW50IG9mIFBlZGlhdHJpYyBIZW1hdG8tT25jb2xvZ3ksIEhvc3BpdGFsIFVuaXZlcnNpdGFy
aW8gTGEgUGF6LCAyODA0NiwgTWFkcmlkLCBTcGFpbi4mI3hEO1BlZGlhdHJpYyBTb2xpZCBUdW1v
ciBMYWJvcmF0b3J5LCBIdW1hbiBHZW5ldGljIERlcGFydG1lbnQsIFJlc2VhcmNoIEluc3RpdHV0
ZSBvZiBSYXJlIERpc2Vhc2VzLCBJbnN0aXR1dG8gZGUgU2FsdWQgQ2FybG9zIElJSSwgMjgyMjAs
IE1hamFkYWhvbmRhLCBTcGFpbi4mI3hEO0RlcGFydG1lbnQgb2YgUGVkaWF0cmljIENhcmRpb2xv
Z3ksIEhvc3BpdGFsIFVuaXZlcnNpdGFyaW8gTGEgUGF6LCAyODA0NiwgTWFkcmlkLCBTcGFpbi4m
I3hEO01lZGljYWwgT25jb2xvZ3kgU2VydmljZSwgSW5zdGl0dXRvIGRlIEludmVzdGlnYWNpw7Nu
IFNhbml0YXJpYSBkZWwgSG9zcGl0YWwgQ2zDrW5pY28gU2FuIENhcmxvcyAoSWRJU1NDKSwgSG9z
cGl0YWwgQ2zDrW5pY28gU2FuIENhcmxvcywgMjgwNDAsIE1hZHJpZCwgU3BhaW4uJiN4RDtIdW1h
biBHZW5ldGljcyBHcm91cCwgSHVtYW4gQ2FuY2VyIEdlbmV0aWNzIFByb2dyYW1tZSwgU3Bhbmlz
aCBOYXRpb25hbCBDYW5jZXIgUmVzZWFyY2ggQ2VudHJlIChDTklPKSwgMjgwMjksIE1hZHJpZCwg
U3BhaW4uJiN4RDtEZXBhcnRtZW50IG9mIE9uY29sb2d5LCBDZW50cmUgZm9yIENhbmNlciBHZW5l
dGljIEVwaWRlbWlvbG9neSwgVW5pdmVyc2l0eSBvZiBDYW1icmlkZ2UsIENhbWJyaWRnZSwgQ0Ix
IDhSTiwgVUsuJiN4RDtEZXBhcnRtZW50IG9mIFBlZGlhdHJpY3MsIFVuaXZlcnNpZGFkIGRlIE5h
dmFycmEsIFVuaXZlcnNpdHkgQ2xpbmljIG9mIE5hdmFycmEsIDMxMDA4LCBQYW1wbG9uYSwgU3Bh
aW4uJiN4RDtIdW1hbiBHZW5vdHlwaW5nIFVuaXQtQ2VHZW4sIEh1bWFuIENhbmNlciBHZW5ldGlj
cyBQcm9ncmFtbWUsIFNwYW5pc2ggTmF0aW9uYWwgQ2FuY2VyIFJlc2VhcmNoIENlbnRyZSAoQ05J
TyksIE1lbGNob3IgRmVybsOhbmRleiBBbG1hZ3JvIDMsIDI4MDI5LCBNYWRyaWQsIFNwYWluLiBh
Z29uemFsZXpAY25pby5lcy48L2F1dGgtYWRkcmVzcz48dGl0bGVzPjx0aXRsZT5FeG9tZSBhcnJh
eSBhbmFseXNpcyBpZGVudGlmaWVzIEVURkIgYXMgYSBub3ZlbCBzdXNjZXB0aWJpbGl0eSBnZW5l
IGZvciBhbnRocmFjeWNsaW5lLWluZHVjZWQgY2FyZGlvdG94aWNpdHkgaW4gY2FuY2VyIHBhdGll
bnRzPC90aXRsZT48c2Vjb25kYXJ5LXRpdGxlPkJyZWFzdCBDYW5jZXIgUmVzIFRyZWF0PC9zZWNv
bmRhcnktdGl0bGU+PC90aXRsZXM+PHBlcmlvZGljYWw+PGZ1bGwtdGl0bGU+QnJlYXN0IENhbmNl
ciBSZXMgVHJlYXQ8L2Z1bGwtdGl0bGU+PC9wZXJpb2RpY2FsPjxwYWdlcz4yNDktMjU2PC9wYWdl
cz48dm9sdW1lPjE2Nzwvdm9sdW1lPjxudW1iZXI+MTwvbnVtYmVyPjxlZGl0aW9uPjIwMTcvMDkv
MTY8L2VkaXRpb24+PGtleXdvcmRzPjxrZXl3b3JkPkFkdWx0PC9rZXl3b3JkPjxrZXl3b3JkPkFn
ZWQ8L2tleXdvcmQ+PGtleXdvcmQ+QW50aHJhY3ljbGluZXMvKmFkdmVyc2UgZWZmZWN0czwva2V5
d29yZD48a2V5d29yZD5CcmVhc3QgTmVvcGxhc21zL2NvbXBsaWNhdGlvbnMvZHJ1ZyB0aGVyYXB5
LypnZW5ldGljcy9wYXRob2xvZ3k8L2tleXdvcmQ+PGtleXdvcmQ+Q2FuY2VyIFN1cnZpdm9yczwv
a2V5d29yZD48a2V5d29yZD5DYXJkaW90b3hpY2l0eS8qZ2VuZXRpY3MvcGh5c2lvcGF0aG9sb2d5
PC9rZXl3b3JkPjxrZXl3b3JkPkVsZWN0cm9uLVRyYW5zZmVycmluZyBGbGF2b3Byb3RlaW5zLypn
ZW5ldGljczwva2V5d29yZD48a2V5d29yZD5FeG9tZS9nZW5ldGljczwva2V5d29yZD48a2V5d29y
ZD5GZW1hbGU8L2tleXdvcmQ+PGtleXdvcmQ+R2VuZSBFeHByZXNzaW9uIFJlZ3VsYXRpb24sIE5l
b3BsYXN0aWM8L2tleXdvcmQ+PGtleXdvcmQ+R2VuZXRpYyBBc3NvY2lhdGlvbiBTdHVkaWVzPC9r
ZXl3b3JkPjxrZXl3b3JkPkdlbmV0aWMgUHJlZGlzcG9zaXRpb24gdG8gRGlzZWFzZTwva2V5d29y
ZD48a2V5d29yZD5IZWFydCBGYWlsdXJlL2NoZW1pY2FsbHkgaW5kdWNlZC9nZW5ldGljcy9wYXRo
b2xvZ3k8L2tleXdvcmQ+PGtleXdvcmQ+SHVtYW5zPC9rZXl3b3JkPjxrZXl3b3JkPk1pZGRsZSBB
Z2VkPC9rZXl3b3JkPjxrZXl3b3JkPk1pdG9jaG9uZHJpYS9kcnVnIGVmZmVjdHMvcGF0aG9sb2d5
PC9rZXl3b3JkPjxrZXl3b3JkPipBbnRocmFjeWNsaW5lczwva2V5d29yZD48a2V5d29yZD4qQ2hy
b25pYyBjYXJkaW90b3hpY2l0eTwva2V5d29yZD48a2V5d29yZD4qZXRmYjwva2V5d29yZD48a2V5
d29yZD4qTG9uZy10ZXJtIGNhbmNlciBzdXJ2aXZvcnM8L2tleXdvcmQ+PGtleXdvcmQ+Kkxvdy1m
cmVxdWVuY3kgdmFyaWFudHM8L2tleXdvcmQ+PC9rZXl3b3Jkcz48ZGF0ZXM+PHllYXI+MjAxODwv
eWVhcj48cHViLWRhdGVzPjxkYXRlPkphbjwvZGF0ZT48L3B1Yi1kYXRlcz48L2RhdGVzPjxpc2Ju
PjAxNjctNjgwNjwvaXNibj48YWNjZXNzaW9uLW51bT4yODkxMzcyOTwvYWNjZXNzaW9uLW51bT48
dXJscz48cmVsYXRlZC11cmxzPjx1cmw+aHR0cHM6Ly9saW5rLnNwcmluZ2VyLmNvbS9jb250ZW50
L3BkZi8xMC4xMDA3L3MxMDU0OS0wMTctNDQ5Ny05LnBkZjwvdXJsPjwvcmVsYXRlZC11cmxzPjwv
dXJscz48ZWxlY3Ryb25pYy1yZXNvdXJjZS1udW0+MTAuMTAwNy9zMTA1NDktMDE3LTQ0OTctOTwv
ZWxlY3Ryb25pYy1yZXNvdXJjZS1udW0+PHJlbW90ZS1kYXRhYmFzZS1wcm92aWRlcj5OTE08L3Jl
bW90ZS1kYXRhYmFzZS1wcm92aWRlcj48bGFuZ3VhZ2U+ZW5nPC9sYW5ndWFnZT48L3JlY29yZD48
L0NpdGU+PC9FbmROb3RlPn==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PEVuZE5vdGU+PENpdGU+PEF1dGhvcj5SdWl6LVBpbnRvPC9BdXRob3I+PFllYXI+MjAxODwvWWVh
cj48UmVjTnVtPjI0PC9SZWNOdW0+PERpc3BsYXlUZXh0Pls5XTwvRGlzcGxheVRleHQ+PHJlY29y
ZD48cmVjLW51bWJlcj4yNDwvcmVjLW51bWJlcj48Zm9yZWlnbi1rZXlzPjxrZXkgYXBwPSJFTiIg
ZGItaWQ9ImZ4d2VwdHN3dmYwcHQ2ZTA5cnB2ZmZlenhzZjI5NXRlcmR3YSIgdGltZXN0YW1wPSIx
NjA1NjA5Mzg2Ij4yNDwva2V5PjwvZm9yZWlnbi1rZXlzPjxyZWYtdHlwZSBuYW1lPSJKb3VybmFs
IEFydGljbGUiPjE3PC9yZWYtdHlwZT48Y29udHJpYnV0b3JzPjxhdXRob3JzPjxhdXRob3I+UnVp
ei1QaW50bywgUy48L2F1dGhvcj48YXV0aG9yPlBpdGEsIEcuPC9hdXRob3I+PGF1dGhvcj5NYXJ0
w61uLCBNLjwvYXV0aG9yPjxhdXRob3I+QWxvbnNvLUdvcmRvYSwgVC48L2F1dGhvcj48YXV0aG9y
PkJhcm5lcywgRC4gUi48L2F1dGhvcj48YXV0aG9yPkFsb25zbywgTS4gUi48L2F1dGhvcj48YXV0
aG9yPkhlcnJhZXosIEIuPC9hdXRob3I+PGF1dGhvcj5HYXJjw61hLU1pZ3VlbCwgUC48L2F1dGhv
cj48YXV0aG9yPkFsb25zbywgSi48L2F1dGhvcj48YXV0aG9yPlDDqXJlei1NYXJ0w61uZXosIEEu
PC9hdXRob3I+PGF1dGhvcj5DYXJ0w7NuLCBBLiBKLjwvYXV0aG9yPjxhdXRob3I+R3V0acOpcnJl
ei1MYXJyYXlhLCBGLjwvYXV0aG9yPjxhdXRob3I+R2FyY8OtYS1Tw6FlbnosIEouIEEuPC9hdXRo
b3I+PGF1dGhvcj5CZW7DrXRleiwgSi48L2F1dGhvcj48YXV0aG9yPkVhc3RvbiwgRC4gRi48L2F1
dGhvcj48YXV0aG9yPlBhdGnDsW8tR2FyY8OtYSwgQS48L2F1dGhvcj48YXV0aG9yPkdvbnrDoWxl
ei1OZWlyYSwgQS48L2F1dGhvcj48L2F1dGhvcnM+PC9jb250cmlidXRvcnM+PGF1dGgtYWRkcmVz
cz5IdW1hbiBHZW5vdHlwaW5nIFVuaXQtQ2VHZW4sIEh1bWFuIENhbmNlciBHZW5ldGljcyBQcm9n
cmFtbWUsIFNwYW5pc2ggTmF0aW9uYWwgQ2FuY2VyIFJlc2VhcmNoIENlbnRyZSAoQ05JTyksIE1l
bGNob3IgRmVybsOhbmRleiBBbG1hZ3JvIDMsIDI4MDI5LCBNYWRyaWQsIFNwYWluLiYjeEQ7R3Jl
Z29yaW8gTWFyYcOxw7NuIEhlYWx0aCBSZXNlYXJjaCBJbnN0aXR1dGUgKElJU0dNKSwgVW5pdmVy
c2lkYWQgQ29tcGx1dGVuc2UsIDI4MDA3LCBNYWRyaWQsIFNwYWluLiYjeEQ7RGVwYXJ0bWVudCBv
ZiBNZWRpY2FsIE9uY29sb2d5LCBIb3NwaXRhbCBVbml2ZXJzaXRhcmlvIFJhbcOzbiB5IENhamFs
LCAyODAzNCwgTWFkcmlkLCBTcGFpbi4mI3hEO0RlcGFydG1lbnQgb2YgUHVibGljIEhlYWx0aCBh
bmQgUHJpbWFyeSBDYXJlLCBDZW50cmUgZm9yIENhbmNlciBHZW5ldGljIEVwaWRlbWlvbG9neSwg
VW5pdmVyc2l0eSBvZiBDYW1icmlkZ2UsIENhbWJyaWRnZSwgQ0IxIDhSTiwgVUsuJiN4RDtEZXBh
cnRtZW50IG9mIFBlZGlhdHJpYyBIZW1hdG8tT25jb2xvZ3ksIEhvc3BpdGFsIFVuaXZlcnNpdGFy
aW8gTGEgUGF6LCAyODA0NiwgTWFkcmlkLCBTcGFpbi4mI3hEO1BlZGlhdHJpYyBTb2xpZCBUdW1v
ciBMYWJvcmF0b3J5LCBIdW1hbiBHZW5ldGljIERlcGFydG1lbnQsIFJlc2VhcmNoIEluc3RpdHV0
ZSBvZiBSYXJlIERpc2Vhc2VzLCBJbnN0aXR1dG8gZGUgU2FsdWQgQ2FybG9zIElJSSwgMjgyMjAs
IE1hamFkYWhvbmRhLCBTcGFpbi4mI3hEO0RlcGFydG1lbnQgb2YgUGVkaWF0cmljIENhcmRpb2xv
Z3ksIEhvc3BpdGFsIFVuaXZlcnNpdGFyaW8gTGEgUGF6LCAyODA0NiwgTWFkcmlkLCBTcGFpbi4m
I3hEO01lZGljYWwgT25jb2xvZ3kgU2VydmljZSwgSW5zdGl0dXRvIGRlIEludmVzdGlnYWNpw7Nu
IFNhbml0YXJpYSBkZWwgSG9zcGl0YWwgQ2zDrW5pY28gU2FuIENhcmxvcyAoSWRJU1NDKSwgSG9z
cGl0YWwgQ2zDrW5pY28gU2FuIENhcmxvcywgMjgwNDAsIE1hZHJpZCwgU3BhaW4uJiN4RDtIdW1h
biBHZW5ldGljcyBHcm91cCwgSHVtYW4gQ2FuY2VyIEdlbmV0aWNzIFByb2dyYW1tZSwgU3Bhbmlz
aCBOYXRpb25hbCBDYW5jZXIgUmVzZWFyY2ggQ2VudHJlIChDTklPKSwgMjgwMjksIE1hZHJpZCwg
U3BhaW4uJiN4RDtEZXBhcnRtZW50IG9mIE9uY29sb2d5LCBDZW50cmUgZm9yIENhbmNlciBHZW5l
dGljIEVwaWRlbWlvbG9neSwgVW5pdmVyc2l0eSBvZiBDYW1icmlkZ2UsIENhbWJyaWRnZSwgQ0Ix
IDhSTiwgVUsuJiN4RDtEZXBhcnRtZW50IG9mIFBlZGlhdHJpY3MsIFVuaXZlcnNpZGFkIGRlIE5h
dmFycmEsIFVuaXZlcnNpdHkgQ2xpbmljIG9mIE5hdmFycmEsIDMxMDA4LCBQYW1wbG9uYSwgU3Bh
aW4uJiN4RDtIdW1hbiBHZW5vdHlwaW5nIFVuaXQtQ2VHZW4sIEh1bWFuIENhbmNlciBHZW5ldGlj
cyBQcm9ncmFtbWUsIFNwYW5pc2ggTmF0aW9uYWwgQ2FuY2VyIFJlc2VhcmNoIENlbnRyZSAoQ05J
TyksIE1lbGNob3IgRmVybsOhbmRleiBBbG1hZ3JvIDMsIDI4MDI5LCBNYWRyaWQsIFNwYWluLiBh
Z29uemFsZXpAY25pby5lcy48L2F1dGgtYWRkcmVzcz48dGl0bGVzPjx0aXRsZT5FeG9tZSBhcnJh
eSBhbmFseXNpcyBpZGVudGlmaWVzIEVURkIgYXMgYSBub3ZlbCBzdXNjZXB0aWJpbGl0eSBnZW5l
IGZvciBhbnRocmFjeWNsaW5lLWluZHVjZWQgY2FyZGlvdG94aWNpdHkgaW4gY2FuY2VyIHBhdGll
bnRzPC90aXRsZT48c2Vjb25kYXJ5LXRpdGxlPkJyZWFzdCBDYW5jZXIgUmVzIFRyZWF0PC9zZWNv
bmRhcnktdGl0bGU+PC90aXRsZXM+PHBlcmlvZGljYWw+PGZ1bGwtdGl0bGU+QnJlYXN0IENhbmNl
ciBSZXMgVHJlYXQ8L2Z1bGwtdGl0bGU+PC9wZXJpb2RpY2FsPjxwYWdlcz4yNDktMjU2PC9wYWdl
cz48dm9sdW1lPjE2Nzwvdm9sdW1lPjxudW1iZXI+MTwvbnVtYmVyPjxlZGl0aW9uPjIwMTcvMDkv
MTY8L2VkaXRpb24+PGtleXdvcmRzPjxrZXl3b3JkPkFkdWx0PC9rZXl3b3JkPjxrZXl3b3JkPkFn
ZWQ8L2tleXdvcmQ+PGtleXdvcmQ+QW50aHJhY3ljbGluZXMvKmFkdmVyc2UgZWZmZWN0czwva2V5
d29yZD48a2V5d29yZD5CcmVhc3QgTmVvcGxhc21zL2NvbXBsaWNhdGlvbnMvZHJ1ZyB0aGVyYXB5
LypnZW5ldGljcy9wYXRob2xvZ3k8L2tleXdvcmQ+PGtleXdvcmQ+Q2FuY2VyIFN1cnZpdm9yczwv
a2V5d29yZD48a2V5d29yZD5DYXJkaW90b3hpY2l0eS8qZ2VuZXRpY3MvcGh5c2lvcGF0aG9sb2d5
PC9rZXl3b3JkPjxrZXl3b3JkPkVsZWN0cm9uLVRyYW5zZmVycmluZyBGbGF2b3Byb3RlaW5zLypn
ZW5ldGljczwva2V5d29yZD48a2V5d29yZD5FeG9tZS9nZW5ldGljczwva2V5d29yZD48a2V5d29y
ZD5GZW1hbGU8L2tleXdvcmQ+PGtleXdvcmQ+R2VuZSBFeHByZXNzaW9uIFJlZ3VsYXRpb24sIE5l
b3BsYXN0aWM8L2tleXdvcmQ+PGtleXdvcmQ+R2VuZXRpYyBBc3NvY2lhdGlvbiBTdHVkaWVzPC9r
ZXl3b3JkPjxrZXl3b3JkPkdlbmV0aWMgUHJlZGlzcG9zaXRpb24gdG8gRGlzZWFzZTwva2V5d29y
ZD48a2V5d29yZD5IZWFydCBGYWlsdXJlL2NoZW1pY2FsbHkgaW5kdWNlZC9nZW5ldGljcy9wYXRo
b2xvZ3k8L2tleXdvcmQ+PGtleXdvcmQ+SHVtYW5zPC9rZXl3b3JkPjxrZXl3b3JkPk1pZGRsZSBB
Z2VkPC9rZXl3b3JkPjxrZXl3b3JkPk1pdG9jaG9uZHJpYS9kcnVnIGVmZmVjdHMvcGF0aG9sb2d5
PC9rZXl3b3JkPjxrZXl3b3JkPipBbnRocmFjeWNsaW5lczwva2V5d29yZD48a2V5d29yZD4qQ2hy
b25pYyBjYXJkaW90b3hpY2l0eTwva2V5d29yZD48a2V5d29yZD4qZXRmYjwva2V5d29yZD48a2V5
d29yZD4qTG9uZy10ZXJtIGNhbmNlciBzdXJ2aXZvcnM8L2tleXdvcmQ+PGtleXdvcmQ+Kkxvdy1m
cmVxdWVuY3kgdmFyaWFudHM8L2tleXdvcmQ+PC9rZXl3b3Jkcz48ZGF0ZXM+PHllYXI+MjAxODwv
eWVhcj48cHViLWRhdGVzPjxkYXRlPkphbjwvZGF0ZT48L3B1Yi1kYXRlcz48L2RhdGVzPjxpc2Ju
PjAxNjctNjgwNjwvaXNibj48YWNjZXNzaW9uLW51bT4yODkxMzcyOTwvYWNjZXNzaW9uLW51bT48
dXJscz48cmVsYXRlZC11cmxzPjx1cmw+aHR0cHM6Ly9saW5rLnNwcmluZ2VyLmNvbS9jb250ZW50
L3BkZi8xMC4xMDA3L3MxMDU0OS0wMTctNDQ5Ny05LnBkZjwvdXJsPjwvcmVsYXRlZC11cmxzPjwv
dXJscz48ZWxlY3Ryb25pYy1yZXNvdXJjZS1udW0+MTAuMTAwNy9zMTA1NDktMDE3LTQ0OTctOTwv
ZWxlY3Ryb25pYy1yZXNvdXJjZS1udW0+PHJlbW90ZS1kYXRhYmFzZS1wcm92aWRlcj5OTE08L3Jl
bW90ZS1kYXRhYmFzZS1wcm92aWRlcj48bGFuZ3VhZ2U+ZW5nPC9sYW5ndWFnZT48L3JlY29yZD48
L0NpdGU+PC9FbmROb3RlPn==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[9]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F6532D" w:rsidRPr="00F6532D" w14:paraId="6C523A46" w14:textId="1D300703" w:rsidTr="003451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</w:tcPr>
          <w:p w14:paraId="6436578D" w14:textId="45B86027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proofErr w:type="spellStart"/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Sági</w:t>
            </w:r>
            <w:proofErr w:type="spellEnd"/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</w:t>
            </w:r>
          </w:p>
        </w:tc>
        <w:tc>
          <w:tcPr>
            <w:tcW w:w="0" w:type="dxa"/>
            <w:noWrap/>
          </w:tcPr>
          <w:p w14:paraId="13C9A25A" w14:textId="322FEAFD" w:rsidR="00F6532D" w:rsidRPr="005563A9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2018</w:t>
            </w:r>
          </w:p>
        </w:tc>
        <w:tc>
          <w:tcPr>
            <w:tcW w:w="7412" w:type="dxa"/>
          </w:tcPr>
          <w:p w14:paraId="39662047" w14:textId="65D2DEE7" w:rsidR="00F6532D" w:rsidRPr="005563A9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Possible roles of genetic variations in chemotherapy related cardiotoxicity in pediatric acute lymphoblastic leukemia and osteosarcoma</w:t>
            </w:r>
          </w:p>
        </w:tc>
        <w:tc>
          <w:tcPr>
            <w:tcW w:w="0" w:type="dxa"/>
          </w:tcPr>
          <w:p w14:paraId="1DF10582" w14:textId="4BB7E58C" w:rsidR="00F6532D" w:rsidRPr="005563A9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Final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full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text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assessment</w:t>
            </w:r>
          </w:p>
        </w:tc>
        <w:tc>
          <w:tcPr>
            <w:tcW w:w="2539" w:type="dxa"/>
            <w:noWrap/>
          </w:tcPr>
          <w:p w14:paraId="426D0B2B" w14:textId="7033A605" w:rsidR="00F6532D" w:rsidRPr="005563A9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No osteosarcoma in discovery 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phase</w:t>
            </w:r>
          </w:p>
        </w:tc>
        <w:tc>
          <w:tcPr>
            <w:tcW w:w="0" w:type="dxa"/>
          </w:tcPr>
          <w:p w14:paraId="5689AFB1" w14:textId="4D646621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PEVuZE5vdGU+PENpdGU+PEF1dGhvcj5Tw6FnaTwvQXV0aG9yPjxZZWFyPjIwMTg8L1llYXI+PFJl
Y051bT4xPC9SZWNOdW0+PERpc3BsYXlUZXh0PlsxMF08L0Rpc3BsYXlUZXh0PjxyZWNvcmQ+PHJl
Yy1udW1iZXI+MTwvcmVjLW51bWJlcj48Zm9yZWlnbi1rZXlzPjxrZXkgYXBwPSJFTiIgZGItaWQ9
ImZ4d2VwdHN3dmYwcHQ2ZTA5cnB2ZmZlenhzZjI5NXRlcmR3YSIgdGltZXN0YW1wPSIxNjA1NjA1
NTU0Ij4xPC9rZXk+PC9mb3JlaWduLWtleXM+PHJlZi10eXBlIG5hbWU9IkpvdXJuYWwgQXJ0aWNs
ZSI+MTc8L3JlZi10eXBlPjxjb250cmlidXRvcnM+PGF1dGhvcnM+PGF1dGhvcj5Tw6FnaSwgSi4g
Qy48L2F1dGhvcj48YXV0aG9yPkVneWVkLCBCLjwvYXV0aG9yPjxhdXRob3I+S2VsZW1lbiwgQS48
L2F1dGhvcj48YXV0aG9yPkt1dHN6ZWdpLCBOLjwvYXV0aG9yPjxhdXRob3I+SGVneWksIE0uPC9h
dXRob3I+PGF1dGhvcj5Hw6l6c2ksIEEuPC9hdXRob3I+PGF1dGhvcj5IZXJsaXRzY2hrZSwgTS4g
QS48L2F1dGhvcj48YXV0aG9yPlJ6ZXBpZWwsIEEuPC9hdXRob3I+PGF1dGhvcj5Gb2RvciwgTC4g
RS48L2F1dGhvcj48YXV0aG9yPk90dMOzZmZ5LCBHLjwvYXV0aG9yPjxhdXRob3I+S292w6Fjcywg
Ry4gVC48L2F1dGhvcj48YXV0aG9yPkVyZMOpbHlpLCBELiBKLjwvYXV0aG9yPjxhdXRob3I+U3ph
bGFpLCBDLjwvYXV0aG9yPjxhdXRob3I+U2Vtc2VpIMOBLCBGLjwvYXV0aG9yPjwvYXV0aG9ycz48
L2NvbnRyaWJ1dG9ycz48YXV0aC1hZGRyZXNzPkRlcGFydG1lbnQgb2YgR2VuZXRpY3MsIENlbGwt
IGFuZCBJbW11bm9iaW9sb2d5LCBTZW1tZWx3ZWlzIFVuaXZlcnNpdHksIDEwODkgTmFneXbDoXJh
ZCB0w6lyIDQuLCA2IGVtLCBCdWRhcGVzdCwgNjExLCBIdW5nYXJ5LiYjeEQ7U2Vjb25kIERlcGFy
dG1lbnQgb2YgUGVkaWF0cmljcywgU2VtbWVsd2VpcyBVbml2ZXJzaXR5LCBUxbF6b2x0w7MgdXRj
YSA3LTksIEJ1ZGFwZXN0LCBILTEwOTQsIEh1bmdhcnkuJiN4RDtEZXBhcnRtZW50IG9mIFBlZGlh
dHJpY3MsIE9uY29oYWVtYXRvbG9neSBEaXZpc2lvbiwgUMOpY3MgVW5pdmVyc2l0eSwgSsOzenNl
ZiBBdHRpbGEgw7p0IDcsIFDDqWNzLCBILTc2MjMsIEh1bmdhcnkuJiN4RDtDZW50cmFsIExhYm9y
YXRvcnksIEhlaW0gUGFsIENoaWxkcmVuIEhvc3BpdGFsLCDDnGxsxZFpIMO6dCA4NiwgQnVkYXBl
c3QsIEgtMTA4OSwgSHVuZ2FyeS4mI3hEO0RlcGFydG1lbnQgb2YgR2VuZXRpY3MsIENlbGwtIGFu
ZCBJbW11bm9iaW9sb2d5LCBTZW1tZWx3ZWlzIFVuaXZlcnNpdHksIDEwODkgTmFneXbDoXJhZCB0
w6lyIDQuLCA2IGVtLCBCdWRhcGVzdCwgNjExLCBIdW5nYXJ5LiBzZW1zZWkuYWduZXNAbWVkLnNl
bW1lbHdlaXMtdW5pdi5odS48L2F1dGgtYWRkcmVzcz48dGl0bGVzPjx0aXRsZT5Qb3NzaWJsZSBy
b2xlcyBvZiBnZW5ldGljIHZhcmlhdGlvbnMgaW4gY2hlbW90aGVyYXB5IHJlbGF0ZWQgY2FyZGlv
dG94aWNpdHkgaW4gcGVkaWF0cmljIGFjdXRlIGx5bXBob2JsYXN0aWMgbGV1a2VtaWEgYW5kIG9z
dGVvc2FyY29tYTwvdGl0bGU+PHNlY29uZGFyeS10aXRsZT5CTUMgQ2FuY2VyPC9zZWNvbmRhcnkt
dGl0bGU+PC90aXRsZXM+PHBlcmlvZGljYWw+PGZ1bGwtdGl0bGU+Qk1DIENhbmNlcjwvZnVsbC10
aXRsZT48L3BlcmlvZGljYWw+PHBhZ2VzPjcwNDwvcGFnZXM+PHZvbHVtZT4xODwvdm9sdW1lPjxu
dW1iZXI+MTwvbnVtYmVyPjxlZGl0aW9uPjIwMTgvMDcvMDU8L2VkaXRpb24+PGtleXdvcmRzPjxr
ZXl3b3JkPkFkb2xlc2NlbnQ8L2tleXdvcmQ+PGtleXdvcmQ+QW50aHJhY3ljbGluZXMvKmFkdmVy
c2UgZWZmZWN0czwva2V5d29yZD48a2V5d29yZD5BbnRpYmlvdGljcywgQW50aW5lb3BsYXN0aWMv
KmFkdmVyc2UgZWZmZWN0czwva2V5d29yZD48a2V5d29yZD5CYXllcyBUaGVvcmVtPC9rZXl3b3Jk
PjxrZXl3b3JkPkJvbmUgTmVvcGxhc21zLypkcnVnIHRoZXJhcHkvZ2VuZXRpY3M8L2tleXdvcmQ+
PGtleXdvcmQ+Q2FyZGlvdG94aWNpdHk8L2tleXdvcmQ+PGtleXdvcmQ+Q2hpbGQ8L2tleXdvcmQ+
PGtleXdvcmQ+Q2hpbGQsIFByZXNjaG9vbDwva2V5d29yZD48a2V5d29yZD5DeXRvY2hyb21lIFAt
NDUwIENZUDNBL2dlbmV0aWNzPC9rZXl3b3JkPjxrZXl3b3JkPkZlbWFsZTwva2V5d29yZD48a2V5
d29yZD5HZW5vdHlwZTwva2V5d29yZD48a2V5d29yZD5IdW1hbnM8L2tleXdvcmQ+PGtleXdvcmQ+
SW5mYW50PC9rZXl3b3JkPjxrZXl3b3JkPkluZmFudCwgTmV3Ym9ybjwva2V5d29yZD48a2V5d29y
ZD5Mb2dpc3RpYyBNb2RlbHM8L2tleXdvcmQ+PGtleXdvcmQ+TWFsZTwva2V5d29yZD48a2V5d29y
ZD5NdWx0aWRydWcgUmVzaXN0YW5jZS1Bc3NvY2lhdGVkIFByb3RlaW5zL2dlbmV0aWNzPC9rZXl3
b3JkPjxrZXl3b3JkPk9zdGVvc2FyY29tYS8qZHJ1ZyB0aGVyYXB5L2dlbmV0aWNzPC9rZXl3b3Jk
PjxrZXl3b3JkPipQb2x5bW9ycGhpc20sIFNpbmdsZSBOdWNsZW90aWRlPC9rZXl3b3JkPjxrZXl3
b3JkPlByZWN1cnNvciBDZWxsIEx5bXBob2JsYXN0aWMgTGV1a2VtaWEtTHltcGhvbWEvKmRydWcg
dGhlcmFweS9nZW5ldGljczwva2V5d29yZD48a2V5d29yZD5BbnRocmFjeWNsaW5lPC9rZXl3b3Jk
PjxrZXl3b3JkPkNhbmNlcjwva2V5d29yZD48a2V5d29yZD5DaGlsZGhvb2QgY2FuY2VyPC9rZXl3
b3JkPjxrZXl3b3JkPkdlbmV0aWMgcG9seW1vcnBoaXNtczwva2V5d29yZD48a2V5d29yZD5wYXRp
ZW50cyBwcm92aWRlZCB3cml0dGVuIGluZm9ybWVkIGNvbnNlbnQgaW4gYWNjb3JkYW5jZSB3aXRo
IHRoZSBIZWxzaW5raTwva2V5d29yZD48a2V5d29yZD5EZWNsYXJhdGlvbi4gVGhlIHdyaXR0ZW4g
aW5mb3JtZWQgY29uc2VudCB3YXMgb2J0YWluZWQgZnJvbSB0aGUgcGFydGljaXBhbnRzIG9yIHRo
ZTwva2V5d29yZD48a2V5d29yZD5sZWdhbCBndWFyZGlhbnMgb2YgcGFydGljaXBhbnRzIHVuZGVy
IHRoZSBhZ2Ugb2YgMTYgYmVmb3JlIHRoZXkgZW50ZXJlZCB0aGUgc3R1ZHkuPC9rZXl3b3JkPjxr
ZXl3b3JkPlRoZSBwcmVzZW50IHN0dWR5IHdhcyBhcHByb3ZlZCBieSB0aGUgbG9jYWwgZXRoaWNz
IGNvbW1pdHRlZSAoRXRoaWNzIENvbW1pdHRlZSBvZjwva2V5d29yZD48a2V5d29yZD50aGUgSHVu
Z2FyaWFuIE1lZGljYWwgUmVzZWFyY2ggQ291bmNpbCkuIEFwcHJvdmFsIGZpbGUgbnVtYmVyIDIz
MzEw4oCTMS8yMDExL0VLVSw8L2tleXdvcmQ+PGtleXdvcmQ+RGF0ZTogMTl0aCBKYW51YXJ5IDIw
MTIuIENPTlNFTlQgRk9SIFBVQkxJQ0FUSU9OOiBOb3QgYXBwbGljYWJsZS4gQ09NUEVUSU5HPC9r
ZXl3b3JkPjxrZXl3b3JkPklOVEVSRVNUUzogVGhlIGF1dGhvcnMgZGVjbGFyZSB0aGF0IHRoZXkg
aGF2ZSBubyBjb21wZXRpbmcgaW50ZXJlc3RzLiBQVUJMSVNIRVLigJlTPC9rZXl3b3JkPjxrZXl3
b3JkPk5PVEU6IFNwcmluZ2VyIE5hdHVyZSByZW1haW5zIG5ldXRyYWwgd2l0aCByZWdhcmQgdG8g
anVyaXNkaWN0aW9uYWwgY2xhaW1zIGluPC9rZXl3b3JkPjxrZXl3b3JkPnB1Ymxpc2hlZCBtYXBz
IGFuZCBpbnN0aXR1dGlvbmFsIGFmZmlsaWF0aW9ucy48L2tleXdvcmQ+PC9rZXl3b3Jkcz48ZGF0
ZXM+PHllYXI+MjAxODwveWVhcj48cHViLWRhdGVzPjxkYXRlPkp1bCAzPC9kYXRlPjwvcHViLWRh
dGVzPjwvZGF0ZXM+PGlzYm4+MTQ3MS0yNDA3PC9pc2JuPjxhY2Nlc3Npb24tbnVtPjI5OTcwMDM1
PC9hY2Nlc3Npb24tbnVtPjx1cmxzPjxyZWxhdGVkLXVybHM+PHVybD48c3R5bGUgZmFjZT0idW5k
ZXJsaW5lIiBmb250PSJkZWZhdWx0IiBzaXplPSIxMDAlIj5odHRwczovL3d3dy5uY2JpLm5sbS5u
aWguZ292L3BtYy9hcnRpY2xlcy9QTUM2MDI5NDI2L3BkZi8xMjg4NV8yMDE4X0FydGljbGVfNDYy
OS5wZGY8L3N0eWxlPjwvdXJsPjwvcmVsYXRlZC11cmxzPjwvdXJscz48Y3VzdG9tMj5QTUM2MDI5
NDI2PC9jdXN0b20yPjxlbGVjdHJvbmljLXJlc291cmNlLW51bT4xMC4xMTg2L3MxMjg4NS0wMTgt
NDYyOS02PC9lbGVjdHJvbmljLXJlc291cmNlLW51bT48cmVtb3RlLWRhdGFiYXNlLXByb3ZpZGVy
Pk5MTTwvcmVtb3RlLWRhdGFiYXNlLXByb3ZpZGVyPjxsYW5ndWFnZT5lbmc8L2xhbmd1YWdlPjwv
cmVjb3JkPjwvQ2l0ZT48L0VuZE5vdGU+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PEVuZE5vdGU+PENpdGU+PEF1dGhvcj5Tw6FnaTwvQXV0aG9yPjxZZWFyPjIwMTg8L1llYXI+PFJl
Y051bT4xPC9SZWNOdW0+PERpc3BsYXlUZXh0PlsxMF08L0Rpc3BsYXlUZXh0PjxyZWNvcmQ+PHJl
Yy1udW1iZXI+MTwvcmVjLW51bWJlcj48Zm9yZWlnbi1rZXlzPjxrZXkgYXBwPSJFTiIgZGItaWQ9
ImZ4d2VwdHN3dmYwcHQ2ZTA5cnB2ZmZlenhzZjI5NXRlcmR3YSIgdGltZXN0YW1wPSIxNjA1NjA1
NTU0Ij4xPC9rZXk+PC9mb3JlaWduLWtleXM+PHJlZi10eXBlIG5hbWU9IkpvdXJuYWwgQXJ0aWNs
ZSI+MTc8L3JlZi10eXBlPjxjb250cmlidXRvcnM+PGF1dGhvcnM+PGF1dGhvcj5Tw6FnaSwgSi4g
Qy48L2F1dGhvcj48YXV0aG9yPkVneWVkLCBCLjwvYXV0aG9yPjxhdXRob3I+S2VsZW1lbiwgQS48
L2F1dGhvcj48YXV0aG9yPkt1dHN6ZWdpLCBOLjwvYXV0aG9yPjxhdXRob3I+SGVneWksIE0uPC9h
dXRob3I+PGF1dGhvcj5Hw6l6c2ksIEEuPC9hdXRob3I+PGF1dGhvcj5IZXJsaXRzY2hrZSwgTS4g
QS48L2F1dGhvcj48YXV0aG9yPlJ6ZXBpZWwsIEEuPC9hdXRob3I+PGF1dGhvcj5Gb2RvciwgTC4g
RS48L2F1dGhvcj48YXV0aG9yPk90dMOzZmZ5LCBHLjwvYXV0aG9yPjxhdXRob3I+S292w6Fjcywg
Ry4gVC48L2F1dGhvcj48YXV0aG9yPkVyZMOpbHlpLCBELiBKLjwvYXV0aG9yPjxhdXRob3I+U3ph
bGFpLCBDLjwvYXV0aG9yPjxhdXRob3I+U2Vtc2VpIMOBLCBGLjwvYXV0aG9yPjwvYXV0aG9ycz48
L2NvbnRyaWJ1dG9ycz48YXV0aC1hZGRyZXNzPkRlcGFydG1lbnQgb2YgR2VuZXRpY3MsIENlbGwt
IGFuZCBJbW11bm9iaW9sb2d5LCBTZW1tZWx3ZWlzIFVuaXZlcnNpdHksIDEwODkgTmFneXbDoXJh
ZCB0w6lyIDQuLCA2IGVtLCBCdWRhcGVzdCwgNjExLCBIdW5nYXJ5LiYjeEQ7U2Vjb25kIERlcGFy
dG1lbnQgb2YgUGVkaWF0cmljcywgU2VtbWVsd2VpcyBVbml2ZXJzaXR5LCBUxbF6b2x0w7MgdXRj
YSA3LTksIEJ1ZGFwZXN0LCBILTEwOTQsIEh1bmdhcnkuJiN4RDtEZXBhcnRtZW50IG9mIFBlZGlh
dHJpY3MsIE9uY29oYWVtYXRvbG9neSBEaXZpc2lvbiwgUMOpY3MgVW5pdmVyc2l0eSwgSsOzenNl
ZiBBdHRpbGEgw7p0IDcsIFDDqWNzLCBILTc2MjMsIEh1bmdhcnkuJiN4RDtDZW50cmFsIExhYm9y
YXRvcnksIEhlaW0gUGFsIENoaWxkcmVuIEhvc3BpdGFsLCDDnGxsxZFpIMO6dCA4NiwgQnVkYXBl
c3QsIEgtMTA4OSwgSHVuZ2FyeS4mI3hEO0RlcGFydG1lbnQgb2YgR2VuZXRpY3MsIENlbGwtIGFu
ZCBJbW11bm9iaW9sb2d5LCBTZW1tZWx3ZWlzIFVuaXZlcnNpdHksIDEwODkgTmFneXbDoXJhZCB0
w6lyIDQuLCA2IGVtLCBCdWRhcGVzdCwgNjExLCBIdW5nYXJ5LiBzZW1zZWkuYWduZXNAbWVkLnNl
bW1lbHdlaXMtdW5pdi5odS48L2F1dGgtYWRkcmVzcz48dGl0bGVzPjx0aXRsZT5Qb3NzaWJsZSBy
b2xlcyBvZiBnZW5ldGljIHZhcmlhdGlvbnMgaW4gY2hlbW90aGVyYXB5IHJlbGF0ZWQgY2FyZGlv
dG94aWNpdHkgaW4gcGVkaWF0cmljIGFjdXRlIGx5bXBob2JsYXN0aWMgbGV1a2VtaWEgYW5kIG9z
dGVvc2FyY29tYTwvdGl0bGU+PHNlY29uZGFyeS10aXRsZT5CTUMgQ2FuY2VyPC9zZWNvbmRhcnkt
dGl0bGU+PC90aXRsZXM+PHBlcmlvZGljYWw+PGZ1bGwtdGl0bGU+Qk1DIENhbmNlcjwvZnVsbC10
aXRsZT48L3BlcmlvZGljYWw+PHBhZ2VzPjcwNDwvcGFnZXM+PHZvbHVtZT4xODwvdm9sdW1lPjxu
dW1iZXI+MTwvbnVtYmVyPjxlZGl0aW9uPjIwMTgvMDcvMDU8L2VkaXRpb24+PGtleXdvcmRzPjxr
ZXl3b3JkPkFkb2xlc2NlbnQ8L2tleXdvcmQ+PGtleXdvcmQ+QW50aHJhY3ljbGluZXMvKmFkdmVy
c2UgZWZmZWN0czwva2V5d29yZD48a2V5d29yZD5BbnRpYmlvdGljcywgQW50aW5lb3BsYXN0aWMv
KmFkdmVyc2UgZWZmZWN0czwva2V5d29yZD48a2V5d29yZD5CYXllcyBUaGVvcmVtPC9rZXl3b3Jk
PjxrZXl3b3JkPkJvbmUgTmVvcGxhc21zLypkcnVnIHRoZXJhcHkvZ2VuZXRpY3M8L2tleXdvcmQ+
PGtleXdvcmQ+Q2FyZGlvdG94aWNpdHk8L2tleXdvcmQ+PGtleXdvcmQ+Q2hpbGQ8L2tleXdvcmQ+
PGtleXdvcmQ+Q2hpbGQsIFByZXNjaG9vbDwva2V5d29yZD48a2V5d29yZD5DeXRvY2hyb21lIFAt
NDUwIENZUDNBL2dlbmV0aWNzPC9rZXl3b3JkPjxrZXl3b3JkPkZlbWFsZTwva2V5d29yZD48a2V5
d29yZD5HZW5vdHlwZTwva2V5d29yZD48a2V5d29yZD5IdW1hbnM8L2tleXdvcmQ+PGtleXdvcmQ+
SW5mYW50PC9rZXl3b3JkPjxrZXl3b3JkPkluZmFudCwgTmV3Ym9ybjwva2V5d29yZD48a2V5d29y
ZD5Mb2dpc3RpYyBNb2RlbHM8L2tleXdvcmQ+PGtleXdvcmQ+TWFsZTwva2V5d29yZD48a2V5d29y
ZD5NdWx0aWRydWcgUmVzaXN0YW5jZS1Bc3NvY2lhdGVkIFByb3RlaW5zL2dlbmV0aWNzPC9rZXl3
b3JkPjxrZXl3b3JkPk9zdGVvc2FyY29tYS8qZHJ1ZyB0aGVyYXB5L2dlbmV0aWNzPC9rZXl3b3Jk
PjxrZXl3b3JkPipQb2x5bW9ycGhpc20sIFNpbmdsZSBOdWNsZW90aWRlPC9rZXl3b3JkPjxrZXl3
b3JkPlByZWN1cnNvciBDZWxsIEx5bXBob2JsYXN0aWMgTGV1a2VtaWEtTHltcGhvbWEvKmRydWcg
dGhlcmFweS9nZW5ldGljczwva2V5d29yZD48a2V5d29yZD5BbnRocmFjeWNsaW5lPC9rZXl3b3Jk
PjxrZXl3b3JkPkNhbmNlcjwva2V5d29yZD48a2V5d29yZD5DaGlsZGhvb2QgY2FuY2VyPC9rZXl3
b3JkPjxrZXl3b3JkPkdlbmV0aWMgcG9seW1vcnBoaXNtczwva2V5d29yZD48a2V5d29yZD5wYXRp
ZW50cyBwcm92aWRlZCB3cml0dGVuIGluZm9ybWVkIGNvbnNlbnQgaW4gYWNjb3JkYW5jZSB3aXRo
IHRoZSBIZWxzaW5raTwva2V5d29yZD48a2V5d29yZD5EZWNsYXJhdGlvbi4gVGhlIHdyaXR0ZW4g
aW5mb3JtZWQgY29uc2VudCB3YXMgb2J0YWluZWQgZnJvbSB0aGUgcGFydGljaXBhbnRzIG9yIHRo
ZTwva2V5d29yZD48a2V5d29yZD5sZWdhbCBndWFyZGlhbnMgb2YgcGFydGljaXBhbnRzIHVuZGVy
IHRoZSBhZ2Ugb2YgMTYgYmVmb3JlIHRoZXkgZW50ZXJlZCB0aGUgc3R1ZHkuPC9rZXl3b3JkPjxr
ZXl3b3JkPlRoZSBwcmVzZW50IHN0dWR5IHdhcyBhcHByb3ZlZCBieSB0aGUgbG9jYWwgZXRoaWNz
IGNvbW1pdHRlZSAoRXRoaWNzIENvbW1pdHRlZSBvZjwva2V5d29yZD48a2V5d29yZD50aGUgSHVu
Z2FyaWFuIE1lZGljYWwgUmVzZWFyY2ggQ291bmNpbCkuIEFwcHJvdmFsIGZpbGUgbnVtYmVyIDIz
MzEw4oCTMS8yMDExL0VLVSw8L2tleXdvcmQ+PGtleXdvcmQ+RGF0ZTogMTl0aCBKYW51YXJ5IDIw
MTIuIENPTlNFTlQgRk9SIFBVQkxJQ0FUSU9OOiBOb3QgYXBwbGljYWJsZS4gQ09NUEVUSU5HPC9r
ZXl3b3JkPjxrZXl3b3JkPklOVEVSRVNUUzogVGhlIGF1dGhvcnMgZGVjbGFyZSB0aGF0IHRoZXkg
aGF2ZSBubyBjb21wZXRpbmcgaW50ZXJlc3RzLiBQVUJMSVNIRVLigJlTPC9rZXl3b3JkPjxrZXl3
b3JkPk5PVEU6IFNwcmluZ2VyIE5hdHVyZSByZW1haW5zIG5ldXRyYWwgd2l0aCByZWdhcmQgdG8g
anVyaXNkaWN0aW9uYWwgY2xhaW1zIGluPC9rZXl3b3JkPjxrZXl3b3JkPnB1Ymxpc2hlZCBtYXBz
IGFuZCBpbnN0aXR1dGlvbmFsIGFmZmlsaWF0aW9ucy48L2tleXdvcmQ+PC9rZXl3b3Jkcz48ZGF0
ZXM+PHllYXI+MjAxODwveWVhcj48cHViLWRhdGVzPjxkYXRlPkp1bCAzPC9kYXRlPjwvcHViLWRh
dGVzPjwvZGF0ZXM+PGlzYm4+MTQ3MS0yNDA3PC9pc2JuPjxhY2Nlc3Npb24tbnVtPjI5OTcwMDM1
PC9hY2Nlc3Npb24tbnVtPjx1cmxzPjxyZWxhdGVkLXVybHM+PHVybD48c3R5bGUgZmFjZT0idW5k
ZXJsaW5lIiBmb250PSJkZWZhdWx0IiBzaXplPSIxMDAlIj5odHRwczovL3d3dy5uY2JpLm5sbS5u
aWguZ292L3BtYy9hcnRpY2xlcy9QTUM2MDI5NDI2L3BkZi8xMjg4NV8yMDE4X0FydGljbGVfNDYy
OS5wZGY8L3N0eWxlPjwvdXJsPjwvcmVsYXRlZC11cmxzPjwvdXJscz48Y3VzdG9tMj5QTUM2MDI5
NDI2PC9jdXN0b20yPjxlbGVjdHJvbmljLXJlc291cmNlLW51bT4xMC4xMTg2L3MxMjg4NS0wMTgt
NDYyOS02PC9lbGVjdHJvbmljLXJlc291cmNlLW51bT48cmVtb3RlLWRhdGFiYXNlLXByb3ZpZGVy
Pk5MTTwvcmVtb3RlLWRhdGFiYXNlLXByb3ZpZGVyPjxsYW5ndWFnZT5lbmc8L2xhbmd1YWdlPjwv
cmVjb3JkPjwvQ2l0ZT48L0VuZE5vdGU+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val="en-US" w:eastAsia="nl-NL"/>
              </w:rPr>
              <w:t>[10]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</w:p>
        </w:tc>
      </w:tr>
      <w:tr w:rsidR="00F6532D" w:rsidRPr="00D66E57" w14:paraId="6CFFFDA2" w14:textId="7B25FC94" w:rsidTr="0034515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6E60E64F" w14:textId="4D4D8EDC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>Spracklen</w:t>
            </w:r>
            <w:proofErr w:type="spellEnd"/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. </w:t>
            </w:r>
          </w:p>
        </w:tc>
        <w:tc>
          <w:tcPr>
            <w:tcW w:w="0" w:type="dxa"/>
            <w:noWrap/>
            <w:hideMark/>
          </w:tcPr>
          <w:p w14:paraId="16705013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2014</w:t>
            </w:r>
          </w:p>
        </w:tc>
        <w:tc>
          <w:tcPr>
            <w:tcW w:w="7412" w:type="dxa"/>
            <w:hideMark/>
          </w:tcPr>
          <w:p w14:paraId="6DBCA79D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Genetic variation in </w:t>
            </w: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otos</w:t>
            </w:r>
            <w:proofErr w:type="spellEnd"/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is associated with cisplatin-induced ototoxicity</w:t>
            </w:r>
          </w:p>
        </w:tc>
        <w:tc>
          <w:tcPr>
            <w:tcW w:w="0" w:type="dxa"/>
          </w:tcPr>
          <w:p w14:paraId="285DB884" w14:textId="1146D4F2" w:rsidR="00F6532D" w:rsidRPr="005740D8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  <w:hideMark/>
          </w:tcPr>
          <w:p w14:paraId="79773382" w14:textId="723D40CA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≤5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genes</w:t>
            </w:r>
            <w:proofErr w:type="spellEnd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but &gt;10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</w:p>
        </w:tc>
        <w:tc>
          <w:tcPr>
            <w:tcW w:w="0" w:type="dxa"/>
          </w:tcPr>
          <w:p w14:paraId="7B57AD74" w14:textId="4A3395A6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PEVuZE5vdGU+PENpdGU+PEF1dGhvcj5TcHJhY2tsZW48L0F1dGhvcj48WWVhcj4yMDE0PC9ZZWFy
PjxSZWNOdW0+MjI8L1JlY051bT48RGlzcGxheVRleHQ+WzExXTwvRGlzcGxheVRleHQ+PHJlY29y
ZD48cmVjLW51bWJlcj4yMjwvcmVjLW51bWJlcj48Zm9yZWlnbi1rZXlzPjxrZXkgYXBwPSJFTiIg
ZGItaWQ9ImZ4d2VwdHN3dmYwcHQ2ZTA5cnB2ZmZlenhzZjI5NXRlcmR3YSIgdGltZXN0YW1wPSIx
NjA1NjA5Mzg2Ij4yMjwva2V5PjwvZm9yZWlnbi1rZXlzPjxyZWYtdHlwZSBuYW1lPSJKb3VybmFs
IEFydGljbGUiPjE3PC9yZWYtdHlwZT48Y29udHJpYnV0b3JzPjxhdXRob3JzPjxhdXRob3I+U3By
YWNrbGVuLCBULiBGLjwvYXV0aG9yPjxhdXRob3I+V2hpdGVob3JuLCBILjwvYXV0aG9yPjxhdXRo
b3I+Vm9yc3RlciwgQS4gQS48L2F1dGhvcj48YXV0aG9yPlJhbW1hLCBMLjwvYXV0aG9yPjxhdXRo
b3I+RGFsdmllLCBTLjwvYXV0aG9yPjxhdXRob3I+UmFtZXNhciwgUi4gUy48L2F1dGhvcj48L2F1
dGhvcnM+PC9jb250cmlidXRvcnM+PGF1dGgtYWRkcmVzcz5NUkMgSHVtYW4gR2VuZXRpY3MgUmVz
ZWFyY2ggVW5pdCwgRGl2aXNpb24gb2YgSHVtYW4gR2VuZXRpY3MsIEluc3RpdHV0ZSBvZiBJbmZl
Y3Rpb3VzIERpc2Vhc2VzICZhbXA7IE1vbGVjdWxhciBNZWRpY2luZSwgRmFjdWx0eSBvZiBIZWFs
dGggU2NpZW5jZXMsIFVuaXZlcnNpdHkgb2YgQ2FwZSBUb3duLCBBbnppbyBSb2FkLCBPYnNlcnZh
dG9yeSwgQ2FwZSBUb3duLCA3OTI1LCBTb3V0aCBBZnJpY2EuPC9hdXRoLWFkZHJlc3M+PHRpdGxl
cz48dGl0bGU+R2VuZXRpYyB2YXJpYXRpb24gaW4gT3RvcyBpcyBhc3NvY2lhdGVkIHdpdGggY2lz
cGxhdGluLWluZHVjZWQgb3RvdG94aWNpdHk8L3RpdGxlPjxzZWNvbmRhcnktdGl0bGU+UGhhcm1h
Y29nZW5vbWljczwvc2Vjb25kYXJ5LXRpdGxlPjwvdGl0bGVzPjxwZXJpb2RpY2FsPjxmdWxsLXRp
dGxlPlBoYXJtYWNvZ2Vub21pY3M8L2Z1bGwtdGl0bGU+PC9wZXJpb2RpY2FsPjxwYWdlcz4xNjY3
LTc2PC9wYWdlcz48dm9sdW1lPjE1PC92b2x1bWU+PG51bWJlcj4xMzwvbnVtYmVyPjxlZGl0aW9u
PjIwMTQvMTEvMjE8L2VkaXRpb24+PGtleXdvcmRzPjxrZXl3b3JkPkFkb2xlc2NlbnQ8L2tleXdv
cmQ+PGtleXdvcmQ+QWR1bHQ8L2tleXdvcmQ+PGtleXdvcmQ+QWdlZDwva2V5d29yZD48a2V5d29y
ZD5BbnRpbmVvcGxhc3RpYyBBZ2VudHMvKnRveGljaXR5PC9rZXl3b3JkPjxrZXl3b3JkPkNpc3Bs
YXRpbi8qdG94aWNpdHk8L2tleXdvcmQ+PGtleXdvcmQ+RmVtYWxlPC9rZXl3b3JkPjxrZXl3b3Jk
PkdlbmV0aWMgVmFyaWF0aW9uPC9rZXl3b3JkPjxrZXl3b3JkPkhlYXJpbmcgTG9zcywgU2Vuc29y
aW5ldXJhbC8qY2hlbWljYWxseSBpbmR1Y2VkPC9rZXl3b3JkPjxrZXl3b3JkPkh1bWFuczwva2V5
d29yZD48a2V5d29yZD5NYWxlPC9rZXl3b3JkPjxrZXl3b3JkPk1pZGRsZSBBZ2VkPC9rZXl3b3Jk
PjxrZXl3b3JkPipQb2x5bW9ycGhpc20sIFNpbmdsZSBOdWNsZW90aWRlPC9rZXl3b3JkPjxrZXl3
b3JkPlByb3RlaW5zLypnZW5ldGljczwva2V5d29yZD48a2V5d29yZD5PdG9zPC9rZXl3b3JkPjxr
ZXl3b3JkPlNvdXRoIEFmcmljYTwva2V5d29yZD48a2V5d29yZD5jaXNwbGF0aW48L2tleXdvcmQ+
PGtleXdvcmQ+aGVhcmluZyBsb3NzPC9rZXl3b3JkPjxrZXl3b3JkPm90b3RveGljaXR5PC9rZXl3
b3JkPjwva2V5d29yZHM+PGRhdGVzPjx5ZWFyPjIwMTQ8L3llYXI+PHB1Yi1kYXRlcz48ZGF0ZT5T
ZXA8L2RhdGU+PC9wdWItZGF0ZXM+PC9kYXRlcz48aXNibj4xNDYyLTI0MTY8L2lzYm4+PGFjY2Vz
c2lvbi1udW0+MjU0MTA4OTI8L2FjY2Vzc2lvbi1udW0+PHVybHM+PHJlbGF0ZWQtdXJscz48dXJs
Pmh0dHBzOi8vd3d3LmZ1dHVyZW1lZGljaW5lLmNvbS9kb2kvMTAuMjIxNy9wZ3MuMTQuMTEyP3Vy
bF92ZXI9WjM5Ljg4LTIwMDMmYW1wO3Jmcl9pZD1vcmk6cmlkOmNyb3NzcmVmLm9yZyZhbXA7cmZy
X2RhdD1jcl9wdWIlM2RwdWJtZWQ8L3VybD48L3JlbGF0ZWQtdXJscz48L3VybHM+PGVsZWN0cm9u
aWMtcmVzb3VyY2UtbnVtPjEwLjIyMTcvcGdzLjE0LjExMjwvZWxlY3Ryb25pYy1yZXNvdXJjZS1u
dW0+PHJlbW90ZS1kYXRhYmFzZS1wcm92aWRlcj5OTE08L3JlbW90ZS1kYXRhYmFzZS1wcm92aWRl
cj48bGFuZ3VhZ2U+ZW5nPC9sYW5ndWFnZT48L3JlY29yZD48L0NpdGU+PC9FbmROb3RlPn==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PEVuZE5vdGU+PENpdGU+PEF1dGhvcj5TcHJhY2tsZW48L0F1dGhvcj48WWVhcj4yMDE0PC9ZZWFy
PjxSZWNOdW0+MjI8L1JlY051bT48RGlzcGxheVRleHQ+WzExXTwvRGlzcGxheVRleHQ+PHJlY29y
ZD48cmVjLW51bWJlcj4yMjwvcmVjLW51bWJlcj48Zm9yZWlnbi1rZXlzPjxrZXkgYXBwPSJFTiIg
ZGItaWQ9ImZ4d2VwdHN3dmYwcHQ2ZTA5cnB2ZmZlenhzZjI5NXRlcmR3YSIgdGltZXN0YW1wPSIx
NjA1NjA5Mzg2Ij4yMjwva2V5PjwvZm9yZWlnbi1rZXlzPjxyZWYtdHlwZSBuYW1lPSJKb3VybmFs
IEFydGljbGUiPjE3PC9yZWYtdHlwZT48Y29udHJpYnV0b3JzPjxhdXRob3JzPjxhdXRob3I+U3By
YWNrbGVuLCBULiBGLjwvYXV0aG9yPjxhdXRob3I+V2hpdGVob3JuLCBILjwvYXV0aG9yPjxhdXRo
b3I+Vm9yc3RlciwgQS4gQS48L2F1dGhvcj48YXV0aG9yPlJhbW1hLCBMLjwvYXV0aG9yPjxhdXRo
b3I+RGFsdmllLCBTLjwvYXV0aG9yPjxhdXRob3I+UmFtZXNhciwgUi4gUy48L2F1dGhvcj48L2F1
dGhvcnM+PC9jb250cmlidXRvcnM+PGF1dGgtYWRkcmVzcz5NUkMgSHVtYW4gR2VuZXRpY3MgUmVz
ZWFyY2ggVW5pdCwgRGl2aXNpb24gb2YgSHVtYW4gR2VuZXRpY3MsIEluc3RpdHV0ZSBvZiBJbmZl
Y3Rpb3VzIERpc2Vhc2VzICZhbXA7IE1vbGVjdWxhciBNZWRpY2luZSwgRmFjdWx0eSBvZiBIZWFs
dGggU2NpZW5jZXMsIFVuaXZlcnNpdHkgb2YgQ2FwZSBUb3duLCBBbnppbyBSb2FkLCBPYnNlcnZh
dG9yeSwgQ2FwZSBUb3duLCA3OTI1LCBTb3V0aCBBZnJpY2EuPC9hdXRoLWFkZHJlc3M+PHRpdGxl
cz48dGl0bGU+R2VuZXRpYyB2YXJpYXRpb24gaW4gT3RvcyBpcyBhc3NvY2lhdGVkIHdpdGggY2lz
cGxhdGluLWluZHVjZWQgb3RvdG94aWNpdHk8L3RpdGxlPjxzZWNvbmRhcnktdGl0bGU+UGhhcm1h
Y29nZW5vbWljczwvc2Vjb25kYXJ5LXRpdGxlPjwvdGl0bGVzPjxwZXJpb2RpY2FsPjxmdWxsLXRp
dGxlPlBoYXJtYWNvZ2Vub21pY3M8L2Z1bGwtdGl0bGU+PC9wZXJpb2RpY2FsPjxwYWdlcz4xNjY3
LTc2PC9wYWdlcz48dm9sdW1lPjE1PC92b2x1bWU+PG51bWJlcj4xMzwvbnVtYmVyPjxlZGl0aW9u
PjIwMTQvMTEvMjE8L2VkaXRpb24+PGtleXdvcmRzPjxrZXl3b3JkPkFkb2xlc2NlbnQ8L2tleXdv
cmQ+PGtleXdvcmQ+QWR1bHQ8L2tleXdvcmQ+PGtleXdvcmQ+QWdlZDwva2V5d29yZD48a2V5d29y
ZD5BbnRpbmVvcGxhc3RpYyBBZ2VudHMvKnRveGljaXR5PC9rZXl3b3JkPjxrZXl3b3JkPkNpc3Bs
YXRpbi8qdG94aWNpdHk8L2tleXdvcmQ+PGtleXdvcmQ+RmVtYWxlPC9rZXl3b3JkPjxrZXl3b3Jk
PkdlbmV0aWMgVmFyaWF0aW9uPC9rZXl3b3JkPjxrZXl3b3JkPkhlYXJpbmcgTG9zcywgU2Vuc29y
aW5ldXJhbC8qY2hlbWljYWxseSBpbmR1Y2VkPC9rZXl3b3JkPjxrZXl3b3JkPkh1bWFuczwva2V5
d29yZD48a2V5d29yZD5NYWxlPC9rZXl3b3JkPjxrZXl3b3JkPk1pZGRsZSBBZ2VkPC9rZXl3b3Jk
PjxrZXl3b3JkPipQb2x5bW9ycGhpc20sIFNpbmdsZSBOdWNsZW90aWRlPC9rZXl3b3JkPjxrZXl3
b3JkPlByb3RlaW5zLypnZW5ldGljczwva2V5d29yZD48a2V5d29yZD5PdG9zPC9rZXl3b3JkPjxr
ZXl3b3JkPlNvdXRoIEFmcmljYTwva2V5d29yZD48a2V5d29yZD5jaXNwbGF0aW48L2tleXdvcmQ+
PGtleXdvcmQ+aGVhcmluZyBsb3NzPC9rZXl3b3JkPjxrZXl3b3JkPm90b3RveGljaXR5PC9rZXl3
b3JkPjwva2V5d29yZHM+PGRhdGVzPjx5ZWFyPjIwMTQ8L3llYXI+PHB1Yi1kYXRlcz48ZGF0ZT5T
ZXA8L2RhdGU+PC9wdWItZGF0ZXM+PC9kYXRlcz48aXNibj4xNDYyLTI0MTY8L2lzYm4+PGFjY2Vz
c2lvbi1udW0+MjU0MTA4OTI8L2FjY2Vzc2lvbi1udW0+PHVybHM+PHJlbGF0ZWQtdXJscz48dXJs
Pmh0dHBzOi8vd3d3LmZ1dHVyZW1lZGljaW5lLmNvbS9kb2kvMTAuMjIxNy9wZ3MuMTQuMTEyP3Vy
bF92ZXI9WjM5Ljg4LTIwMDMmYW1wO3Jmcl9pZD1vcmk6cmlkOmNyb3NzcmVmLm9yZyZhbXA7cmZy
X2RhdD1jcl9wdWIlM2RwdWJtZWQ8L3VybD48L3JlbGF0ZWQtdXJscz48L3VybHM+PGVsZWN0cm9u
aWMtcmVzb3VyY2UtbnVtPjEwLjIyMTcvcGdzLjE0LjExMjwvZWxlY3Ryb25pYy1yZXNvdXJjZS1u
dW0+PHJlbW90ZS1kYXRhYmFzZS1wcm92aWRlcj5OTE08L3JlbW90ZS1kYXRhYmFzZS1wcm92aWRl
cj48bGFuZ3VhZ2U+ZW5nPC9sYW5ndWFnZT48L3JlY29yZD48L0NpdGU+PC9FbmROb3RlPn==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val="en-US" w:eastAsia="nl-NL"/>
              </w:rPr>
              <w:t>[11]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</w:p>
        </w:tc>
      </w:tr>
      <w:tr w:rsidR="00F6532D" w:rsidRPr="00D66E57" w14:paraId="4D476A66" w14:textId="6DA6265C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33B20FFC" w14:textId="336E6DD5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Sun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. </w:t>
            </w:r>
          </w:p>
        </w:tc>
        <w:tc>
          <w:tcPr>
            <w:tcW w:w="0" w:type="dxa"/>
            <w:noWrap/>
            <w:hideMark/>
          </w:tcPr>
          <w:p w14:paraId="511C122F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2015</w:t>
            </w:r>
          </w:p>
        </w:tc>
        <w:tc>
          <w:tcPr>
            <w:tcW w:w="7412" w:type="dxa"/>
            <w:hideMark/>
          </w:tcPr>
          <w:p w14:paraId="3CF27489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Genetic polymorphisms in nucleotide excision repair pathway influences response to chemotherapy and overall survival in osteosarcoma</w:t>
            </w:r>
          </w:p>
        </w:tc>
        <w:tc>
          <w:tcPr>
            <w:tcW w:w="0" w:type="dxa"/>
          </w:tcPr>
          <w:p w14:paraId="750378D3" w14:textId="62610F7E" w:rsidR="00F6532D" w:rsidRPr="005740D8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  <w:hideMark/>
          </w:tcPr>
          <w:p w14:paraId="3C6D6EFB" w14:textId="67B3FC41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≤10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variants</w:t>
            </w:r>
            <w:proofErr w:type="spellEnd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but &gt;5 </w:t>
            </w:r>
            <w:proofErr w:type="spellStart"/>
            <w:r w:rsidRPr="00F6532D">
              <w:rPr>
                <w:rFonts w:ascii="Calibri" w:eastAsia="Times New Roman" w:hAnsi="Calibri" w:cs="Times New Roman"/>
                <w:color w:val="000000"/>
                <w:lang w:eastAsia="nl-NL"/>
              </w:rPr>
              <w:t>genes</w:t>
            </w:r>
            <w:proofErr w:type="spellEnd"/>
          </w:p>
        </w:tc>
        <w:tc>
          <w:tcPr>
            <w:tcW w:w="0" w:type="dxa"/>
          </w:tcPr>
          <w:p w14:paraId="1A1A94EE" w14:textId="53084C34" w:rsidR="00F6532D" w:rsidRPr="00F6532D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PEVuZE5vdGU+PENpdGU+PEF1dGhvcj5TdW48L0F1dGhvcj48WWVhcj4yMDE1PC9ZZWFyPjxSZWNO
dW0+MjU8L1JlY051bT48RGlzcGxheVRleHQ+WzEyXTwvRGlzcGxheVRleHQ+PHJlY29yZD48cmVj
LW51bWJlcj4yNTwvcmVjLW51bWJlcj48Zm9yZWlnbi1rZXlzPjxrZXkgYXBwPSJFTiIgZGItaWQ9
ImZ4d2VwdHN3dmYwcHQ2ZTA5cnB2ZmZlenhzZjI5NXRlcmR3YSIgdGltZXN0YW1wPSIxNjA1NjA5
Mzg2Ij4yNTwva2V5PjwvZm9yZWlnbi1rZXlzPjxyZWYtdHlwZSBuYW1lPSJKb3VybmFsIEFydGlj
bGUiPjE3PC9yZWYtdHlwZT48Y29udHJpYnV0b3JzPjxhdXRob3JzPjxhdXRob3I+U3VuLCBZLjwv
YXV0aG9yPjxhdXRob3I+V3UsIFkuPC9hdXRob3I+PGF1dGhvcj5MaSwgVy48L2F1dGhvcj48YXV0
aG9yPktvbmcsIFouPC9hdXRob3I+PGF1dGhvcj5ab3UsIFguPC9hdXRob3I+PC9hdXRob3JzPjwv
Y29udHJpYnV0b3JzPjxhdXRoLWFkZHJlc3M+RGVwYXJ0bWVudCBvZiBUcmF1bSBPcnRob3BlZGlj
cywgVGhlIEZpZnRoIEFmZmlsaWF0ZWQgSG9zcGl0YWwgb2YgU291dGhlcm4gTWVkaWNhbCBVbml2
ZXJzaXR5IEd1YW5nemhvdSwgQ2hpbmEuJiN4RDtEZXBhcnRtZW50IG9mIENhcmRpb3Rob3JhY2lj
IFN1cmdlcnksIFRoZSBGaWZ0aCBBZmZpbGlhdGVkIEhvc3BpdGFsIG9mIFNvdXRoZXJuIE1lZGlj
YWwgVW5pdmVyc2l0eSBHdWFuZ3pob3UsIENoaW5hLjwvYXV0aC1hZGRyZXNzPjx0aXRsZXM+PHRp
dGxlPkdlbmV0aWMgcG9seW1vcnBoaXNtcyBpbiBudWNsZW90aWRlIGV4Y2lzaW9uIHJlcGFpciBw
YXRod2F5IGluZmx1ZW5jZXMgcmVzcG9uc2UgdG8gY2hlbW90aGVyYXB5IGFuZCBvdmVyYWxsIHN1
cnZpdmFsIGluIG9zdGVvc2FyY29tYTwvdGl0bGU+PHNlY29uZGFyeS10aXRsZT5JbnQgSiBDbGlu
IEV4cCBQYXRob2w8L3NlY29uZGFyeS10aXRsZT48L3RpdGxlcz48cGVyaW9kaWNhbD48ZnVsbC10
aXRsZT5JbnQgSiBDbGluIEV4cCBQYXRob2w8L2Z1bGwtdGl0bGU+PC9wZXJpb2RpY2FsPjxwYWdl
cz43OTA1LTEyPC9wYWdlcz48dm9sdW1lPjg8L3ZvbHVtZT48bnVtYmVyPjc8L251bWJlcj48ZWRp
dGlvbj4yMDE1LzA5LzA1PC9lZGl0aW9uPjxrZXl3b3Jkcz48a2V5d29yZD5BZG9sZXNjZW50PC9r
ZXl3b3JkPjxrZXl3b3JkPkFkdWx0PC9rZXl3b3JkPjxrZXl3b3JkPkFudGluZW9wbGFzdGljIEFn
ZW50cy8qdGhlcmFwZXV0aWMgdXNlPC9rZXl3b3JkPjxrZXl3b3JkPkJvbmUgTmVvcGxhc21zLypk
cnVnIHRoZXJhcHkvZW56eW1vbG9neS8qZ2VuZXRpY3MvbW9ydGFsaXR5PC9rZXl3b3JkPjxrZXl3
b3JkPkNoaS1TcXVhcmUgRGlzdHJpYnV0aW9uPC9rZXl3b3JkPjxrZXl3b3JkPkROQSBSZXBhaXIv
KmdlbmV0aWNzPC9rZXl3b3JkPjxrZXl3b3JkPkROQS1CaW5kaW5nIFByb3RlaW5zLypnZW5ldGlj
czwva2V5d29yZD48a2V5d29yZD5EaXNlYXNlIFByb2dyZXNzaW9uPC9rZXl3b3JkPjxrZXl3b3Jk
PkRpc2Vhc2UtRnJlZSBTdXJ2aXZhbDwva2V5d29yZD48a2V5d29yZD5FbmRvbnVjbGVhc2VzLypn
ZW5ldGljczwva2V5d29yZD48a2V5d29yZD5GZW1hbGU8L2tleXdvcmQ+PGtleXdvcmQ+R2VuZSBG
cmVxdWVuY3k8L2tleXdvcmQ+PGtleXdvcmQ+SGV0ZXJvenlnb3RlPC9rZXl3b3JkPjxrZXl3b3Jk
PkhvbW96eWdvdGU8L2tleXdvcmQ+PGtleXdvcmQ+SHVtYW5zPC9rZXl3b3JkPjxrZXl3b3JkPkth
cGxhbi1NZWllciBFc3RpbWF0ZTwva2V5d29yZD48a2V5d29yZD5Mb2dpc3RpYyBNb2RlbHM8L2tl
eXdvcmQ+PGtleXdvcmQ+TWFsZTwva2V5d29yZD48a2V5d29yZD5NdWx0aXZhcmlhdGUgQW5hbHlz
aXM8L2tleXdvcmQ+PGtleXdvcmQ+T2RkcyBSYXRpbzwva2V5d29yZD48a2V5d29yZD5Pc3Rlb3Nh
cmNvbWEvKmRydWcgdGhlcmFweS9lbnp5bW9sb2d5LypnZW5ldGljcy9tb3J0YWxpdHk8L2tleXdv
cmQ+PGtleXdvcmQ+UG9seW1lcmFzZSBDaGFpbiBSZWFjdGlvbjwva2V5d29yZD48a2V5d29yZD4q
UG9seW1vcnBoaXNtLCBTaW5nbGUgTnVjbGVvdGlkZTwva2V5d29yZD48a2V5d29yZD5Qcm9wb3J0
aW9uYWwgSGF6YXJkcyBNb2RlbHM8L2tleXdvcmQ+PGtleXdvcmQ+UHJvc3BlY3RpdmUgU3R1ZGll
czwva2V5d29yZD48a2V5d29yZD5SaXNrIEZhY3RvcnM8L2tleXdvcmQ+PGtleXdvcmQ+VGltZSBG
YWN0b3JzPC9rZXl3b3JkPjxrZXl3b3JkPlRyZWF0bWVudCBPdXRjb21lPC9rZXl3b3JkPjxrZXl3
b3JkPllvdW5nIEFkdWx0PC9rZXl3b3JkPjxrZXl3b3JkPk5FUiBwYXRod2F5PC9rZXl3b3JkPjxr
ZXl3b3JkPm9zdGVvc2FyY29tYTwva2V5d29yZD48a2V5d29yZD5vdmVyYWxsIHN1cnZpdmFsPC9r
ZXl3b3JkPjxrZXl3b3JkPnJlc3BvbnNlIHRvIGNoZW1vdGhlcmFweTwva2V5d29yZD48L2tleXdv
cmRzPjxkYXRlcz48eWVhcj4yMDE1PC95ZWFyPjwvZGF0ZXM+PGlzYm4+MTkzNi0yNjI1PC9pc2Ju
PjxhY2Nlc3Npb24tbnVtPjI2MzM5MzU1PC9hY2Nlc3Npb24tbnVtPjx1cmxzPjxyZWxhdGVkLXVy
bHM+PHVybD5odHRwczovL3d3dy5uY2JpLm5sbS5uaWguZ292L3BtYy9hcnRpY2xlcy9QTUM0NTU1
NjgzL3BkZi9pamNlcDAwMDgtNzkwNS5wZGY8L3VybD48L3JlbGF0ZWQtdXJscz48L3VybHM+PGN1
c3RvbTI+UE1DNDU1NTY4MzwvY3VzdG9tMj48cmVtb3RlLWRhdGFiYXNlLXByb3ZpZGVyPk5MTTwv
cmVtb3RlLWRhdGFiYXNlLXByb3ZpZGVyPjxsYW5ndWFnZT5lbmc8L2xhbmd1YWdlPjwvcmVjb3Jk
PjwvQ2l0ZT48L0VuZE5vdGU+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PEVuZE5vdGU+PENpdGU+PEF1dGhvcj5TdW48L0F1dGhvcj48WWVhcj4yMDE1PC9ZZWFyPjxSZWNO
dW0+MjU8L1JlY051bT48RGlzcGxheVRleHQ+WzEyXTwvRGlzcGxheVRleHQ+PHJlY29yZD48cmVj
LW51bWJlcj4yNTwvcmVjLW51bWJlcj48Zm9yZWlnbi1rZXlzPjxrZXkgYXBwPSJFTiIgZGItaWQ9
ImZ4d2VwdHN3dmYwcHQ2ZTA5cnB2ZmZlenhzZjI5NXRlcmR3YSIgdGltZXN0YW1wPSIxNjA1NjA5
Mzg2Ij4yNTwva2V5PjwvZm9yZWlnbi1rZXlzPjxyZWYtdHlwZSBuYW1lPSJKb3VybmFsIEFydGlj
bGUiPjE3PC9yZWYtdHlwZT48Y29udHJpYnV0b3JzPjxhdXRob3JzPjxhdXRob3I+U3VuLCBZLjwv
YXV0aG9yPjxhdXRob3I+V3UsIFkuPC9hdXRob3I+PGF1dGhvcj5MaSwgVy48L2F1dGhvcj48YXV0
aG9yPktvbmcsIFouPC9hdXRob3I+PGF1dGhvcj5ab3UsIFguPC9hdXRob3I+PC9hdXRob3JzPjwv
Y29udHJpYnV0b3JzPjxhdXRoLWFkZHJlc3M+RGVwYXJ0bWVudCBvZiBUcmF1bSBPcnRob3BlZGlj
cywgVGhlIEZpZnRoIEFmZmlsaWF0ZWQgSG9zcGl0YWwgb2YgU291dGhlcm4gTWVkaWNhbCBVbml2
ZXJzaXR5IEd1YW5nemhvdSwgQ2hpbmEuJiN4RDtEZXBhcnRtZW50IG9mIENhcmRpb3Rob3JhY2lj
IFN1cmdlcnksIFRoZSBGaWZ0aCBBZmZpbGlhdGVkIEhvc3BpdGFsIG9mIFNvdXRoZXJuIE1lZGlj
YWwgVW5pdmVyc2l0eSBHdWFuZ3pob3UsIENoaW5hLjwvYXV0aC1hZGRyZXNzPjx0aXRsZXM+PHRp
dGxlPkdlbmV0aWMgcG9seW1vcnBoaXNtcyBpbiBudWNsZW90aWRlIGV4Y2lzaW9uIHJlcGFpciBw
YXRod2F5IGluZmx1ZW5jZXMgcmVzcG9uc2UgdG8gY2hlbW90aGVyYXB5IGFuZCBvdmVyYWxsIHN1
cnZpdmFsIGluIG9zdGVvc2FyY29tYTwvdGl0bGU+PHNlY29uZGFyeS10aXRsZT5JbnQgSiBDbGlu
IEV4cCBQYXRob2w8L3NlY29uZGFyeS10aXRsZT48L3RpdGxlcz48cGVyaW9kaWNhbD48ZnVsbC10
aXRsZT5JbnQgSiBDbGluIEV4cCBQYXRob2w8L2Z1bGwtdGl0bGU+PC9wZXJpb2RpY2FsPjxwYWdl
cz43OTA1LTEyPC9wYWdlcz48dm9sdW1lPjg8L3ZvbHVtZT48bnVtYmVyPjc8L251bWJlcj48ZWRp
dGlvbj4yMDE1LzA5LzA1PC9lZGl0aW9uPjxrZXl3b3Jkcz48a2V5d29yZD5BZG9sZXNjZW50PC9r
ZXl3b3JkPjxrZXl3b3JkPkFkdWx0PC9rZXl3b3JkPjxrZXl3b3JkPkFudGluZW9wbGFzdGljIEFn
ZW50cy8qdGhlcmFwZXV0aWMgdXNlPC9rZXl3b3JkPjxrZXl3b3JkPkJvbmUgTmVvcGxhc21zLypk
cnVnIHRoZXJhcHkvZW56eW1vbG9neS8qZ2VuZXRpY3MvbW9ydGFsaXR5PC9rZXl3b3JkPjxrZXl3
b3JkPkNoaS1TcXVhcmUgRGlzdHJpYnV0aW9uPC9rZXl3b3JkPjxrZXl3b3JkPkROQSBSZXBhaXIv
KmdlbmV0aWNzPC9rZXl3b3JkPjxrZXl3b3JkPkROQS1CaW5kaW5nIFByb3RlaW5zLypnZW5ldGlj
czwva2V5d29yZD48a2V5d29yZD5EaXNlYXNlIFByb2dyZXNzaW9uPC9rZXl3b3JkPjxrZXl3b3Jk
PkRpc2Vhc2UtRnJlZSBTdXJ2aXZhbDwva2V5d29yZD48a2V5d29yZD5FbmRvbnVjbGVhc2VzLypn
ZW5ldGljczwva2V5d29yZD48a2V5d29yZD5GZW1hbGU8L2tleXdvcmQ+PGtleXdvcmQ+R2VuZSBG
cmVxdWVuY3k8L2tleXdvcmQ+PGtleXdvcmQ+SGV0ZXJvenlnb3RlPC9rZXl3b3JkPjxrZXl3b3Jk
PkhvbW96eWdvdGU8L2tleXdvcmQ+PGtleXdvcmQ+SHVtYW5zPC9rZXl3b3JkPjxrZXl3b3JkPkth
cGxhbi1NZWllciBFc3RpbWF0ZTwva2V5d29yZD48a2V5d29yZD5Mb2dpc3RpYyBNb2RlbHM8L2tl
eXdvcmQ+PGtleXdvcmQ+TWFsZTwva2V5d29yZD48a2V5d29yZD5NdWx0aXZhcmlhdGUgQW5hbHlz
aXM8L2tleXdvcmQ+PGtleXdvcmQ+T2RkcyBSYXRpbzwva2V5d29yZD48a2V5d29yZD5Pc3Rlb3Nh
cmNvbWEvKmRydWcgdGhlcmFweS9lbnp5bW9sb2d5LypnZW5ldGljcy9tb3J0YWxpdHk8L2tleXdv
cmQ+PGtleXdvcmQ+UG9seW1lcmFzZSBDaGFpbiBSZWFjdGlvbjwva2V5d29yZD48a2V5d29yZD4q
UG9seW1vcnBoaXNtLCBTaW5nbGUgTnVjbGVvdGlkZTwva2V5d29yZD48a2V5d29yZD5Qcm9wb3J0
aW9uYWwgSGF6YXJkcyBNb2RlbHM8L2tleXdvcmQ+PGtleXdvcmQ+UHJvc3BlY3RpdmUgU3R1ZGll
czwva2V5d29yZD48a2V5d29yZD5SaXNrIEZhY3RvcnM8L2tleXdvcmQ+PGtleXdvcmQ+VGltZSBG
YWN0b3JzPC9rZXl3b3JkPjxrZXl3b3JkPlRyZWF0bWVudCBPdXRjb21lPC9rZXl3b3JkPjxrZXl3
b3JkPllvdW5nIEFkdWx0PC9rZXl3b3JkPjxrZXl3b3JkPk5FUiBwYXRod2F5PC9rZXl3b3JkPjxr
ZXl3b3JkPm9zdGVvc2FyY29tYTwva2V5d29yZD48a2V5d29yZD5vdmVyYWxsIHN1cnZpdmFsPC9r
ZXl3b3JkPjxrZXl3b3JkPnJlc3BvbnNlIHRvIGNoZW1vdGhlcmFweTwva2V5d29yZD48L2tleXdv
cmRzPjxkYXRlcz48eWVhcj4yMDE1PC95ZWFyPjwvZGF0ZXM+PGlzYm4+MTkzNi0yNjI1PC9pc2Ju
PjxhY2Nlc3Npb24tbnVtPjI2MzM5MzU1PC9hY2Nlc3Npb24tbnVtPjx1cmxzPjxyZWxhdGVkLXVy
bHM+PHVybD5odHRwczovL3d3dy5uY2JpLm5sbS5uaWguZ292L3BtYy9hcnRpY2xlcy9QTUM0NTU1
NjgzL3BkZi9pamNlcDAwMDgtNzkwNS5wZGY8L3VybD48L3JlbGF0ZWQtdXJscz48L3VybHM+PGN1
c3RvbTI+UE1DNDU1NTY4MzwvY3VzdG9tMj48cmVtb3RlLWRhdGFiYXNlLXByb3ZpZGVyPk5MTTwv
cmVtb3RlLWRhdGFiYXNlLXByb3ZpZGVyPjxsYW5ndWFnZT5lbmc8L2xhbmd1YWdlPjwvcmVjb3Jk
PjwvQ2l0ZT48L0VuZE5vdGU+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[12]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  <w:tr w:rsidR="00EB7808" w:rsidRPr="00EB7808" w14:paraId="256D5811" w14:textId="77777777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</w:tcPr>
          <w:p w14:paraId="151DD33E" w14:textId="18CE3DFF" w:rsidR="00EB7808" w:rsidRPr="00345150" w:rsidRDefault="00EB7808" w:rsidP="00F6532D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Vargas-Neri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</w:p>
        </w:tc>
        <w:tc>
          <w:tcPr>
            <w:tcW w:w="0" w:type="dxa"/>
            <w:noWrap/>
          </w:tcPr>
          <w:p w14:paraId="343DBCFA" w14:textId="58FE451D" w:rsidR="00EB7808" w:rsidRPr="00D66E57" w:rsidRDefault="00EB7808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2022</w:t>
            </w:r>
          </w:p>
        </w:tc>
        <w:tc>
          <w:tcPr>
            <w:tcW w:w="7412" w:type="dxa"/>
          </w:tcPr>
          <w:p w14:paraId="3F87994A" w14:textId="4F12E0EA" w:rsidR="00EB7808" w:rsidRPr="00345150" w:rsidRDefault="00EB7808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val="en-US"/>
              </w:rPr>
            </w:pPr>
            <w:r w:rsidRPr="00345150">
              <w:rPr>
                <w:rFonts w:ascii="Calibri" w:hAnsi="Calibri" w:cs="Calibri"/>
                <w:color w:val="000000"/>
                <w:lang w:val="en-US"/>
              </w:rPr>
              <w:t>Pharmacogenomic study of anthracycline-induced cardiotoxicity in Mexican pediatric patients</w:t>
            </w:r>
          </w:p>
        </w:tc>
        <w:tc>
          <w:tcPr>
            <w:tcW w:w="0" w:type="dxa"/>
          </w:tcPr>
          <w:p w14:paraId="501076E3" w14:textId="1D5384A6" w:rsidR="00EB7808" w:rsidRPr="005740D8" w:rsidRDefault="00EB7808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5740D8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Inventory # variants and # genes (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Table S3 and S4)</w:t>
            </w:r>
          </w:p>
        </w:tc>
        <w:tc>
          <w:tcPr>
            <w:tcW w:w="2539" w:type="dxa"/>
            <w:noWrap/>
          </w:tcPr>
          <w:p w14:paraId="22ADB57D" w14:textId="75E2A942" w:rsidR="00EB7808" w:rsidRPr="00345150" w:rsidRDefault="00EB7808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≤10 </w:t>
            </w:r>
            <w:proofErr w:type="spellStart"/>
            <w:r>
              <w:rPr>
                <w:rFonts w:ascii="Calibri" w:hAnsi="Calibri" w:cs="Calibri"/>
                <w:color w:val="000000"/>
              </w:rPr>
              <w:t>variants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≤5 </w:t>
            </w:r>
            <w:proofErr w:type="spellStart"/>
            <w:r>
              <w:rPr>
                <w:rFonts w:ascii="Calibri" w:hAnsi="Calibri" w:cs="Calibri"/>
                <w:color w:val="000000"/>
              </w:rPr>
              <w:t>genes</w:t>
            </w:r>
            <w:proofErr w:type="spellEnd"/>
          </w:p>
        </w:tc>
        <w:tc>
          <w:tcPr>
            <w:tcW w:w="0" w:type="dxa"/>
          </w:tcPr>
          <w:p w14:paraId="7D1839C6" w14:textId="36C97E12" w:rsidR="00EB7808" w:rsidRPr="00345150" w:rsidRDefault="00F225C7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PEVuZE5vdGU+PENpdGU+PEF1dGhvcj5WYXJnYXMtTmVyaTwvQXV0aG9yPjxZZWFyPjIwMjI8L1ll
YXI+PFJlY051bT4yNDc8L1JlY051bT48RGlzcGxheVRleHQ+WzEzXTwvRGlzcGxheVRleHQ+PHJl
Y29yZD48cmVjLW51bWJlcj4yNDc8L3JlYy1udW1iZXI+PGZvcmVpZ24ta2V5cz48a2V5IGFwcD0i
RU4iIGRiLWlkPSJmeHdlcHRzd3ZmMHB0NmUwOXJwdmZmZXp4c2YyOTV0ZXJkd2EiIHRpbWVzdGFt
cD0iMTY1ODYwMTA4NSI+MjQ3PC9rZXk+PC9mb3JlaWduLWtleXM+PHJlZi10eXBlIG5hbWU9Ikpv
dXJuYWwgQXJ0aWNsZSI+MTc8L3JlZi10eXBlPjxjb250cmlidXRvcnM+PGF1dGhvcnM+PGF1dGhv
cj5WYXJnYXMtTmVyaSwgSi4gTC48L2F1dGhvcj48YXV0aG9yPkNhcmxldG9uLCBCLjwvYXV0aG9y
PjxhdXRob3I+Um9zcywgQy4gSi48L2F1dGhvcj48YXV0aG9yPk1lZGVpcm9zLCBNLjwvYXV0aG9y
PjxhdXRob3I+Q2FzdGFuZWRhLUhlcm5hbmRleiwgRy48L2F1dGhvcj48YXV0aG9yPkNsYXJrLCBQ
LjwvYXV0aG9yPjwvYXV0aG9ycz48L2NvbnRyaWJ1dG9ycz48YXV0aC1hZGRyZXNzPkNsaW5pY2Fs
IEVwaWRlbWlvbG9neSBVbml0IG9mIEhvc3BpdGFsIEluZmFudGlsIGRlIE1leGljbyBGZWRlcmlj
byBHb21lei1NZWRpY2luZSBGYWN1bHR5IG9mIFVuaXZlcnNpZGFkIE5hY2lvbmFsIEF1dG9ub21h
IGRlIE1leGljbywgTWV4aWNvIENpdHksIE1leGljby4mI3hEO0RlcGFydG1lbnQgb2YgUGVkaWF0
cmljcywgRGl2aXNpb24gb2YgVHJhbnNsYXRpb25hbCBUaGVyYXBldXRpY3MsIEZhY3VsdHkgb2Yg
TWVkaWNpbmUsIFVuaXZlcnNpdHkgb2YgQnJpdGlzaCBDb2x1bWJpYSAmYW1wOyBCcml0aXNoIENv
bHVtYmlhIENoaWxkcmVuJmFwb3M7cyBIb3NwaXRhbCAmYW1wOyBSZXNlYXJjaCBJbnN0aXR1dGUs
IFZhbmNvdXZlciwgQ2FuYWRhLiYjeEQ7RmFjdWx0eSBvZiBQaGFybWFjZXV0aWNhbCBTY2llbmNl
cywgVW5pdmVyc2l0eSBvZiBCcml0aXNoIENvbHVtYmlhLCBWYW5jb3V2ZXIsIENhbmFkYS4mI3hE
O1Jlc2VhcmNoICZhbXA7IERpYWdub3N0aWMgVW5pdCBvZiBOZXBocm9sb2d5ICZhbXA7IEJvbmUg
JmFtcDsgTWluZXJhbCBNZXRhYm9saXNtIG9mIEhvc3BpdGFsIEluZmFudGlsIGRlIE1leGljbyBG
ZWRlcmljbyBHb21leiwgTWV4aWNvIENpdHksIE1leGljby4mI3hEO0RlcGFydG1lbnQgb2YgUGhh
cm1hY29sb2d5IG9mIENlbnRybyBkZSBJbnZlc3RpZ2FjaW9uIHkgZGUgRXN0dWRpb3MgQXZhbnph
ZG9zIG9mIEluc3RpdHV0byBQb2xpdGVjbmljbyBOYWNpb25hbCwgTWV4aWNvIENpdHksIE1leGlj
by48L2F1dGgtYWRkcmVzcz48dGl0bGVzPjx0aXRsZT5QaGFybWFjb2dlbm9taWMgc3R1ZHkgb2Yg
YW50aHJhY3ljbGluZS1pbmR1Y2VkIGNhcmRpb3RveGljaXR5IGluIE1leGljYW4gcGVkaWF0cmlj
IHBhdGllbnRzPC90aXRsZT48c2Vjb25kYXJ5LXRpdGxlPlBoYXJtYWNvZ2Vub21pY3M8L3NlY29u
ZGFyeS10aXRsZT48L3RpdGxlcz48cGVyaW9kaWNhbD48ZnVsbC10aXRsZT5QaGFybWFjb2dlbm9t
aWNzPC9mdWxsLXRpdGxlPjwvcGVyaW9kaWNhbD48cGFnZXM+MjkxLTMwMTwvcGFnZXM+PHZvbHVt
ZT4yMzwvdm9sdW1lPjxudW1iZXI+NTwvbnVtYmVyPjxlZGl0aW9uPjIwMjIwMjExPC9lZGl0aW9u
PjxrZXl3b3Jkcz48a2V5d29yZD4qQW50aHJhY3ljbGluZXMvYWR2ZXJzZSBlZmZlY3RzPC9rZXl3
b3JkPjxrZXl3b3JkPkFudGliaW90aWNzLCBBbnRpbmVvcGxhc3RpYzwva2V5d29yZD48a2V5d29y
ZD4qQ2FyZGlvdG94aWNpdHkvZ2VuZXRpY3M8L2tleXdvcmQ+PGtleXdvcmQ+Q2hpbGQ8L2tleXdv
cmQ+PGtleXdvcmQ+SHVtYW5zPC9rZXl3b3JkPjxrZXl3b3JkPlBoYXJtYWNvZ2Vub21pYyBUZXN0
aW5nPC9rZXl3b3JkPjxrZXl3b3JkPlJpc2sgRmFjdG9yczwva2V5d29yZD48a2V5d29yZD4qTWV4
aWNhbiBwZWRpYXRyaWMgcGF0aWVudHM8L2tleXdvcmQ+PGtleXdvcmQ+KnJhcmc8L2tleXdvcmQ+
PGtleXdvcmQ+KnNsYzI4YTM8L2tleXdvcmQ+PGtleXdvcmQ+KnVndDFhNjwva2V5d29yZD48a2V5
d29yZD4qYW50aHJhY3ljbGluZTwva2V5d29yZD48a2V5d29yZD4qY2FyZGlvdG94aWNpdHk8L2tl
eXdvcmQ+PGtleXdvcmQ+KmZyYWN0aW9uYWwgc2hvcnRlbmluZzwva2V5d29yZD48a2V5d29yZD4q
cGhhcm1hY29nZW5vbWljczwva2V5d29yZD48L2tleXdvcmRzPjxkYXRlcz48eWVhcj4yMDIyPC95
ZWFyPjxwdWItZGF0ZXM+PGRhdGU+QXByPC9kYXRlPjwvcHViLWRhdGVzPjwvZGF0ZXM+PGlzYm4+
MTc0NC04MDQyIChFbGVjdHJvbmljKSYjeEQ7MTQ2Mi0yNDE2IChMaW5raW5nKTwvaXNibj48YWNj
ZXNzaW9uLW51bT4zNTE0NzA0NzwvYWNjZXNzaW9uLW51bT48dXJscz48cmVsYXRlZC11cmxzPjx1
cmw+aHR0cHM6Ly93d3cubmNiaS5ubG0ubmloLmdvdi9wdWJtZWQvMzUxNDcwNDc8L3VybD48dXJs
Pmh0dHBzOi8vd3d3LmZ1dHVyZW1lZGljaW5lLmNvbS9kb2kvMTAuMjIxNy9wZ3MtMjAyMS0wMTQ0
P3VybF92ZXI9WjM5Ljg4LTIwMDMmYW1wO3Jmcl9pZD1vcmklM0FyaWQlM0Fjcm9zc3JlZi5vcmcm
YW1wO3Jmcl9kYXQ9Y3JfcHViJTNEcHVibWVkPC91cmw+PC9yZWxhdGVkLXVybHM+PC91cmxzPjxl
bGVjdHJvbmljLXJlc291cmNlLW51bT4xMC4yMjE3L3Bncy0yMDIxLTAxNDQ8L2VsZWN0cm9uaWMt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begin">
                <w:fldData xml:space="preserve">PEVuZE5vdGU+PENpdGU+PEF1dGhvcj5WYXJnYXMtTmVyaTwvQXV0aG9yPjxZZWFyPjIwMjI8L1ll
YXI+PFJlY051bT4yNDc8L1JlY051bT48RGlzcGxheVRleHQ+WzEzXTwvRGlzcGxheVRleHQ+PHJl
Y29yZD48cmVjLW51bWJlcj4yNDc8L3JlYy1udW1iZXI+PGZvcmVpZ24ta2V5cz48a2V5IGFwcD0i
RU4iIGRiLWlkPSJmeHdlcHRzd3ZmMHB0NmUwOXJwdmZmZXp4c2YyOTV0ZXJkd2EiIHRpbWVzdGFt
cD0iMTY1ODYwMTA4NSI+MjQ3PC9rZXk+PC9mb3JlaWduLWtleXM+PHJlZi10eXBlIG5hbWU9Ikpv
dXJuYWwgQXJ0aWNsZSI+MTc8L3JlZi10eXBlPjxjb250cmlidXRvcnM+PGF1dGhvcnM+PGF1dGhv
cj5WYXJnYXMtTmVyaSwgSi4gTC48L2F1dGhvcj48YXV0aG9yPkNhcmxldG9uLCBCLjwvYXV0aG9y
PjxhdXRob3I+Um9zcywgQy4gSi48L2F1dGhvcj48YXV0aG9yPk1lZGVpcm9zLCBNLjwvYXV0aG9y
PjxhdXRob3I+Q2FzdGFuZWRhLUhlcm5hbmRleiwgRy48L2F1dGhvcj48YXV0aG9yPkNsYXJrLCBQ
LjwvYXV0aG9yPjwvYXV0aG9ycz48L2NvbnRyaWJ1dG9ycz48YXV0aC1hZGRyZXNzPkNsaW5pY2Fs
IEVwaWRlbWlvbG9neSBVbml0IG9mIEhvc3BpdGFsIEluZmFudGlsIGRlIE1leGljbyBGZWRlcmlj
byBHb21lei1NZWRpY2luZSBGYWN1bHR5IG9mIFVuaXZlcnNpZGFkIE5hY2lvbmFsIEF1dG9ub21h
IGRlIE1leGljbywgTWV4aWNvIENpdHksIE1leGljby4mI3hEO0RlcGFydG1lbnQgb2YgUGVkaWF0
cmljcywgRGl2aXNpb24gb2YgVHJhbnNsYXRpb25hbCBUaGVyYXBldXRpY3MsIEZhY3VsdHkgb2Yg
TWVkaWNpbmUsIFVuaXZlcnNpdHkgb2YgQnJpdGlzaCBDb2x1bWJpYSAmYW1wOyBCcml0aXNoIENv
bHVtYmlhIENoaWxkcmVuJmFwb3M7cyBIb3NwaXRhbCAmYW1wOyBSZXNlYXJjaCBJbnN0aXR1dGUs
IFZhbmNvdXZlciwgQ2FuYWRhLiYjeEQ7RmFjdWx0eSBvZiBQaGFybWFjZXV0aWNhbCBTY2llbmNl
cywgVW5pdmVyc2l0eSBvZiBCcml0aXNoIENvbHVtYmlhLCBWYW5jb3V2ZXIsIENhbmFkYS4mI3hE
O1Jlc2VhcmNoICZhbXA7IERpYWdub3N0aWMgVW5pdCBvZiBOZXBocm9sb2d5ICZhbXA7IEJvbmUg
JmFtcDsgTWluZXJhbCBNZXRhYm9saXNtIG9mIEhvc3BpdGFsIEluZmFudGlsIGRlIE1leGljbyBG
ZWRlcmljbyBHb21leiwgTWV4aWNvIENpdHksIE1leGljby4mI3hEO0RlcGFydG1lbnQgb2YgUGhh
cm1hY29sb2d5IG9mIENlbnRybyBkZSBJbnZlc3RpZ2FjaW9uIHkgZGUgRXN0dWRpb3MgQXZhbnph
ZG9zIG9mIEluc3RpdHV0byBQb2xpdGVjbmljbyBOYWNpb25hbCwgTWV4aWNvIENpdHksIE1leGlj
by48L2F1dGgtYWRkcmVzcz48dGl0bGVzPjx0aXRsZT5QaGFybWFjb2dlbm9taWMgc3R1ZHkgb2Yg
YW50aHJhY3ljbGluZS1pbmR1Y2VkIGNhcmRpb3RveGljaXR5IGluIE1leGljYW4gcGVkaWF0cmlj
IHBhdGllbnRzPC90aXRsZT48c2Vjb25kYXJ5LXRpdGxlPlBoYXJtYWNvZ2Vub21pY3M8L3NlY29u
ZGFyeS10aXRsZT48L3RpdGxlcz48cGVyaW9kaWNhbD48ZnVsbC10aXRsZT5QaGFybWFjb2dlbm9t
aWNzPC9mdWxsLXRpdGxlPjwvcGVyaW9kaWNhbD48cGFnZXM+MjkxLTMwMTwvcGFnZXM+PHZvbHVt
ZT4yMzwvdm9sdW1lPjxudW1iZXI+NTwvbnVtYmVyPjxlZGl0aW9uPjIwMjIwMjExPC9lZGl0aW9u
PjxrZXl3b3Jkcz48a2V5d29yZD4qQW50aHJhY3ljbGluZXMvYWR2ZXJzZSBlZmZlY3RzPC9rZXl3
b3JkPjxrZXl3b3JkPkFudGliaW90aWNzLCBBbnRpbmVvcGxhc3RpYzwva2V5d29yZD48a2V5d29y
ZD4qQ2FyZGlvdG94aWNpdHkvZ2VuZXRpY3M8L2tleXdvcmQ+PGtleXdvcmQ+Q2hpbGQ8L2tleXdv
cmQ+PGtleXdvcmQ+SHVtYW5zPC9rZXl3b3JkPjxrZXl3b3JkPlBoYXJtYWNvZ2Vub21pYyBUZXN0
aW5nPC9rZXl3b3JkPjxrZXl3b3JkPlJpc2sgRmFjdG9yczwva2V5d29yZD48a2V5d29yZD4qTWV4
aWNhbiBwZWRpYXRyaWMgcGF0aWVudHM8L2tleXdvcmQ+PGtleXdvcmQ+KnJhcmc8L2tleXdvcmQ+
PGtleXdvcmQ+KnNsYzI4YTM8L2tleXdvcmQ+PGtleXdvcmQ+KnVndDFhNjwva2V5d29yZD48a2V5
d29yZD4qYW50aHJhY3ljbGluZTwva2V5d29yZD48a2V5d29yZD4qY2FyZGlvdG94aWNpdHk8L2tl
eXdvcmQ+PGtleXdvcmQ+KmZyYWN0aW9uYWwgc2hvcnRlbmluZzwva2V5d29yZD48a2V5d29yZD4q
cGhhcm1hY29nZW5vbWljczwva2V5d29yZD48L2tleXdvcmRzPjxkYXRlcz48eWVhcj4yMDIyPC95
ZWFyPjxwdWItZGF0ZXM+PGRhdGU+QXByPC9kYXRlPjwvcHViLWRhdGVzPjwvZGF0ZXM+PGlzYm4+
MTc0NC04MDQyIChFbGVjdHJvbmljKSYjeEQ7MTQ2Mi0yNDE2IChMaW5raW5nKTwvaXNibj48YWNj
ZXNzaW9uLW51bT4zNTE0NzA0NzwvYWNjZXNzaW9uLW51bT48dXJscz48cmVsYXRlZC11cmxzPjx1
cmw+aHR0cHM6Ly93d3cubmNiaS5ubG0ubmloLmdvdi9wdWJtZWQvMzUxNDcwNDc8L3VybD48dXJs
Pmh0dHBzOi8vd3d3LmZ1dHVyZW1lZGljaW5lLmNvbS9kb2kvMTAuMjIxNy9wZ3MtMjAyMS0wMTQ0
P3VybF92ZXI9WjM5Ljg4LTIwMDMmYW1wO3Jmcl9pZD1vcmklM0FyaWQlM0Fjcm9zc3JlZi5vcmcm
YW1wO3Jmcl9kYXQ9Y3JfcHViJTNEcHVibWVkPC91cmw+PC9yZWxhdGVkLXVybHM+PC91cmxzPjxl
bGVjdHJvbmljLXJlc291cmNlLW51bT4xMC4yMjE3L3Bncy0yMDIxLTAxNDQ8L2VsZWN0cm9uaWMt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lang w:val="en-US" w:eastAsia="nl-NL"/>
              </w:rPr>
              <w:t>[13]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fldChar w:fldCharType="end"/>
            </w:r>
          </w:p>
        </w:tc>
      </w:tr>
      <w:tr w:rsidR="00F6532D" w:rsidRPr="00D66E57" w14:paraId="16A525D6" w14:textId="08D02B88" w:rsidTr="00345150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noWrap/>
            <w:hideMark/>
          </w:tcPr>
          <w:p w14:paraId="47C9B561" w14:textId="57E37D1F" w:rsidR="00F6532D" w:rsidRPr="005563A9" w:rsidRDefault="00F6532D" w:rsidP="00F6532D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5563A9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5563A9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nl-NL"/>
              </w:rPr>
              <w:t>et al</w:t>
            </w:r>
            <w:r w:rsidRPr="005563A9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. </w:t>
            </w:r>
          </w:p>
        </w:tc>
        <w:tc>
          <w:tcPr>
            <w:tcW w:w="0" w:type="dxa"/>
            <w:noWrap/>
            <w:hideMark/>
          </w:tcPr>
          <w:p w14:paraId="20401A6A" w14:textId="77777777" w:rsidR="00F6532D" w:rsidRPr="00D66E57" w:rsidRDefault="00F6532D" w:rsidP="00F6532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2013</w:t>
            </w:r>
          </w:p>
        </w:tc>
        <w:tc>
          <w:tcPr>
            <w:tcW w:w="7412" w:type="dxa"/>
            <w:hideMark/>
          </w:tcPr>
          <w:p w14:paraId="5642159F" w14:textId="777777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Validation of variants in SLC28A3 and UGT1A6 as genetic markers predictive of anthracycline-induced cardiotoxicity in children</w:t>
            </w:r>
          </w:p>
        </w:tc>
        <w:tc>
          <w:tcPr>
            <w:tcW w:w="0" w:type="dxa"/>
          </w:tcPr>
          <w:p w14:paraId="108A2859" w14:textId="6C580BFE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Final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full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text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assessment</w:t>
            </w:r>
          </w:p>
        </w:tc>
        <w:tc>
          <w:tcPr>
            <w:tcW w:w="2539" w:type="dxa"/>
            <w:noWrap/>
            <w:hideMark/>
          </w:tcPr>
          <w:p w14:paraId="404448AF" w14:textId="213F32BC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Replication </w:t>
            </w:r>
            <w:proofErr w:type="spellStart"/>
            <w:r w:rsidRPr="00D66E57">
              <w:rPr>
                <w:rFonts w:ascii="Calibri" w:eastAsia="Times New Roman" w:hAnsi="Calibri" w:cs="Times New Roman"/>
                <w:color w:val="000000"/>
                <w:lang w:eastAsia="nl-NL"/>
              </w:rPr>
              <w:t>study</w:t>
            </w:r>
            <w:proofErr w:type="spellEnd"/>
          </w:p>
        </w:tc>
        <w:tc>
          <w:tcPr>
            <w:tcW w:w="0" w:type="dxa"/>
          </w:tcPr>
          <w:p w14:paraId="3522B54E" w14:textId="4AAA8077" w:rsidR="00F6532D" w:rsidRPr="00D66E57" w:rsidRDefault="00F6532D" w:rsidP="00F653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PEVuZE5vdGU+PENpdGU+PEF1dGhvcj5WaXNzY2hlcjwvQXV0aG9yPjxZZWFyPjIwMTM8L1llYXI+
PFJlY051bT4yNjwvUmVjTnVtPjxEaXNwbGF5VGV4dD5bMTRdPC9EaXNwbGF5VGV4dD48cmVjb3Jk
PjxyZWMtbnVtYmVyPjI2PC9yZWMtbnVtYmVyPjxmb3JlaWduLWtleXM+PGtleSBhcHA9IkVOIiBk
Yi1pZD0iZnh3ZXB0c3d2ZjBwdDZlMDlycHZmZmV6eHNmMjk1dGVyZHdhIiB0aW1lc3RhbXA9IjE2
MDU2MDkzODYiPjI2PC9rZXk+PC9mb3JlaWduLWtleXM+PHJlZi10eXBlIG5hbWU9IkpvdXJuYWwg
QXJ0aWNsZSI+MTc8L3JlZi10eXBlPjxjb250cmlidXRvcnM+PGF1dGhvcnM+PGF1dGhvcj5WaXNz
Y2hlciwgSC48L2F1dGhvcj48YXV0aG9yPlJvc3MsIEMuIEouPC9hdXRob3I+PGF1dGhvcj5SYXNz
ZWtoLCBTLiBSLjwvYXV0aG9yPjxhdXRob3I+U2FuZG9yLCBHLiBTLjwvYXV0aG9yPjxhdXRob3I+
Q2Fyb24sIEguIE4uPC9hdXRob3I+PGF1dGhvcj52YW4gRGFsZW4sIEUuIEMuPC9hdXRob3I+PGF1
dGhvcj5LcmVtZXIsIEwuIEMuPC9hdXRob3I+PGF1dGhvcj52YW4gZGVyIFBhbCwgSC4gSi48L2F1
dGhvcj48YXV0aG9yPlJvZ2VycywgUC4gQy48L2F1dGhvcj48YXV0aG9yPlJpZWRlciwgTS4gSi48
L2F1dGhvcj48YXV0aG9yPkNhcmxldG9uLCBCLiBDLjwvYXV0aG9yPjxhdXRob3I+SGF5ZGVuLCBN
LiBSLjwvYXV0aG9yPjwvYXV0aG9ycz48L2NvbnRyaWJ1dG9ycz48YXV0aC1hZGRyZXNzPkNlbnRy
ZSBmb3IgTW9sZWN1bGFyIE1lZGljaW5lIGFuZCBUaGVyYXBldXRpY3MsIENoaWxkICZhbXA7IEZh
bWlseSBSZXNlYXJjaCBJbnN0aXR1dGUsIFVuaXZlcnNpdHkgb2YgQnJpdGlzaCBDb2x1bWJpYSwg
VmFuY291dmVyLCBCQywgQ2FuYWRhLjwvYXV0aC1hZGRyZXNzPjx0aXRsZXM+PHRpdGxlPlZhbGlk
YXRpb24gb2YgdmFyaWFudHMgaW4gU0xDMjhBMyBhbmQgVUdUMUE2IGFzIGdlbmV0aWMgbWFya2Vy
cyBwcmVkaWN0aXZlIG9mIGFudGhyYWN5Y2xpbmUtaW5kdWNlZCBjYXJkaW90b3hpY2l0eSBpbiBj
aGlsZHJlbjwvdGl0bGU+PHNlY29uZGFyeS10aXRsZT5QZWRpYXRyIEJsb29kIENhbmNlcjwvc2Vj
b25kYXJ5LXRpdGxlPjwvdGl0bGVzPjxwZXJpb2RpY2FsPjxmdWxsLXRpdGxlPlBlZGlhdHIgQmxv
b2QgQ2FuY2VyPC9mdWxsLXRpdGxlPjwvcGVyaW9kaWNhbD48cGFnZXM+MTM3NS04MTwvcGFnZXM+
PHZvbHVtZT42MDwvdm9sdW1lPjxudW1iZXI+ODwvbnVtYmVyPjxlZGl0aW9uPjIwMTMvMDIvMjc8
L2VkaXRpb24+PGtleXdvcmRzPjxrZXl3b3JkPkFkb2xlc2NlbnQ8L2tleXdvcmQ+PGtleXdvcmQ+
QW50aHJhY3ljbGluZXMvYWRtaW5pc3RyYXRpb24gJmFtcDsgZG9zYWdlLyphZHZlcnNlIGVmZmVj
dHM8L2tleXdvcmQ+PGtleXdvcmQ+QW50aW5lb3BsYXN0aWMgQWdlbnRzL2FkbWluaXN0cmF0aW9u
ICZhbXA7IGRvc2FnZS8qYWR2ZXJzZSBlZmZlY3RzPC9rZXl3b3JkPjxrZXl3b3JkPkNhcmRpb3Rv
eGlucy9hZG1pbmlzdHJhdGlvbiAmYW1wOyBkb3NhZ2UvKmFkdmVyc2UgZWZmZWN0czwva2V5d29y
ZD48a2V5d29yZD5DYXJkaW92YXNjdWxhciBEaXNlYXNlcy9jaGVtaWNhbGx5IGluZHVjZWQvKmdl
bmV0aWNzPC9rZXl3b3JkPjxrZXl3b3JkPkNoaWxkPC9rZXl3b3JkPjxrZXl3b3JkPkNoaWxkLCBQ
cmVzY2hvb2w8L2tleXdvcmQ+PGtleXdvcmQ+Q29ob3J0IFN0dWRpZXM8L2tleXdvcmQ+PGtleXdv
cmQ+RmVtYWxlPC9rZXl3b3JkPjxrZXl3b3JkPkdlbmV0aWMgTWFya2Vyczwva2V5d29yZD48a2V5
d29yZD5HbHVjdXJvbm9zeWx0cmFuc2ZlcmFzZS8qZ2VuZXRpY3M8L2tleXdvcmQ+PGtleXdvcmQ+
SHVtYW5zPC9rZXl3b3JkPjxrZXl3b3JkPkluZmFudDwva2V5d29yZD48a2V5d29yZD5NYWxlPC9r
ZXl3b3JkPjxrZXl3b3JkPk1lbWJyYW5lIFRyYW5zcG9ydCBQcm90ZWlucy8qZ2VuZXRpY3M8L2tl
eXdvcmQ+PGtleXdvcmQ+Kk1vZGVscywgQmlvbG9naWNhbDwva2V5d29yZD48a2V5d29yZD5OZW9w
bGFzbXMvZHJ1ZyB0aGVyYXB5L2dlbmV0aWNzPC9rZXl3b3JkPjxrZXl3b3JkPipQb2x5bW9ycGhp
c20sIFNpbmdsZSBOdWNsZW90aWRlPC9rZXl3b3JkPjxrZXl3b3JkPlByZWRpY3RpdmUgVmFsdWUg
b2YgVGVzdHM8L2tleXdvcmQ+PC9rZXl3b3Jkcz48ZGF0ZXM+PHllYXI+MjAxMzwveWVhcj48cHVi
LWRhdGVzPjxkYXRlPkF1ZzwvZGF0ZT48L3B1Yi1kYXRlcz48L2RhdGVzPjxpc2JuPjE1NDUtNTAw
OTwvaXNibj48YWNjZXNzaW9uLW51bT4yMzQ0MTA5MzwvYWNjZXNzaW9uLW51bT48dXJscz48cmVs
YXRlZC11cmxzPjx1cmw+aHR0cHM6Ly9vbmxpbmVsaWJyYXJ5LndpbGV5LmNvbS9kb2kvcGRmZGly
ZWN0LzEwLjEwMDIvcGJjLjI0NTA1P2Rvd25sb2FkPXRydWU8L3VybD48L3JlbGF0ZWQtdXJscz48
L3VybHM+PGVsZWN0cm9uaWMtcmVzb3VyY2UtbnVtPjEwLjEwMDIvcGJjLjI0NTA1PC9lbGVjdHJv
bmljLXJlc291cmNlLW51bT48cmVtb3RlLWRhdGFiYXNlLXByb3ZpZGVyPk5MTTwvcmVtb3RlLWRh
dGFiYXNlLXByb3ZpZGVyPjxsYW5ndWFnZT5lbmc8L2xhbmd1YWdlPjwvcmVjb3JkPjwvQ2l0ZT48
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begin">
                <w:fldData xml:space="preserve">PEVuZE5vdGU+PENpdGU+PEF1dGhvcj5WaXNzY2hlcjwvQXV0aG9yPjxZZWFyPjIwMTM8L1llYXI+
PFJlY051bT4yNjwvUmVjTnVtPjxEaXNwbGF5VGV4dD5bMTRdPC9EaXNwbGF5VGV4dD48cmVjb3Jk
PjxyZWMtbnVtYmVyPjI2PC9yZWMtbnVtYmVyPjxmb3JlaWduLWtleXM+PGtleSBhcHA9IkVOIiBk
Yi1pZD0iZnh3ZXB0c3d2ZjBwdDZlMDlycHZmZmV6eHNmMjk1dGVyZHdhIiB0aW1lc3RhbXA9IjE2
MDU2MDkzODYiPjI2PC9rZXk+PC9mb3JlaWduLWtleXM+PHJlZi10eXBlIG5hbWU9IkpvdXJuYWwg
QXJ0aWNsZSI+MTc8L3JlZi10eXBlPjxjb250cmlidXRvcnM+PGF1dGhvcnM+PGF1dGhvcj5WaXNz
Y2hlciwgSC48L2F1dGhvcj48YXV0aG9yPlJvc3MsIEMuIEouPC9hdXRob3I+PGF1dGhvcj5SYXNz
ZWtoLCBTLiBSLjwvYXV0aG9yPjxhdXRob3I+U2FuZG9yLCBHLiBTLjwvYXV0aG9yPjxhdXRob3I+
Q2Fyb24sIEguIE4uPC9hdXRob3I+PGF1dGhvcj52YW4gRGFsZW4sIEUuIEMuPC9hdXRob3I+PGF1
dGhvcj5LcmVtZXIsIEwuIEMuPC9hdXRob3I+PGF1dGhvcj52YW4gZGVyIFBhbCwgSC4gSi48L2F1
dGhvcj48YXV0aG9yPlJvZ2VycywgUC4gQy48L2F1dGhvcj48YXV0aG9yPlJpZWRlciwgTS4gSi48
L2F1dGhvcj48YXV0aG9yPkNhcmxldG9uLCBCLiBDLjwvYXV0aG9yPjxhdXRob3I+SGF5ZGVuLCBN
LiBSLjwvYXV0aG9yPjwvYXV0aG9ycz48L2NvbnRyaWJ1dG9ycz48YXV0aC1hZGRyZXNzPkNlbnRy
ZSBmb3IgTW9sZWN1bGFyIE1lZGljaW5lIGFuZCBUaGVyYXBldXRpY3MsIENoaWxkICZhbXA7IEZh
bWlseSBSZXNlYXJjaCBJbnN0aXR1dGUsIFVuaXZlcnNpdHkgb2YgQnJpdGlzaCBDb2x1bWJpYSwg
VmFuY291dmVyLCBCQywgQ2FuYWRhLjwvYXV0aC1hZGRyZXNzPjx0aXRsZXM+PHRpdGxlPlZhbGlk
YXRpb24gb2YgdmFyaWFudHMgaW4gU0xDMjhBMyBhbmQgVUdUMUE2IGFzIGdlbmV0aWMgbWFya2Vy
cyBwcmVkaWN0aXZlIG9mIGFudGhyYWN5Y2xpbmUtaW5kdWNlZCBjYXJkaW90b3hpY2l0eSBpbiBj
aGlsZHJlbjwvdGl0bGU+PHNlY29uZGFyeS10aXRsZT5QZWRpYXRyIEJsb29kIENhbmNlcjwvc2Vj
b25kYXJ5LXRpdGxlPjwvdGl0bGVzPjxwZXJpb2RpY2FsPjxmdWxsLXRpdGxlPlBlZGlhdHIgQmxv
b2QgQ2FuY2VyPC9mdWxsLXRpdGxlPjwvcGVyaW9kaWNhbD48cGFnZXM+MTM3NS04MTwvcGFnZXM+
PHZvbHVtZT42MDwvdm9sdW1lPjxudW1iZXI+ODwvbnVtYmVyPjxlZGl0aW9uPjIwMTMvMDIvMjc8
L2VkaXRpb24+PGtleXdvcmRzPjxrZXl3b3JkPkFkb2xlc2NlbnQ8L2tleXdvcmQ+PGtleXdvcmQ+
QW50aHJhY3ljbGluZXMvYWRtaW5pc3RyYXRpb24gJmFtcDsgZG9zYWdlLyphZHZlcnNlIGVmZmVj
dHM8L2tleXdvcmQ+PGtleXdvcmQ+QW50aW5lb3BsYXN0aWMgQWdlbnRzL2FkbWluaXN0cmF0aW9u
ICZhbXA7IGRvc2FnZS8qYWR2ZXJzZSBlZmZlY3RzPC9rZXl3b3JkPjxrZXl3b3JkPkNhcmRpb3Rv
eGlucy9hZG1pbmlzdHJhdGlvbiAmYW1wOyBkb3NhZ2UvKmFkdmVyc2UgZWZmZWN0czwva2V5d29y
ZD48a2V5d29yZD5DYXJkaW92YXNjdWxhciBEaXNlYXNlcy9jaGVtaWNhbGx5IGluZHVjZWQvKmdl
bmV0aWNzPC9rZXl3b3JkPjxrZXl3b3JkPkNoaWxkPC9rZXl3b3JkPjxrZXl3b3JkPkNoaWxkLCBQ
cmVzY2hvb2w8L2tleXdvcmQ+PGtleXdvcmQ+Q29ob3J0IFN0dWRpZXM8L2tleXdvcmQ+PGtleXdv
cmQ+RmVtYWxlPC9rZXl3b3JkPjxrZXl3b3JkPkdlbmV0aWMgTWFya2Vyczwva2V5d29yZD48a2V5
d29yZD5HbHVjdXJvbm9zeWx0cmFuc2ZlcmFzZS8qZ2VuZXRpY3M8L2tleXdvcmQ+PGtleXdvcmQ+
SHVtYW5zPC9rZXl3b3JkPjxrZXl3b3JkPkluZmFudDwva2V5d29yZD48a2V5d29yZD5NYWxlPC9r
ZXl3b3JkPjxrZXl3b3JkPk1lbWJyYW5lIFRyYW5zcG9ydCBQcm90ZWlucy8qZ2VuZXRpY3M8L2tl
eXdvcmQ+PGtleXdvcmQ+Kk1vZGVscywgQmlvbG9naWNhbDwva2V5d29yZD48a2V5d29yZD5OZW9w
bGFzbXMvZHJ1ZyB0aGVyYXB5L2dlbmV0aWNzPC9rZXl3b3JkPjxrZXl3b3JkPipQb2x5bW9ycGhp
c20sIFNpbmdsZSBOdWNsZW90aWRlPC9rZXl3b3JkPjxrZXl3b3JkPlByZWRpY3RpdmUgVmFsdWUg
b2YgVGVzdHM8L2tleXdvcmQ+PC9rZXl3b3Jkcz48ZGF0ZXM+PHllYXI+MjAxMzwveWVhcj48cHVi
LWRhdGVzPjxkYXRlPkF1ZzwvZGF0ZT48L3B1Yi1kYXRlcz48L2RhdGVzPjxpc2JuPjE1NDUtNTAw
OTwvaXNibj48YWNjZXNzaW9uLW51bT4yMzQ0MTA5MzwvYWNjZXNzaW9uLW51bT48dXJscz48cmVs
YXRlZC11cmxzPjx1cmw+aHR0cHM6Ly9vbmxpbmVsaWJyYXJ5LndpbGV5LmNvbS9kb2kvcGRmZGly
ZWN0LzEwLjEwMDIvcGJjLjI0NTA1P2Rvd25sb2FkPXRydWU8L3VybD48L3JlbGF0ZWQtdXJscz48
L3VybHM+PGVsZWN0cm9uaWMtcmVzb3VyY2UtbnVtPjEwLjEwMDIvcGJjLjI0NTA1PC9lbGVjdHJv
bmljLXJlc291cmNlLW51bT48cmVtb3RlLWRhdGFiYXNlLXByb3ZpZGVyPk5MTTwvcmVtb3RlLWRh
dGFiYXNlLXByb3ZpZGVyPjxsYW5ndWFnZT5lbmc8L2xhbmd1YWdlPjwvcmVjb3JkPjwvQ2l0ZT48
L0VuZE5vdGU+
</w:fldData>
              </w:fldCha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instrText xml:space="preserve"> ADDIN EN.CITE.DATA </w:instrText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 w:rsidR="00F225C7"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separate"/>
            </w:r>
            <w:r w:rsidR="00F225C7">
              <w:rPr>
                <w:rFonts w:ascii="Calibri" w:eastAsia="Times New Roman" w:hAnsi="Calibri" w:cs="Times New Roman"/>
                <w:noProof/>
                <w:color w:val="000000"/>
                <w:lang w:eastAsia="nl-NL"/>
              </w:rPr>
              <w:t>[14]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fldChar w:fldCharType="end"/>
            </w:r>
          </w:p>
        </w:tc>
      </w:tr>
    </w:tbl>
    <w:p w14:paraId="58A9486D" w14:textId="77777777" w:rsidR="00D7300C" w:rsidRPr="00D66E57" w:rsidRDefault="00D7300C" w:rsidP="00D7300C">
      <w:pPr>
        <w:rPr>
          <w:lang w:val="en-US"/>
        </w:rPr>
      </w:pPr>
    </w:p>
    <w:p w14:paraId="77C8C379" w14:textId="73D90032" w:rsidR="00D7300C" w:rsidRPr="0044685D" w:rsidRDefault="00D7300C" w:rsidP="00D7300C">
      <w:pPr>
        <w:rPr>
          <w:color w:val="FF0000"/>
          <w:lang w:val="en-US"/>
        </w:rPr>
        <w:sectPr w:rsidR="00D7300C" w:rsidRPr="0044685D" w:rsidSect="000F7682">
          <w:pgSz w:w="16838" w:h="11906" w:orient="landscape"/>
          <w:pgMar w:top="426" w:right="1417" w:bottom="426" w:left="1417" w:header="708" w:footer="708" w:gutter="0"/>
          <w:cols w:space="708"/>
          <w:docGrid w:linePitch="360"/>
        </w:sectPr>
      </w:pPr>
    </w:p>
    <w:p w14:paraId="223DC603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  <w:r w:rsidRPr="00C073B6">
        <w:rPr>
          <w:rFonts w:cs="Times New Roman"/>
          <w:lang w:val="en-GB"/>
        </w:rPr>
        <w:lastRenderedPageBreak/>
        <w:t>Table S5. Quality assessment form.</w:t>
      </w:r>
    </w:p>
    <w:p w14:paraId="36E222F4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</w:p>
    <w:p w14:paraId="1C63B785" w14:textId="77777777" w:rsidR="00901790" w:rsidRPr="00C073B6" w:rsidRDefault="00901790" w:rsidP="00901790">
      <w:pPr>
        <w:spacing w:after="0" w:line="240" w:lineRule="auto"/>
        <w:jc w:val="center"/>
        <w:rPr>
          <w:rFonts w:cs="Times New Roman"/>
          <w:u w:val="single"/>
          <w:lang w:val="en-GB"/>
        </w:rPr>
      </w:pPr>
      <w:r w:rsidRPr="00C073B6">
        <w:rPr>
          <w:rFonts w:cs="Times New Roman"/>
          <w:lang w:val="en-GB"/>
        </w:rPr>
        <w:br/>
      </w:r>
      <w:r w:rsidRPr="00C073B6">
        <w:rPr>
          <w:rFonts w:cs="Times New Roman"/>
          <w:u w:val="single"/>
          <w:lang w:val="en-GB"/>
        </w:rPr>
        <w:t>QUALITY ASSESMENT FORM</w:t>
      </w:r>
    </w:p>
    <w:p w14:paraId="38842ABB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</w:p>
    <w:p w14:paraId="4168115D" w14:textId="77777777" w:rsidR="00901790" w:rsidRPr="00C073B6" w:rsidRDefault="00901790" w:rsidP="00901790">
      <w:pPr>
        <w:spacing w:after="0" w:line="240" w:lineRule="auto"/>
        <w:rPr>
          <w:rFonts w:cs="Times New Roman"/>
          <w:i/>
          <w:lang w:val="en-GB"/>
        </w:rPr>
      </w:pPr>
      <w:r w:rsidRPr="00C073B6">
        <w:rPr>
          <w:rFonts w:cs="Times New Roman"/>
          <w:i/>
          <w:lang w:val="en-GB"/>
        </w:rPr>
        <w:t>Study rationale</w:t>
      </w:r>
      <w:r w:rsidRPr="00C073B6">
        <w:rPr>
          <w:rFonts w:cs="Times New Roman"/>
          <w:i/>
          <w:lang w:val="en-GB"/>
        </w:rPr>
        <w:br/>
      </w:r>
    </w:p>
    <w:p w14:paraId="506EF6EC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Was there a clear rationale for the selected candidate genes?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Yes; No; n/a (for GWAS)</w:t>
      </w:r>
    </w:p>
    <w:p w14:paraId="4C03A947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4381F810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6C164D89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i/>
          <w:lang w:val="en-GB"/>
        </w:rPr>
        <w:t>Sample selection</w:t>
      </w:r>
      <w:r w:rsidRPr="00C073B6">
        <w:rPr>
          <w:rFonts w:cs="Times New Roman"/>
          <w:b/>
          <w:lang w:val="en-GB"/>
        </w:rPr>
        <w:br/>
      </w:r>
    </w:p>
    <w:p w14:paraId="2EA964CD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Was a power calculation performed?</w:t>
      </w:r>
      <w:r w:rsidRPr="00C073B6">
        <w:rPr>
          <w:rFonts w:cs="Times New Roman"/>
          <w:lang w:val="en-GB"/>
        </w:rPr>
        <w:br/>
        <w:t>Yes, before initiation of study; Yes, but retrospectively; No</w:t>
      </w:r>
      <w:r w:rsidRPr="00C073B6">
        <w:rPr>
          <w:rFonts w:cs="Times New Roman"/>
          <w:b/>
          <w:lang w:val="en-GB"/>
        </w:rPr>
        <w:br/>
      </w:r>
    </w:p>
    <w:p w14:paraId="338CD2D5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If a power calculation was performed (Yes to #2), were the number of inclusions required for a power of 80 met?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Yes; No; n/a (No to #2)</w:t>
      </w:r>
      <w:r w:rsidRPr="00C073B6">
        <w:rPr>
          <w:rFonts w:cs="Times New Roman"/>
          <w:lang w:val="en-GB"/>
        </w:rPr>
        <w:br/>
      </w:r>
    </w:p>
    <w:p w14:paraId="3C80FE5C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Were in- and exclusion criteria clearly described?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Yes; No</w:t>
      </w:r>
      <w:r w:rsidRPr="00C073B6">
        <w:rPr>
          <w:rFonts w:cs="Times New Roman"/>
          <w:b/>
          <w:lang w:val="en-GB"/>
        </w:rPr>
        <w:t xml:space="preserve"> </w:t>
      </w:r>
      <w:r w:rsidRPr="00C073B6">
        <w:rPr>
          <w:rFonts w:cs="Times New Roman"/>
          <w:b/>
          <w:lang w:val="en-GB"/>
        </w:rPr>
        <w:br/>
      </w:r>
    </w:p>
    <w:p w14:paraId="3BAAE61D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Were sufficient basic characteristics reported for the study population?</w:t>
      </w:r>
      <w:r w:rsidRPr="00C073B6">
        <w:rPr>
          <w:rFonts w:cs="Times New Roman"/>
          <w:lang w:val="en-GB"/>
        </w:rPr>
        <w:t>*</w:t>
      </w:r>
    </w:p>
    <w:p w14:paraId="264AC672" w14:textId="77777777" w:rsidR="00901790" w:rsidRPr="00C073B6" w:rsidRDefault="00901790" w:rsidP="00901790">
      <w:pPr>
        <w:spacing w:after="0" w:line="240" w:lineRule="auto"/>
        <w:ind w:left="360"/>
        <w:rPr>
          <w:rFonts w:cs="Times New Roman"/>
          <w:b/>
          <w:lang w:val="en-GB"/>
        </w:rPr>
      </w:pPr>
      <w:r w:rsidRPr="00C073B6">
        <w:rPr>
          <w:rFonts w:cs="Times New Roman"/>
          <w:lang w:val="en-GB"/>
        </w:rPr>
        <w:t>Yes; No, name characteristics</w:t>
      </w:r>
      <w:r w:rsidRPr="00C073B6">
        <w:rPr>
          <w:rFonts w:cs="Times New Roman"/>
          <w:lang w:val="en-GB"/>
        </w:rPr>
        <w:br/>
      </w:r>
    </w:p>
    <w:p w14:paraId="1DABCA13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Was a validation cohort selected (in this study) to test reproducibility of findings in the original cohort?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Yes; No</w:t>
      </w:r>
    </w:p>
    <w:p w14:paraId="6273F964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01D71A0A" w14:textId="77777777" w:rsidR="00901790" w:rsidRPr="00C073B6" w:rsidRDefault="00901790" w:rsidP="00901790">
      <w:pPr>
        <w:tabs>
          <w:tab w:val="center" w:pos="4536"/>
          <w:tab w:val="right" w:pos="9072"/>
        </w:tabs>
        <w:spacing w:after="0" w:line="240" w:lineRule="auto"/>
        <w:rPr>
          <w:rFonts w:cs="Times New Roman"/>
          <w:i/>
          <w:color w:val="808080" w:themeColor="background1" w:themeShade="80"/>
          <w:lang w:val="en-GB"/>
        </w:rPr>
      </w:pPr>
      <w:r w:rsidRPr="00C073B6">
        <w:rPr>
          <w:rFonts w:cs="Times New Roman"/>
          <w:i/>
          <w:color w:val="808080" w:themeColor="background1" w:themeShade="80"/>
          <w:lang w:val="en-GB"/>
        </w:rPr>
        <w:t>* The basic characteristics that were reported in 2 or more studies were considered as most relevant baseline characteristics. Based on that and depending on the outcome variable, an estimation was made if this article reported sufficient baseline characteristics.</w:t>
      </w:r>
    </w:p>
    <w:p w14:paraId="16335DE7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4BA621F6" w14:textId="77777777" w:rsidR="00901790" w:rsidRPr="00C073B6" w:rsidRDefault="00901790" w:rsidP="00901790">
      <w:pPr>
        <w:spacing w:after="0" w:line="240" w:lineRule="auto"/>
        <w:rPr>
          <w:rFonts w:cs="Times New Roman"/>
          <w:i/>
          <w:lang w:val="en-GB"/>
        </w:rPr>
      </w:pPr>
      <w:r w:rsidRPr="00C073B6">
        <w:rPr>
          <w:rFonts w:cs="Times New Roman"/>
          <w:i/>
          <w:lang w:val="en-GB"/>
        </w:rPr>
        <w:t>Treatment and outcome</w:t>
      </w:r>
    </w:p>
    <w:p w14:paraId="3F71B94D" w14:textId="77777777" w:rsidR="00901790" w:rsidRPr="00C073B6" w:rsidRDefault="00901790" w:rsidP="00901790">
      <w:pPr>
        <w:spacing w:after="0" w:line="240" w:lineRule="auto"/>
        <w:ind w:left="360"/>
        <w:rPr>
          <w:rFonts w:cs="Times New Roman"/>
          <w:b/>
          <w:lang w:val="en-GB"/>
        </w:rPr>
      </w:pPr>
    </w:p>
    <w:p w14:paraId="08DE9E23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Were all patients treated according to label?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Yes; No; NR</w:t>
      </w:r>
    </w:p>
    <w:p w14:paraId="5F654C0D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4C23766C" w14:textId="7A0EBD76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Were clinical data collected prospectively o</w:t>
      </w:r>
      <w:r w:rsidR="00C03D86">
        <w:rPr>
          <w:rFonts w:cs="Times New Roman"/>
          <w:b/>
          <w:lang w:val="en-GB"/>
        </w:rPr>
        <w:t>r</w:t>
      </w:r>
      <w:r w:rsidRPr="00C073B6">
        <w:rPr>
          <w:rFonts w:cs="Times New Roman"/>
          <w:b/>
          <w:lang w:val="en-GB"/>
        </w:rPr>
        <w:t xml:space="preserve"> retrospectively?</w:t>
      </w:r>
    </w:p>
    <w:p w14:paraId="0782F610" w14:textId="77777777" w:rsidR="00901790" w:rsidRPr="00C073B6" w:rsidRDefault="00901790" w:rsidP="00901790">
      <w:pPr>
        <w:spacing w:after="0" w:line="240" w:lineRule="auto"/>
        <w:ind w:left="360"/>
        <w:rPr>
          <w:rFonts w:cs="Times New Roman"/>
          <w:b/>
          <w:lang w:val="en-GB"/>
        </w:rPr>
      </w:pPr>
      <w:r w:rsidRPr="00C073B6">
        <w:rPr>
          <w:rFonts w:cs="Times New Roman"/>
          <w:lang w:val="en-GB"/>
        </w:rPr>
        <w:t>Prospectively; Retrospectively; NR</w:t>
      </w:r>
    </w:p>
    <w:p w14:paraId="46267BB5" w14:textId="77777777" w:rsidR="00901790" w:rsidRPr="00C073B6" w:rsidRDefault="00901790" w:rsidP="00901790">
      <w:pPr>
        <w:spacing w:after="0" w:line="240" w:lineRule="auto"/>
        <w:rPr>
          <w:rFonts w:cs="Times New Roman"/>
          <w:i/>
          <w:lang w:val="en-GB"/>
        </w:rPr>
      </w:pPr>
    </w:p>
    <w:p w14:paraId="4D64BBED" w14:textId="77777777" w:rsidR="00901790" w:rsidRPr="00C073B6" w:rsidRDefault="00901790" w:rsidP="00901790">
      <w:pPr>
        <w:spacing w:after="0" w:line="240" w:lineRule="auto"/>
        <w:rPr>
          <w:rFonts w:cs="Times New Roman"/>
          <w:i/>
          <w:lang w:val="en-GB"/>
        </w:rPr>
      </w:pPr>
    </w:p>
    <w:p w14:paraId="2C8A3F87" w14:textId="77777777" w:rsidR="00901790" w:rsidRPr="00C073B6" w:rsidRDefault="00901790" w:rsidP="00901790">
      <w:pPr>
        <w:spacing w:after="0" w:line="240" w:lineRule="auto"/>
        <w:rPr>
          <w:rFonts w:cs="Times New Roman"/>
          <w:i/>
          <w:lang w:val="en-GB"/>
        </w:rPr>
      </w:pPr>
      <w:r w:rsidRPr="00C073B6">
        <w:rPr>
          <w:rFonts w:cs="Times New Roman"/>
          <w:i/>
          <w:lang w:val="en-GB"/>
        </w:rPr>
        <w:t>Follow-up and missing data</w:t>
      </w:r>
      <w:r w:rsidRPr="00C073B6">
        <w:rPr>
          <w:rFonts w:cs="Times New Roman"/>
          <w:i/>
          <w:lang w:val="en-GB"/>
        </w:rPr>
        <w:br/>
      </w:r>
    </w:p>
    <w:p w14:paraId="4EB3DC02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Does the study describe the number of participants who withdrew and/or were lost to follow‐up after the start of the observation period?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Yes, complete (could replicate); Yes, partial (could not replicate); No; n/a</w:t>
      </w:r>
    </w:p>
    <w:p w14:paraId="650C1AE1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</w:p>
    <w:p w14:paraId="1C7027FF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What was the overall percentage of participants who withdrew or were lost to follow‐up after the start of the observation period?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Specify percentage; NR; n/a</w:t>
      </w:r>
    </w:p>
    <w:p w14:paraId="1B10A3DC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686AF98C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What was the overall percentage of missing data for the association between the pharmacogenetics interaction and the main outcome?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Specify percentage; NR; n/a</w:t>
      </w:r>
      <w:r w:rsidRPr="00C073B6">
        <w:rPr>
          <w:rFonts w:cs="Times New Roman"/>
          <w:color w:val="FF0000"/>
          <w:lang w:val="en-GB"/>
        </w:rPr>
        <w:br/>
      </w:r>
      <w:r w:rsidRPr="00C073B6">
        <w:rPr>
          <w:rFonts w:cs="Times New Roman"/>
          <w:b/>
          <w:lang w:val="en-GB"/>
        </w:rPr>
        <w:br/>
      </w:r>
    </w:p>
    <w:p w14:paraId="6AF46CC3" w14:textId="77777777" w:rsidR="00901790" w:rsidRPr="00C073B6" w:rsidRDefault="00901790" w:rsidP="00901790">
      <w:pPr>
        <w:spacing w:after="0" w:line="240" w:lineRule="auto"/>
        <w:rPr>
          <w:rFonts w:cs="Times New Roman"/>
          <w:i/>
          <w:lang w:val="en-GB"/>
        </w:rPr>
      </w:pPr>
      <w:r w:rsidRPr="00C073B6">
        <w:rPr>
          <w:rFonts w:cs="Times New Roman"/>
          <w:i/>
          <w:lang w:val="en-GB"/>
        </w:rPr>
        <w:t>Genotyping</w:t>
      </w:r>
    </w:p>
    <w:p w14:paraId="3DFD6D2D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3E522666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Specify genotyping method(s) used.</w:t>
      </w:r>
      <w:r w:rsidRPr="00C073B6">
        <w:rPr>
          <w:rFonts w:cs="Times New Roman"/>
          <w:lang w:val="en-GB"/>
        </w:rPr>
        <w:br/>
        <w:t>PCR; Sanger sequencing; allelic discrimination assays; GWA array; other (specify); NR</w:t>
      </w:r>
      <w:r w:rsidRPr="00C073B6">
        <w:rPr>
          <w:rFonts w:cs="Times New Roman"/>
          <w:lang w:val="en-GB"/>
        </w:rPr>
        <w:br/>
      </w:r>
    </w:p>
    <w:p w14:paraId="7097E2BB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For studies using genome‐wide association study (GWAS) data, specify the allele-calling algorithm used.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Specify algorithm; NR; n/a</w:t>
      </w:r>
      <w:r w:rsidRPr="00C073B6">
        <w:rPr>
          <w:rFonts w:cs="Times New Roman"/>
          <w:b/>
          <w:lang w:val="en-GB"/>
        </w:rPr>
        <w:br/>
      </w:r>
    </w:p>
    <w:p w14:paraId="0DE20B4F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bCs/>
          <w:lang w:val="en-GB"/>
        </w:rPr>
      </w:pPr>
      <w:r w:rsidRPr="00C073B6">
        <w:rPr>
          <w:rFonts w:cs="Times New Roman"/>
          <w:b/>
          <w:lang w:val="en-GB"/>
        </w:rPr>
        <w:t>How many SNPs were excluded based on call rate, and what cut-off point for exclusion was used?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Specify number of excluded SNPs (specify cut-off point); NR</w:t>
      </w:r>
      <w:r w:rsidRPr="00C073B6">
        <w:rPr>
          <w:rFonts w:cs="Times New Roman"/>
          <w:lang w:val="en-GB"/>
        </w:rPr>
        <w:br/>
      </w:r>
    </w:p>
    <w:p w14:paraId="33D8946A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bCs/>
          <w:lang w:val="en-GB"/>
        </w:rPr>
        <w:t>Was duplicate genotyping performed?</w:t>
      </w:r>
      <w:r w:rsidRPr="00C073B6">
        <w:rPr>
          <w:rFonts w:cs="Times New Roman"/>
          <w:b/>
          <w:bCs/>
          <w:lang w:val="en-GB"/>
        </w:rPr>
        <w:br/>
      </w:r>
      <w:r w:rsidRPr="00C073B6">
        <w:rPr>
          <w:rFonts w:cs="Times New Roman"/>
          <w:lang w:val="en-GB"/>
        </w:rPr>
        <w:t>Yes; No; NR; n/a (for GWAS)</w:t>
      </w:r>
      <w:r w:rsidRPr="00C073B6">
        <w:rPr>
          <w:rFonts w:cs="Times New Roman"/>
          <w:lang w:val="en-GB"/>
        </w:rPr>
        <w:br/>
      </w:r>
    </w:p>
    <w:p w14:paraId="16C281A0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bCs/>
          <w:lang w:val="en-GB"/>
        </w:rPr>
        <w:t>If duplicate genotyping was performed (Yes to #16), what was the duplicate genotyping concordance?</w:t>
      </w:r>
      <w:r w:rsidRPr="00C073B6">
        <w:rPr>
          <w:rFonts w:cs="Times New Roman"/>
          <w:lang w:val="en-GB"/>
        </w:rPr>
        <w:br/>
        <w:t>Specify percentage; n/a</w:t>
      </w:r>
      <w:r w:rsidRPr="00C073B6">
        <w:rPr>
          <w:rFonts w:cs="Times New Roman"/>
          <w:lang w:val="en-GB"/>
        </w:rPr>
        <w:br/>
      </w:r>
    </w:p>
    <w:p w14:paraId="3EF385CE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Was Hardy-Weinberg equilibrium calculated?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Yes; No</w:t>
      </w:r>
      <w:r w:rsidRPr="00C073B6">
        <w:rPr>
          <w:rFonts w:cs="Times New Roman"/>
          <w:b/>
          <w:lang w:val="en-GB"/>
        </w:rPr>
        <w:br/>
      </w:r>
    </w:p>
    <w:p w14:paraId="1F610FE5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If alleles were not in HWE, how were they handled?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 xml:space="preserve">Excluded based on </w:t>
      </w:r>
      <w:r w:rsidRPr="00C073B6">
        <w:rPr>
          <w:rFonts w:cs="Times New Roman"/>
          <w:i/>
          <w:lang w:val="en-GB"/>
        </w:rPr>
        <w:t>P</w:t>
      </w:r>
      <w:r w:rsidRPr="00C073B6">
        <w:rPr>
          <w:rFonts w:cs="Times New Roman"/>
          <w:lang w:val="en-GB"/>
        </w:rPr>
        <w:t xml:space="preserve">-value; Included (specify); Other (specify) </w:t>
      </w:r>
      <w:r w:rsidRPr="00C073B6">
        <w:rPr>
          <w:rFonts w:cs="Times New Roman"/>
          <w:lang w:val="en-GB"/>
        </w:rPr>
        <w:br/>
      </w:r>
    </w:p>
    <w:p w14:paraId="69AB98C9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771133A1" w14:textId="77777777" w:rsidR="00901790" w:rsidRPr="00C073B6" w:rsidRDefault="00901790" w:rsidP="00901790">
      <w:pPr>
        <w:spacing w:after="0" w:line="240" w:lineRule="auto"/>
        <w:rPr>
          <w:rFonts w:cs="Times New Roman"/>
          <w:i/>
          <w:lang w:val="en-GB"/>
        </w:rPr>
      </w:pPr>
      <w:r w:rsidRPr="00C073B6">
        <w:rPr>
          <w:rFonts w:cs="Times New Roman"/>
          <w:i/>
          <w:lang w:val="en-GB"/>
        </w:rPr>
        <w:t>Statistical analyses</w:t>
      </w:r>
    </w:p>
    <w:p w14:paraId="69F694CE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33B7A3A4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How were missing data handled (select all that apply)?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Excluded (complete case analysis)</w:t>
      </w:r>
    </w:p>
    <w:p w14:paraId="270D8746" w14:textId="77777777" w:rsidR="00901790" w:rsidRPr="00C073B6" w:rsidRDefault="00901790" w:rsidP="00901790">
      <w:pPr>
        <w:spacing w:after="0" w:line="240" w:lineRule="auto"/>
        <w:ind w:left="360"/>
        <w:rPr>
          <w:rFonts w:cs="Times New Roman"/>
          <w:b/>
          <w:lang w:val="en-GB"/>
        </w:rPr>
      </w:pPr>
      <w:r w:rsidRPr="00C073B6">
        <w:rPr>
          <w:rFonts w:cs="Times New Roman"/>
          <w:lang w:val="en-GB"/>
        </w:rPr>
        <w:t xml:space="preserve">Single </w:t>
      </w:r>
      <w:proofErr w:type="spellStart"/>
      <w:r w:rsidRPr="00C073B6">
        <w:rPr>
          <w:rFonts w:cs="Times New Roman"/>
          <w:lang w:val="en-GB"/>
        </w:rPr>
        <w:t>imputatation</w:t>
      </w:r>
      <w:proofErr w:type="spellEnd"/>
      <w:r w:rsidRPr="00C073B6">
        <w:rPr>
          <w:rFonts w:cs="Times New Roman"/>
          <w:lang w:val="en-GB"/>
        </w:rPr>
        <w:t xml:space="preserve"> (specify method)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Multiple imputation (specify method)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Other (specify)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NR</w:t>
      </w:r>
      <w:r w:rsidRPr="00C073B6">
        <w:rPr>
          <w:rFonts w:cs="Times New Roman"/>
          <w:lang w:val="en-GB"/>
        </w:rPr>
        <w:br/>
        <w:t>n/a</w:t>
      </w:r>
    </w:p>
    <w:p w14:paraId="4D0B40DA" w14:textId="77777777" w:rsidR="00901790" w:rsidRPr="00C073B6" w:rsidRDefault="00901790" w:rsidP="00901790">
      <w:pPr>
        <w:spacing w:after="0" w:line="240" w:lineRule="auto"/>
        <w:ind w:left="360"/>
        <w:rPr>
          <w:rFonts w:cs="Times New Roman"/>
          <w:b/>
          <w:lang w:val="en-GB"/>
        </w:rPr>
      </w:pPr>
    </w:p>
    <w:p w14:paraId="43C3BC6B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What type of analysis was used for the main comparison?</w:t>
      </w:r>
      <w:r w:rsidRPr="00C073B6" w:rsidDel="00A37B4D">
        <w:rPr>
          <w:rFonts w:cs="Times New Roman"/>
          <w:b/>
          <w:lang w:val="en-GB"/>
        </w:rPr>
        <w:t xml:space="preserve"> 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Intention to treat analysis</w:t>
      </w:r>
      <w:r w:rsidRPr="00C073B6">
        <w:rPr>
          <w:rFonts w:cs="Times New Roman"/>
          <w:lang w:val="en-GB"/>
        </w:rPr>
        <w:br/>
        <w:t>As treated/complete case analysis</w:t>
      </w:r>
      <w:r w:rsidRPr="00C073B6">
        <w:rPr>
          <w:rFonts w:cs="Times New Roman"/>
          <w:lang w:val="en-GB"/>
        </w:rPr>
        <w:br/>
        <w:t>Other (specify)</w:t>
      </w:r>
      <w:r w:rsidRPr="00C073B6">
        <w:rPr>
          <w:rFonts w:cs="Times New Roman"/>
          <w:lang w:val="en-GB"/>
        </w:rPr>
        <w:br/>
        <w:t>NR</w:t>
      </w:r>
      <w:r w:rsidRPr="00C073B6">
        <w:rPr>
          <w:rFonts w:cs="Times New Roman"/>
          <w:lang w:val="en-GB"/>
        </w:rPr>
        <w:br/>
      </w:r>
      <w:r w:rsidRPr="00C073B6">
        <w:rPr>
          <w:rFonts w:cs="Times New Roman"/>
          <w:b/>
          <w:lang w:val="en-GB"/>
        </w:rPr>
        <w:br/>
      </w:r>
    </w:p>
    <w:p w14:paraId="47202AD0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lastRenderedPageBreak/>
        <w:t>For studies investigating more than one genetic variant, was adjustment for multiple testing applied?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Yes; No; n/a</w:t>
      </w:r>
    </w:p>
    <w:p w14:paraId="38175484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</w:p>
    <w:p w14:paraId="72121574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Were analyses performed to assess the effect of confounders?</w:t>
      </w:r>
      <w:r w:rsidRPr="00C073B6">
        <w:rPr>
          <w:rFonts w:cs="Times New Roman"/>
          <w:b/>
          <w:lang w:val="en-GB"/>
        </w:rPr>
        <w:br/>
      </w:r>
      <w:r w:rsidRPr="00C073B6">
        <w:rPr>
          <w:rFonts w:cs="Times New Roman"/>
          <w:lang w:val="en-GB"/>
        </w:rPr>
        <w:t>Yes (specify); No; n/a</w:t>
      </w:r>
    </w:p>
    <w:p w14:paraId="3ACE0A9D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</w:p>
    <w:p w14:paraId="0D79EC19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</w:p>
    <w:p w14:paraId="1963445D" w14:textId="77777777" w:rsidR="00901790" w:rsidRPr="00C073B6" w:rsidRDefault="00901790" w:rsidP="00901790">
      <w:pPr>
        <w:spacing w:after="0" w:line="240" w:lineRule="auto"/>
        <w:rPr>
          <w:rFonts w:cs="Times New Roman"/>
          <w:b/>
          <w:i/>
          <w:lang w:val="en-GB"/>
        </w:rPr>
      </w:pPr>
      <w:r w:rsidRPr="00C073B6">
        <w:rPr>
          <w:rFonts w:cs="Times New Roman"/>
          <w:i/>
          <w:lang w:val="en-GB"/>
        </w:rPr>
        <w:t>Other</w:t>
      </w:r>
    </w:p>
    <w:p w14:paraId="10426FFE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p w14:paraId="5FCF0C55" w14:textId="77777777" w:rsidR="00901790" w:rsidRPr="00C073B6" w:rsidRDefault="00901790" w:rsidP="00901790">
      <w:pPr>
        <w:numPr>
          <w:ilvl w:val="0"/>
          <w:numId w:val="1"/>
        </w:numPr>
        <w:spacing w:after="0" w:line="240" w:lineRule="auto"/>
        <w:rPr>
          <w:rFonts w:cs="Times New Roman"/>
          <w:b/>
          <w:lang w:val="en-GB"/>
        </w:rPr>
      </w:pPr>
      <w:r w:rsidRPr="00C073B6">
        <w:rPr>
          <w:rFonts w:cs="Times New Roman"/>
          <w:b/>
          <w:lang w:val="en-GB"/>
        </w:rPr>
        <w:t>Please provide any additional remarks (either positive or negative) on quality.</w:t>
      </w:r>
    </w:p>
    <w:p w14:paraId="25190766" w14:textId="77777777" w:rsidR="00901790" w:rsidRPr="00C073B6" w:rsidRDefault="00901790" w:rsidP="00901790">
      <w:pPr>
        <w:spacing w:after="0" w:line="240" w:lineRule="auto"/>
        <w:rPr>
          <w:rFonts w:cs="Times New Roman"/>
          <w:lang w:val="en-GB"/>
        </w:rPr>
      </w:pPr>
    </w:p>
    <w:p w14:paraId="4C3DAAD2" w14:textId="77777777" w:rsidR="00901790" w:rsidRPr="00C073B6" w:rsidRDefault="00901790" w:rsidP="00901790">
      <w:pPr>
        <w:spacing w:after="0" w:line="240" w:lineRule="auto"/>
        <w:rPr>
          <w:rFonts w:cs="Times New Roman"/>
          <w:b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1790" w:rsidRPr="00345150" w14:paraId="2827EEC7" w14:textId="77777777" w:rsidTr="001B7F99">
        <w:tc>
          <w:tcPr>
            <w:tcW w:w="9212" w:type="dxa"/>
          </w:tcPr>
          <w:p w14:paraId="74CF212A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9383128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0BC2B0C3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703EB87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7C6F66D7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58C94D46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3DA66A58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344A8BBC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2ADF7601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59BEBB82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052C5E72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122FE454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525724BC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74291F4E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68A2D976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A7D73E2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9D39425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54E7309F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4413427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147AA7B1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07FFDE1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093B6CA5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7C3A97E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384A1F6A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0EA3FAC8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3D872E5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61BC836C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180AA3F9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6B4143D9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41D4C51B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1A9A7E98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33F74245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2FB61B9F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784E7255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74852355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  <w:p w14:paraId="32A968D8" w14:textId="77777777" w:rsidR="00901790" w:rsidRPr="00C073B6" w:rsidRDefault="00901790" w:rsidP="001B7F99">
            <w:pPr>
              <w:rPr>
                <w:rFonts w:cs="Times New Roman"/>
                <w:b/>
                <w:lang w:val="en-GB"/>
              </w:rPr>
            </w:pPr>
          </w:p>
        </w:tc>
      </w:tr>
    </w:tbl>
    <w:p w14:paraId="1F0006A3" w14:textId="340E9BD2" w:rsidR="00901790" w:rsidRDefault="00901790" w:rsidP="00901790">
      <w:pPr>
        <w:rPr>
          <w:lang w:val="en-GB"/>
        </w:rPr>
      </w:pPr>
    </w:p>
    <w:p w14:paraId="2F7C84E2" w14:textId="5702A86B" w:rsidR="00901790" w:rsidRDefault="00901790">
      <w:pPr>
        <w:rPr>
          <w:lang w:val="en-GB"/>
        </w:rPr>
      </w:pPr>
      <w:r>
        <w:rPr>
          <w:lang w:val="en-GB"/>
        </w:rPr>
        <w:br w:type="page"/>
      </w:r>
    </w:p>
    <w:p w14:paraId="1C03F44E" w14:textId="2CA58DFC" w:rsidR="00901790" w:rsidRPr="00C073B6" w:rsidRDefault="00901790" w:rsidP="00901790">
      <w:pPr>
        <w:rPr>
          <w:lang w:val="en-GB"/>
        </w:rPr>
      </w:pPr>
      <w:r w:rsidRPr="00901790">
        <w:rPr>
          <w:lang w:val="en-GB"/>
        </w:rPr>
        <w:lastRenderedPageBreak/>
        <w:t xml:space="preserve">Table S6. Results of quality assessment according to the </w:t>
      </w:r>
      <w:proofErr w:type="spellStart"/>
      <w:r w:rsidRPr="00901790">
        <w:rPr>
          <w:lang w:val="en-GB"/>
        </w:rPr>
        <w:t>STrengthening</w:t>
      </w:r>
      <w:proofErr w:type="spellEnd"/>
      <w:r w:rsidRPr="00901790">
        <w:rPr>
          <w:lang w:val="en-GB"/>
        </w:rPr>
        <w:t xml:space="preserve"> the </w:t>
      </w:r>
      <w:proofErr w:type="spellStart"/>
      <w:r w:rsidRPr="00901790">
        <w:rPr>
          <w:lang w:val="en-GB"/>
        </w:rPr>
        <w:t>REporting</w:t>
      </w:r>
      <w:proofErr w:type="spellEnd"/>
      <w:r w:rsidRPr="00901790">
        <w:rPr>
          <w:lang w:val="en-GB"/>
        </w:rPr>
        <w:t xml:space="preserve"> of Genetic Association studies (STREGA) guidelines for reporting of genetic association studies was adjusted to be more applicable to pharmacogenetic studies</w:t>
      </w:r>
    </w:p>
    <w:tbl>
      <w:tblPr>
        <w:tblStyle w:val="Tabelrasterlicht"/>
        <w:tblW w:w="8931" w:type="dxa"/>
        <w:tblLook w:val="04A0" w:firstRow="1" w:lastRow="0" w:firstColumn="1" w:lastColumn="0" w:noHBand="0" w:noVBand="1"/>
      </w:tblPr>
      <w:tblGrid>
        <w:gridCol w:w="2500"/>
        <w:gridCol w:w="6431"/>
      </w:tblGrid>
      <w:tr w:rsidR="00901790" w:rsidRPr="00901790" w14:paraId="66912168" w14:textId="77777777" w:rsidTr="006049D1">
        <w:trPr>
          <w:trHeight w:val="300"/>
        </w:trPr>
        <w:tc>
          <w:tcPr>
            <w:tcW w:w="2500" w:type="dxa"/>
            <w:shd w:val="clear" w:color="auto" w:fill="A6A6A6" w:themeFill="background1" w:themeFillShade="A6"/>
            <w:hideMark/>
          </w:tcPr>
          <w:p w14:paraId="67D0613B" w14:textId="77777777" w:rsidR="00901790" w:rsidRPr="007E6C6E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7E6C6E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 </w:t>
            </w:r>
          </w:p>
        </w:tc>
        <w:tc>
          <w:tcPr>
            <w:tcW w:w="6431" w:type="dxa"/>
            <w:shd w:val="clear" w:color="auto" w:fill="A6A6A6" w:themeFill="background1" w:themeFillShade="A6"/>
            <w:hideMark/>
          </w:tcPr>
          <w:p w14:paraId="402F02F4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Study</w:t>
            </w:r>
            <w:proofErr w:type="spellEnd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 rationale</w:t>
            </w:r>
          </w:p>
        </w:tc>
      </w:tr>
      <w:tr w:rsidR="00901790" w:rsidRPr="00345150" w14:paraId="09AB31B1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68BB79A8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7B370AED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1. Was there a clear rationale for the selected candidate genes?</w:t>
            </w:r>
          </w:p>
        </w:tc>
      </w:tr>
      <w:tr w:rsidR="00901790" w:rsidRPr="00901790" w14:paraId="4B61B039" w14:textId="77777777" w:rsidTr="006049D1">
        <w:trPr>
          <w:trHeight w:val="300"/>
        </w:trPr>
        <w:tc>
          <w:tcPr>
            <w:tcW w:w="2500" w:type="dxa"/>
            <w:hideMark/>
          </w:tcPr>
          <w:p w14:paraId="7C63BED9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199D8771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6FA75E9C" w14:textId="77777777" w:rsidTr="006049D1">
        <w:trPr>
          <w:trHeight w:val="300"/>
        </w:trPr>
        <w:tc>
          <w:tcPr>
            <w:tcW w:w="2500" w:type="dxa"/>
            <w:hideMark/>
          </w:tcPr>
          <w:p w14:paraId="7DB2610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3F425AEF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72B50031" w14:textId="77777777" w:rsidTr="006049D1">
        <w:trPr>
          <w:trHeight w:val="300"/>
        </w:trPr>
        <w:tc>
          <w:tcPr>
            <w:tcW w:w="2500" w:type="dxa"/>
            <w:hideMark/>
          </w:tcPr>
          <w:p w14:paraId="02E57412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37A29182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2B5FED61" w14:textId="77777777" w:rsidTr="006049D1">
        <w:trPr>
          <w:trHeight w:val="300"/>
        </w:trPr>
        <w:tc>
          <w:tcPr>
            <w:tcW w:w="2500" w:type="dxa"/>
          </w:tcPr>
          <w:p w14:paraId="318DA964" w14:textId="2583AD53" w:rsidR="00DF30A1" w:rsidRPr="00901790" w:rsidRDefault="00DF30A1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bookmarkStart w:id="4" w:name="_Hlk110236095"/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22A83E04" w14:textId="20B99213" w:rsidR="00DF30A1" w:rsidRPr="00901790" w:rsidRDefault="00D43CEF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654D2A62" w14:textId="77777777" w:rsidTr="006049D1">
        <w:trPr>
          <w:trHeight w:val="300"/>
        </w:trPr>
        <w:tc>
          <w:tcPr>
            <w:tcW w:w="2500" w:type="dxa"/>
          </w:tcPr>
          <w:p w14:paraId="3AF7CE5E" w14:textId="24C99AA1" w:rsidR="00DF30A1" w:rsidRPr="00345150" w:rsidRDefault="00DF30A1" w:rsidP="00901790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4FB4C743" w14:textId="022B86F3" w:rsidR="00DF30A1" w:rsidRPr="00901790" w:rsidRDefault="001D37F2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bookmarkEnd w:id="4"/>
      <w:tr w:rsidR="00901790" w:rsidRPr="00901790" w14:paraId="6953B54B" w14:textId="77777777" w:rsidTr="006049D1">
        <w:trPr>
          <w:trHeight w:val="300"/>
        </w:trPr>
        <w:tc>
          <w:tcPr>
            <w:tcW w:w="2500" w:type="dxa"/>
            <w:hideMark/>
          </w:tcPr>
          <w:p w14:paraId="24D55216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6BADA41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5D9E8452" w14:textId="77777777" w:rsidTr="006049D1">
        <w:trPr>
          <w:trHeight w:val="300"/>
        </w:trPr>
        <w:tc>
          <w:tcPr>
            <w:tcW w:w="2500" w:type="dxa"/>
            <w:hideMark/>
          </w:tcPr>
          <w:p w14:paraId="4B5EFB9A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15E7185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4D260B06" w14:textId="77777777" w:rsidTr="006049D1">
        <w:trPr>
          <w:trHeight w:val="300"/>
        </w:trPr>
        <w:tc>
          <w:tcPr>
            <w:tcW w:w="2500" w:type="dxa"/>
            <w:hideMark/>
          </w:tcPr>
          <w:p w14:paraId="25472425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35425790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40AAB66E" w14:textId="77777777" w:rsidTr="006049D1">
        <w:trPr>
          <w:trHeight w:val="300"/>
        </w:trPr>
        <w:tc>
          <w:tcPr>
            <w:tcW w:w="2500" w:type="dxa"/>
            <w:hideMark/>
          </w:tcPr>
          <w:p w14:paraId="4781CB9B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596CDEC3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764360FD" w14:textId="77777777" w:rsidTr="006049D1">
        <w:trPr>
          <w:trHeight w:val="300"/>
        </w:trPr>
        <w:tc>
          <w:tcPr>
            <w:tcW w:w="2500" w:type="dxa"/>
            <w:hideMark/>
          </w:tcPr>
          <w:p w14:paraId="702580C3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69C99AC5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63D5FC8C" w14:textId="77777777" w:rsidTr="006049D1">
        <w:trPr>
          <w:trHeight w:val="300"/>
        </w:trPr>
        <w:tc>
          <w:tcPr>
            <w:tcW w:w="2500" w:type="dxa"/>
            <w:hideMark/>
          </w:tcPr>
          <w:p w14:paraId="11ECB98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419748F0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6C2A781A" w14:textId="77777777" w:rsidTr="006049D1">
        <w:trPr>
          <w:trHeight w:val="300"/>
        </w:trPr>
        <w:tc>
          <w:tcPr>
            <w:tcW w:w="2500" w:type="dxa"/>
          </w:tcPr>
          <w:p w14:paraId="014B179C" w14:textId="68AB0EE6" w:rsidR="00DF30A1" w:rsidRPr="00345150" w:rsidRDefault="00DF30A1" w:rsidP="00901790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38D55BAB" w14:textId="62CB57C1" w:rsidR="00DF30A1" w:rsidRPr="00901790" w:rsidRDefault="0078521A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23B04A45" w14:textId="77777777" w:rsidTr="006049D1">
        <w:trPr>
          <w:trHeight w:val="300"/>
        </w:trPr>
        <w:tc>
          <w:tcPr>
            <w:tcW w:w="2500" w:type="dxa"/>
            <w:hideMark/>
          </w:tcPr>
          <w:p w14:paraId="23466D23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5FD5AF3B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4D627121" w14:textId="77777777" w:rsidTr="006049D1">
        <w:trPr>
          <w:trHeight w:val="300"/>
        </w:trPr>
        <w:tc>
          <w:tcPr>
            <w:tcW w:w="2500" w:type="dxa"/>
          </w:tcPr>
          <w:p w14:paraId="06969ED3" w14:textId="28F110D6" w:rsidR="00193623" w:rsidRPr="00345150" w:rsidRDefault="00193623" w:rsidP="00901790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5B57ABB0" w14:textId="177AD75B" w:rsidR="00193623" w:rsidRPr="00901790" w:rsidRDefault="00D43CEF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632E66ED" w14:textId="77777777" w:rsidTr="006049D1">
        <w:trPr>
          <w:trHeight w:val="300"/>
        </w:trPr>
        <w:tc>
          <w:tcPr>
            <w:tcW w:w="2500" w:type="dxa"/>
          </w:tcPr>
          <w:p w14:paraId="7BA2EE1B" w14:textId="2F70C059" w:rsidR="00DF30A1" w:rsidRPr="00345150" w:rsidRDefault="00DF30A1" w:rsidP="00901790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34956AC9" w14:textId="12F66663" w:rsidR="00DF30A1" w:rsidRPr="00901790" w:rsidRDefault="00D43CEF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53805130" w14:textId="77777777" w:rsidTr="006049D1">
        <w:trPr>
          <w:trHeight w:val="300"/>
        </w:trPr>
        <w:tc>
          <w:tcPr>
            <w:tcW w:w="2500" w:type="dxa"/>
            <w:hideMark/>
          </w:tcPr>
          <w:p w14:paraId="3D1DF8C2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41DCED17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165C9F97" w14:textId="77777777" w:rsidTr="006049D1">
        <w:trPr>
          <w:trHeight w:val="300"/>
        </w:trPr>
        <w:tc>
          <w:tcPr>
            <w:tcW w:w="2500" w:type="dxa"/>
            <w:hideMark/>
          </w:tcPr>
          <w:p w14:paraId="7CB7835D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7377A54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3883C15F" w14:textId="77777777" w:rsidTr="006049D1">
        <w:trPr>
          <w:trHeight w:val="300"/>
        </w:trPr>
        <w:tc>
          <w:tcPr>
            <w:tcW w:w="2500" w:type="dxa"/>
            <w:hideMark/>
          </w:tcPr>
          <w:p w14:paraId="7A632ABC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496B680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23C2FBAB" w14:textId="77777777" w:rsidTr="006049D1">
        <w:trPr>
          <w:trHeight w:val="300"/>
        </w:trPr>
        <w:tc>
          <w:tcPr>
            <w:tcW w:w="2500" w:type="dxa"/>
            <w:hideMark/>
          </w:tcPr>
          <w:p w14:paraId="319E1CA6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19BDDC8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0AAA66AD" w14:textId="77777777" w:rsidTr="006049D1">
        <w:trPr>
          <w:trHeight w:val="300"/>
        </w:trPr>
        <w:tc>
          <w:tcPr>
            <w:tcW w:w="2500" w:type="dxa"/>
            <w:hideMark/>
          </w:tcPr>
          <w:p w14:paraId="0A3D9EEC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7906885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76796D2C" w14:textId="77777777" w:rsidTr="006049D1">
        <w:trPr>
          <w:trHeight w:val="300"/>
        </w:trPr>
        <w:tc>
          <w:tcPr>
            <w:tcW w:w="2500" w:type="dxa"/>
            <w:hideMark/>
          </w:tcPr>
          <w:p w14:paraId="4631BD4F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7D385DF5" w14:textId="77777777" w:rsidR="00901790" w:rsidRPr="00901790" w:rsidRDefault="00901790" w:rsidP="00901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901790" w:rsidRPr="00901790" w14:paraId="62F6DAE4" w14:textId="77777777" w:rsidTr="006049D1">
        <w:trPr>
          <w:trHeight w:val="300"/>
        </w:trPr>
        <w:tc>
          <w:tcPr>
            <w:tcW w:w="2500" w:type="dxa"/>
            <w:shd w:val="clear" w:color="auto" w:fill="A6A6A6" w:themeFill="background1" w:themeFillShade="A6"/>
            <w:hideMark/>
          </w:tcPr>
          <w:p w14:paraId="2B5E23DA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6431" w:type="dxa"/>
            <w:shd w:val="clear" w:color="auto" w:fill="A6A6A6" w:themeFill="background1" w:themeFillShade="A6"/>
            <w:hideMark/>
          </w:tcPr>
          <w:p w14:paraId="55922734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Sample </w:t>
            </w: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selection</w:t>
            </w:r>
            <w:proofErr w:type="spellEnd"/>
          </w:p>
        </w:tc>
      </w:tr>
      <w:tr w:rsidR="00901790" w:rsidRPr="00345150" w14:paraId="7DD51076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33385756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137B5769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2. Was a power calculation performed?</w:t>
            </w:r>
          </w:p>
        </w:tc>
      </w:tr>
      <w:tr w:rsidR="00901790" w:rsidRPr="00901790" w14:paraId="4A81DDC4" w14:textId="77777777" w:rsidTr="006049D1">
        <w:trPr>
          <w:trHeight w:val="300"/>
        </w:trPr>
        <w:tc>
          <w:tcPr>
            <w:tcW w:w="2500" w:type="dxa"/>
            <w:hideMark/>
          </w:tcPr>
          <w:p w14:paraId="22EC7229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63E45AF2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65D6A849" w14:textId="77777777" w:rsidTr="006049D1">
        <w:trPr>
          <w:trHeight w:val="300"/>
        </w:trPr>
        <w:tc>
          <w:tcPr>
            <w:tcW w:w="2500" w:type="dxa"/>
            <w:hideMark/>
          </w:tcPr>
          <w:p w14:paraId="73257899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7F9081F6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7D00E904" w14:textId="77777777" w:rsidTr="006049D1">
        <w:trPr>
          <w:trHeight w:val="300"/>
        </w:trPr>
        <w:tc>
          <w:tcPr>
            <w:tcW w:w="2500" w:type="dxa"/>
            <w:hideMark/>
          </w:tcPr>
          <w:p w14:paraId="7702E457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44FEC60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6156E1E7" w14:textId="77777777" w:rsidTr="00742C84">
        <w:trPr>
          <w:trHeight w:val="300"/>
        </w:trPr>
        <w:tc>
          <w:tcPr>
            <w:tcW w:w="2500" w:type="dxa"/>
          </w:tcPr>
          <w:p w14:paraId="4D7824A3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15225656" w14:textId="3E53DB4C" w:rsidR="00193623" w:rsidRPr="00901790" w:rsidRDefault="0078792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4B2E46E1" w14:textId="77777777" w:rsidTr="00742C84">
        <w:trPr>
          <w:trHeight w:val="300"/>
        </w:trPr>
        <w:tc>
          <w:tcPr>
            <w:tcW w:w="2500" w:type="dxa"/>
          </w:tcPr>
          <w:p w14:paraId="5D2551C1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7BBE3619" w14:textId="14FC6D37" w:rsidR="00193623" w:rsidRPr="00901790" w:rsidRDefault="001D37F2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5A795DDE" w14:textId="77777777" w:rsidTr="006049D1">
        <w:trPr>
          <w:trHeight w:val="300"/>
        </w:trPr>
        <w:tc>
          <w:tcPr>
            <w:tcW w:w="2500" w:type="dxa"/>
            <w:hideMark/>
          </w:tcPr>
          <w:p w14:paraId="26F827C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91BCC4D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but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901790" w:rsidRPr="00901790" w14:paraId="48CD4ECF" w14:textId="77777777" w:rsidTr="006049D1">
        <w:trPr>
          <w:trHeight w:val="300"/>
        </w:trPr>
        <w:tc>
          <w:tcPr>
            <w:tcW w:w="2500" w:type="dxa"/>
            <w:hideMark/>
          </w:tcPr>
          <w:p w14:paraId="7D12FAD1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5C2D16B7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but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901790" w:rsidRPr="00901790" w14:paraId="14E17D98" w14:textId="77777777" w:rsidTr="006049D1">
        <w:trPr>
          <w:trHeight w:val="300"/>
        </w:trPr>
        <w:tc>
          <w:tcPr>
            <w:tcW w:w="2500" w:type="dxa"/>
            <w:hideMark/>
          </w:tcPr>
          <w:p w14:paraId="07553D5C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6C1FA3F2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355469E1" w14:textId="77777777" w:rsidTr="006049D1">
        <w:trPr>
          <w:trHeight w:val="300"/>
        </w:trPr>
        <w:tc>
          <w:tcPr>
            <w:tcW w:w="2500" w:type="dxa"/>
            <w:hideMark/>
          </w:tcPr>
          <w:p w14:paraId="299BDB4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5B3903D2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26233347" w14:textId="77777777" w:rsidTr="006049D1">
        <w:trPr>
          <w:trHeight w:val="300"/>
        </w:trPr>
        <w:tc>
          <w:tcPr>
            <w:tcW w:w="2500" w:type="dxa"/>
            <w:hideMark/>
          </w:tcPr>
          <w:p w14:paraId="026EA75F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6A1797B0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6DE19A72" w14:textId="77777777" w:rsidTr="006049D1">
        <w:trPr>
          <w:trHeight w:val="300"/>
        </w:trPr>
        <w:tc>
          <w:tcPr>
            <w:tcW w:w="2500" w:type="dxa"/>
            <w:hideMark/>
          </w:tcPr>
          <w:p w14:paraId="2F72EA55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669499EA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5D35304A" w14:textId="77777777" w:rsidTr="006049D1">
        <w:trPr>
          <w:trHeight w:val="300"/>
        </w:trPr>
        <w:tc>
          <w:tcPr>
            <w:tcW w:w="2500" w:type="dxa"/>
          </w:tcPr>
          <w:p w14:paraId="47072B80" w14:textId="7410B1B4" w:rsidR="00DF30A1" w:rsidRPr="00345150" w:rsidRDefault="00DF30A1" w:rsidP="00901790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34515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791CB413" w14:textId="05845026" w:rsidR="00DF30A1" w:rsidRPr="00901790" w:rsidRDefault="0078521A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46275AB2" w14:textId="77777777" w:rsidTr="006049D1">
        <w:trPr>
          <w:trHeight w:val="300"/>
        </w:trPr>
        <w:tc>
          <w:tcPr>
            <w:tcW w:w="2500" w:type="dxa"/>
            <w:hideMark/>
          </w:tcPr>
          <w:p w14:paraId="02EEEB99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22D0FA84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17F2EEA4" w14:textId="77777777" w:rsidTr="00742C84">
        <w:trPr>
          <w:trHeight w:val="300"/>
        </w:trPr>
        <w:tc>
          <w:tcPr>
            <w:tcW w:w="2500" w:type="dxa"/>
          </w:tcPr>
          <w:p w14:paraId="5290AD71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135AA830" w14:textId="44C63F3E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1FBBE0D6" w14:textId="77777777" w:rsidTr="00742C84">
        <w:trPr>
          <w:trHeight w:val="300"/>
        </w:trPr>
        <w:tc>
          <w:tcPr>
            <w:tcW w:w="2500" w:type="dxa"/>
          </w:tcPr>
          <w:p w14:paraId="5DB9BBB4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3962D616" w14:textId="70A8E230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694E1F25" w14:textId="77777777" w:rsidTr="006049D1">
        <w:trPr>
          <w:trHeight w:val="300"/>
        </w:trPr>
        <w:tc>
          <w:tcPr>
            <w:tcW w:w="2500" w:type="dxa"/>
            <w:hideMark/>
          </w:tcPr>
          <w:p w14:paraId="6ECF26B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1C0E3D30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46005FE2" w14:textId="77777777" w:rsidTr="006049D1">
        <w:trPr>
          <w:trHeight w:val="300"/>
        </w:trPr>
        <w:tc>
          <w:tcPr>
            <w:tcW w:w="2500" w:type="dxa"/>
            <w:hideMark/>
          </w:tcPr>
          <w:p w14:paraId="750DBDEF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B3C5E74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2A4377D4" w14:textId="77777777" w:rsidTr="006049D1">
        <w:trPr>
          <w:trHeight w:val="300"/>
        </w:trPr>
        <w:tc>
          <w:tcPr>
            <w:tcW w:w="2500" w:type="dxa"/>
            <w:hideMark/>
          </w:tcPr>
          <w:p w14:paraId="176B2F7B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06093503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469A8595" w14:textId="77777777" w:rsidTr="006049D1">
        <w:trPr>
          <w:trHeight w:val="300"/>
        </w:trPr>
        <w:tc>
          <w:tcPr>
            <w:tcW w:w="2500" w:type="dxa"/>
            <w:hideMark/>
          </w:tcPr>
          <w:p w14:paraId="7958BB48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5C15ACF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but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901790" w:rsidRPr="00901790" w14:paraId="46127754" w14:textId="77777777" w:rsidTr="006049D1">
        <w:trPr>
          <w:trHeight w:val="300"/>
        </w:trPr>
        <w:tc>
          <w:tcPr>
            <w:tcW w:w="2500" w:type="dxa"/>
            <w:hideMark/>
          </w:tcPr>
          <w:p w14:paraId="310381E4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6E9ADCB8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1AFAD1F4" w14:textId="77777777" w:rsidTr="006049D1">
        <w:trPr>
          <w:trHeight w:val="300"/>
        </w:trPr>
        <w:tc>
          <w:tcPr>
            <w:tcW w:w="2500" w:type="dxa"/>
            <w:hideMark/>
          </w:tcPr>
          <w:p w14:paraId="4D78AE5A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29C58E8F" w14:textId="77777777" w:rsidR="00901790" w:rsidRPr="00901790" w:rsidRDefault="00901790" w:rsidP="009017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901790" w:rsidRPr="00345150" w14:paraId="16BDE083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2355347D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16CB77C1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3. If a power calculation was performed (Yes to #2), were the number of inclusions required for a power of 80 met?</w:t>
            </w:r>
          </w:p>
        </w:tc>
      </w:tr>
      <w:tr w:rsidR="00901790" w:rsidRPr="00901790" w14:paraId="7418C715" w14:textId="77777777" w:rsidTr="006049D1">
        <w:trPr>
          <w:trHeight w:val="300"/>
        </w:trPr>
        <w:tc>
          <w:tcPr>
            <w:tcW w:w="2500" w:type="dxa"/>
            <w:hideMark/>
          </w:tcPr>
          <w:p w14:paraId="6648FB33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18D9BC48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509314F2" w14:textId="77777777" w:rsidTr="006049D1">
        <w:trPr>
          <w:trHeight w:val="300"/>
        </w:trPr>
        <w:tc>
          <w:tcPr>
            <w:tcW w:w="2500" w:type="dxa"/>
            <w:hideMark/>
          </w:tcPr>
          <w:p w14:paraId="759A61EB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3EAB66C9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29C72405" w14:textId="77777777" w:rsidTr="006049D1">
        <w:trPr>
          <w:trHeight w:val="300"/>
        </w:trPr>
        <w:tc>
          <w:tcPr>
            <w:tcW w:w="2500" w:type="dxa"/>
            <w:hideMark/>
          </w:tcPr>
          <w:p w14:paraId="35975F48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0B2F1F0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64F7C88F" w14:textId="77777777" w:rsidTr="00742C84">
        <w:trPr>
          <w:trHeight w:val="300"/>
        </w:trPr>
        <w:tc>
          <w:tcPr>
            <w:tcW w:w="2500" w:type="dxa"/>
          </w:tcPr>
          <w:p w14:paraId="7BFF6965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107B4AF8" w14:textId="1E0CAB19" w:rsidR="00193623" w:rsidRPr="00901790" w:rsidRDefault="0078792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25C9A1C9" w14:textId="77777777" w:rsidTr="00742C84">
        <w:trPr>
          <w:trHeight w:val="300"/>
        </w:trPr>
        <w:tc>
          <w:tcPr>
            <w:tcW w:w="2500" w:type="dxa"/>
          </w:tcPr>
          <w:p w14:paraId="10D60632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7DB86362" w14:textId="2195A141" w:rsidR="00193623" w:rsidRPr="00901790" w:rsidRDefault="005671B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434A90C5" w14:textId="77777777" w:rsidTr="006049D1">
        <w:trPr>
          <w:trHeight w:val="300"/>
        </w:trPr>
        <w:tc>
          <w:tcPr>
            <w:tcW w:w="2500" w:type="dxa"/>
            <w:hideMark/>
          </w:tcPr>
          <w:p w14:paraId="57BD95AD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F240117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901790" w:rsidRPr="00901790" w14:paraId="13D9777A" w14:textId="77777777" w:rsidTr="006049D1">
        <w:trPr>
          <w:trHeight w:val="300"/>
        </w:trPr>
        <w:tc>
          <w:tcPr>
            <w:tcW w:w="2500" w:type="dxa"/>
            <w:hideMark/>
          </w:tcPr>
          <w:p w14:paraId="1EA09F00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130076C7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901790" w:rsidRPr="00901790" w14:paraId="6A237BC6" w14:textId="77777777" w:rsidTr="006049D1">
        <w:trPr>
          <w:trHeight w:val="300"/>
        </w:trPr>
        <w:tc>
          <w:tcPr>
            <w:tcW w:w="2500" w:type="dxa"/>
            <w:hideMark/>
          </w:tcPr>
          <w:p w14:paraId="18C94C3A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7D7E1CCA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6F0EA925" w14:textId="77777777" w:rsidTr="006049D1">
        <w:trPr>
          <w:trHeight w:val="300"/>
        </w:trPr>
        <w:tc>
          <w:tcPr>
            <w:tcW w:w="2500" w:type="dxa"/>
            <w:hideMark/>
          </w:tcPr>
          <w:p w14:paraId="6E5047A6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18D99AA7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128BB7F5" w14:textId="77777777" w:rsidTr="006049D1">
        <w:trPr>
          <w:trHeight w:val="300"/>
        </w:trPr>
        <w:tc>
          <w:tcPr>
            <w:tcW w:w="2500" w:type="dxa"/>
            <w:hideMark/>
          </w:tcPr>
          <w:p w14:paraId="207BDE4A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4B0B7B73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901790" w:rsidRPr="00901790" w14:paraId="2D5C906C" w14:textId="77777777" w:rsidTr="006049D1">
        <w:trPr>
          <w:trHeight w:val="300"/>
        </w:trPr>
        <w:tc>
          <w:tcPr>
            <w:tcW w:w="2500" w:type="dxa"/>
            <w:hideMark/>
          </w:tcPr>
          <w:p w14:paraId="151CE8EE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1120AB69" w14:textId="77777777" w:rsidR="00901790" w:rsidRPr="00901790" w:rsidRDefault="00901790" w:rsidP="00901790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586C703D" w14:textId="77777777" w:rsidTr="006049D1">
        <w:trPr>
          <w:trHeight w:val="300"/>
        </w:trPr>
        <w:tc>
          <w:tcPr>
            <w:tcW w:w="2500" w:type="dxa"/>
          </w:tcPr>
          <w:p w14:paraId="3C3900CF" w14:textId="0BF27D9A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71E0CEDA" w14:textId="14AD93B5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589CC192" w14:textId="77777777" w:rsidTr="006049D1">
        <w:trPr>
          <w:trHeight w:val="300"/>
        </w:trPr>
        <w:tc>
          <w:tcPr>
            <w:tcW w:w="2500" w:type="dxa"/>
            <w:hideMark/>
          </w:tcPr>
          <w:p w14:paraId="531D385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2306D81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5969D903" w14:textId="77777777" w:rsidTr="00742C84">
        <w:trPr>
          <w:trHeight w:val="300"/>
        </w:trPr>
        <w:tc>
          <w:tcPr>
            <w:tcW w:w="2500" w:type="dxa"/>
          </w:tcPr>
          <w:p w14:paraId="7F798EA5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75625BD4" w14:textId="56D9AFFE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0E8C9791" w14:textId="77777777" w:rsidTr="00742C84">
        <w:trPr>
          <w:trHeight w:val="300"/>
        </w:trPr>
        <w:tc>
          <w:tcPr>
            <w:tcW w:w="2500" w:type="dxa"/>
          </w:tcPr>
          <w:p w14:paraId="4CB731D0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2AFEDDB8" w14:textId="5E59385F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244B297B" w14:textId="77777777" w:rsidTr="006049D1">
        <w:trPr>
          <w:trHeight w:val="300"/>
        </w:trPr>
        <w:tc>
          <w:tcPr>
            <w:tcW w:w="2500" w:type="dxa"/>
            <w:hideMark/>
          </w:tcPr>
          <w:p w14:paraId="10BAE85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6D7107F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12F4F59E" w14:textId="77777777" w:rsidTr="006049D1">
        <w:trPr>
          <w:trHeight w:val="300"/>
        </w:trPr>
        <w:tc>
          <w:tcPr>
            <w:tcW w:w="2500" w:type="dxa"/>
            <w:hideMark/>
          </w:tcPr>
          <w:p w14:paraId="728327A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C96097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1E271F5C" w14:textId="77777777" w:rsidTr="006049D1">
        <w:trPr>
          <w:trHeight w:val="300"/>
        </w:trPr>
        <w:tc>
          <w:tcPr>
            <w:tcW w:w="2500" w:type="dxa"/>
            <w:hideMark/>
          </w:tcPr>
          <w:p w14:paraId="5A7F5F6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637BC45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423B7178" w14:textId="77777777" w:rsidTr="006049D1">
        <w:trPr>
          <w:trHeight w:val="300"/>
        </w:trPr>
        <w:tc>
          <w:tcPr>
            <w:tcW w:w="2500" w:type="dxa"/>
            <w:hideMark/>
          </w:tcPr>
          <w:p w14:paraId="5DEACE4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13F8936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5A2B30B" w14:textId="77777777" w:rsidTr="006049D1">
        <w:trPr>
          <w:trHeight w:val="300"/>
        </w:trPr>
        <w:tc>
          <w:tcPr>
            <w:tcW w:w="2500" w:type="dxa"/>
            <w:hideMark/>
          </w:tcPr>
          <w:p w14:paraId="7D7CD20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38920A5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6A862D75" w14:textId="77777777" w:rsidTr="006049D1">
        <w:trPr>
          <w:trHeight w:val="300"/>
        </w:trPr>
        <w:tc>
          <w:tcPr>
            <w:tcW w:w="2500" w:type="dxa"/>
            <w:hideMark/>
          </w:tcPr>
          <w:p w14:paraId="5DBBA33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02720067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094876F7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388ACAA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3F8C6D4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4. Were in- and exclusion criteria clearly described?</w:t>
            </w:r>
          </w:p>
        </w:tc>
      </w:tr>
      <w:tr w:rsidR="00DF30A1" w:rsidRPr="00901790" w14:paraId="42C854EB" w14:textId="77777777" w:rsidTr="006049D1">
        <w:trPr>
          <w:trHeight w:val="300"/>
        </w:trPr>
        <w:tc>
          <w:tcPr>
            <w:tcW w:w="2500" w:type="dxa"/>
            <w:hideMark/>
          </w:tcPr>
          <w:p w14:paraId="457A2FA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7B81EF5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7E9A4C75" w14:textId="77777777" w:rsidTr="006049D1">
        <w:trPr>
          <w:trHeight w:val="300"/>
        </w:trPr>
        <w:tc>
          <w:tcPr>
            <w:tcW w:w="2500" w:type="dxa"/>
            <w:hideMark/>
          </w:tcPr>
          <w:p w14:paraId="1A6E93B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1F258CE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40685E0" w14:textId="77777777" w:rsidTr="006049D1">
        <w:trPr>
          <w:trHeight w:val="300"/>
        </w:trPr>
        <w:tc>
          <w:tcPr>
            <w:tcW w:w="2500" w:type="dxa"/>
            <w:hideMark/>
          </w:tcPr>
          <w:p w14:paraId="0074119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7FD4066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643F7009" w14:textId="77777777" w:rsidTr="00742C84">
        <w:trPr>
          <w:trHeight w:val="300"/>
        </w:trPr>
        <w:tc>
          <w:tcPr>
            <w:tcW w:w="2500" w:type="dxa"/>
          </w:tcPr>
          <w:p w14:paraId="4350672C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7E92E3F0" w14:textId="3B2418CD" w:rsidR="00193623" w:rsidRPr="00901790" w:rsidRDefault="0078792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3CE9D1E8" w14:textId="77777777" w:rsidTr="00742C84">
        <w:trPr>
          <w:trHeight w:val="300"/>
        </w:trPr>
        <w:tc>
          <w:tcPr>
            <w:tcW w:w="2500" w:type="dxa"/>
          </w:tcPr>
          <w:p w14:paraId="70BA013A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2ACE06DB" w14:textId="1E03F591" w:rsidR="00193623" w:rsidRPr="00901790" w:rsidRDefault="005671B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345BEA98" w14:textId="77777777" w:rsidTr="006049D1">
        <w:trPr>
          <w:trHeight w:val="300"/>
        </w:trPr>
        <w:tc>
          <w:tcPr>
            <w:tcW w:w="2500" w:type="dxa"/>
            <w:hideMark/>
          </w:tcPr>
          <w:p w14:paraId="094A82F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0A8F3E7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CF6EB67" w14:textId="77777777" w:rsidTr="006049D1">
        <w:trPr>
          <w:trHeight w:val="300"/>
        </w:trPr>
        <w:tc>
          <w:tcPr>
            <w:tcW w:w="2500" w:type="dxa"/>
            <w:hideMark/>
          </w:tcPr>
          <w:p w14:paraId="454385C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4A6F5AB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37BABD79" w14:textId="77777777" w:rsidTr="006049D1">
        <w:trPr>
          <w:trHeight w:val="300"/>
        </w:trPr>
        <w:tc>
          <w:tcPr>
            <w:tcW w:w="2500" w:type="dxa"/>
            <w:hideMark/>
          </w:tcPr>
          <w:p w14:paraId="17B1A39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14DE85A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A7CFDE8" w14:textId="77777777" w:rsidTr="006049D1">
        <w:trPr>
          <w:trHeight w:val="300"/>
        </w:trPr>
        <w:tc>
          <w:tcPr>
            <w:tcW w:w="2500" w:type="dxa"/>
            <w:hideMark/>
          </w:tcPr>
          <w:p w14:paraId="1203A85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315D11B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12F9E77" w14:textId="77777777" w:rsidTr="006049D1">
        <w:trPr>
          <w:trHeight w:val="300"/>
        </w:trPr>
        <w:tc>
          <w:tcPr>
            <w:tcW w:w="2500" w:type="dxa"/>
            <w:hideMark/>
          </w:tcPr>
          <w:p w14:paraId="08258D1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23A3779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D5BB938" w14:textId="77777777" w:rsidTr="006049D1">
        <w:trPr>
          <w:trHeight w:val="300"/>
        </w:trPr>
        <w:tc>
          <w:tcPr>
            <w:tcW w:w="2500" w:type="dxa"/>
            <w:hideMark/>
          </w:tcPr>
          <w:p w14:paraId="2ADF276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4DF8658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74FFC00C" w14:textId="77777777" w:rsidTr="006049D1">
        <w:trPr>
          <w:trHeight w:val="300"/>
        </w:trPr>
        <w:tc>
          <w:tcPr>
            <w:tcW w:w="2500" w:type="dxa"/>
          </w:tcPr>
          <w:p w14:paraId="3AAB3BFA" w14:textId="42A6E98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5628C44E" w14:textId="52CDA5A3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F75B6C0" w14:textId="77777777" w:rsidTr="006049D1">
        <w:trPr>
          <w:trHeight w:val="300"/>
        </w:trPr>
        <w:tc>
          <w:tcPr>
            <w:tcW w:w="2500" w:type="dxa"/>
            <w:hideMark/>
          </w:tcPr>
          <w:p w14:paraId="52DD76A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151CDDC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52448E81" w14:textId="77777777" w:rsidTr="00742C84">
        <w:trPr>
          <w:trHeight w:val="300"/>
        </w:trPr>
        <w:tc>
          <w:tcPr>
            <w:tcW w:w="2500" w:type="dxa"/>
          </w:tcPr>
          <w:p w14:paraId="429F403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72701E3A" w14:textId="5EA8E74C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59110C06" w14:textId="77777777" w:rsidTr="00742C84">
        <w:trPr>
          <w:trHeight w:val="300"/>
        </w:trPr>
        <w:tc>
          <w:tcPr>
            <w:tcW w:w="2500" w:type="dxa"/>
          </w:tcPr>
          <w:p w14:paraId="2B1BD962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666F5B5E" w14:textId="0AB389E5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70482136" w14:textId="77777777" w:rsidTr="006049D1">
        <w:trPr>
          <w:trHeight w:val="300"/>
        </w:trPr>
        <w:tc>
          <w:tcPr>
            <w:tcW w:w="2500" w:type="dxa"/>
            <w:hideMark/>
          </w:tcPr>
          <w:p w14:paraId="31F09CD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76BDF40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18B078F" w14:textId="77777777" w:rsidTr="006049D1">
        <w:trPr>
          <w:trHeight w:val="300"/>
        </w:trPr>
        <w:tc>
          <w:tcPr>
            <w:tcW w:w="2500" w:type="dxa"/>
            <w:hideMark/>
          </w:tcPr>
          <w:p w14:paraId="1A2EFEF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7F733C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8F50593" w14:textId="77777777" w:rsidTr="006049D1">
        <w:trPr>
          <w:trHeight w:val="300"/>
        </w:trPr>
        <w:tc>
          <w:tcPr>
            <w:tcW w:w="2500" w:type="dxa"/>
            <w:hideMark/>
          </w:tcPr>
          <w:p w14:paraId="4DADA26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193B749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3EF8B7A" w14:textId="77777777" w:rsidTr="006049D1">
        <w:trPr>
          <w:trHeight w:val="300"/>
        </w:trPr>
        <w:tc>
          <w:tcPr>
            <w:tcW w:w="2500" w:type="dxa"/>
            <w:hideMark/>
          </w:tcPr>
          <w:p w14:paraId="0AE392C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57827C8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56BBBB3" w14:textId="77777777" w:rsidTr="006049D1">
        <w:trPr>
          <w:trHeight w:val="300"/>
        </w:trPr>
        <w:tc>
          <w:tcPr>
            <w:tcW w:w="2500" w:type="dxa"/>
            <w:hideMark/>
          </w:tcPr>
          <w:p w14:paraId="57C691A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77CE6E5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353FE1C" w14:textId="77777777" w:rsidTr="006049D1">
        <w:trPr>
          <w:trHeight w:val="300"/>
        </w:trPr>
        <w:tc>
          <w:tcPr>
            <w:tcW w:w="2500" w:type="dxa"/>
            <w:hideMark/>
          </w:tcPr>
          <w:p w14:paraId="510C8F9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69ECFA87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15E06CE0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084855B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5A0BE86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5. Were sufficient basic characteristics reported for the study population?</w:t>
            </w:r>
          </w:p>
        </w:tc>
      </w:tr>
      <w:tr w:rsidR="00DF30A1" w:rsidRPr="00345150" w14:paraId="328BE7DF" w14:textId="77777777" w:rsidTr="006049D1">
        <w:trPr>
          <w:trHeight w:val="600"/>
        </w:trPr>
        <w:tc>
          <w:tcPr>
            <w:tcW w:w="2500" w:type="dxa"/>
            <w:hideMark/>
          </w:tcPr>
          <w:p w14:paraId="4C0D421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33ADEDE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Yes; age, gender, cumulative anthracycline exposure, anthracycline chemotherapy, primary diagnosis, radiotherapy involving heart, use of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cardioprotectants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, duration follow-up</w:t>
            </w:r>
          </w:p>
        </w:tc>
      </w:tr>
      <w:tr w:rsidR="00DF30A1" w:rsidRPr="00901790" w14:paraId="01FF765C" w14:textId="77777777" w:rsidTr="006049D1">
        <w:trPr>
          <w:trHeight w:val="300"/>
        </w:trPr>
        <w:tc>
          <w:tcPr>
            <w:tcW w:w="2500" w:type="dxa"/>
            <w:hideMark/>
          </w:tcPr>
          <w:p w14:paraId="3C4B17A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27D719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345150" w14:paraId="6D41060C" w14:textId="77777777" w:rsidTr="006049D1">
        <w:trPr>
          <w:trHeight w:val="300"/>
        </w:trPr>
        <w:tc>
          <w:tcPr>
            <w:tcW w:w="2500" w:type="dxa"/>
            <w:hideMark/>
          </w:tcPr>
          <w:p w14:paraId="406C495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1547597E" w14:textId="0E485CF6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sex, tumor location, re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s</w:t>
            </w: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ponse to treatment, metastasis, survival status, relapse</w:t>
            </w:r>
          </w:p>
        </w:tc>
      </w:tr>
      <w:tr w:rsidR="00193623" w:rsidRPr="00345150" w14:paraId="65D8D663" w14:textId="77777777" w:rsidTr="00742C84">
        <w:trPr>
          <w:trHeight w:val="300"/>
        </w:trPr>
        <w:tc>
          <w:tcPr>
            <w:tcW w:w="2500" w:type="dxa"/>
          </w:tcPr>
          <w:p w14:paraId="71267CA8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6C892EE4" w14:textId="340478F0" w:rsidR="00193623" w:rsidRPr="00345150" w:rsidRDefault="00787921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Yes, age, cumulative anthracycline d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ose, dexrazoxane use, radiation therapy involving the heart, cancer diagnosis, </w:t>
            </w:r>
            <w:r w:rsidR="00C0363C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LVEF at last follow-up, time from first anthracycline dose to last follow-up echocardiogram, duration of treatment</w:t>
            </w:r>
          </w:p>
        </w:tc>
      </w:tr>
      <w:tr w:rsidR="00193623" w:rsidRPr="00901790" w14:paraId="36C1CDDB" w14:textId="77777777" w:rsidTr="00742C84">
        <w:trPr>
          <w:trHeight w:val="300"/>
        </w:trPr>
        <w:tc>
          <w:tcPr>
            <w:tcW w:w="2500" w:type="dxa"/>
          </w:tcPr>
          <w:p w14:paraId="4AA59404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4D2C478D" w14:textId="66F582B2" w:rsidR="00193623" w:rsidRPr="00901790" w:rsidRDefault="005671B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Yes; </w:t>
            </w:r>
            <w:proofErr w:type="spellStart"/>
            <w:r w:rsidR="00CB78F7">
              <w:rPr>
                <w:rFonts w:ascii="Calibri" w:eastAsia="Times New Roman" w:hAnsi="Calibri" w:cs="Times New Roman"/>
                <w:color w:val="000000"/>
                <w:lang w:eastAsia="nl-NL"/>
              </w:rPr>
              <w:t>age</w:t>
            </w:r>
            <w:proofErr w:type="spellEnd"/>
            <w:r w:rsidR="00CB78F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, gender, diagnosis, </w:t>
            </w:r>
            <w:proofErr w:type="spellStart"/>
            <w:r w:rsidR="00CB78F7">
              <w:rPr>
                <w:rFonts w:ascii="Calibri" w:eastAsia="Times New Roman" w:hAnsi="Calibri" w:cs="Times New Roman"/>
                <w:color w:val="000000"/>
                <w:lang w:eastAsia="nl-NL"/>
              </w:rPr>
              <w:t>weight</w:t>
            </w:r>
            <w:proofErr w:type="spellEnd"/>
            <w:r w:rsidR="00CB78F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, MTX </w:t>
            </w:r>
            <w:proofErr w:type="spellStart"/>
            <w:r w:rsidR="00CB78F7">
              <w:rPr>
                <w:rFonts w:ascii="Calibri" w:eastAsia="Times New Roman" w:hAnsi="Calibri" w:cs="Times New Roman"/>
                <w:color w:val="000000"/>
                <w:lang w:eastAsia="nl-NL"/>
              </w:rPr>
              <w:t>dose</w:t>
            </w:r>
            <w:proofErr w:type="spellEnd"/>
          </w:p>
        </w:tc>
      </w:tr>
      <w:tr w:rsidR="00DF30A1" w:rsidRPr="00345150" w14:paraId="09CEEA07" w14:textId="77777777" w:rsidTr="006049D1">
        <w:trPr>
          <w:trHeight w:val="300"/>
        </w:trPr>
        <w:tc>
          <w:tcPr>
            <w:tcW w:w="2500" w:type="dxa"/>
            <w:hideMark/>
          </w:tcPr>
          <w:p w14:paraId="7291DAF0" w14:textId="01607EEA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60892EA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gender, primary metastasis, tumor in axial skeleton, poor histologic response, 5-year PFS</w:t>
            </w:r>
          </w:p>
        </w:tc>
      </w:tr>
      <w:tr w:rsidR="00DF30A1" w:rsidRPr="00345150" w14:paraId="31BD895F" w14:textId="77777777" w:rsidTr="006049D1">
        <w:trPr>
          <w:trHeight w:val="300"/>
        </w:trPr>
        <w:tc>
          <w:tcPr>
            <w:tcW w:w="2500" w:type="dxa"/>
            <w:hideMark/>
          </w:tcPr>
          <w:p w14:paraId="61F4B49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03C182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gender, tumor site, metastasis at diagnosis, histologic subtype, surgery, treatment</w:t>
            </w:r>
          </w:p>
        </w:tc>
      </w:tr>
      <w:tr w:rsidR="00DF30A1" w:rsidRPr="00345150" w14:paraId="50547761" w14:textId="77777777" w:rsidTr="006049D1">
        <w:trPr>
          <w:trHeight w:val="300"/>
        </w:trPr>
        <w:tc>
          <w:tcPr>
            <w:tcW w:w="2500" w:type="dxa"/>
            <w:hideMark/>
          </w:tcPr>
          <w:p w14:paraId="4F4BD96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2BE020B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gender, risk group, hepatotoxicity, myelotoxicity, peak MTX, 48h MTX, AUX, T1/2</w:t>
            </w:r>
          </w:p>
        </w:tc>
      </w:tr>
      <w:tr w:rsidR="00DF30A1" w:rsidRPr="00345150" w14:paraId="127553C3" w14:textId="77777777" w:rsidTr="006049D1">
        <w:trPr>
          <w:trHeight w:val="600"/>
        </w:trPr>
        <w:tc>
          <w:tcPr>
            <w:tcW w:w="2500" w:type="dxa"/>
            <w:hideMark/>
          </w:tcPr>
          <w:p w14:paraId="5374AF1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3E6DB99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gender, race, chest radiation, cancer site, anthracycline cumulative dose, follow-up time, average EF, risk score, hypertension</w:t>
            </w:r>
          </w:p>
        </w:tc>
      </w:tr>
      <w:tr w:rsidR="00DF30A1" w:rsidRPr="00345150" w14:paraId="7CAE5147" w14:textId="77777777" w:rsidTr="006049D1">
        <w:trPr>
          <w:trHeight w:val="300"/>
        </w:trPr>
        <w:tc>
          <w:tcPr>
            <w:tcW w:w="2500" w:type="dxa"/>
            <w:hideMark/>
          </w:tcPr>
          <w:p w14:paraId="3A1B100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3B4261C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sex, ethnicity, metastasis, treatment protocol, MTX cumulative dose</w:t>
            </w:r>
          </w:p>
        </w:tc>
      </w:tr>
      <w:tr w:rsidR="00DF30A1" w:rsidRPr="00345150" w14:paraId="4B16D31C" w14:textId="77777777" w:rsidTr="006049D1">
        <w:trPr>
          <w:trHeight w:val="300"/>
        </w:trPr>
        <w:tc>
          <w:tcPr>
            <w:tcW w:w="2500" w:type="dxa"/>
            <w:hideMark/>
          </w:tcPr>
          <w:p w14:paraId="46711B4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7C2FA69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sex, vital status, metastasis at diagnosis</w:t>
            </w:r>
          </w:p>
        </w:tc>
      </w:tr>
      <w:tr w:rsidR="00DF30A1" w:rsidRPr="00345150" w14:paraId="1D25993F" w14:textId="77777777" w:rsidTr="006049D1">
        <w:trPr>
          <w:trHeight w:val="300"/>
        </w:trPr>
        <w:tc>
          <w:tcPr>
            <w:tcW w:w="2500" w:type="dxa"/>
          </w:tcPr>
          <w:p w14:paraId="382387D3" w14:textId="79E2141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461E8D75" w14:textId="60E9CD46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year of diagnosis, time to follow-up, age at follow-up, total cumulative cisplatin dose, sex, tumor type, additional carboplatin</w:t>
            </w:r>
          </w:p>
        </w:tc>
      </w:tr>
      <w:tr w:rsidR="00DF30A1" w:rsidRPr="00345150" w14:paraId="041C970C" w14:textId="77777777" w:rsidTr="006049D1">
        <w:trPr>
          <w:trHeight w:val="600"/>
        </w:trPr>
        <w:tc>
          <w:tcPr>
            <w:tcW w:w="2500" w:type="dxa"/>
            <w:hideMark/>
          </w:tcPr>
          <w:p w14:paraId="45ADB48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33F2C92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Yes; age, sex, primary diagnosis, family history of cardiovascular disease, radiotherapy involving the heart, cumulative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anthracyline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dose, anthracycline type, concomitant therapy, follow-up</w:t>
            </w:r>
          </w:p>
        </w:tc>
      </w:tr>
      <w:tr w:rsidR="00193623" w:rsidRPr="00345150" w14:paraId="7E1A94B5" w14:textId="77777777" w:rsidTr="00742C84">
        <w:trPr>
          <w:trHeight w:val="300"/>
        </w:trPr>
        <w:tc>
          <w:tcPr>
            <w:tcW w:w="2500" w:type="dxa"/>
          </w:tcPr>
          <w:p w14:paraId="1F1D61E6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45418866" w14:textId="69D992F1" w:rsidR="00193623" w:rsidRPr="00345150" w:rsidRDefault="00DF26C6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Yes, age, age a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 last follow-up, ejection fraction, sex, cardiomyopathy, anthracycline dose, heart radiation dose</w:t>
            </w:r>
          </w:p>
        </w:tc>
      </w:tr>
      <w:tr w:rsidR="00193623" w:rsidRPr="00345150" w14:paraId="7003C481" w14:textId="77777777" w:rsidTr="00742C84">
        <w:trPr>
          <w:trHeight w:val="300"/>
        </w:trPr>
        <w:tc>
          <w:tcPr>
            <w:tcW w:w="2500" w:type="dxa"/>
          </w:tcPr>
          <w:p w14:paraId="5CC7D3E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7919DB6C" w14:textId="2A2E82AD" w:rsidR="00193623" w:rsidRPr="00345150" w:rsidRDefault="00D43CEF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Yes, age at diagnosis, a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ge at last follow-up, ejection fraction, time from diagnosis to echocardiogram showing lowest EF, age at cancer induced cardiac dysfunction, sex, anthracycline dose, heart radiation dose.</w:t>
            </w:r>
          </w:p>
        </w:tc>
      </w:tr>
      <w:tr w:rsidR="00DF30A1" w:rsidRPr="00345150" w14:paraId="05A81CEA" w14:textId="77777777" w:rsidTr="006049D1">
        <w:trPr>
          <w:trHeight w:val="300"/>
        </w:trPr>
        <w:tc>
          <w:tcPr>
            <w:tcW w:w="2500" w:type="dxa"/>
            <w:hideMark/>
          </w:tcPr>
          <w:p w14:paraId="57DB56B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149A7C8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sex, dose, anthracycline type, tumor type, radiotherapy involving heart, follow-up</w:t>
            </w:r>
          </w:p>
        </w:tc>
      </w:tr>
      <w:tr w:rsidR="00DF30A1" w:rsidRPr="00901790" w14:paraId="4F9FD544" w14:textId="77777777" w:rsidTr="006049D1">
        <w:trPr>
          <w:trHeight w:val="300"/>
        </w:trPr>
        <w:tc>
          <w:tcPr>
            <w:tcW w:w="2500" w:type="dxa"/>
            <w:hideMark/>
          </w:tcPr>
          <w:p w14:paraId="1D69F6A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05274C1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345150" w14:paraId="06141622" w14:textId="77777777" w:rsidTr="006049D1">
        <w:trPr>
          <w:trHeight w:val="600"/>
        </w:trPr>
        <w:tc>
          <w:tcPr>
            <w:tcW w:w="2500" w:type="dxa"/>
            <w:hideMark/>
          </w:tcPr>
          <w:p w14:paraId="41C57EA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5098843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race, age, sex, diagnosis, year of diagnosis, follow-up, cumulative anthracycline dose, chest radiation, age at cardiomyopathy diagnosis, ejection fraction</w:t>
            </w:r>
          </w:p>
        </w:tc>
      </w:tr>
      <w:tr w:rsidR="00DF30A1" w:rsidRPr="00345150" w14:paraId="3D713DD5" w14:textId="77777777" w:rsidTr="006049D1">
        <w:trPr>
          <w:trHeight w:val="600"/>
        </w:trPr>
        <w:tc>
          <w:tcPr>
            <w:tcW w:w="2500" w:type="dxa"/>
            <w:hideMark/>
          </w:tcPr>
          <w:p w14:paraId="4BA1D10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19DC8F4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race, age at primary cancer, age at study participation, sex, primary diagnosis, year of primary diagnosis, follow-up, chest radiation, ejection fraction, fractional shortening</w:t>
            </w:r>
          </w:p>
        </w:tc>
      </w:tr>
      <w:tr w:rsidR="00DF30A1" w:rsidRPr="00345150" w14:paraId="5ACC954A" w14:textId="77777777" w:rsidTr="006049D1">
        <w:trPr>
          <w:trHeight w:val="600"/>
        </w:trPr>
        <w:tc>
          <w:tcPr>
            <w:tcW w:w="2500" w:type="dxa"/>
            <w:hideMark/>
          </w:tcPr>
          <w:p w14:paraId="3C5DE03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786F243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Yes; age, follow-up, sex, ethnic group, primary tumor site, metastasis at diagnosis, histological subtype, histological response, death, relapse</w:t>
            </w:r>
          </w:p>
        </w:tc>
      </w:tr>
      <w:tr w:rsidR="00DF30A1" w:rsidRPr="00345150" w14:paraId="572C9346" w14:textId="77777777" w:rsidTr="006049D1">
        <w:trPr>
          <w:trHeight w:val="300"/>
        </w:trPr>
        <w:tc>
          <w:tcPr>
            <w:tcW w:w="2500" w:type="dxa"/>
            <w:hideMark/>
          </w:tcPr>
          <w:p w14:paraId="75880CE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  <w:tc>
          <w:tcPr>
            <w:tcW w:w="6431" w:type="dxa"/>
            <w:hideMark/>
          </w:tcPr>
          <w:p w14:paraId="7F64C027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F30A1" w:rsidRPr="00345150" w14:paraId="7964898E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641ACF0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738611C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6. Was a validation cohort selected (in this study) to test reproducibility of findings in the original cohort?</w:t>
            </w:r>
          </w:p>
        </w:tc>
      </w:tr>
      <w:tr w:rsidR="00DF30A1" w:rsidRPr="00901790" w14:paraId="14B3D2D0" w14:textId="77777777" w:rsidTr="006049D1">
        <w:trPr>
          <w:trHeight w:val="300"/>
        </w:trPr>
        <w:tc>
          <w:tcPr>
            <w:tcW w:w="2500" w:type="dxa"/>
            <w:hideMark/>
          </w:tcPr>
          <w:p w14:paraId="269B89A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37FD8A6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36D8DC1D" w14:textId="77777777" w:rsidTr="006049D1">
        <w:trPr>
          <w:trHeight w:val="300"/>
        </w:trPr>
        <w:tc>
          <w:tcPr>
            <w:tcW w:w="2500" w:type="dxa"/>
            <w:hideMark/>
          </w:tcPr>
          <w:p w14:paraId="51AB21E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2D41229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3BCD7727" w14:textId="77777777" w:rsidTr="006049D1">
        <w:trPr>
          <w:trHeight w:val="300"/>
        </w:trPr>
        <w:tc>
          <w:tcPr>
            <w:tcW w:w="2500" w:type="dxa"/>
            <w:hideMark/>
          </w:tcPr>
          <w:p w14:paraId="3881158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4B23E9C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20E32F01" w14:textId="77777777" w:rsidTr="00742C84">
        <w:trPr>
          <w:trHeight w:val="300"/>
        </w:trPr>
        <w:tc>
          <w:tcPr>
            <w:tcW w:w="2500" w:type="dxa"/>
          </w:tcPr>
          <w:p w14:paraId="44031809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45BDE411" w14:textId="5E6F3BE3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1C6A6FE0" w14:textId="77777777" w:rsidTr="00742C84">
        <w:trPr>
          <w:trHeight w:val="300"/>
        </w:trPr>
        <w:tc>
          <w:tcPr>
            <w:tcW w:w="2500" w:type="dxa"/>
          </w:tcPr>
          <w:p w14:paraId="468EF023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749F4016" w14:textId="47CFF194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2550BCEC" w14:textId="77777777" w:rsidTr="006049D1">
        <w:trPr>
          <w:trHeight w:val="300"/>
        </w:trPr>
        <w:tc>
          <w:tcPr>
            <w:tcW w:w="2500" w:type="dxa"/>
            <w:hideMark/>
          </w:tcPr>
          <w:p w14:paraId="5460DB8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2D3758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D6DF2A7" w14:textId="77777777" w:rsidTr="006049D1">
        <w:trPr>
          <w:trHeight w:val="300"/>
        </w:trPr>
        <w:tc>
          <w:tcPr>
            <w:tcW w:w="2500" w:type="dxa"/>
            <w:hideMark/>
          </w:tcPr>
          <w:p w14:paraId="256C6D6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4BAD965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3E1E5BCA" w14:textId="77777777" w:rsidTr="006049D1">
        <w:trPr>
          <w:trHeight w:val="300"/>
        </w:trPr>
        <w:tc>
          <w:tcPr>
            <w:tcW w:w="2500" w:type="dxa"/>
            <w:hideMark/>
          </w:tcPr>
          <w:p w14:paraId="5E02E97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30C2D97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65FED7B7" w14:textId="77777777" w:rsidTr="006049D1">
        <w:trPr>
          <w:trHeight w:val="300"/>
        </w:trPr>
        <w:tc>
          <w:tcPr>
            <w:tcW w:w="2500" w:type="dxa"/>
            <w:hideMark/>
          </w:tcPr>
          <w:p w14:paraId="2DB423E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72D1643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4A00F4BA" w14:textId="77777777" w:rsidTr="006049D1">
        <w:trPr>
          <w:trHeight w:val="300"/>
        </w:trPr>
        <w:tc>
          <w:tcPr>
            <w:tcW w:w="2500" w:type="dxa"/>
            <w:hideMark/>
          </w:tcPr>
          <w:p w14:paraId="7CA66EC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17F5C12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5917F17B" w14:textId="77777777" w:rsidTr="006049D1">
        <w:trPr>
          <w:trHeight w:val="300"/>
        </w:trPr>
        <w:tc>
          <w:tcPr>
            <w:tcW w:w="2500" w:type="dxa"/>
            <w:hideMark/>
          </w:tcPr>
          <w:p w14:paraId="21B9567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5E3602D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FB987DA" w14:textId="77777777" w:rsidTr="006049D1">
        <w:trPr>
          <w:trHeight w:val="300"/>
        </w:trPr>
        <w:tc>
          <w:tcPr>
            <w:tcW w:w="2500" w:type="dxa"/>
          </w:tcPr>
          <w:p w14:paraId="7D35745F" w14:textId="06FDDE89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06BE5B19" w14:textId="79C2FE5A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FC83CEA" w14:textId="77777777" w:rsidTr="006049D1">
        <w:trPr>
          <w:trHeight w:val="300"/>
        </w:trPr>
        <w:tc>
          <w:tcPr>
            <w:tcW w:w="2500" w:type="dxa"/>
            <w:hideMark/>
          </w:tcPr>
          <w:p w14:paraId="0697F3C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0E70931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347FB415" w14:textId="77777777" w:rsidTr="00742C84">
        <w:trPr>
          <w:trHeight w:val="300"/>
        </w:trPr>
        <w:tc>
          <w:tcPr>
            <w:tcW w:w="2500" w:type="dxa"/>
          </w:tcPr>
          <w:p w14:paraId="5B9675E2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36354408" w14:textId="32F1AB94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4F4D4510" w14:textId="77777777" w:rsidTr="00742C84">
        <w:trPr>
          <w:trHeight w:val="300"/>
        </w:trPr>
        <w:tc>
          <w:tcPr>
            <w:tcW w:w="2500" w:type="dxa"/>
          </w:tcPr>
          <w:p w14:paraId="222C66EB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1C74FE52" w14:textId="054E0AA2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6130A042" w14:textId="77777777" w:rsidTr="006049D1">
        <w:trPr>
          <w:trHeight w:val="300"/>
        </w:trPr>
        <w:tc>
          <w:tcPr>
            <w:tcW w:w="2500" w:type="dxa"/>
            <w:hideMark/>
          </w:tcPr>
          <w:p w14:paraId="0FD5A92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12C66C2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7E1C406" w14:textId="77777777" w:rsidTr="006049D1">
        <w:trPr>
          <w:trHeight w:val="300"/>
        </w:trPr>
        <w:tc>
          <w:tcPr>
            <w:tcW w:w="2500" w:type="dxa"/>
            <w:hideMark/>
          </w:tcPr>
          <w:p w14:paraId="218100B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6D05F05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208FFCA" w14:textId="77777777" w:rsidTr="006049D1">
        <w:trPr>
          <w:trHeight w:val="300"/>
        </w:trPr>
        <w:tc>
          <w:tcPr>
            <w:tcW w:w="2500" w:type="dxa"/>
            <w:hideMark/>
          </w:tcPr>
          <w:p w14:paraId="4B29D73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1F33672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9682DA3" w14:textId="77777777" w:rsidTr="006049D1">
        <w:trPr>
          <w:trHeight w:val="300"/>
        </w:trPr>
        <w:tc>
          <w:tcPr>
            <w:tcW w:w="2500" w:type="dxa"/>
            <w:hideMark/>
          </w:tcPr>
          <w:p w14:paraId="7E4999D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689F7C1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2021169" w14:textId="77777777" w:rsidTr="006049D1">
        <w:trPr>
          <w:trHeight w:val="300"/>
        </w:trPr>
        <w:tc>
          <w:tcPr>
            <w:tcW w:w="2500" w:type="dxa"/>
            <w:hideMark/>
          </w:tcPr>
          <w:p w14:paraId="3CAB914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1CF1C43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329C0467" w14:textId="77777777" w:rsidTr="006049D1">
        <w:trPr>
          <w:trHeight w:val="300"/>
        </w:trPr>
        <w:tc>
          <w:tcPr>
            <w:tcW w:w="2500" w:type="dxa"/>
            <w:hideMark/>
          </w:tcPr>
          <w:p w14:paraId="246293E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74D1E06F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901790" w14:paraId="70EB954E" w14:textId="77777777" w:rsidTr="006049D1">
        <w:trPr>
          <w:trHeight w:val="300"/>
        </w:trPr>
        <w:tc>
          <w:tcPr>
            <w:tcW w:w="2500" w:type="dxa"/>
            <w:shd w:val="clear" w:color="auto" w:fill="A6A6A6" w:themeFill="background1" w:themeFillShade="A6"/>
            <w:hideMark/>
          </w:tcPr>
          <w:p w14:paraId="2661A37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6431" w:type="dxa"/>
            <w:shd w:val="clear" w:color="auto" w:fill="A6A6A6" w:themeFill="background1" w:themeFillShade="A6"/>
            <w:hideMark/>
          </w:tcPr>
          <w:p w14:paraId="0AC98B2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Treatment </w:t>
            </w: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and</w:t>
            </w:r>
            <w:proofErr w:type="spellEnd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outcome</w:t>
            </w:r>
            <w:proofErr w:type="spellEnd"/>
          </w:p>
        </w:tc>
      </w:tr>
      <w:tr w:rsidR="00DF30A1" w:rsidRPr="00345150" w14:paraId="4846BB4A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18CBB82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5A63F8A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7. Were all patients treated according to label?</w:t>
            </w:r>
          </w:p>
        </w:tc>
      </w:tr>
      <w:tr w:rsidR="00DF30A1" w:rsidRPr="00901790" w14:paraId="394218A4" w14:textId="77777777" w:rsidTr="006049D1">
        <w:trPr>
          <w:trHeight w:val="300"/>
        </w:trPr>
        <w:tc>
          <w:tcPr>
            <w:tcW w:w="2500" w:type="dxa"/>
            <w:hideMark/>
          </w:tcPr>
          <w:p w14:paraId="0A322A7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4192D6A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75578EA5" w14:textId="77777777" w:rsidTr="006049D1">
        <w:trPr>
          <w:trHeight w:val="300"/>
        </w:trPr>
        <w:tc>
          <w:tcPr>
            <w:tcW w:w="2500" w:type="dxa"/>
            <w:hideMark/>
          </w:tcPr>
          <w:p w14:paraId="37B8201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2DB434B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33B17E94" w14:textId="77777777" w:rsidTr="006049D1">
        <w:trPr>
          <w:trHeight w:val="300"/>
        </w:trPr>
        <w:tc>
          <w:tcPr>
            <w:tcW w:w="2500" w:type="dxa"/>
            <w:hideMark/>
          </w:tcPr>
          <w:p w14:paraId="3B08504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48FD2CE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06928408" w14:textId="77777777" w:rsidTr="00742C84">
        <w:trPr>
          <w:trHeight w:val="300"/>
        </w:trPr>
        <w:tc>
          <w:tcPr>
            <w:tcW w:w="2500" w:type="dxa"/>
          </w:tcPr>
          <w:p w14:paraId="169705D3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3AC7303E" w14:textId="168711B7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509D7D36" w14:textId="77777777" w:rsidTr="00742C84">
        <w:trPr>
          <w:trHeight w:val="300"/>
        </w:trPr>
        <w:tc>
          <w:tcPr>
            <w:tcW w:w="2500" w:type="dxa"/>
          </w:tcPr>
          <w:p w14:paraId="3DDFE1A7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50E086BA" w14:textId="36BD71B4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47CB072" w14:textId="77777777" w:rsidTr="006049D1">
        <w:trPr>
          <w:trHeight w:val="300"/>
        </w:trPr>
        <w:tc>
          <w:tcPr>
            <w:tcW w:w="2500" w:type="dxa"/>
            <w:hideMark/>
          </w:tcPr>
          <w:p w14:paraId="3B51BE9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4A0A9ED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658ADC36" w14:textId="77777777" w:rsidTr="006049D1">
        <w:trPr>
          <w:trHeight w:val="300"/>
        </w:trPr>
        <w:tc>
          <w:tcPr>
            <w:tcW w:w="2500" w:type="dxa"/>
            <w:hideMark/>
          </w:tcPr>
          <w:p w14:paraId="0E89AF1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530E457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79475356" w14:textId="77777777" w:rsidTr="006049D1">
        <w:trPr>
          <w:trHeight w:val="300"/>
        </w:trPr>
        <w:tc>
          <w:tcPr>
            <w:tcW w:w="2500" w:type="dxa"/>
            <w:hideMark/>
          </w:tcPr>
          <w:p w14:paraId="1B2EED7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7259C77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0AC1E10" w14:textId="77777777" w:rsidTr="006049D1">
        <w:trPr>
          <w:trHeight w:val="300"/>
        </w:trPr>
        <w:tc>
          <w:tcPr>
            <w:tcW w:w="2500" w:type="dxa"/>
            <w:hideMark/>
          </w:tcPr>
          <w:p w14:paraId="4055025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1848172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66BAF604" w14:textId="77777777" w:rsidTr="006049D1">
        <w:trPr>
          <w:trHeight w:val="300"/>
        </w:trPr>
        <w:tc>
          <w:tcPr>
            <w:tcW w:w="2500" w:type="dxa"/>
            <w:hideMark/>
          </w:tcPr>
          <w:p w14:paraId="060A13D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4BA7281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7D740E1" w14:textId="77777777" w:rsidTr="006049D1">
        <w:trPr>
          <w:trHeight w:val="300"/>
        </w:trPr>
        <w:tc>
          <w:tcPr>
            <w:tcW w:w="2500" w:type="dxa"/>
            <w:hideMark/>
          </w:tcPr>
          <w:p w14:paraId="2D7CDF9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2A9B033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8783FF4" w14:textId="77777777" w:rsidTr="006049D1">
        <w:trPr>
          <w:trHeight w:val="300"/>
        </w:trPr>
        <w:tc>
          <w:tcPr>
            <w:tcW w:w="2500" w:type="dxa"/>
          </w:tcPr>
          <w:p w14:paraId="71384E5F" w14:textId="092A58E9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18239783" w14:textId="6B50B2BC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73E2B691" w14:textId="77777777" w:rsidTr="006049D1">
        <w:trPr>
          <w:trHeight w:val="300"/>
        </w:trPr>
        <w:tc>
          <w:tcPr>
            <w:tcW w:w="2500" w:type="dxa"/>
            <w:hideMark/>
          </w:tcPr>
          <w:p w14:paraId="37E0C0C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4451096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2F7030CC" w14:textId="77777777" w:rsidTr="00742C84">
        <w:trPr>
          <w:trHeight w:val="300"/>
        </w:trPr>
        <w:tc>
          <w:tcPr>
            <w:tcW w:w="2500" w:type="dxa"/>
          </w:tcPr>
          <w:p w14:paraId="625F5645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7E7D7EA3" w14:textId="600F985B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5D4BDDBE" w14:textId="77777777" w:rsidTr="00742C84">
        <w:trPr>
          <w:trHeight w:val="300"/>
        </w:trPr>
        <w:tc>
          <w:tcPr>
            <w:tcW w:w="2500" w:type="dxa"/>
          </w:tcPr>
          <w:p w14:paraId="7E0CC611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4B1770B6" w14:textId="55539BAA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F841FFA" w14:textId="77777777" w:rsidTr="006049D1">
        <w:trPr>
          <w:trHeight w:val="300"/>
        </w:trPr>
        <w:tc>
          <w:tcPr>
            <w:tcW w:w="2500" w:type="dxa"/>
            <w:hideMark/>
          </w:tcPr>
          <w:p w14:paraId="5B82C61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42F581D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3A6E5FCA" w14:textId="77777777" w:rsidTr="006049D1">
        <w:trPr>
          <w:trHeight w:val="300"/>
        </w:trPr>
        <w:tc>
          <w:tcPr>
            <w:tcW w:w="2500" w:type="dxa"/>
            <w:hideMark/>
          </w:tcPr>
          <w:p w14:paraId="6ACB9D1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056BBC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476B2AD" w14:textId="77777777" w:rsidTr="006049D1">
        <w:trPr>
          <w:trHeight w:val="300"/>
        </w:trPr>
        <w:tc>
          <w:tcPr>
            <w:tcW w:w="2500" w:type="dxa"/>
            <w:hideMark/>
          </w:tcPr>
          <w:p w14:paraId="375D9F7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1DBADB2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7235463" w14:textId="77777777" w:rsidTr="006049D1">
        <w:trPr>
          <w:trHeight w:val="300"/>
        </w:trPr>
        <w:tc>
          <w:tcPr>
            <w:tcW w:w="2500" w:type="dxa"/>
            <w:hideMark/>
          </w:tcPr>
          <w:p w14:paraId="78B1573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466B8D9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ECA4C29" w14:textId="77777777" w:rsidTr="006049D1">
        <w:trPr>
          <w:trHeight w:val="300"/>
        </w:trPr>
        <w:tc>
          <w:tcPr>
            <w:tcW w:w="2500" w:type="dxa"/>
            <w:hideMark/>
          </w:tcPr>
          <w:p w14:paraId="116929D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0A76E8B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4AF702A" w14:textId="77777777" w:rsidTr="006049D1">
        <w:trPr>
          <w:trHeight w:val="300"/>
        </w:trPr>
        <w:tc>
          <w:tcPr>
            <w:tcW w:w="2500" w:type="dxa"/>
            <w:hideMark/>
          </w:tcPr>
          <w:p w14:paraId="01D883A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6A3F97CD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2FB5C274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796EB9D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27DBA0D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8. Were clinical data collected prospectively of retrospectively?</w:t>
            </w:r>
          </w:p>
        </w:tc>
      </w:tr>
      <w:tr w:rsidR="00DF30A1" w:rsidRPr="00901790" w14:paraId="429BF340" w14:textId="77777777" w:rsidTr="006049D1">
        <w:trPr>
          <w:trHeight w:val="300"/>
        </w:trPr>
        <w:tc>
          <w:tcPr>
            <w:tcW w:w="2500" w:type="dxa"/>
            <w:hideMark/>
          </w:tcPr>
          <w:p w14:paraId="428A7E1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56136F2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3222A496" w14:textId="77777777" w:rsidTr="006049D1">
        <w:trPr>
          <w:trHeight w:val="300"/>
        </w:trPr>
        <w:tc>
          <w:tcPr>
            <w:tcW w:w="2500" w:type="dxa"/>
            <w:hideMark/>
          </w:tcPr>
          <w:p w14:paraId="73CFAE0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0154ED5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32AE7D19" w14:textId="77777777" w:rsidTr="006049D1">
        <w:trPr>
          <w:trHeight w:val="300"/>
        </w:trPr>
        <w:tc>
          <w:tcPr>
            <w:tcW w:w="2500" w:type="dxa"/>
            <w:hideMark/>
          </w:tcPr>
          <w:p w14:paraId="7610D0E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7E2A2A8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193623" w:rsidRPr="00901790" w14:paraId="495473A8" w14:textId="77777777" w:rsidTr="00742C84">
        <w:trPr>
          <w:trHeight w:val="300"/>
        </w:trPr>
        <w:tc>
          <w:tcPr>
            <w:tcW w:w="2500" w:type="dxa"/>
          </w:tcPr>
          <w:p w14:paraId="44D9732F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6524A17F" w14:textId="336F2F3B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193623" w:rsidRPr="00901790" w14:paraId="3D5ADE72" w14:textId="77777777" w:rsidTr="00742C84">
        <w:trPr>
          <w:trHeight w:val="300"/>
        </w:trPr>
        <w:tc>
          <w:tcPr>
            <w:tcW w:w="2500" w:type="dxa"/>
          </w:tcPr>
          <w:p w14:paraId="47E5CAC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55A1DAFC" w14:textId="3ABAC354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3C09AF51" w14:textId="77777777" w:rsidTr="006049D1">
        <w:trPr>
          <w:trHeight w:val="300"/>
        </w:trPr>
        <w:tc>
          <w:tcPr>
            <w:tcW w:w="2500" w:type="dxa"/>
            <w:hideMark/>
          </w:tcPr>
          <w:p w14:paraId="6B01EBE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43C3726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7C9835FE" w14:textId="77777777" w:rsidTr="006049D1">
        <w:trPr>
          <w:trHeight w:val="300"/>
        </w:trPr>
        <w:tc>
          <w:tcPr>
            <w:tcW w:w="2500" w:type="dxa"/>
            <w:hideMark/>
          </w:tcPr>
          <w:p w14:paraId="5A97899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02867DE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33BBA9A8" w14:textId="77777777" w:rsidTr="006049D1">
        <w:trPr>
          <w:trHeight w:val="300"/>
        </w:trPr>
        <w:tc>
          <w:tcPr>
            <w:tcW w:w="2500" w:type="dxa"/>
            <w:hideMark/>
          </w:tcPr>
          <w:p w14:paraId="765C4AE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4DB1A96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2A9C91AB" w14:textId="77777777" w:rsidTr="006049D1">
        <w:trPr>
          <w:trHeight w:val="300"/>
        </w:trPr>
        <w:tc>
          <w:tcPr>
            <w:tcW w:w="2500" w:type="dxa"/>
            <w:hideMark/>
          </w:tcPr>
          <w:p w14:paraId="41686D7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5E3B78F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7B35137C" w14:textId="77777777" w:rsidTr="006049D1">
        <w:trPr>
          <w:trHeight w:val="300"/>
        </w:trPr>
        <w:tc>
          <w:tcPr>
            <w:tcW w:w="2500" w:type="dxa"/>
            <w:hideMark/>
          </w:tcPr>
          <w:p w14:paraId="538D233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688CC38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2CE65D2B" w14:textId="77777777" w:rsidTr="006049D1">
        <w:trPr>
          <w:trHeight w:val="300"/>
        </w:trPr>
        <w:tc>
          <w:tcPr>
            <w:tcW w:w="2500" w:type="dxa"/>
            <w:hideMark/>
          </w:tcPr>
          <w:p w14:paraId="3E39844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3F94073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332CDA1D" w14:textId="77777777" w:rsidTr="006049D1">
        <w:trPr>
          <w:trHeight w:val="300"/>
        </w:trPr>
        <w:tc>
          <w:tcPr>
            <w:tcW w:w="2500" w:type="dxa"/>
          </w:tcPr>
          <w:p w14:paraId="3C06A442" w14:textId="1902A3D2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65D839C3" w14:textId="17FF140A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3352A1FC" w14:textId="77777777" w:rsidTr="006049D1">
        <w:trPr>
          <w:trHeight w:val="300"/>
        </w:trPr>
        <w:tc>
          <w:tcPr>
            <w:tcW w:w="2500" w:type="dxa"/>
            <w:hideMark/>
          </w:tcPr>
          <w:p w14:paraId="1C91025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021323D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193623" w:rsidRPr="00901790" w14:paraId="24E858B2" w14:textId="77777777" w:rsidTr="00742C84">
        <w:trPr>
          <w:trHeight w:val="300"/>
        </w:trPr>
        <w:tc>
          <w:tcPr>
            <w:tcW w:w="2500" w:type="dxa"/>
          </w:tcPr>
          <w:p w14:paraId="4286A3E1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4249D11F" w14:textId="788481C3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193623" w:rsidRPr="00901790" w14:paraId="1E648398" w14:textId="77777777" w:rsidTr="00742C84">
        <w:trPr>
          <w:trHeight w:val="300"/>
        </w:trPr>
        <w:tc>
          <w:tcPr>
            <w:tcW w:w="2500" w:type="dxa"/>
          </w:tcPr>
          <w:p w14:paraId="009F749E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00497D9C" w14:textId="5D975CC3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and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prospectively</w:t>
            </w:r>
            <w:proofErr w:type="spellEnd"/>
          </w:p>
        </w:tc>
      </w:tr>
      <w:tr w:rsidR="00DF30A1" w:rsidRPr="00901790" w14:paraId="4BADC72F" w14:textId="77777777" w:rsidTr="006049D1">
        <w:trPr>
          <w:trHeight w:val="300"/>
        </w:trPr>
        <w:tc>
          <w:tcPr>
            <w:tcW w:w="2500" w:type="dxa"/>
            <w:hideMark/>
          </w:tcPr>
          <w:p w14:paraId="041D00D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67B5FCB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20A33DD8" w14:textId="77777777" w:rsidTr="006049D1">
        <w:trPr>
          <w:trHeight w:val="300"/>
        </w:trPr>
        <w:tc>
          <w:tcPr>
            <w:tcW w:w="2500" w:type="dxa"/>
            <w:hideMark/>
          </w:tcPr>
          <w:p w14:paraId="64BF3ED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7D9FBF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4C152B05" w14:textId="77777777" w:rsidTr="006049D1">
        <w:trPr>
          <w:trHeight w:val="300"/>
        </w:trPr>
        <w:tc>
          <w:tcPr>
            <w:tcW w:w="2500" w:type="dxa"/>
            <w:hideMark/>
          </w:tcPr>
          <w:p w14:paraId="3188538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55F8FD2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0945F85C" w14:textId="77777777" w:rsidTr="006049D1">
        <w:trPr>
          <w:trHeight w:val="300"/>
        </w:trPr>
        <w:tc>
          <w:tcPr>
            <w:tcW w:w="2500" w:type="dxa"/>
            <w:hideMark/>
          </w:tcPr>
          <w:p w14:paraId="632034D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6597BD4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099C7450" w14:textId="77777777" w:rsidTr="006049D1">
        <w:trPr>
          <w:trHeight w:val="300"/>
        </w:trPr>
        <w:tc>
          <w:tcPr>
            <w:tcW w:w="2500" w:type="dxa"/>
            <w:hideMark/>
          </w:tcPr>
          <w:p w14:paraId="5C559C8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5B63400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Retrospectively</w:t>
            </w:r>
            <w:proofErr w:type="spellEnd"/>
          </w:p>
        </w:tc>
      </w:tr>
      <w:tr w:rsidR="00DF30A1" w:rsidRPr="00901790" w14:paraId="25025E65" w14:textId="77777777" w:rsidTr="006049D1">
        <w:trPr>
          <w:trHeight w:val="300"/>
        </w:trPr>
        <w:tc>
          <w:tcPr>
            <w:tcW w:w="2500" w:type="dxa"/>
            <w:hideMark/>
          </w:tcPr>
          <w:p w14:paraId="5226C8C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34F1381C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08790874" w14:textId="77777777" w:rsidTr="006049D1">
        <w:trPr>
          <w:trHeight w:val="300"/>
        </w:trPr>
        <w:tc>
          <w:tcPr>
            <w:tcW w:w="2500" w:type="dxa"/>
            <w:shd w:val="clear" w:color="auto" w:fill="A6A6A6" w:themeFill="background1" w:themeFillShade="A6"/>
            <w:hideMark/>
          </w:tcPr>
          <w:p w14:paraId="66EC027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6431" w:type="dxa"/>
            <w:shd w:val="clear" w:color="auto" w:fill="A6A6A6" w:themeFill="background1" w:themeFillShade="A6"/>
            <w:hideMark/>
          </w:tcPr>
          <w:p w14:paraId="0727446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Follow-up and missing data</w:t>
            </w:r>
          </w:p>
        </w:tc>
      </w:tr>
      <w:tr w:rsidR="00DF30A1" w:rsidRPr="00345150" w14:paraId="04CBF0F5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2646117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691925C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9. Does the study describe the number of participants who withdrew and/or were lost to follow‐up after the start of the observation period?</w:t>
            </w:r>
          </w:p>
        </w:tc>
      </w:tr>
      <w:tr w:rsidR="00DF30A1" w:rsidRPr="00901790" w14:paraId="14247538" w14:textId="77777777" w:rsidTr="006049D1">
        <w:trPr>
          <w:trHeight w:val="300"/>
        </w:trPr>
        <w:tc>
          <w:tcPr>
            <w:tcW w:w="2500" w:type="dxa"/>
            <w:hideMark/>
          </w:tcPr>
          <w:p w14:paraId="5A4A159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672BBDF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46C8C243" w14:textId="77777777" w:rsidTr="006049D1">
        <w:trPr>
          <w:trHeight w:val="300"/>
        </w:trPr>
        <w:tc>
          <w:tcPr>
            <w:tcW w:w="2500" w:type="dxa"/>
            <w:hideMark/>
          </w:tcPr>
          <w:p w14:paraId="55B1A4C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1B0C6D4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0FA67874" w14:textId="77777777" w:rsidTr="006049D1">
        <w:trPr>
          <w:trHeight w:val="300"/>
        </w:trPr>
        <w:tc>
          <w:tcPr>
            <w:tcW w:w="2500" w:type="dxa"/>
            <w:hideMark/>
          </w:tcPr>
          <w:p w14:paraId="1ED1682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62952B2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247C994B" w14:textId="77777777" w:rsidTr="00742C84">
        <w:trPr>
          <w:trHeight w:val="300"/>
        </w:trPr>
        <w:tc>
          <w:tcPr>
            <w:tcW w:w="2500" w:type="dxa"/>
          </w:tcPr>
          <w:p w14:paraId="6214A0A4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4C639CA1" w14:textId="7FDA849C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37EB97F6" w14:textId="77777777" w:rsidTr="00742C84">
        <w:trPr>
          <w:trHeight w:val="300"/>
        </w:trPr>
        <w:tc>
          <w:tcPr>
            <w:tcW w:w="2500" w:type="dxa"/>
          </w:tcPr>
          <w:p w14:paraId="5B118CB0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4B4F2FDA" w14:textId="286A339E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74BEB025" w14:textId="77777777" w:rsidTr="006049D1">
        <w:trPr>
          <w:trHeight w:val="300"/>
        </w:trPr>
        <w:tc>
          <w:tcPr>
            <w:tcW w:w="2500" w:type="dxa"/>
            <w:hideMark/>
          </w:tcPr>
          <w:p w14:paraId="0067AD7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476985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24445D37" w14:textId="77777777" w:rsidTr="006049D1">
        <w:trPr>
          <w:trHeight w:val="300"/>
        </w:trPr>
        <w:tc>
          <w:tcPr>
            <w:tcW w:w="2500" w:type="dxa"/>
            <w:hideMark/>
          </w:tcPr>
          <w:p w14:paraId="52787DA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7379D74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2D7129E7" w14:textId="77777777" w:rsidTr="006049D1">
        <w:trPr>
          <w:trHeight w:val="300"/>
        </w:trPr>
        <w:tc>
          <w:tcPr>
            <w:tcW w:w="2500" w:type="dxa"/>
            <w:hideMark/>
          </w:tcPr>
          <w:p w14:paraId="6DB8D73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6725BA8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2AD17BCD" w14:textId="77777777" w:rsidTr="006049D1">
        <w:trPr>
          <w:trHeight w:val="300"/>
        </w:trPr>
        <w:tc>
          <w:tcPr>
            <w:tcW w:w="2500" w:type="dxa"/>
            <w:hideMark/>
          </w:tcPr>
          <w:p w14:paraId="6961557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56197CB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4BB9F2AE" w14:textId="77777777" w:rsidTr="006049D1">
        <w:trPr>
          <w:trHeight w:val="300"/>
        </w:trPr>
        <w:tc>
          <w:tcPr>
            <w:tcW w:w="2500" w:type="dxa"/>
            <w:hideMark/>
          </w:tcPr>
          <w:p w14:paraId="418737B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7B717C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4B0F21EF" w14:textId="77777777" w:rsidTr="006049D1">
        <w:trPr>
          <w:trHeight w:val="300"/>
        </w:trPr>
        <w:tc>
          <w:tcPr>
            <w:tcW w:w="2500" w:type="dxa"/>
            <w:hideMark/>
          </w:tcPr>
          <w:p w14:paraId="379FE8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0C9F01A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6E5C6305" w14:textId="77777777" w:rsidTr="006049D1">
        <w:trPr>
          <w:trHeight w:val="300"/>
        </w:trPr>
        <w:tc>
          <w:tcPr>
            <w:tcW w:w="2500" w:type="dxa"/>
          </w:tcPr>
          <w:p w14:paraId="59B3A9DB" w14:textId="294FF1A0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5C882766" w14:textId="692F473E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41F9B485" w14:textId="77777777" w:rsidTr="006049D1">
        <w:trPr>
          <w:trHeight w:val="300"/>
        </w:trPr>
        <w:tc>
          <w:tcPr>
            <w:tcW w:w="2500" w:type="dxa"/>
            <w:hideMark/>
          </w:tcPr>
          <w:p w14:paraId="1E95A57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6DFA9A2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1612FFB9" w14:textId="77777777" w:rsidTr="00742C84">
        <w:trPr>
          <w:trHeight w:val="300"/>
        </w:trPr>
        <w:tc>
          <w:tcPr>
            <w:tcW w:w="2500" w:type="dxa"/>
          </w:tcPr>
          <w:p w14:paraId="11192CDB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0DDA9857" w14:textId="6EB1864B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193623" w:rsidRPr="00901790" w14:paraId="64A7E9E0" w14:textId="77777777" w:rsidTr="00742C84">
        <w:trPr>
          <w:trHeight w:val="300"/>
        </w:trPr>
        <w:tc>
          <w:tcPr>
            <w:tcW w:w="2500" w:type="dxa"/>
          </w:tcPr>
          <w:p w14:paraId="71E925EF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186137D7" w14:textId="18CFF483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00FF711B" w14:textId="77777777" w:rsidTr="006049D1">
        <w:trPr>
          <w:trHeight w:val="300"/>
        </w:trPr>
        <w:tc>
          <w:tcPr>
            <w:tcW w:w="2500" w:type="dxa"/>
            <w:hideMark/>
          </w:tcPr>
          <w:p w14:paraId="238F3C0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48FF30C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0D34A9AB" w14:textId="77777777" w:rsidTr="006049D1">
        <w:trPr>
          <w:trHeight w:val="300"/>
        </w:trPr>
        <w:tc>
          <w:tcPr>
            <w:tcW w:w="2500" w:type="dxa"/>
            <w:hideMark/>
          </w:tcPr>
          <w:p w14:paraId="62A2C35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92DCD9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6FC985BE" w14:textId="77777777" w:rsidTr="006049D1">
        <w:trPr>
          <w:trHeight w:val="300"/>
        </w:trPr>
        <w:tc>
          <w:tcPr>
            <w:tcW w:w="2500" w:type="dxa"/>
            <w:hideMark/>
          </w:tcPr>
          <w:p w14:paraId="385DC51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005FA1A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6D8EA310" w14:textId="77777777" w:rsidTr="006049D1">
        <w:trPr>
          <w:trHeight w:val="300"/>
        </w:trPr>
        <w:tc>
          <w:tcPr>
            <w:tcW w:w="2500" w:type="dxa"/>
            <w:hideMark/>
          </w:tcPr>
          <w:p w14:paraId="211CB07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64AA1FB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345150" w14:paraId="0CCD1AFA" w14:textId="77777777" w:rsidTr="006049D1">
        <w:trPr>
          <w:trHeight w:val="300"/>
        </w:trPr>
        <w:tc>
          <w:tcPr>
            <w:tcW w:w="2500" w:type="dxa"/>
            <w:hideMark/>
          </w:tcPr>
          <w:p w14:paraId="14128DE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26D9CE5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Yes, three patients were excluded due to missing data</w:t>
            </w:r>
          </w:p>
        </w:tc>
      </w:tr>
      <w:tr w:rsidR="00DF30A1" w:rsidRPr="00345150" w14:paraId="408E4DFA" w14:textId="77777777" w:rsidTr="006049D1">
        <w:trPr>
          <w:trHeight w:val="300"/>
        </w:trPr>
        <w:tc>
          <w:tcPr>
            <w:tcW w:w="2500" w:type="dxa"/>
            <w:hideMark/>
          </w:tcPr>
          <w:p w14:paraId="33908D9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</w:p>
        </w:tc>
        <w:tc>
          <w:tcPr>
            <w:tcW w:w="6431" w:type="dxa"/>
            <w:hideMark/>
          </w:tcPr>
          <w:p w14:paraId="4B957AA1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nl-NL"/>
              </w:rPr>
            </w:pPr>
          </w:p>
        </w:tc>
      </w:tr>
      <w:tr w:rsidR="00DF30A1" w:rsidRPr="00345150" w14:paraId="66613DB3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2E52415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24A1986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10. What was the overall percentage of participants who withdrew or were lost to follow‐up after the start of the observation period?</w:t>
            </w:r>
          </w:p>
        </w:tc>
      </w:tr>
      <w:tr w:rsidR="00DF30A1" w:rsidRPr="00901790" w14:paraId="006B0C28" w14:textId="77777777" w:rsidTr="006049D1">
        <w:trPr>
          <w:trHeight w:val="300"/>
        </w:trPr>
        <w:tc>
          <w:tcPr>
            <w:tcW w:w="2500" w:type="dxa"/>
            <w:hideMark/>
          </w:tcPr>
          <w:p w14:paraId="2083389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651F64C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71AC7D0F" w14:textId="77777777" w:rsidTr="006049D1">
        <w:trPr>
          <w:trHeight w:val="300"/>
        </w:trPr>
        <w:tc>
          <w:tcPr>
            <w:tcW w:w="2500" w:type="dxa"/>
            <w:hideMark/>
          </w:tcPr>
          <w:p w14:paraId="25BDFB6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0463547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7F271B1E" w14:textId="77777777" w:rsidTr="006049D1">
        <w:trPr>
          <w:trHeight w:val="300"/>
        </w:trPr>
        <w:tc>
          <w:tcPr>
            <w:tcW w:w="2500" w:type="dxa"/>
            <w:hideMark/>
          </w:tcPr>
          <w:p w14:paraId="01469B8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0CC8671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34ACEB93" w14:textId="77777777" w:rsidTr="00742C84">
        <w:trPr>
          <w:trHeight w:val="300"/>
        </w:trPr>
        <w:tc>
          <w:tcPr>
            <w:tcW w:w="2500" w:type="dxa"/>
          </w:tcPr>
          <w:p w14:paraId="64318312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5A7E270C" w14:textId="2110F95B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3AF470F8" w14:textId="77777777" w:rsidTr="00742C84">
        <w:trPr>
          <w:trHeight w:val="300"/>
        </w:trPr>
        <w:tc>
          <w:tcPr>
            <w:tcW w:w="2500" w:type="dxa"/>
          </w:tcPr>
          <w:p w14:paraId="68D635AD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7CD60E6D" w14:textId="58D69BEF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7895173C" w14:textId="77777777" w:rsidTr="006049D1">
        <w:trPr>
          <w:trHeight w:val="300"/>
        </w:trPr>
        <w:tc>
          <w:tcPr>
            <w:tcW w:w="2500" w:type="dxa"/>
            <w:hideMark/>
          </w:tcPr>
          <w:p w14:paraId="1A4843B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615AEF2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59F44B75" w14:textId="77777777" w:rsidTr="006049D1">
        <w:trPr>
          <w:trHeight w:val="300"/>
        </w:trPr>
        <w:tc>
          <w:tcPr>
            <w:tcW w:w="2500" w:type="dxa"/>
            <w:hideMark/>
          </w:tcPr>
          <w:p w14:paraId="0AA94CD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1BF67BB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4D69DA88" w14:textId="77777777" w:rsidTr="006049D1">
        <w:trPr>
          <w:trHeight w:val="300"/>
        </w:trPr>
        <w:tc>
          <w:tcPr>
            <w:tcW w:w="2500" w:type="dxa"/>
            <w:hideMark/>
          </w:tcPr>
          <w:p w14:paraId="0BFFA1A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68E8FE1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56E9FF2C" w14:textId="77777777" w:rsidTr="006049D1">
        <w:trPr>
          <w:trHeight w:val="300"/>
        </w:trPr>
        <w:tc>
          <w:tcPr>
            <w:tcW w:w="2500" w:type="dxa"/>
            <w:hideMark/>
          </w:tcPr>
          <w:p w14:paraId="70F1632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7774CD0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3C8FCE0E" w14:textId="77777777" w:rsidTr="006049D1">
        <w:trPr>
          <w:trHeight w:val="300"/>
        </w:trPr>
        <w:tc>
          <w:tcPr>
            <w:tcW w:w="2500" w:type="dxa"/>
            <w:hideMark/>
          </w:tcPr>
          <w:p w14:paraId="69EF2A6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173A8F1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3072757A" w14:textId="77777777" w:rsidTr="006049D1">
        <w:trPr>
          <w:trHeight w:val="300"/>
        </w:trPr>
        <w:tc>
          <w:tcPr>
            <w:tcW w:w="2500" w:type="dxa"/>
            <w:hideMark/>
          </w:tcPr>
          <w:p w14:paraId="73E0B61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0EB77E3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3C847C47" w14:textId="77777777" w:rsidTr="006049D1">
        <w:trPr>
          <w:trHeight w:val="300"/>
        </w:trPr>
        <w:tc>
          <w:tcPr>
            <w:tcW w:w="2500" w:type="dxa"/>
          </w:tcPr>
          <w:p w14:paraId="5DC31C94" w14:textId="05E283B9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212C534D" w14:textId="187B7174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7D22BB19" w14:textId="77777777" w:rsidTr="006049D1">
        <w:trPr>
          <w:trHeight w:val="300"/>
        </w:trPr>
        <w:tc>
          <w:tcPr>
            <w:tcW w:w="2500" w:type="dxa"/>
            <w:hideMark/>
          </w:tcPr>
          <w:p w14:paraId="32118D3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6662F37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1385ED6F" w14:textId="77777777" w:rsidTr="00742C84">
        <w:trPr>
          <w:trHeight w:val="300"/>
        </w:trPr>
        <w:tc>
          <w:tcPr>
            <w:tcW w:w="2500" w:type="dxa"/>
          </w:tcPr>
          <w:p w14:paraId="18C42E1D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3929CC0D" w14:textId="3BEE1B64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1A8BA398" w14:textId="77777777" w:rsidTr="00742C84">
        <w:trPr>
          <w:trHeight w:val="300"/>
        </w:trPr>
        <w:tc>
          <w:tcPr>
            <w:tcW w:w="2500" w:type="dxa"/>
          </w:tcPr>
          <w:p w14:paraId="13F28595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59FB58D4" w14:textId="075347AB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1D586A3F" w14:textId="77777777" w:rsidTr="006049D1">
        <w:trPr>
          <w:trHeight w:val="300"/>
        </w:trPr>
        <w:tc>
          <w:tcPr>
            <w:tcW w:w="2500" w:type="dxa"/>
            <w:hideMark/>
          </w:tcPr>
          <w:p w14:paraId="3870A7F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54E9832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215BCDD1" w14:textId="77777777" w:rsidTr="006049D1">
        <w:trPr>
          <w:trHeight w:val="300"/>
        </w:trPr>
        <w:tc>
          <w:tcPr>
            <w:tcW w:w="2500" w:type="dxa"/>
            <w:hideMark/>
          </w:tcPr>
          <w:p w14:paraId="63F0C3E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26979C8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3AEB3E3E" w14:textId="77777777" w:rsidTr="006049D1">
        <w:trPr>
          <w:trHeight w:val="300"/>
        </w:trPr>
        <w:tc>
          <w:tcPr>
            <w:tcW w:w="2500" w:type="dxa"/>
            <w:hideMark/>
          </w:tcPr>
          <w:p w14:paraId="59F3934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7067030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6D108968" w14:textId="77777777" w:rsidTr="006049D1">
        <w:trPr>
          <w:trHeight w:val="300"/>
        </w:trPr>
        <w:tc>
          <w:tcPr>
            <w:tcW w:w="2500" w:type="dxa"/>
            <w:hideMark/>
          </w:tcPr>
          <w:p w14:paraId="6DBF942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69A4A9B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717FFCF1" w14:textId="77777777" w:rsidTr="006049D1">
        <w:trPr>
          <w:trHeight w:val="300"/>
        </w:trPr>
        <w:tc>
          <w:tcPr>
            <w:tcW w:w="2500" w:type="dxa"/>
            <w:hideMark/>
          </w:tcPr>
          <w:p w14:paraId="2E743B2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3C0D9E5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00ACBBAD" w14:textId="77777777" w:rsidTr="006049D1">
        <w:trPr>
          <w:trHeight w:val="300"/>
        </w:trPr>
        <w:tc>
          <w:tcPr>
            <w:tcW w:w="2500" w:type="dxa"/>
            <w:hideMark/>
          </w:tcPr>
          <w:p w14:paraId="5617902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61010F16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221F5996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7DA898E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47FF244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11. What was the overall percentage of missing data for the association between the pharmacogenetics interaction and the main outcome?</w:t>
            </w:r>
          </w:p>
        </w:tc>
      </w:tr>
      <w:tr w:rsidR="00DF30A1" w:rsidRPr="00901790" w14:paraId="47C46D88" w14:textId="77777777" w:rsidTr="006049D1">
        <w:trPr>
          <w:trHeight w:val="300"/>
        </w:trPr>
        <w:tc>
          <w:tcPr>
            <w:tcW w:w="2500" w:type="dxa"/>
            <w:hideMark/>
          </w:tcPr>
          <w:p w14:paraId="06FD19F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36D941F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D3D2D2B" w14:textId="77777777" w:rsidTr="006049D1">
        <w:trPr>
          <w:trHeight w:val="300"/>
        </w:trPr>
        <w:tc>
          <w:tcPr>
            <w:tcW w:w="2500" w:type="dxa"/>
            <w:hideMark/>
          </w:tcPr>
          <w:p w14:paraId="55AADB3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16A89A8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2F5905A1" w14:textId="77777777" w:rsidTr="006049D1">
        <w:trPr>
          <w:trHeight w:val="300"/>
        </w:trPr>
        <w:tc>
          <w:tcPr>
            <w:tcW w:w="2500" w:type="dxa"/>
            <w:hideMark/>
          </w:tcPr>
          <w:p w14:paraId="0EFABBB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43FF2C7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4AB41C98" w14:textId="77777777" w:rsidTr="00742C84">
        <w:trPr>
          <w:trHeight w:val="300"/>
        </w:trPr>
        <w:tc>
          <w:tcPr>
            <w:tcW w:w="2500" w:type="dxa"/>
          </w:tcPr>
          <w:p w14:paraId="4E9EC038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3B41144A" w14:textId="232EA678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0F60EA00" w14:textId="77777777" w:rsidTr="00742C84">
        <w:trPr>
          <w:trHeight w:val="300"/>
        </w:trPr>
        <w:tc>
          <w:tcPr>
            <w:tcW w:w="2500" w:type="dxa"/>
          </w:tcPr>
          <w:p w14:paraId="7AB9D885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46B45656" w14:textId="0BC3A789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635E33F" w14:textId="77777777" w:rsidTr="006049D1">
        <w:trPr>
          <w:trHeight w:val="300"/>
        </w:trPr>
        <w:tc>
          <w:tcPr>
            <w:tcW w:w="2500" w:type="dxa"/>
            <w:hideMark/>
          </w:tcPr>
          <w:p w14:paraId="0539C0C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3A4D96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4BF407F6" w14:textId="77777777" w:rsidTr="006049D1">
        <w:trPr>
          <w:trHeight w:val="300"/>
        </w:trPr>
        <w:tc>
          <w:tcPr>
            <w:tcW w:w="2500" w:type="dxa"/>
            <w:hideMark/>
          </w:tcPr>
          <w:p w14:paraId="4C5BA7A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733B7B3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A425CA6" w14:textId="77777777" w:rsidTr="006049D1">
        <w:trPr>
          <w:trHeight w:val="300"/>
        </w:trPr>
        <w:tc>
          <w:tcPr>
            <w:tcW w:w="2500" w:type="dxa"/>
            <w:hideMark/>
          </w:tcPr>
          <w:p w14:paraId="6BE24DB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63CD690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68FC6BA9" w14:textId="77777777" w:rsidTr="006049D1">
        <w:trPr>
          <w:trHeight w:val="300"/>
        </w:trPr>
        <w:tc>
          <w:tcPr>
            <w:tcW w:w="2500" w:type="dxa"/>
            <w:hideMark/>
          </w:tcPr>
          <w:p w14:paraId="3EE92DD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12913DC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345150" w14:paraId="46825C9F" w14:textId="77777777" w:rsidTr="006049D1">
        <w:trPr>
          <w:trHeight w:val="300"/>
        </w:trPr>
        <w:tc>
          <w:tcPr>
            <w:tcW w:w="2500" w:type="dxa"/>
            <w:hideMark/>
          </w:tcPr>
          <w:p w14:paraId="36BB273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44DBFCE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Yes, ranges from 8% to 66% (Table 2)</w:t>
            </w:r>
          </w:p>
        </w:tc>
      </w:tr>
      <w:tr w:rsidR="00DF30A1" w:rsidRPr="00901790" w14:paraId="42186EDF" w14:textId="77777777" w:rsidTr="006049D1">
        <w:trPr>
          <w:trHeight w:val="300"/>
        </w:trPr>
        <w:tc>
          <w:tcPr>
            <w:tcW w:w="2500" w:type="dxa"/>
            <w:hideMark/>
          </w:tcPr>
          <w:p w14:paraId="122821C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28A44C8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655A36F5" w14:textId="77777777" w:rsidTr="006049D1">
        <w:trPr>
          <w:trHeight w:val="300"/>
        </w:trPr>
        <w:tc>
          <w:tcPr>
            <w:tcW w:w="2500" w:type="dxa"/>
          </w:tcPr>
          <w:p w14:paraId="4E6F6C75" w14:textId="1056D2C4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23A0A803" w14:textId="1AFB25DC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737F3D60" w14:textId="77777777" w:rsidTr="006049D1">
        <w:trPr>
          <w:trHeight w:val="300"/>
        </w:trPr>
        <w:tc>
          <w:tcPr>
            <w:tcW w:w="2500" w:type="dxa"/>
            <w:hideMark/>
          </w:tcPr>
          <w:p w14:paraId="3E6231B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5819DEA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33F0886C" w14:textId="77777777" w:rsidTr="00742C84">
        <w:trPr>
          <w:trHeight w:val="300"/>
        </w:trPr>
        <w:tc>
          <w:tcPr>
            <w:tcW w:w="2500" w:type="dxa"/>
          </w:tcPr>
          <w:p w14:paraId="7A0FCB3E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4AF4FF3C" w14:textId="1354AE9B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50E19E18" w14:textId="77777777" w:rsidTr="00742C84">
        <w:trPr>
          <w:trHeight w:val="300"/>
        </w:trPr>
        <w:tc>
          <w:tcPr>
            <w:tcW w:w="2500" w:type="dxa"/>
          </w:tcPr>
          <w:p w14:paraId="2DAE7918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196849BD" w14:textId="470F9F3A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21% for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the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discovery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cohort</w:t>
            </w:r>
          </w:p>
        </w:tc>
      </w:tr>
      <w:tr w:rsidR="00DF30A1" w:rsidRPr="00901790" w14:paraId="1AFA660F" w14:textId="77777777" w:rsidTr="006049D1">
        <w:trPr>
          <w:trHeight w:val="300"/>
        </w:trPr>
        <w:tc>
          <w:tcPr>
            <w:tcW w:w="2500" w:type="dxa"/>
            <w:hideMark/>
          </w:tcPr>
          <w:p w14:paraId="7362791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23CD6DC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B8C3321" w14:textId="77777777" w:rsidTr="006049D1">
        <w:trPr>
          <w:trHeight w:val="300"/>
        </w:trPr>
        <w:tc>
          <w:tcPr>
            <w:tcW w:w="2500" w:type="dxa"/>
            <w:hideMark/>
          </w:tcPr>
          <w:p w14:paraId="132A085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4E8EE8F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418EBC27" w14:textId="77777777" w:rsidTr="006049D1">
        <w:trPr>
          <w:trHeight w:val="300"/>
        </w:trPr>
        <w:tc>
          <w:tcPr>
            <w:tcW w:w="2500" w:type="dxa"/>
            <w:hideMark/>
          </w:tcPr>
          <w:p w14:paraId="2C926C4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0851B4B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D8F2F75" w14:textId="77777777" w:rsidTr="006049D1">
        <w:trPr>
          <w:trHeight w:val="300"/>
        </w:trPr>
        <w:tc>
          <w:tcPr>
            <w:tcW w:w="2500" w:type="dxa"/>
            <w:hideMark/>
          </w:tcPr>
          <w:p w14:paraId="1BD4FEA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553B433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F08EF04" w14:textId="77777777" w:rsidTr="006049D1">
        <w:trPr>
          <w:trHeight w:val="300"/>
        </w:trPr>
        <w:tc>
          <w:tcPr>
            <w:tcW w:w="2500" w:type="dxa"/>
            <w:hideMark/>
          </w:tcPr>
          <w:p w14:paraId="591C937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38520EA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0D4647DE" w14:textId="77777777" w:rsidTr="006049D1">
        <w:trPr>
          <w:trHeight w:val="300"/>
        </w:trPr>
        <w:tc>
          <w:tcPr>
            <w:tcW w:w="2500" w:type="dxa"/>
            <w:hideMark/>
          </w:tcPr>
          <w:p w14:paraId="54C637D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5358B5E1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901790" w14:paraId="316BAB7F" w14:textId="77777777" w:rsidTr="006049D1">
        <w:trPr>
          <w:trHeight w:val="300"/>
        </w:trPr>
        <w:tc>
          <w:tcPr>
            <w:tcW w:w="2500" w:type="dxa"/>
            <w:shd w:val="clear" w:color="auto" w:fill="A6A6A6" w:themeFill="background1" w:themeFillShade="A6"/>
            <w:hideMark/>
          </w:tcPr>
          <w:p w14:paraId="5C3FBBE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6431" w:type="dxa"/>
            <w:shd w:val="clear" w:color="auto" w:fill="A6A6A6" w:themeFill="background1" w:themeFillShade="A6"/>
            <w:hideMark/>
          </w:tcPr>
          <w:p w14:paraId="141980B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Genotyping</w:t>
            </w:r>
            <w:proofErr w:type="spellEnd"/>
          </w:p>
        </w:tc>
      </w:tr>
      <w:tr w:rsidR="00DF30A1" w:rsidRPr="00345150" w14:paraId="3116029D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0A9EF7C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0F93B86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12. Specify genotyping method(s) used.</w:t>
            </w:r>
          </w:p>
        </w:tc>
      </w:tr>
      <w:tr w:rsidR="00DF30A1" w:rsidRPr="00345150" w14:paraId="2D24E898" w14:textId="77777777" w:rsidTr="006049D1">
        <w:trPr>
          <w:trHeight w:val="300"/>
        </w:trPr>
        <w:tc>
          <w:tcPr>
            <w:tcW w:w="2500" w:type="dxa"/>
            <w:hideMark/>
          </w:tcPr>
          <w:p w14:paraId="7D0EEDA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40C0525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GWA array and allelic discrimination assays</w:t>
            </w:r>
          </w:p>
        </w:tc>
      </w:tr>
      <w:tr w:rsidR="00DF30A1" w:rsidRPr="00901790" w14:paraId="142463BD" w14:textId="77777777" w:rsidTr="006049D1">
        <w:trPr>
          <w:trHeight w:val="300"/>
        </w:trPr>
        <w:tc>
          <w:tcPr>
            <w:tcW w:w="2500" w:type="dxa"/>
            <w:hideMark/>
          </w:tcPr>
          <w:p w14:paraId="7BFBE02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08D2A58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Whole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sequencing</w:t>
            </w:r>
            <w:proofErr w:type="spellEnd"/>
          </w:p>
        </w:tc>
      </w:tr>
      <w:tr w:rsidR="00DF30A1" w:rsidRPr="00901790" w14:paraId="37AEF23A" w14:textId="77777777" w:rsidTr="006049D1">
        <w:trPr>
          <w:trHeight w:val="300"/>
        </w:trPr>
        <w:tc>
          <w:tcPr>
            <w:tcW w:w="2500" w:type="dxa"/>
            <w:hideMark/>
          </w:tcPr>
          <w:p w14:paraId="531318A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1EA4E9E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Multiplex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allelic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discrimination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assays</w:t>
            </w:r>
            <w:proofErr w:type="spellEnd"/>
          </w:p>
        </w:tc>
      </w:tr>
      <w:tr w:rsidR="00193623" w:rsidRPr="00901790" w14:paraId="65921CC7" w14:textId="77777777" w:rsidTr="00742C84">
        <w:trPr>
          <w:trHeight w:val="300"/>
        </w:trPr>
        <w:tc>
          <w:tcPr>
            <w:tcW w:w="2500" w:type="dxa"/>
          </w:tcPr>
          <w:p w14:paraId="13FDC3CA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094CE24B" w14:textId="2419430B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Exome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sequencing</w:t>
            </w:r>
            <w:proofErr w:type="spellEnd"/>
          </w:p>
        </w:tc>
      </w:tr>
      <w:tr w:rsidR="00193623" w:rsidRPr="00901790" w14:paraId="07BA7A15" w14:textId="77777777" w:rsidTr="00742C84">
        <w:trPr>
          <w:trHeight w:val="300"/>
        </w:trPr>
        <w:tc>
          <w:tcPr>
            <w:tcW w:w="2500" w:type="dxa"/>
          </w:tcPr>
          <w:p w14:paraId="3166EDB6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54BA3CC7" w14:textId="52D6FA8E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MassARRAY</w:t>
            </w:r>
            <w:proofErr w:type="spellEnd"/>
          </w:p>
        </w:tc>
      </w:tr>
      <w:tr w:rsidR="00DF30A1" w:rsidRPr="00901790" w14:paraId="7339ED11" w14:textId="77777777" w:rsidTr="006049D1">
        <w:trPr>
          <w:trHeight w:val="300"/>
        </w:trPr>
        <w:tc>
          <w:tcPr>
            <w:tcW w:w="2500" w:type="dxa"/>
            <w:hideMark/>
          </w:tcPr>
          <w:p w14:paraId="4D8F7FB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522CDB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ADME array</w:t>
            </w:r>
          </w:p>
        </w:tc>
      </w:tr>
      <w:tr w:rsidR="00DF30A1" w:rsidRPr="00901790" w14:paraId="5DE9EF3D" w14:textId="77777777" w:rsidTr="006049D1">
        <w:trPr>
          <w:trHeight w:val="300"/>
        </w:trPr>
        <w:tc>
          <w:tcPr>
            <w:tcW w:w="2500" w:type="dxa"/>
            <w:hideMark/>
          </w:tcPr>
          <w:p w14:paraId="1048A95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4E95A50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Allelic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discrimination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assays</w:t>
            </w:r>
            <w:proofErr w:type="spellEnd"/>
          </w:p>
        </w:tc>
      </w:tr>
      <w:tr w:rsidR="00DF30A1" w:rsidRPr="00901790" w14:paraId="502A25D9" w14:textId="77777777" w:rsidTr="006049D1">
        <w:trPr>
          <w:trHeight w:val="300"/>
        </w:trPr>
        <w:tc>
          <w:tcPr>
            <w:tcW w:w="2500" w:type="dxa"/>
            <w:hideMark/>
          </w:tcPr>
          <w:p w14:paraId="728BD93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7A19F07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Allelic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discrimination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assays</w:t>
            </w:r>
            <w:proofErr w:type="spellEnd"/>
          </w:p>
        </w:tc>
      </w:tr>
      <w:tr w:rsidR="00DF30A1" w:rsidRPr="00901790" w14:paraId="2E7F9BC1" w14:textId="77777777" w:rsidTr="006049D1">
        <w:trPr>
          <w:trHeight w:val="300"/>
        </w:trPr>
        <w:tc>
          <w:tcPr>
            <w:tcW w:w="2500" w:type="dxa"/>
            <w:hideMark/>
          </w:tcPr>
          <w:p w14:paraId="7BFAC6F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5EB05A2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Allelic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discrimination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assays</w:t>
            </w:r>
            <w:proofErr w:type="spellEnd"/>
          </w:p>
        </w:tc>
      </w:tr>
      <w:tr w:rsidR="00DF30A1" w:rsidRPr="00901790" w14:paraId="603AD692" w14:textId="77777777" w:rsidTr="006049D1">
        <w:trPr>
          <w:trHeight w:val="300"/>
        </w:trPr>
        <w:tc>
          <w:tcPr>
            <w:tcW w:w="2500" w:type="dxa"/>
            <w:hideMark/>
          </w:tcPr>
          <w:p w14:paraId="7087122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08D14B1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ADME array</w:t>
            </w:r>
          </w:p>
        </w:tc>
      </w:tr>
      <w:tr w:rsidR="00DF30A1" w:rsidRPr="00901790" w14:paraId="7C2A2F8E" w14:textId="77777777" w:rsidTr="006049D1">
        <w:trPr>
          <w:trHeight w:val="300"/>
        </w:trPr>
        <w:tc>
          <w:tcPr>
            <w:tcW w:w="2500" w:type="dxa"/>
            <w:hideMark/>
          </w:tcPr>
          <w:p w14:paraId="4C468CB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4991DF2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GWA array</w:t>
            </w:r>
          </w:p>
        </w:tc>
      </w:tr>
      <w:tr w:rsidR="00DF30A1" w:rsidRPr="00901790" w14:paraId="7C62F7FE" w14:textId="77777777" w:rsidTr="006049D1">
        <w:trPr>
          <w:trHeight w:val="300"/>
        </w:trPr>
        <w:tc>
          <w:tcPr>
            <w:tcW w:w="2500" w:type="dxa"/>
          </w:tcPr>
          <w:p w14:paraId="2B19EEF9" w14:textId="7EB81650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1CF19EBA" w14:textId="4C4D68FB" w:rsidR="00DF30A1" w:rsidRPr="00901790" w:rsidRDefault="0078521A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GWA array</w:t>
            </w:r>
          </w:p>
        </w:tc>
      </w:tr>
      <w:tr w:rsidR="00DF30A1" w:rsidRPr="00901790" w14:paraId="772B3B74" w14:textId="77777777" w:rsidTr="006049D1">
        <w:trPr>
          <w:trHeight w:val="300"/>
        </w:trPr>
        <w:tc>
          <w:tcPr>
            <w:tcW w:w="2500" w:type="dxa"/>
            <w:hideMark/>
          </w:tcPr>
          <w:p w14:paraId="796F65B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419E764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GWA array</w:t>
            </w:r>
          </w:p>
        </w:tc>
      </w:tr>
      <w:tr w:rsidR="00193623" w:rsidRPr="00901790" w14:paraId="338C8EBC" w14:textId="77777777" w:rsidTr="00742C84">
        <w:trPr>
          <w:trHeight w:val="300"/>
        </w:trPr>
        <w:tc>
          <w:tcPr>
            <w:tcW w:w="2500" w:type="dxa"/>
          </w:tcPr>
          <w:p w14:paraId="7A7ACEAA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545748B1" w14:textId="51D9D65C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Whole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sequencing</w:t>
            </w:r>
            <w:proofErr w:type="spellEnd"/>
          </w:p>
        </w:tc>
      </w:tr>
      <w:tr w:rsidR="00193623" w:rsidRPr="00901790" w14:paraId="2A2F9626" w14:textId="77777777" w:rsidTr="00742C84">
        <w:trPr>
          <w:trHeight w:val="300"/>
        </w:trPr>
        <w:tc>
          <w:tcPr>
            <w:tcW w:w="2500" w:type="dxa"/>
          </w:tcPr>
          <w:p w14:paraId="324C935F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3EBE6B85" w14:textId="31BE5E9E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Whole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genome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sequencing</w:t>
            </w:r>
            <w:proofErr w:type="spellEnd"/>
          </w:p>
        </w:tc>
      </w:tr>
      <w:tr w:rsidR="00DF30A1" w:rsidRPr="00901790" w14:paraId="63AAA9EC" w14:textId="77777777" w:rsidTr="006049D1">
        <w:trPr>
          <w:trHeight w:val="300"/>
        </w:trPr>
        <w:tc>
          <w:tcPr>
            <w:tcW w:w="2500" w:type="dxa"/>
            <w:hideMark/>
          </w:tcPr>
          <w:p w14:paraId="5094D8E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7952419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ADME array</w:t>
            </w:r>
          </w:p>
        </w:tc>
      </w:tr>
      <w:tr w:rsidR="00DF30A1" w:rsidRPr="00901790" w14:paraId="4F939CCE" w14:textId="77777777" w:rsidTr="006049D1">
        <w:trPr>
          <w:trHeight w:val="300"/>
        </w:trPr>
        <w:tc>
          <w:tcPr>
            <w:tcW w:w="2500" w:type="dxa"/>
            <w:hideMark/>
          </w:tcPr>
          <w:p w14:paraId="2545B6F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7E88578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ADME array</w:t>
            </w:r>
          </w:p>
        </w:tc>
      </w:tr>
      <w:tr w:rsidR="00DF30A1" w:rsidRPr="00901790" w14:paraId="3796460E" w14:textId="77777777" w:rsidTr="006049D1">
        <w:trPr>
          <w:trHeight w:val="300"/>
        </w:trPr>
        <w:tc>
          <w:tcPr>
            <w:tcW w:w="2500" w:type="dxa"/>
            <w:hideMark/>
          </w:tcPr>
          <w:p w14:paraId="6CF369E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5133497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Cardiovascular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SNP array</w:t>
            </w:r>
          </w:p>
        </w:tc>
      </w:tr>
      <w:tr w:rsidR="00DF30A1" w:rsidRPr="00901790" w14:paraId="1F2B809E" w14:textId="77777777" w:rsidTr="006049D1">
        <w:trPr>
          <w:trHeight w:val="300"/>
        </w:trPr>
        <w:tc>
          <w:tcPr>
            <w:tcW w:w="2500" w:type="dxa"/>
            <w:hideMark/>
          </w:tcPr>
          <w:p w14:paraId="1B0A492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74A5FEC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GWA array</w:t>
            </w:r>
          </w:p>
        </w:tc>
      </w:tr>
      <w:tr w:rsidR="00DF30A1" w:rsidRPr="00901790" w14:paraId="6C9AE312" w14:textId="77777777" w:rsidTr="006049D1">
        <w:trPr>
          <w:trHeight w:val="300"/>
        </w:trPr>
        <w:tc>
          <w:tcPr>
            <w:tcW w:w="2500" w:type="dxa"/>
            <w:hideMark/>
          </w:tcPr>
          <w:p w14:paraId="62F1F7F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77C21B3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GWA array</w:t>
            </w:r>
          </w:p>
        </w:tc>
      </w:tr>
      <w:tr w:rsidR="00DF30A1" w:rsidRPr="00901790" w14:paraId="59FF6D53" w14:textId="77777777" w:rsidTr="006049D1">
        <w:trPr>
          <w:trHeight w:val="300"/>
        </w:trPr>
        <w:tc>
          <w:tcPr>
            <w:tcW w:w="2500" w:type="dxa"/>
            <w:hideMark/>
          </w:tcPr>
          <w:p w14:paraId="0D061E8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3ECD032B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2A91C54F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3711E7C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44F5F3A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13. For studies using genome‐wide association study (GWAS) data, specify the allele-calling algorithm used.</w:t>
            </w:r>
          </w:p>
        </w:tc>
      </w:tr>
      <w:tr w:rsidR="00DF30A1" w:rsidRPr="00901790" w14:paraId="6B58493A" w14:textId="77777777" w:rsidTr="006049D1">
        <w:trPr>
          <w:trHeight w:val="300"/>
        </w:trPr>
        <w:tc>
          <w:tcPr>
            <w:tcW w:w="2500" w:type="dxa"/>
            <w:hideMark/>
          </w:tcPr>
          <w:p w14:paraId="30269CF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545F695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GenomeStudio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</w:p>
        </w:tc>
      </w:tr>
      <w:tr w:rsidR="00DF30A1" w:rsidRPr="00345150" w14:paraId="6ABFB01B" w14:textId="77777777" w:rsidTr="006049D1">
        <w:trPr>
          <w:trHeight w:val="300"/>
        </w:trPr>
        <w:tc>
          <w:tcPr>
            <w:tcW w:w="2500" w:type="dxa"/>
            <w:hideMark/>
          </w:tcPr>
          <w:p w14:paraId="34FE192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1316BF9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Sickle, Bowtie2,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Samtools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, Picard, and GATK’s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HaplotypeCaller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.</w:t>
            </w:r>
          </w:p>
        </w:tc>
      </w:tr>
      <w:tr w:rsidR="00DF30A1" w:rsidRPr="00901790" w14:paraId="50019FF1" w14:textId="77777777" w:rsidTr="006049D1">
        <w:trPr>
          <w:trHeight w:val="300"/>
        </w:trPr>
        <w:tc>
          <w:tcPr>
            <w:tcW w:w="2500" w:type="dxa"/>
            <w:hideMark/>
          </w:tcPr>
          <w:p w14:paraId="56D3EFD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1BA625B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GenomeStudio</w:t>
            </w:r>
            <w:proofErr w:type="spellEnd"/>
          </w:p>
        </w:tc>
      </w:tr>
      <w:tr w:rsidR="00193623" w:rsidRPr="00345150" w14:paraId="1C72498A" w14:textId="77777777" w:rsidTr="00742C84">
        <w:trPr>
          <w:trHeight w:val="300"/>
        </w:trPr>
        <w:tc>
          <w:tcPr>
            <w:tcW w:w="2500" w:type="dxa"/>
          </w:tcPr>
          <w:p w14:paraId="17EA3EAA" w14:textId="2ACCB72D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="00DF26C6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1072BABB" w14:textId="1B13FC79" w:rsidR="00193623" w:rsidRPr="00345150" w:rsidRDefault="00C0363C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Bwa mem aligner and 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Genome Analysis Toolkit version 3.8.0.</w:t>
            </w:r>
          </w:p>
        </w:tc>
      </w:tr>
      <w:tr w:rsidR="00193623" w:rsidRPr="00901790" w14:paraId="7069E794" w14:textId="77777777" w:rsidTr="00742C84">
        <w:trPr>
          <w:trHeight w:val="300"/>
        </w:trPr>
        <w:tc>
          <w:tcPr>
            <w:tcW w:w="2500" w:type="dxa"/>
          </w:tcPr>
          <w:p w14:paraId="677BF00C" w14:textId="1DBBEB17" w:rsidR="00193623" w:rsidRPr="0034515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, 2021</w:t>
            </w:r>
          </w:p>
        </w:tc>
        <w:tc>
          <w:tcPr>
            <w:tcW w:w="6431" w:type="dxa"/>
          </w:tcPr>
          <w:p w14:paraId="18B4F00D" w14:textId="22EC80A0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290220F1" w14:textId="77777777" w:rsidTr="006049D1">
        <w:trPr>
          <w:trHeight w:val="300"/>
        </w:trPr>
        <w:tc>
          <w:tcPr>
            <w:tcW w:w="2500" w:type="dxa"/>
            <w:hideMark/>
          </w:tcPr>
          <w:p w14:paraId="6961BEC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65E1F85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GenomeStudio</w:t>
            </w:r>
            <w:proofErr w:type="spellEnd"/>
          </w:p>
        </w:tc>
      </w:tr>
      <w:tr w:rsidR="00DF30A1" w:rsidRPr="00901790" w14:paraId="75405F0F" w14:textId="77777777" w:rsidTr="006049D1">
        <w:trPr>
          <w:trHeight w:val="300"/>
        </w:trPr>
        <w:tc>
          <w:tcPr>
            <w:tcW w:w="2500" w:type="dxa"/>
            <w:hideMark/>
          </w:tcPr>
          <w:p w14:paraId="51B67B8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60AD591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2FF25363" w14:textId="77777777" w:rsidTr="006049D1">
        <w:trPr>
          <w:trHeight w:val="300"/>
        </w:trPr>
        <w:tc>
          <w:tcPr>
            <w:tcW w:w="2500" w:type="dxa"/>
            <w:hideMark/>
          </w:tcPr>
          <w:p w14:paraId="418BC52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2A162E1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GenomeStudio</w:t>
            </w:r>
            <w:proofErr w:type="spellEnd"/>
          </w:p>
        </w:tc>
      </w:tr>
      <w:tr w:rsidR="00DF30A1" w:rsidRPr="00901790" w14:paraId="38626D86" w14:textId="77777777" w:rsidTr="006049D1">
        <w:trPr>
          <w:trHeight w:val="300"/>
        </w:trPr>
        <w:tc>
          <w:tcPr>
            <w:tcW w:w="2500" w:type="dxa"/>
            <w:hideMark/>
          </w:tcPr>
          <w:p w14:paraId="7E75D78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09DB2D3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1C35B6C8" w14:textId="77777777" w:rsidTr="006049D1">
        <w:trPr>
          <w:trHeight w:val="300"/>
        </w:trPr>
        <w:tc>
          <w:tcPr>
            <w:tcW w:w="2500" w:type="dxa"/>
            <w:hideMark/>
          </w:tcPr>
          <w:p w14:paraId="33107FA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1AFDF89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DMET console software</w:t>
            </w:r>
          </w:p>
        </w:tc>
      </w:tr>
      <w:tr w:rsidR="00DF30A1" w:rsidRPr="00901790" w14:paraId="76A3A5F4" w14:textId="77777777" w:rsidTr="006049D1">
        <w:trPr>
          <w:trHeight w:val="300"/>
        </w:trPr>
        <w:tc>
          <w:tcPr>
            <w:tcW w:w="2500" w:type="dxa"/>
            <w:hideMark/>
          </w:tcPr>
          <w:p w14:paraId="53B1E3E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6A811F8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B4BED5B" w14:textId="77777777" w:rsidTr="006049D1">
        <w:trPr>
          <w:trHeight w:val="300"/>
        </w:trPr>
        <w:tc>
          <w:tcPr>
            <w:tcW w:w="2500" w:type="dxa"/>
          </w:tcPr>
          <w:p w14:paraId="26E936C9" w14:textId="1CA73680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5BE780FA" w14:textId="5209873C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7EAF65F" w14:textId="77777777" w:rsidTr="006049D1">
        <w:trPr>
          <w:trHeight w:val="300"/>
        </w:trPr>
        <w:tc>
          <w:tcPr>
            <w:tcW w:w="2500" w:type="dxa"/>
            <w:hideMark/>
          </w:tcPr>
          <w:p w14:paraId="7F22840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6A2F696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GenomeStudio</w:t>
            </w:r>
            <w:proofErr w:type="spellEnd"/>
          </w:p>
        </w:tc>
      </w:tr>
      <w:tr w:rsidR="00193623" w:rsidRPr="00901790" w14:paraId="1CFFA181" w14:textId="77777777" w:rsidTr="00742C84">
        <w:trPr>
          <w:trHeight w:val="300"/>
        </w:trPr>
        <w:tc>
          <w:tcPr>
            <w:tcW w:w="2500" w:type="dxa"/>
          </w:tcPr>
          <w:p w14:paraId="7E9FF88E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5A0F6E19" w14:textId="68F70DB3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0117C7">
              <w:t>Genome</w:t>
            </w:r>
            <w:proofErr w:type="spellEnd"/>
            <w:r w:rsidRPr="000117C7">
              <w:t xml:space="preserve"> Analysis </w:t>
            </w:r>
            <w:proofErr w:type="spellStart"/>
            <w:r w:rsidRPr="000117C7">
              <w:t>Toolkit</w:t>
            </w:r>
            <w:r>
              <w:t>’s</w:t>
            </w:r>
            <w:proofErr w:type="spellEnd"/>
            <w:r>
              <w:t xml:space="preserve"> </w:t>
            </w:r>
            <w:proofErr w:type="spellStart"/>
            <w:r>
              <w:t>HaplotypeCaller</w:t>
            </w:r>
            <w:proofErr w:type="spellEnd"/>
            <w:r w:rsidRPr="000117C7">
              <w:t xml:space="preserve"> (GATK v3.4.0)</w:t>
            </w:r>
          </w:p>
        </w:tc>
      </w:tr>
      <w:tr w:rsidR="00193623" w:rsidRPr="00901790" w14:paraId="1D45187F" w14:textId="77777777" w:rsidTr="00742C84">
        <w:trPr>
          <w:trHeight w:val="300"/>
        </w:trPr>
        <w:tc>
          <w:tcPr>
            <w:tcW w:w="2500" w:type="dxa"/>
          </w:tcPr>
          <w:p w14:paraId="15E3A556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594A950E" w14:textId="34619A96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t>Burrows</w:t>
            </w:r>
            <w:proofErr w:type="spellEnd"/>
            <w:r>
              <w:t xml:space="preserve"> Wheeler </w:t>
            </w:r>
            <w:proofErr w:type="spellStart"/>
            <w:r>
              <w:t>Aligner</w:t>
            </w:r>
            <w:proofErr w:type="spellEnd"/>
            <w:r>
              <w:t xml:space="preserve"> (BWA-ALN v0.7.12) </w:t>
            </w:r>
            <w:proofErr w:type="spellStart"/>
            <w:r>
              <w:t>Genome</w:t>
            </w:r>
            <w:proofErr w:type="spellEnd"/>
            <w:r>
              <w:t xml:space="preserve"> Analysis Toolkit (GATK v3.4.0)</w:t>
            </w:r>
          </w:p>
        </w:tc>
      </w:tr>
      <w:tr w:rsidR="00DF30A1" w:rsidRPr="00901790" w14:paraId="375AAE77" w14:textId="77777777" w:rsidTr="006049D1">
        <w:trPr>
          <w:trHeight w:val="300"/>
        </w:trPr>
        <w:tc>
          <w:tcPr>
            <w:tcW w:w="2500" w:type="dxa"/>
            <w:hideMark/>
          </w:tcPr>
          <w:p w14:paraId="4BFA7A9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633D07A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09FF7590" w14:textId="77777777" w:rsidTr="006049D1">
        <w:trPr>
          <w:trHeight w:val="300"/>
        </w:trPr>
        <w:tc>
          <w:tcPr>
            <w:tcW w:w="2500" w:type="dxa"/>
            <w:hideMark/>
          </w:tcPr>
          <w:p w14:paraId="2CE3D23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3B0355C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GenomeStudio</w:t>
            </w:r>
            <w:proofErr w:type="spellEnd"/>
          </w:p>
        </w:tc>
      </w:tr>
      <w:tr w:rsidR="00DF30A1" w:rsidRPr="00901790" w14:paraId="4822623F" w14:textId="77777777" w:rsidTr="006049D1">
        <w:trPr>
          <w:trHeight w:val="300"/>
        </w:trPr>
        <w:tc>
          <w:tcPr>
            <w:tcW w:w="2500" w:type="dxa"/>
            <w:hideMark/>
          </w:tcPr>
          <w:p w14:paraId="284DD1D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4C788F6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4874CFB1" w14:textId="77777777" w:rsidTr="006049D1">
        <w:trPr>
          <w:trHeight w:val="300"/>
        </w:trPr>
        <w:tc>
          <w:tcPr>
            <w:tcW w:w="2500" w:type="dxa"/>
            <w:hideMark/>
          </w:tcPr>
          <w:p w14:paraId="6A1FE01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63E44D4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0831900" w14:textId="77777777" w:rsidTr="006049D1">
        <w:trPr>
          <w:trHeight w:val="300"/>
        </w:trPr>
        <w:tc>
          <w:tcPr>
            <w:tcW w:w="2500" w:type="dxa"/>
            <w:hideMark/>
          </w:tcPr>
          <w:p w14:paraId="445096A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62B0B7A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Beadstudio</w:t>
            </w:r>
            <w:proofErr w:type="spellEnd"/>
          </w:p>
        </w:tc>
      </w:tr>
      <w:tr w:rsidR="00DF30A1" w:rsidRPr="00901790" w14:paraId="3940E5F0" w14:textId="77777777" w:rsidTr="006049D1">
        <w:trPr>
          <w:trHeight w:val="300"/>
        </w:trPr>
        <w:tc>
          <w:tcPr>
            <w:tcW w:w="2500" w:type="dxa"/>
            <w:hideMark/>
          </w:tcPr>
          <w:p w14:paraId="3062F4D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5F57756E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5D6FDE90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09C1EE0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6FD51AB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14. How many SNPs were excluded based on call rate, and what cut-off point for exclusion was used?</w:t>
            </w:r>
          </w:p>
        </w:tc>
      </w:tr>
      <w:tr w:rsidR="00DF30A1" w:rsidRPr="00345150" w14:paraId="781BCC9E" w14:textId="77777777" w:rsidTr="006049D1">
        <w:trPr>
          <w:trHeight w:val="300"/>
        </w:trPr>
        <w:tc>
          <w:tcPr>
            <w:tcW w:w="2500" w:type="dxa"/>
            <w:hideMark/>
          </w:tcPr>
          <w:p w14:paraId="0B02221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6BE2D53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Number of SNPs NR, cut-off was 0.95</w:t>
            </w:r>
          </w:p>
        </w:tc>
      </w:tr>
      <w:tr w:rsidR="00DF30A1" w:rsidRPr="00901790" w14:paraId="139C22E7" w14:textId="77777777" w:rsidTr="006049D1">
        <w:trPr>
          <w:trHeight w:val="300"/>
        </w:trPr>
        <w:tc>
          <w:tcPr>
            <w:tcW w:w="2500" w:type="dxa"/>
            <w:hideMark/>
          </w:tcPr>
          <w:p w14:paraId="5D85B79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6DE209B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345150" w14:paraId="563FA22E" w14:textId="77777777" w:rsidTr="006049D1">
        <w:trPr>
          <w:trHeight w:val="300"/>
        </w:trPr>
        <w:tc>
          <w:tcPr>
            <w:tcW w:w="2500" w:type="dxa"/>
            <w:hideMark/>
          </w:tcPr>
          <w:p w14:paraId="67F3B4F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0B7302D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20 SNPs excluded in total (call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rate+HWE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), cut-off at 95%</w:t>
            </w:r>
          </w:p>
        </w:tc>
      </w:tr>
      <w:tr w:rsidR="00193623" w:rsidRPr="00901790" w14:paraId="24CDB162" w14:textId="77777777" w:rsidTr="00742C84">
        <w:trPr>
          <w:trHeight w:val="300"/>
        </w:trPr>
        <w:tc>
          <w:tcPr>
            <w:tcW w:w="2500" w:type="dxa"/>
          </w:tcPr>
          <w:p w14:paraId="29E61633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7AEE58B2" w14:textId="247F788D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054E0996" w14:textId="77777777" w:rsidTr="00742C84">
        <w:trPr>
          <w:trHeight w:val="300"/>
        </w:trPr>
        <w:tc>
          <w:tcPr>
            <w:tcW w:w="2500" w:type="dxa"/>
          </w:tcPr>
          <w:p w14:paraId="021AB4E0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5599B8A9" w14:textId="73FDCC92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345150" w14:paraId="62974188" w14:textId="77777777" w:rsidTr="006049D1">
        <w:trPr>
          <w:trHeight w:val="300"/>
        </w:trPr>
        <w:tc>
          <w:tcPr>
            <w:tcW w:w="2500" w:type="dxa"/>
            <w:hideMark/>
          </w:tcPr>
          <w:p w14:paraId="623D968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6FC48E6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7 SNPs excluded with call rate &lt;0.85</w:t>
            </w:r>
          </w:p>
        </w:tc>
      </w:tr>
      <w:tr w:rsidR="00DF30A1" w:rsidRPr="00901790" w14:paraId="430380D9" w14:textId="77777777" w:rsidTr="006049D1">
        <w:trPr>
          <w:trHeight w:val="300"/>
        </w:trPr>
        <w:tc>
          <w:tcPr>
            <w:tcW w:w="2500" w:type="dxa"/>
            <w:hideMark/>
          </w:tcPr>
          <w:p w14:paraId="5FB9E90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7A2D9D9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8CA6043" w14:textId="77777777" w:rsidTr="006049D1">
        <w:trPr>
          <w:trHeight w:val="300"/>
        </w:trPr>
        <w:tc>
          <w:tcPr>
            <w:tcW w:w="2500" w:type="dxa"/>
            <w:hideMark/>
          </w:tcPr>
          <w:p w14:paraId="7872DA5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692E85A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8F741AA" w14:textId="77777777" w:rsidTr="006049D1">
        <w:trPr>
          <w:trHeight w:val="300"/>
        </w:trPr>
        <w:tc>
          <w:tcPr>
            <w:tcW w:w="2500" w:type="dxa"/>
            <w:hideMark/>
          </w:tcPr>
          <w:p w14:paraId="46DBC93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78C281B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345150" w14:paraId="52E9DE52" w14:textId="77777777" w:rsidTr="006049D1">
        <w:trPr>
          <w:trHeight w:val="300"/>
        </w:trPr>
        <w:tc>
          <w:tcPr>
            <w:tcW w:w="2500" w:type="dxa"/>
            <w:hideMark/>
          </w:tcPr>
          <w:p w14:paraId="209EFE1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0E8657F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26 SNPs excluded with of call rate &lt;0.9</w:t>
            </w:r>
          </w:p>
        </w:tc>
      </w:tr>
      <w:tr w:rsidR="00DF30A1" w:rsidRPr="00345150" w14:paraId="121619E3" w14:textId="77777777" w:rsidTr="006049D1">
        <w:trPr>
          <w:trHeight w:val="300"/>
        </w:trPr>
        <w:tc>
          <w:tcPr>
            <w:tcW w:w="2500" w:type="dxa"/>
            <w:hideMark/>
          </w:tcPr>
          <w:p w14:paraId="7102DB1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159BB90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Number of SNPs NR, cut-off was at 0.9</w:t>
            </w:r>
          </w:p>
        </w:tc>
      </w:tr>
      <w:tr w:rsidR="00DF30A1" w:rsidRPr="00345150" w14:paraId="1A0E1488" w14:textId="77777777" w:rsidTr="006049D1">
        <w:trPr>
          <w:trHeight w:val="300"/>
        </w:trPr>
        <w:tc>
          <w:tcPr>
            <w:tcW w:w="2500" w:type="dxa"/>
          </w:tcPr>
          <w:p w14:paraId="4C253AA5" w14:textId="79BDE71C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4B47BC42" w14:textId="7CF48371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Number of SNPs NR, cut-off was at 0.975</w:t>
            </w:r>
          </w:p>
        </w:tc>
      </w:tr>
      <w:tr w:rsidR="00DF30A1" w:rsidRPr="00345150" w14:paraId="5DD01088" w14:textId="77777777" w:rsidTr="006049D1">
        <w:trPr>
          <w:trHeight w:val="300"/>
        </w:trPr>
        <w:tc>
          <w:tcPr>
            <w:tcW w:w="2500" w:type="dxa"/>
            <w:hideMark/>
          </w:tcPr>
          <w:p w14:paraId="74EBD2D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1605210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Number of SNPs NR, cut-off was at 0.99</w:t>
            </w:r>
          </w:p>
        </w:tc>
      </w:tr>
      <w:tr w:rsidR="00193623" w:rsidRPr="00345150" w14:paraId="319DE3C0" w14:textId="77777777" w:rsidTr="00742C84">
        <w:trPr>
          <w:trHeight w:val="300"/>
        </w:trPr>
        <w:tc>
          <w:tcPr>
            <w:tcW w:w="2500" w:type="dxa"/>
          </w:tcPr>
          <w:p w14:paraId="7EC994E1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1661664A" w14:textId="28A90CB9" w:rsidR="00193623" w:rsidRPr="00345150" w:rsidRDefault="00DF26C6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84.3 million, cut-off at 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&gt; 10% missingness</w:t>
            </w:r>
          </w:p>
        </w:tc>
      </w:tr>
      <w:tr w:rsidR="00193623" w:rsidRPr="00345150" w14:paraId="386DF438" w14:textId="77777777" w:rsidTr="00742C84">
        <w:trPr>
          <w:trHeight w:val="300"/>
        </w:trPr>
        <w:tc>
          <w:tcPr>
            <w:tcW w:w="2500" w:type="dxa"/>
          </w:tcPr>
          <w:p w14:paraId="1136FF70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05F2387E" w14:textId="6D0944DD" w:rsidR="00193623" w:rsidRPr="00345150" w:rsidRDefault="00D43CEF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Number of SNPs NR, cut-off was at 0.90</w:t>
            </w:r>
          </w:p>
        </w:tc>
      </w:tr>
      <w:tr w:rsidR="00DF30A1" w:rsidRPr="00901790" w14:paraId="1DD2A1EF" w14:textId="77777777" w:rsidTr="006049D1">
        <w:trPr>
          <w:trHeight w:val="300"/>
        </w:trPr>
        <w:tc>
          <w:tcPr>
            <w:tcW w:w="2500" w:type="dxa"/>
            <w:hideMark/>
          </w:tcPr>
          <w:p w14:paraId="1217243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1CD4767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345150" w14:paraId="59CAAA2C" w14:textId="77777777" w:rsidTr="006049D1">
        <w:trPr>
          <w:trHeight w:val="300"/>
        </w:trPr>
        <w:tc>
          <w:tcPr>
            <w:tcW w:w="2500" w:type="dxa"/>
            <w:hideMark/>
          </w:tcPr>
          <w:p w14:paraId="349AFF5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3942FC0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374 SNPs excluded in QC, possibly due to low call rate, cut-off was at 0.95</w:t>
            </w:r>
          </w:p>
        </w:tc>
      </w:tr>
      <w:tr w:rsidR="00DF30A1" w:rsidRPr="00345150" w14:paraId="7AC3E9B8" w14:textId="77777777" w:rsidTr="006049D1">
        <w:trPr>
          <w:trHeight w:val="300"/>
        </w:trPr>
        <w:tc>
          <w:tcPr>
            <w:tcW w:w="2500" w:type="dxa"/>
            <w:hideMark/>
          </w:tcPr>
          <w:p w14:paraId="4EEF44D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4C3079F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998 SNPs excluded with call rate &lt; 0.95</w:t>
            </w:r>
          </w:p>
        </w:tc>
      </w:tr>
      <w:tr w:rsidR="00DF30A1" w:rsidRPr="00345150" w14:paraId="19F816FB" w14:textId="77777777" w:rsidTr="006049D1">
        <w:trPr>
          <w:trHeight w:val="300"/>
        </w:trPr>
        <w:tc>
          <w:tcPr>
            <w:tcW w:w="2500" w:type="dxa"/>
            <w:hideMark/>
          </w:tcPr>
          <w:p w14:paraId="48EA34C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5BF67BC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2999 SNPs excluded with call rate &lt; 0.95</w:t>
            </w:r>
          </w:p>
        </w:tc>
      </w:tr>
      <w:tr w:rsidR="00DF30A1" w:rsidRPr="00901790" w14:paraId="188FFF9A" w14:textId="77777777" w:rsidTr="006049D1">
        <w:trPr>
          <w:trHeight w:val="300"/>
        </w:trPr>
        <w:tc>
          <w:tcPr>
            <w:tcW w:w="2500" w:type="dxa"/>
            <w:hideMark/>
          </w:tcPr>
          <w:p w14:paraId="5D9654C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6B40307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622CBBAE" w14:textId="77777777" w:rsidTr="006049D1">
        <w:trPr>
          <w:trHeight w:val="300"/>
        </w:trPr>
        <w:tc>
          <w:tcPr>
            <w:tcW w:w="2500" w:type="dxa"/>
            <w:hideMark/>
          </w:tcPr>
          <w:p w14:paraId="674D7D9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22D861CD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901790" w14:paraId="01D9B30B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6928E39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60B1035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15. Was </w:t>
            </w: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duplicate</w:t>
            </w:r>
            <w:proofErr w:type="spellEnd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genotyping</w:t>
            </w:r>
            <w:proofErr w:type="spellEnd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performed</w:t>
            </w:r>
            <w:proofErr w:type="spellEnd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?</w:t>
            </w:r>
          </w:p>
        </w:tc>
      </w:tr>
      <w:tr w:rsidR="00DF30A1" w:rsidRPr="00901790" w14:paraId="2F17F86E" w14:textId="77777777" w:rsidTr="006049D1">
        <w:trPr>
          <w:trHeight w:val="300"/>
        </w:trPr>
        <w:tc>
          <w:tcPr>
            <w:tcW w:w="2500" w:type="dxa"/>
            <w:hideMark/>
          </w:tcPr>
          <w:p w14:paraId="64FE5D6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0D52732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94D8CB2" w14:textId="77777777" w:rsidTr="006049D1">
        <w:trPr>
          <w:trHeight w:val="300"/>
        </w:trPr>
        <w:tc>
          <w:tcPr>
            <w:tcW w:w="2500" w:type="dxa"/>
            <w:hideMark/>
          </w:tcPr>
          <w:p w14:paraId="45A2715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03E23D1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345150" w14:paraId="167A7065" w14:textId="77777777" w:rsidTr="006049D1">
        <w:trPr>
          <w:trHeight w:val="300"/>
        </w:trPr>
        <w:tc>
          <w:tcPr>
            <w:tcW w:w="2500" w:type="dxa"/>
            <w:hideMark/>
          </w:tcPr>
          <w:p w14:paraId="4F1B422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63C4F86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Yes, duplicate samples and CEPH trio's</w:t>
            </w:r>
          </w:p>
        </w:tc>
      </w:tr>
      <w:tr w:rsidR="00193623" w:rsidRPr="00901790" w14:paraId="37444C69" w14:textId="77777777" w:rsidTr="00742C84">
        <w:trPr>
          <w:trHeight w:val="300"/>
        </w:trPr>
        <w:tc>
          <w:tcPr>
            <w:tcW w:w="2500" w:type="dxa"/>
          </w:tcPr>
          <w:p w14:paraId="02F95DF8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3396B256" w14:textId="4B70D457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75AC1B42" w14:textId="77777777" w:rsidTr="00742C84">
        <w:trPr>
          <w:trHeight w:val="300"/>
        </w:trPr>
        <w:tc>
          <w:tcPr>
            <w:tcW w:w="2500" w:type="dxa"/>
          </w:tcPr>
          <w:p w14:paraId="52342758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35D63495" w14:textId="4A1484C1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E29FAEC" w14:textId="77777777" w:rsidTr="006049D1">
        <w:trPr>
          <w:trHeight w:val="300"/>
        </w:trPr>
        <w:tc>
          <w:tcPr>
            <w:tcW w:w="2500" w:type="dxa"/>
            <w:hideMark/>
          </w:tcPr>
          <w:p w14:paraId="7236988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3386319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0DC2172C" w14:textId="77777777" w:rsidTr="006049D1">
        <w:trPr>
          <w:trHeight w:val="300"/>
        </w:trPr>
        <w:tc>
          <w:tcPr>
            <w:tcW w:w="2500" w:type="dxa"/>
            <w:hideMark/>
          </w:tcPr>
          <w:p w14:paraId="6B8C13F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77E7AC1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B0BD42F" w14:textId="77777777" w:rsidTr="006049D1">
        <w:trPr>
          <w:trHeight w:val="300"/>
        </w:trPr>
        <w:tc>
          <w:tcPr>
            <w:tcW w:w="2500" w:type="dxa"/>
            <w:hideMark/>
          </w:tcPr>
          <w:p w14:paraId="69FFAF9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11007EC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8379AE8" w14:textId="77777777" w:rsidTr="006049D1">
        <w:trPr>
          <w:trHeight w:val="300"/>
        </w:trPr>
        <w:tc>
          <w:tcPr>
            <w:tcW w:w="2500" w:type="dxa"/>
            <w:hideMark/>
          </w:tcPr>
          <w:p w14:paraId="6FD7E4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486B520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4DDD82D" w14:textId="77777777" w:rsidTr="006049D1">
        <w:trPr>
          <w:trHeight w:val="300"/>
        </w:trPr>
        <w:tc>
          <w:tcPr>
            <w:tcW w:w="2500" w:type="dxa"/>
            <w:hideMark/>
          </w:tcPr>
          <w:p w14:paraId="683E9C7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4506119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4F194544" w14:textId="77777777" w:rsidTr="006049D1">
        <w:trPr>
          <w:trHeight w:val="300"/>
        </w:trPr>
        <w:tc>
          <w:tcPr>
            <w:tcW w:w="2500" w:type="dxa"/>
            <w:hideMark/>
          </w:tcPr>
          <w:p w14:paraId="1DBAF5A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286F40E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0A6A9416" w14:textId="77777777" w:rsidTr="006049D1">
        <w:trPr>
          <w:trHeight w:val="300"/>
        </w:trPr>
        <w:tc>
          <w:tcPr>
            <w:tcW w:w="2500" w:type="dxa"/>
          </w:tcPr>
          <w:p w14:paraId="6BFDEFB7" w14:textId="334F8624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07E229CF" w14:textId="215A442E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6A4AC90" w14:textId="77777777" w:rsidTr="006049D1">
        <w:trPr>
          <w:trHeight w:val="300"/>
        </w:trPr>
        <w:tc>
          <w:tcPr>
            <w:tcW w:w="2500" w:type="dxa"/>
            <w:hideMark/>
          </w:tcPr>
          <w:p w14:paraId="178324C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1D26054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6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duplicate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samples</w:t>
            </w:r>
          </w:p>
        </w:tc>
      </w:tr>
      <w:tr w:rsidR="00193623" w:rsidRPr="00901790" w14:paraId="008EBB57" w14:textId="77777777" w:rsidTr="00742C84">
        <w:trPr>
          <w:trHeight w:val="300"/>
        </w:trPr>
        <w:tc>
          <w:tcPr>
            <w:tcW w:w="2500" w:type="dxa"/>
          </w:tcPr>
          <w:p w14:paraId="102600D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1CFBBD02" w14:textId="294C1E0A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5127064C" w14:textId="77777777" w:rsidTr="00742C84">
        <w:trPr>
          <w:trHeight w:val="300"/>
        </w:trPr>
        <w:tc>
          <w:tcPr>
            <w:tcW w:w="2500" w:type="dxa"/>
          </w:tcPr>
          <w:p w14:paraId="7EB5A243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191EE43F" w14:textId="009B7082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692AE2E" w14:textId="77777777" w:rsidTr="006049D1">
        <w:trPr>
          <w:trHeight w:val="300"/>
        </w:trPr>
        <w:tc>
          <w:tcPr>
            <w:tcW w:w="2500" w:type="dxa"/>
            <w:hideMark/>
          </w:tcPr>
          <w:p w14:paraId="067CE64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009A329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7569942F" w14:textId="77777777" w:rsidTr="006049D1">
        <w:trPr>
          <w:trHeight w:val="300"/>
        </w:trPr>
        <w:tc>
          <w:tcPr>
            <w:tcW w:w="2500" w:type="dxa"/>
            <w:hideMark/>
          </w:tcPr>
          <w:p w14:paraId="3430FBD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563975D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54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duplicate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SNPs</w:t>
            </w:r>
            <w:proofErr w:type="spellEnd"/>
          </w:p>
        </w:tc>
      </w:tr>
      <w:tr w:rsidR="00DF30A1" w:rsidRPr="00901790" w14:paraId="0C01B8BE" w14:textId="77777777" w:rsidTr="006049D1">
        <w:trPr>
          <w:trHeight w:val="300"/>
        </w:trPr>
        <w:tc>
          <w:tcPr>
            <w:tcW w:w="2500" w:type="dxa"/>
            <w:hideMark/>
          </w:tcPr>
          <w:p w14:paraId="6E66D74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7A5E3AC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3D965D8E" w14:textId="77777777" w:rsidTr="006049D1">
        <w:trPr>
          <w:trHeight w:val="300"/>
        </w:trPr>
        <w:tc>
          <w:tcPr>
            <w:tcW w:w="2500" w:type="dxa"/>
            <w:hideMark/>
          </w:tcPr>
          <w:p w14:paraId="3918F96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0E25075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4CB4715A" w14:textId="77777777" w:rsidTr="006049D1">
        <w:trPr>
          <w:trHeight w:val="300"/>
        </w:trPr>
        <w:tc>
          <w:tcPr>
            <w:tcW w:w="2500" w:type="dxa"/>
            <w:hideMark/>
          </w:tcPr>
          <w:p w14:paraId="4C8FF41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4993F89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6D5DBED8" w14:textId="77777777" w:rsidTr="006049D1">
        <w:trPr>
          <w:trHeight w:val="300"/>
        </w:trPr>
        <w:tc>
          <w:tcPr>
            <w:tcW w:w="2500" w:type="dxa"/>
            <w:hideMark/>
          </w:tcPr>
          <w:p w14:paraId="416D61E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1C51134A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7C13B6A2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406F50D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097C2E9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16. If duplicate genotyping was performed (Yes to #16), what was the duplicate genotyping concordance?</w:t>
            </w:r>
          </w:p>
        </w:tc>
      </w:tr>
      <w:tr w:rsidR="00DF30A1" w:rsidRPr="00901790" w14:paraId="296C858A" w14:textId="77777777" w:rsidTr="006049D1">
        <w:trPr>
          <w:trHeight w:val="300"/>
        </w:trPr>
        <w:tc>
          <w:tcPr>
            <w:tcW w:w="2500" w:type="dxa"/>
            <w:hideMark/>
          </w:tcPr>
          <w:p w14:paraId="6C73A3D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2B60536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100%</w:t>
            </w:r>
          </w:p>
        </w:tc>
      </w:tr>
      <w:tr w:rsidR="00DF30A1" w:rsidRPr="00345150" w14:paraId="240DF67A" w14:textId="77777777" w:rsidTr="006049D1">
        <w:trPr>
          <w:trHeight w:val="300"/>
        </w:trPr>
        <w:tc>
          <w:tcPr>
            <w:tcW w:w="2500" w:type="dxa"/>
            <w:hideMark/>
          </w:tcPr>
          <w:p w14:paraId="434BC0E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4C34E3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9/20 (45%) in group A, 100% in group B and C</w:t>
            </w:r>
          </w:p>
        </w:tc>
      </w:tr>
      <w:tr w:rsidR="00DF30A1" w:rsidRPr="00901790" w14:paraId="47EECA8E" w14:textId="77777777" w:rsidTr="006049D1">
        <w:trPr>
          <w:trHeight w:val="300"/>
        </w:trPr>
        <w:tc>
          <w:tcPr>
            <w:tcW w:w="2500" w:type="dxa"/>
            <w:hideMark/>
          </w:tcPr>
          <w:p w14:paraId="46B56F6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397E938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18F7EE55" w14:textId="77777777" w:rsidTr="00742C84">
        <w:trPr>
          <w:trHeight w:val="300"/>
        </w:trPr>
        <w:tc>
          <w:tcPr>
            <w:tcW w:w="2500" w:type="dxa"/>
          </w:tcPr>
          <w:p w14:paraId="669E98BA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6D560B2F" w14:textId="7309A166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75EDDF49" w14:textId="77777777" w:rsidTr="00742C84">
        <w:trPr>
          <w:trHeight w:val="300"/>
        </w:trPr>
        <w:tc>
          <w:tcPr>
            <w:tcW w:w="2500" w:type="dxa"/>
          </w:tcPr>
          <w:p w14:paraId="7A7EE7DA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71918024" w14:textId="70C3ADFE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48E52BEB" w14:textId="77777777" w:rsidTr="006049D1">
        <w:trPr>
          <w:trHeight w:val="300"/>
        </w:trPr>
        <w:tc>
          <w:tcPr>
            <w:tcW w:w="2500" w:type="dxa"/>
            <w:hideMark/>
          </w:tcPr>
          <w:p w14:paraId="2EDD96F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05F5FC8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3E4AE37F" w14:textId="77777777" w:rsidTr="006049D1">
        <w:trPr>
          <w:trHeight w:val="300"/>
        </w:trPr>
        <w:tc>
          <w:tcPr>
            <w:tcW w:w="2500" w:type="dxa"/>
            <w:hideMark/>
          </w:tcPr>
          <w:p w14:paraId="1AD2B9A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212908F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08D9AD36" w14:textId="77777777" w:rsidTr="006049D1">
        <w:trPr>
          <w:trHeight w:val="300"/>
        </w:trPr>
        <w:tc>
          <w:tcPr>
            <w:tcW w:w="2500" w:type="dxa"/>
            <w:hideMark/>
          </w:tcPr>
          <w:p w14:paraId="5A06563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4025E54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5BB840E9" w14:textId="77777777" w:rsidTr="006049D1">
        <w:trPr>
          <w:trHeight w:val="300"/>
        </w:trPr>
        <w:tc>
          <w:tcPr>
            <w:tcW w:w="2500" w:type="dxa"/>
            <w:hideMark/>
          </w:tcPr>
          <w:p w14:paraId="21D6B0F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4450682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16987322" w14:textId="77777777" w:rsidTr="006049D1">
        <w:trPr>
          <w:trHeight w:val="300"/>
        </w:trPr>
        <w:tc>
          <w:tcPr>
            <w:tcW w:w="2500" w:type="dxa"/>
            <w:hideMark/>
          </w:tcPr>
          <w:p w14:paraId="469F12F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5FA6A1C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233E9CBF" w14:textId="77777777" w:rsidTr="006049D1">
        <w:trPr>
          <w:trHeight w:val="300"/>
        </w:trPr>
        <w:tc>
          <w:tcPr>
            <w:tcW w:w="2500" w:type="dxa"/>
            <w:hideMark/>
          </w:tcPr>
          <w:p w14:paraId="7185A92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2FB73A2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13565BC0" w14:textId="77777777" w:rsidTr="006049D1">
        <w:trPr>
          <w:trHeight w:val="300"/>
        </w:trPr>
        <w:tc>
          <w:tcPr>
            <w:tcW w:w="2500" w:type="dxa"/>
          </w:tcPr>
          <w:p w14:paraId="6260D3E2" w14:textId="7D5B45F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37AD6DB4" w14:textId="4C8A08AB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74FA7563" w14:textId="77777777" w:rsidTr="006049D1">
        <w:trPr>
          <w:trHeight w:val="300"/>
        </w:trPr>
        <w:tc>
          <w:tcPr>
            <w:tcW w:w="2500" w:type="dxa"/>
            <w:hideMark/>
          </w:tcPr>
          <w:p w14:paraId="3410162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682F2DB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54120321" w14:textId="77777777" w:rsidTr="00742C84">
        <w:trPr>
          <w:trHeight w:val="300"/>
        </w:trPr>
        <w:tc>
          <w:tcPr>
            <w:tcW w:w="2500" w:type="dxa"/>
          </w:tcPr>
          <w:p w14:paraId="61298167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1056268F" w14:textId="72565ADD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193623" w:rsidRPr="00901790" w14:paraId="53D1760E" w14:textId="77777777" w:rsidTr="00742C84">
        <w:trPr>
          <w:trHeight w:val="300"/>
        </w:trPr>
        <w:tc>
          <w:tcPr>
            <w:tcW w:w="2500" w:type="dxa"/>
          </w:tcPr>
          <w:p w14:paraId="520EF842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2356CBB4" w14:textId="0D0AE918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1AC95B61" w14:textId="77777777" w:rsidTr="006049D1">
        <w:trPr>
          <w:trHeight w:val="300"/>
        </w:trPr>
        <w:tc>
          <w:tcPr>
            <w:tcW w:w="2500" w:type="dxa"/>
            <w:hideMark/>
          </w:tcPr>
          <w:p w14:paraId="47764CF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2073EFF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287587E8" w14:textId="77777777" w:rsidTr="006049D1">
        <w:trPr>
          <w:trHeight w:val="300"/>
        </w:trPr>
        <w:tc>
          <w:tcPr>
            <w:tcW w:w="2500" w:type="dxa"/>
            <w:hideMark/>
          </w:tcPr>
          <w:p w14:paraId="39C355C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5BDABD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99.9%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concordance</w:t>
            </w:r>
            <w:proofErr w:type="spellEnd"/>
          </w:p>
        </w:tc>
      </w:tr>
      <w:tr w:rsidR="00DF30A1" w:rsidRPr="00901790" w14:paraId="15AC76E3" w14:textId="77777777" w:rsidTr="006049D1">
        <w:trPr>
          <w:trHeight w:val="300"/>
        </w:trPr>
        <w:tc>
          <w:tcPr>
            <w:tcW w:w="2500" w:type="dxa"/>
            <w:hideMark/>
          </w:tcPr>
          <w:p w14:paraId="3FEBA95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4ECC7B8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45FF136C" w14:textId="77777777" w:rsidTr="006049D1">
        <w:trPr>
          <w:trHeight w:val="300"/>
        </w:trPr>
        <w:tc>
          <w:tcPr>
            <w:tcW w:w="2500" w:type="dxa"/>
            <w:hideMark/>
          </w:tcPr>
          <w:p w14:paraId="1459B1D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5007601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4DCFFA50" w14:textId="77777777" w:rsidTr="006049D1">
        <w:trPr>
          <w:trHeight w:val="300"/>
        </w:trPr>
        <w:tc>
          <w:tcPr>
            <w:tcW w:w="2500" w:type="dxa"/>
            <w:hideMark/>
          </w:tcPr>
          <w:p w14:paraId="6598FCB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3924A4B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901790" w14:paraId="07AC55C9" w14:textId="77777777" w:rsidTr="006049D1">
        <w:trPr>
          <w:trHeight w:val="300"/>
        </w:trPr>
        <w:tc>
          <w:tcPr>
            <w:tcW w:w="2500" w:type="dxa"/>
            <w:hideMark/>
          </w:tcPr>
          <w:p w14:paraId="3EC2B63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4ED62092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36B87C48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7963C43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036AE3F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17. Was Hardy-Weinberg equilibrium calculated?</w:t>
            </w:r>
          </w:p>
        </w:tc>
      </w:tr>
      <w:tr w:rsidR="00DF30A1" w:rsidRPr="00901790" w14:paraId="6159BC5D" w14:textId="77777777" w:rsidTr="006049D1">
        <w:trPr>
          <w:trHeight w:val="300"/>
        </w:trPr>
        <w:tc>
          <w:tcPr>
            <w:tcW w:w="2500" w:type="dxa"/>
            <w:hideMark/>
          </w:tcPr>
          <w:p w14:paraId="3B15F97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550FFC9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729A3EF" w14:textId="77777777" w:rsidTr="006049D1">
        <w:trPr>
          <w:trHeight w:val="300"/>
        </w:trPr>
        <w:tc>
          <w:tcPr>
            <w:tcW w:w="2500" w:type="dxa"/>
            <w:hideMark/>
          </w:tcPr>
          <w:p w14:paraId="4A9C2CA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6468E51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351FB668" w14:textId="77777777" w:rsidTr="006049D1">
        <w:trPr>
          <w:trHeight w:val="300"/>
        </w:trPr>
        <w:tc>
          <w:tcPr>
            <w:tcW w:w="2500" w:type="dxa"/>
            <w:hideMark/>
          </w:tcPr>
          <w:p w14:paraId="0382D5F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4D579C9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3FBB2F8C" w14:textId="77777777" w:rsidTr="00742C84">
        <w:trPr>
          <w:trHeight w:val="300"/>
        </w:trPr>
        <w:tc>
          <w:tcPr>
            <w:tcW w:w="2500" w:type="dxa"/>
          </w:tcPr>
          <w:p w14:paraId="419BD740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129D831A" w14:textId="566FCCC1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514BFA32" w14:textId="77777777" w:rsidTr="00742C84">
        <w:trPr>
          <w:trHeight w:val="300"/>
        </w:trPr>
        <w:tc>
          <w:tcPr>
            <w:tcW w:w="2500" w:type="dxa"/>
          </w:tcPr>
          <w:p w14:paraId="0B1BE30E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47E257B8" w14:textId="54E233DA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87AF1FC" w14:textId="77777777" w:rsidTr="006049D1">
        <w:trPr>
          <w:trHeight w:val="300"/>
        </w:trPr>
        <w:tc>
          <w:tcPr>
            <w:tcW w:w="2500" w:type="dxa"/>
            <w:hideMark/>
          </w:tcPr>
          <w:p w14:paraId="1CA5944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736B2E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34017E1" w14:textId="77777777" w:rsidTr="006049D1">
        <w:trPr>
          <w:trHeight w:val="300"/>
        </w:trPr>
        <w:tc>
          <w:tcPr>
            <w:tcW w:w="2500" w:type="dxa"/>
            <w:hideMark/>
          </w:tcPr>
          <w:p w14:paraId="0FA219C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58C2C65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739E16E" w14:textId="77777777" w:rsidTr="006049D1">
        <w:trPr>
          <w:trHeight w:val="300"/>
        </w:trPr>
        <w:tc>
          <w:tcPr>
            <w:tcW w:w="2500" w:type="dxa"/>
            <w:hideMark/>
          </w:tcPr>
          <w:p w14:paraId="0CE0DA8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292BFA9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FA6AD92" w14:textId="77777777" w:rsidTr="006049D1">
        <w:trPr>
          <w:trHeight w:val="300"/>
        </w:trPr>
        <w:tc>
          <w:tcPr>
            <w:tcW w:w="2500" w:type="dxa"/>
            <w:hideMark/>
          </w:tcPr>
          <w:p w14:paraId="2289F9A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223A3F9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0B1C183B" w14:textId="77777777" w:rsidTr="006049D1">
        <w:trPr>
          <w:trHeight w:val="300"/>
        </w:trPr>
        <w:tc>
          <w:tcPr>
            <w:tcW w:w="2500" w:type="dxa"/>
            <w:hideMark/>
          </w:tcPr>
          <w:p w14:paraId="285D7D7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25A3771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914F349" w14:textId="77777777" w:rsidTr="006049D1">
        <w:trPr>
          <w:trHeight w:val="300"/>
        </w:trPr>
        <w:tc>
          <w:tcPr>
            <w:tcW w:w="2500" w:type="dxa"/>
            <w:hideMark/>
          </w:tcPr>
          <w:p w14:paraId="4FDA3A5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01FE051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D29EFF7" w14:textId="77777777" w:rsidTr="006049D1">
        <w:trPr>
          <w:trHeight w:val="300"/>
        </w:trPr>
        <w:tc>
          <w:tcPr>
            <w:tcW w:w="2500" w:type="dxa"/>
          </w:tcPr>
          <w:p w14:paraId="276E1C28" w14:textId="41CCEED8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463AE9D8" w14:textId="7A0F2C54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7CD553B0" w14:textId="77777777" w:rsidTr="006049D1">
        <w:trPr>
          <w:trHeight w:val="300"/>
        </w:trPr>
        <w:tc>
          <w:tcPr>
            <w:tcW w:w="2500" w:type="dxa"/>
            <w:hideMark/>
          </w:tcPr>
          <w:p w14:paraId="03C5DB0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5870DCD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260E6284" w14:textId="77777777" w:rsidTr="00742C84">
        <w:trPr>
          <w:trHeight w:val="300"/>
        </w:trPr>
        <w:tc>
          <w:tcPr>
            <w:tcW w:w="2500" w:type="dxa"/>
          </w:tcPr>
          <w:p w14:paraId="25AAE3B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27EF654F" w14:textId="7392F209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584705EE" w14:textId="77777777" w:rsidTr="00742C84">
        <w:trPr>
          <w:trHeight w:val="300"/>
        </w:trPr>
        <w:tc>
          <w:tcPr>
            <w:tcW w:w="2500" w:type="dxa"/>
          </w:tcPr>
          <w:p w14:paraId="10E61B20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66AB64CD" w14:textId="17854EFD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F3FF47A" w14:textId="77777777" w:rsidTr="006049D1">
        <w:trPr>
          <w:trHeight w:val="300"/>
        </w:trPr>
        <w:tc>
          <w:tcPr>
            <w:tcW w:w="2500" w:type="dxa"/>
            <w:hideMark/>
          </w:tcPr>
          <w:p w14:paraId="1EF87E9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3E1D909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43E8D5E" w14:textId="77777777" w:rsidTr="006049D1">
        <w:trPr>
          <w:trHeight w:val="300"/>
        </w:trPr>
        <w:tc>
          <w:tcPr>
            <w:tcW w:w="2500" w:type="dxa"/>
            <w:hideMark/>
          </w:tcPr>
          <w:p w14:paraId="2392B21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4DC6873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63937A1C" w14:textId="77777777" w:rsidTr="006049D1">
        <w:trPr>
          <w:trHeight w:val="300"/>
        </w:trPr>
        <w:tc>
          <w:tcPr>
            <w:tcW w:w="2500" w:type="dxa"/>
            <w:hideMark/>
          </w:tcPr>
          <w:p w14:paraId="7EC22C0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7A211E4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701F247B" w14:textId="77777777" w:rsidTr="006049D1">
        <w:trPr>
          <w:trHeight w:val="300"/>
        </w:trPr>
        <w:tc>
          <w:tcPr>
            <w:tcW w:w="2500" w:type="dxa"/>
            <w:hideMark/>
          </w:tcPr>
          <w:p w14:paraId="2BC068C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0F81582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60CD463" w14:textId="77777777" w:rsidTr="006049D1">
        <w:trPr>
          <w:trHeight w:val="300"/>
        </w:trPr>
        <w:tc>
          <w:tcPr>
            <w:tcW w:w="2500" w:type="dxa"/>
            <w:hideMark/>
          </w:tcPr>
          <w:p w14:paraId="75C786D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028D69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08631BBA" w14:textId="77777777" w:rsidTr="006049D1">
        <w:trPr>
          <w:trHeight w:val="300"/>
        </w:trPr>
        <w:tc>
          <w:tcPr>
            <w:tcW w:w="2500" w:type="dxa"/>
            <w:hideMark/>
          </w:tcPr>
          <w:p w14:paraId="353C9CA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71529676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74C9DAF4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5D2B6B3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65BBE84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18. If alleles were not in HWE, how were they handled?</w:t>
            </w:r>
          </w:p>
        </w:tc>
      </w:tr>
      <w:tr w:rsidR="00DF30A1" w:rsidRPr="00901790" w14:paraId="580D103F" w14:textId="77777777" w:rsidTr="006049D1">
        <w:trPr>
          <w:trHeight w:val="300"/>
        </w:trPr>
        <w:tc>
          <w:tcPr>
            <w:tcW w:w="2500" w:type="dxa"/>
            <w:hideMark/>
          </w:tcPr>
          <w:p w14:paraId="0968A1E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0E185F4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P&lt;1.0 × 10−4 </w:t>
            </w:r>
          </w:p>
        </w:tc>
      </w:tr>
      <w:tr w:rsidR="00DF30A1" w:rsidRPr="00901790" w14:paraId="40097DCB" w14:textId="77777777" w:rsidTr="006049D1">
        <w:trPr>
          <w:trHeight w:val="300"/>
        </w:trPr>
        <w:tc>
          <w:tcPr>
            <w:tcW w:w="2500" w:type="dxa"/>
            <w:hideMark/>
          </w:tcPr>
          <w:p w14:paraId="083523B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79A813B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345150" w14:paraId="38C811DD" w14:textId="77777777" w:rsidTr="006049D1">
        <w:trPr>
          <w:trHeight w:val="300"/>
        </w:trPr>
        <w:tc>
          <w:tcPr>
            <w:tcW w:w="2500" w:type="dxa"/>
            <w:hideMark/>
          </w:tcPr>
          <w:p w14:paraId="472BA9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7117CAB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Excluded if deviated from HWE (threshold NR)</w:t>
            </w:r>
          </w:p>
        </w:tc>
      </w:tr>
      <w:tr w:rsidR="00193623" w:rsidRPr="00901790" w14:paraId="24B4F4C0" w14:textId="77777777" w:rsidTr="00742C84">
        <w:trPr>
          <w:trHeight w:val="300"/>
        </w:trPr>
        <w:tc>
          <w:tcPr>
            <w:tcW w:w="2500" w:type="dxa"/>
          </w:tcPr>
          <w:p w14:paraId="0A3EB599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22C96F06" w14:textId="30EAADDB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p&lt;10^-6</w:t>
            </w:r>
          </w:p>
        </w:tc>
      </w:tr>
      <w:tr w:rsidR="00193623" w:rsidRPr="00901790" w14:paraId="3942F0C8" w14:textId="77777777" w:rsidTr="00742C84">
        <w:trPr>
          <w:trHeight w:val="300"/>
        </w:trPr>
        <w:tc>
          <w:tcPr>
            <w:tcW w:w="2500" w:type="dxa"/>
          </w:tcPr>
          <w:p w14:paraId="4D1E2CB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19A710F9" w14:textId="39BB435E" w:rsidR="00193623" w:rsidRPr="00901790" w:rsidRDefault="00CB78F7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Included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the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study</w:t>
            </w:r>
            <w:proofErr w:type="spellEnd"/>
          </w:p>
        </w:tc>
      </w:tr>
      <w:tr w:rsidR="00DF30A1" w:rsidRPr="00345150" w14:paraId="58DFE816" w14:textId="77777777" w:rsidTr="006049D1">
        <w:trPr>
          <w:trHeight w:val="300"/>
        </w:trPr>
        <w:tc>
          <w:tcPr>
            <w:tcW w:w="2500" w:type="dxa"/>
            <w:hideMark/>
          </w:tcPr>
          <w:p w14:paraId="6E62273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46878AA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31 variants with HWE p&lt;0.05 were excluded</w:t>
            </w:r>
          </w:p>
        </w:tc>
      </w:tr>
      <w:tr w:rsidR="00DF30A1" w:rsidRPr="00901790" w14:paraId="6F03C56A" w14:textId="77777777" w:rsidTr="006049D1">
        <w:trPr>
          <w:trHeight w:val="300"/>
        </w:trPr>
        <w:tc>
          <w:tcPr>
            <w:tcW w:w="2500" w:type="dxa"/>
            <w:hideMark/>
          </w:tcPr>
          <w:p w14:paraId="20D77AA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0588DFF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p&lt;0.01</w:t>
            </w:r>
          </w:p>
        </w:tc>
      </w:tr>
      <w:tr w:rsidR="00DF30A1" w:rsidRPr="00901790" w14:paraId="118CA025" w14:textId="77777777" w:rsidTr="006049D1">
        <w:trPr>
          <w:trHeight w:val="300"/>
        </w:trPr>
        <w:tc>
          <w:tcPr>
            <w:tcW w:w="2500" w:type="dxa"/>
            <w:hideMark/>
          </w:tcPr>
          <w:p w14:paraId="7EB95B6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27F588C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p&lt;0.05</w:t>
            </w:r>
          </w:p>
        </w:tc>
      </w:tr>
      <w:tr w:rsidR="00DF30A1" w:rsidRPr="00901790" w14:paraId="243A3662" w14:textId="77777777" w:rsidTr="006049D1">
        <w:trPr>
          <w:trHeight w:val="300"/>
        </w:trPr>
        <w:tc>
          <w:tcPr>
            <w:tcW w:w="2500" w:type="dxa"/>
            <w:hideMark/>
          </w:tcPr>
          <w:p w14:paraId="5AE8763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230C26D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n/a</w:t>
            </w:r>
          </w:p>
        </w:tc>
      </w:tr>
      <w:tr w:rsidR="00DF30A1" w:rsidRPr="00345150" w14:paraId="4F25B077" w14:textId="77777777" w:rsidTr="006049D1">
        <w:trPr>
          <w:trHeight w:val="300"/>
        </w:trPr>
        <w:tc>
          <w:tcPr>
            <w:tcW w:w="2500" w:type="dxa"/>
            <w:hideMark/>
          </w:tcPr>
          <w:p w14:paraId="68451D4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3E7FFD5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 variant with HWE p&lt;0.0001 was excluded</w:t>
            </w:r>
          </w:p>
        </w:tc>
      </w:tr>
      <w:tr w:rsidR="00DF30A1" w:rsidRPr="00901790" w14:paraId="37D2E96B" w14:textId="77777777" w:rsidTr="006049D1">
        <w:trPr>
          <w:trHeight w:val="300"/>
        </w:trPr>
        <w:tc>
          <w:tcPr>
            <w:tcW w:w="2500" w:type="dxa"/>
            <w:hideMark/>
          </w:tcPr>
          <w:p w14:paraId="73EFAD3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4CD58EC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p&lt;10^-7</w:t>
            </w:r>
          </w:p>
        </w:tc>
      </w:tr>
      <w:tr w:rsidR="00DF30A1" w:rsidRPr="00901790" w14:paraId="3F0109A9" w14:textId="77777777" w:rsidTr="006049D1">
        <w:trPr>
          <w:trHeight w:val="300"/>
        </w:trPr>
        <w:tc>
          <w:tcPr>
            <w:tcW w:w="2500" w:type="dxa"/>
          </w:tcPr>
          <w:p w14:paraId="0BEC1ED8" w14:textId="322FA4BD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7C680E7F" w14:textId="2C038A29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p&lt;10^-7</w:t>
            </w:r>
          </w:p>
        </w:tc>
      </w:tr>
      <w:tr w:rsidR="00DF30A1" w:rsidRPr="00901790" w14:paraId="520B2630" w14:textId="77777777" w:rsidTr="006049D1">
        <w:trPr>
          <w:trHeight w:val="300"/>
        </w:trPr>
        <w:tc>
          <w:tcPr>
            <w:tcW w:w="2500" w:type="dxa"/>
            <w:hideMark/>
          </w:tcPr>
          <w:p w14:paraId="31517D2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1E3AD50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p&lt;10^-8</w:t>
            </w:r>
          </w:p>
        </w:tc>
      </w:tr>
      <w:tr w:rsidR="00193623" w:rsidRPr="00901790" w14:paraId="773A70BA" w14:textId="77777777" w:rsidTr="00742C84">
        <w:trPr>
          <w:trHeight w:val="300"/>
        </w:trPr>
        <w:tc>
          <w:tcPr>
            <w:tcW w:w="2500" w:type="dxa"/>
          </w:tcPr>
          <w:p w14:paraId="37BB6629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2B4AFF8C" w14:textId="74816757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P&lt;1.0 × 10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-10</w:t>
            </w:r>
          </w:p>
        </w:tc>
      </w:tr>
      <w:tr w:rsidR="00193623" w:rsidRPr="00901790" w14:paraId="31A8271C" w14:textId="77777777" w:rsidTr="00742C84">
        <w:trPr>
          <w:trHeight w:val="300"/>
        </w:trPr>
        <w:tc>
          <w:tcPr>
            <w:tcW w:w="2500" w:type="dxa"/>
          </w:tcPr>
          <w:p w14:paraId="18038BBB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5B1437A9" w14:textId="19D1527A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P&lt;1.0 × 10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-10</w:t>
            </w:r>
          </w:p>
        </w:tc>
      </w:tr>
      <w:tr w:rsidR="00DF30A1" w:rsidRPr="00345150" w14:paraId="78E166AF" w14:textId="77777777" w:rsidTr="006049D1">
        <w:trPr>
          <w:trHeight w:val="300"/>
        </w:trPr>
        <w:tc>
          <w:tcPr>
            <w:tcW w:w="2500" w:type="dxa"/>
            <w:hideMark/>
          </w:tcPr>
          <w:p w14:paraId="10C4E59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6CA7B541" w14:textId="17BAAE95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23 SNPs with HWE p&lt;1.5*10-4 were excluded</w:t>
            </w:r>
          </w:p>
        </w:tc>
      </w:tr>
      <w:tr w:rsidR="00DF30A1" w:rsidRPr="00345150" w14:paraId="78376639" w14:textId="77777777" w:rsidTr="006049D1">
        <w:trPr>
          <w:trHeight w:val="300"/>
        </w:trPr>
        <w:tc>
          <w:tcPr>
            <w:tcW w:w="2500" w:type="dxa"/>
            <w:hideMark/>
          </w:tcPr>
          <w:p w14:paraId="7A2D535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37E21B2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29 SNPs had HWE p&lt;1.7 × 10-5. These SNPs were marked, but retained in the analysis.</w:t>
            </w:r>
          </w:p>
        </w:tc>
      </w:tr>
      <w:tr w:rsidR="00DF30A1" w:rsidRPr="00345150" w14:paraId="21B0F367" w14:textId="77777777" w:rsidTr="006049D1">
        <w:trPr>
          <w:trHeight w:val="300"/>
        </w:trPr>
        <w:tc>
          <w:tcPr>
            <w:tcW w:w="2500" w:type="dxa"/>
            <w:hideMark/>
          </w:tcPr>
          <w:p w14:paraId="0059A37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09E1421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108 SNPs with HWE p&lt;0.000001 were excluded</w:t>
            </w:r>
          </w:p>
        </w:tc>
      </w:tr>
      <w:tr w:rsidR="00DF30A1" w:rsidRPr="00345150" w14:paraId="1B517447" w14:textId="77777777" w:rsidTr="006049D1">
        <w:trPr>
          <w:trHeight w:val="300"/>
        </w:trPr>
        <w:tc>
          <w:tcPr>
            <w:tcW w:w="2500" w:type="dxa"/>
            <w:hideMark/>
          </w:tcPr>
          <w:p w14:paraId="1C767B1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085E0E2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3295 SNPs with HWE p&lt;0.0001 were excluded</w:t>
            </w:r>
          </w:p>
        </w:tc>
      </w:tr>
      <w:tr w:rsidR="00DF30A1" w:rsidRPr="00901790" w14:paraId="0F0D990D" w14:textId="77777777" w:rsidTr="006049D1">
        <w:trPr>
          <w:trHeight w:val="300"/>
        </w:trPr>
        <w:tc>
          <w:tcPr>
            <w:tcW w:w="2500" w:type="dxa"/>
            <w:hideMark/>
          </w:tcPr>
          <w:p w14:paraId="1EE686E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0CD2D3A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if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HWE p&lt;0.001</w:t>
            </w:r>
          </w:p>
        </w:tc>
      </w:tr>
      <w:tr w:rsidR="00DF30A1" w:rsidRPr="00901790" w14:paraId="034663D7" w14:textId="77777777" w:rsidTr="006049D1">
        <w:trPr>
          <w:trHeight w:val="300"/>
        </w:trPr>
        <w:tc>
          <w:tcPr>
            <w:tcW w:w="2500" w:type="dxa"/>
            <w:hideMark/>
          </w:tcPr>
          <w:p w14:paraId="17B5437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1FEA86E9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901790" w14:paraId="576B2F58" w14:textId="77777777" w:rsidTr="006049D1">
        <w:trPr>
          <w:trHeight w:val="300"/>
        </w:trPr>
        <w:tc>
          <w:tcPr>
            <w:tcW w:w="2500" w:type="dxa"/>
            <w:shd w:val="clear" w:color="auto" w:fill="A6A6A6" w:themeFill="background1" w:themeFillShade="A6"/>
            <w:hideMark/>
          </w:tcPr>
          <w:p w14:paraId="3E70DA0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6431" w:type="dxa"/>
            <w:shd w:val="clear" w:color="auto" w:fill="A6A6A6" w:themeFill="background1" w:themeFillShade="A6"/>
            <w:hideMark/>
          </w:tcPr>
          <w:p w14:paraId="0A681E9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Statistical analyses</w:t>
            </w:r>
          </w:p>
        </w:tc>
      </w:tr>
      <w:tr w:rsidR="00DF30A1" w:rsidRPr="00345150" w14:paraId="39AA3E4F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460439A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2B24B11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19. How were missing data handled (select all that apply)?</w:t>
            </w:r>
          </w:p>
        </w:tc>
      </w:tr>
      <w:tr w:rsidR="00DF30A1" w:rsidRPr="00901790" w14:paraId="279C22C6" w14:textId="77777777" w:rsidTr="006049D1">
        <w:trPr>
          <w:trHeight w:val="300"/>
        </w:trPr>
        <w:tc>
          <w:tcPr>
            <w:tcW w:w="2500" w:type="dxa"/>
            <w:hideMark/>
          </w:tcPr>
          <w:p w14:paraId="5F6203E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4E3D7AC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58EF56A" w14:textId="77777777" w:rsidTr="006049D1">
        <w:trPr>
          <w:trHeight w:val="300"/>
        </w:trPr>
        <w:tc>
          <w:tcPr>
            <w:tcW w:w="2500" w:type="dxa"/>
            <w:hideMark/>
          </w:tcPr>
          <w:p w14:paraId="2BEED0C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03CC741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02D78519" w14:textId="77777777" w:rsidTr="006049D1">
        <w:trPr>
          <w:trHeight w:val="300"/>
        </w:trPr>
        <w:tc>
          <w:tcPr>
            <w:tcW w:w="2500" w:type="dxa"/>
            <w:hideMark/>
          </w:tcPr>
          <w:p w14:paraId="6869D9E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3FD8FFB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5057D8B4" w14:textId="77777777" w:rsidTr="00742C84">
        <w:trPr>
          <w:trHeight w:val="300"/>
        </w:trPr>
        <w:tc>
          <w:tcPr>
            <w:tcW w:w="2500" w:type="dxa"/>
          </w:tcPr>
          <w:p w14:paraId="111A4C40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38EBFD0E" w14:textId="7B475A4E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5E3B3682" w14:textId="77777777" w:rsidTr="00742C84">
        <w:trPr>
          <w:trHeight w:val="300"/>
        </w:trPr>
        <w:tc>
          <w:tcPr>
            <w:tcW w:w="2500" w:type="dxa"/>
          </w:tcPr>
          <w:p w14:paraId="55214A54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792D69A7" w14:textId="77E85A3D" w:rsidR="00193623" w:rsidRPr="00901790" w:rsidRDefault="00AA558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9FD46C2" w14:textId="77777777" w:rsidTr="006049D1">
        <w:trPr>
          <w:trHeight w:val="300"/>
        </w:trPr>
        <w:tc>
          <w:tcPr>
            <w:tcW w:w="2500" w:type="dxa"/>
            <w:hideMark/>
          </w:tcPr>
          <w:p w14:paraId="2119D39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76D73AF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7E91F466" w14:textId="77777777" w:rsidTr="006049D1">
        <w:trPr>
          <w:trHeight w:val="300"/>
        </w:trPr>
        <w:tc>
          <w:tcPr>
            <w:tcW w:w="2500" w:type="dxa"/>
            <w:hideMark/>
          </w:tcPr>
          <w:p w14:paraId="4490493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6E56449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4096C116" w14:textId="77777777" w:rsidTr="006049D1">
        <w:trPr>
          <w:trHeight w:val="300"/>
        </w:trPr>
        <w:tc>
          <w:tcPr>
            <w:tcW w:w="2500" w:type="dxa"/>
            <w:hideMark/>
          </w:tcPr>
          <w:p w14:paraId="4059D90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51E7B1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2A7B59E3" w14:textId="77777777" w:rsidTr="006049D1">
        <w:trPr>
          <w:trHeight w:val="300"/>
        </w:trPr>
        <w:tc>
          <w:tcPr>
            <w:tcW w:w="2500" w:type="dxa"/>
            <w:hideMark/>
          </w:tcPr>
          <w:p w14:paraId="727A410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571DBA2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345150" w14:paraId="60689AD8" w14:textId="77777777" w:rsidTr="006049D1">
        <w:trPr>
          <w:trHeight w:val="300"/>
        </w:trPr>
        <w:tc>
          <w:tcPr>
            <w:tcW w:w="2500" w:type="dxa"/>
            <w:hideMark/>
          </w:tcPr>
          <w:p w14:paraId="59342CA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41A1348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Correction for number of datapoints per patient</w:t>
            </w:r>
          </w:p>
        </w:tc>
      </w:tr>
      <w:tr w:rsidR="00DF30A1" w:rsidRPr="00901790" w14:paraId="49D3798B" w14:textId="77777777" w:rsidTr="006049D1">
        <w:trPr>
          <w:trHeight w:val="300"/>
        </w:trPr>
        <w:tc>
          <w:tcPr>
            <w:tcW w:w="2500" w:type="dxa"/>
            <w:hideMark/>
          </w:tcPr>
          <w:p w14:paraId="28094A1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076BB38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FADFFAB" w14:textId="77777777" w:rsidTr="006049D1">
        <w:trPr>
          <w:trHeight w:val="300"/>
        </w:trPr>
        <w:tc>
          <w:tcPr>
            <w:tcW w:w="2500" w:type="dxa"/>
          </w:tcPr>
          <w:p w14:paraId="09C597C1" w14:textId="358A7462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7C5B8FF1" w14:textId="626CF4FD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62FAF478" w14:textId="77777777" w:rsidTr="006049D1">
        <w:trPr>
          <w:trHeight w:val="300"/>
        </w:trPr>
        <w:tc>
          <w:tcPr>
            <w:tcW w:w="2500" w:type="dxa"/>
            <w:hideMark/>
          </w:tcPr>
          <w:p w14:paraId="50EA9D1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539A56A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75E031BA" w14:textId="77777777" w:rsidTr="00742C84">
        <w:trPr>
          <w:trHeight w:val="300"/>
        </w:trPr>
        <w:tc>
          <w:tcPr>
            <w:tcW w:w="2500" w:type="dxa"/>
          </w:tcPr>
          <w:p w14:paraId="1AF13969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33343BA0" w14:textId="2926A2C8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26E473CA" w14:textId="77777777" w:rsidTr="00742C84">
        <w:trPr>
          <w:trHeight w:val="300"/>
        </w:trPr>
        <w:tc>
          <w:tcPr>
            <w:tcW w:w="2500" w:type="dxa"/>
          </w:tcPr>
          <w:p w14:paraId="34E0AD26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2A5F58F5" w14:textId="51C98CBC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Samples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were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excluded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</w:p>
        </w:tc>
      </w:tr>
      <w:tr w:rsidR="00DF30A1" w:rsidRPr="00901790" w14:paraId="77D4A262" w14:textId="77777777" w:rsidTr="006049D1">
        <w:trPr>
          <w:trHeight w:val="300"/>
        </w:trPr>
        <w:tc>
          <w:tcPr>
            <w:tcW w:w="2500" w:type="dxa"/>
            <w:hideMark/>
          </w:tcPr>
          <w:p w14:paraId="50819B7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17356E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18394C09" w14:textId="77777777" w:rsidTr="006049D1">
        <w:trPr>
          <w:trHeight w:val="300"/>
        </w:trPr>
        <w:tc>
          <w:tcPr>
            <w:tcW w:w="2500" w:type="dxa"/>
            <w:hideMark/>
          </w:tcPr>
          <w:p w14:paraId="33668ED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00820CF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A3F3E4C" w14:textId="77777777" w:rsidTr="006049D1">
        <w:trPr>
          <w:trHeight w:val="300"/>
        </w:trPr>
        <w:tc>
          <w:tcPr>
            <w:tcW w:w="2500" w:type="dxa"/>
            <w:hideMark/>
          </w:tcPr>
          <w:p w14:paraId="6926ADF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0BEDBB8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4EA5B852" w14:textId="77777777" w:rsidTr="006049D1">
        <w:trPr>
          <w:trHeight w:val="300"/>
        </w:trPr>
        <w:tc>
          <w:tcPr>
            <w:tcW w:w="2500" w:type="dxa"/>
            <w:hideMark/>
          </w:tcPr>
          <w:p w14:paraId="2745BBC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3942B1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26E5B204" w14:textId="77777777" w:rsidTr="006049D1">
        <w:trPr>
          <w:trHeight w:val="300"/>
        </w:trPr>
        <w:tc>
          <w:tcPr>
            <w:tcW w:w="2500" w:type="dxa"/>
            <w:hideMark/>
          </w:tcPr>
          <w:p w14:paraId="469CF02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0DB654F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28CB285F" w14:textId="77777777" w:rsidTr="006049D1">
        <w:trPr>
          <w:trHeight w:val="300"/>
        </w:trPr>
        <w:tc>
          <w:tcPr>
            <w:tcW w:w="2500" w:type="dxa"/>
            <w:hideMark/>
          </w:tcPr>
          <w:p w14:paraId="54EAFEB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563ACCAF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3588859D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14D8935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5399276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20. What type of analysis was used for the main comparison?</w:t>
            </w:r>
          </w:p>
        </w:tc>
      </w:tr>
      <w:tr w:rsidR="00DF30A1" w:rsidRPr="00901790" w14:paraId="45D456BF" w14:textId="77777777" w:rsidTr="006049D1">
        <w:trPr>
          <w:trHeight w:val="300"/>
        </w:trPr>
        <w:tc>
          <w:tcPr>
            <w:tcW w:w="2500" w:type="dxa"/>
            <w:hideMark/>
          </w:tcPr>
          <w:p w14:paraId="057B485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6592A51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2FFE52DF" w14:textId="77777777" w:rsidTr="006049D1">
        <w:trPr>
          <w:trHeight w:val="300"/>
        </w:trPr>
        <w:tc>
          <w:tcPr>
            <w:tcW w:w="2500" w:type="dxa"/>
            <w:hideMark/>
          </w:tcPr>
          <w:p w14:paraId="7E10ACB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60BF8FD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0B7C3735" w14:textId="77777777" w:rsidTr="006049D1">
        <w:trPr>
          <w:trHeight w:val="300"/>
        </w:trPr>
        <w:tc>
          <w:tcPr>
            <w:tcW w:w="2500" w:type="dxa"/>
            <w:hideMark/>
          </w:tcPr>
          <w:p w14:paraId="4ABE031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7689472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470335A4" w14:textId="77777777" w:rsidTr="00742C84">
        <w:trPr>
          <w:trHeight w:val="300"/>
        </w:trPr>
        <w:tc>
          <w:tcPr>
            <w:tcW w:w="2500" w:type="dxa"/>
          </w:tcPr>
          <w:p w14:paraId="20A70965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43203E4F" w14:textId="3CC7ED43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000359DE" w14:textId="77777777" w:rsidTr="00742C84">
        <w:trPr>
          <w:trHeight w:val="300"/>
        </w:trPr>
        <w:tc>
          <w:tcPr>
            <w:tcW w:w="2500" w:type="dxa"/>
          </w:tcPr>
          <w:p w14:paraId="612D9F5B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2E474A8A" w14:textId="0E5C2232" w:rsidR="00193623" w:rsidRPr="00901790" w:rsidRDefault="00AA558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2DACC484" w14:textId="77777777" w:rsidTr="006049D1">
        <w:trPr>
          <w:trHeight w:val="300"/>
        </w:trPr>
        <w:tc>
          <w:tcPr>
            <w:tcW w:w="2500" w:type="dxa"/>
            <w:hideMark/>
          </w:tcPr>
          <w:p w14:paraId="375EA60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45140FB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6AEB1D44" w14:textId="77777777" w:rsidTr="006049D1">
        <w:trPr>
          <w:trHeight w:val="300"/>
        </w:trPr>
        <w:tc>
          <w:tcPr>
            <w:tcW w:w="2500" w:type="dxa"/>
            <w:hideMark/>
          </w:tcPr>
          <w:p w14:paraId="57FBC3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707F9E5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1F611BB4" w14:textId="77777777" w:rsidTr="006049D1">
        <w:trPr>
          <w:trHeight w:val="300"/>
        </w:trPr>
        <w:tc>
          <w:tcPr>
            <w:tcW w:w="2500" w:type="dxa"/>
            <w:hideMark/>
          </w:tcPr>
          <w:p w14:paraId="58CE9EA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09A87A1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E2E2636" w14:textId="77777777" w:rsidTr="006049D1">
        <w:trPr>
          <w:trHeight w:val="300"/>
        </w:trPr>
        <w:tc>
          <w:tcPr>
            <w:tcW w:w="2500" w:type="dxa"/>
            <w:hideMark/>
          </w:tcPr>
          <w:p w14:paraId="6B707D3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558082F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158A5DD9" w14:textId="77777777" w:rsidTr="006049D1">
        <w:trPr>
          <w:trHeight w:val="300"/>
        </w:trPr>
        <w:tc>
          <w:tcPr>
            <w:tcW w:w="2500" w:type="dxa"/>
            <w:hideMark/>
          </w:tcPr>
          <w:p w14:paraId="0B7CBA9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4B0EE59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1102238E" w14:textId="77777777" w:rsidTr="006049D1">
        <w:trPr>
          <w:trHeight w:val="300"/>
        </w:trPr>
        <w:tc>
          <w:tcPr>
            <w:tcW w:w="2500" w:type="dxa"/>
            <w:hideMark/>
          </w:tcPr>
          <w:p w14:paraId="783F03B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247E013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7F48BB70" w14:textId="77777777" w:rsidTr="006049D1">
        <w:trPr>
          <w:trHeight w:val="300"/>
        </w:trPr>
        <w:tc>
          <w:tcPr>
            <w:tcW w:w="2500" w:type="dxa"/>
          </w:tcPr>
          <w:p w14:paraId="315892B7" w14:textId="7556A76D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2E013486" w14:textId="2091B9C5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7AB92C8D" w14:textId="77777777" w:rsidTr="006049D1">
        <w:trPr>
          <w:trHeight w:val="300"/>
        </w:trPr>
        <w:tc>
          <w:tcPr>
            <w:tcW w:w="2500" w:type="dxa"/>
            <w:hideMark/>
          </w:tcPr>
          <w:p w14:paraId="1A1AC06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0F52E8C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6ED09ED7" w14:textId="77777777" w:rsidTr="00742C84">
        <w:trPr>
          <w:trHeight w:val="300"/>
        </w:trPr>
        <w:tc>
          <w:tcPr>
            <w:tcW w:w="2500" w:type="dxa"/>
          </w:tcPr>
          <w:p w14:paraId="253ADC7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5E293B31" w14:textId="03822716" w:rsidR="00193623" w:rsidRPr="00901790" w:rsidRDefault="00DF26C6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193623" w:rsidRPr="00901790" w14:paraId="45CAB9AE" w14:textId="77777777" w:rsidTr="00742C84">
        <w:trPr>
          <w:trHeight w:val="300"/>
        </w:trPr>
        <w:tc>
          <w:tcPr>
            <w:tcW w:w="2500" w:type="dxa"/>
          </w:tcPr>
          <w:p w14:paraId="546A885A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15FDD46B" w14:textId="08C87B42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3E0558D2" w14:textId="77777777" w:rsidTr="006049D1">
        <w:trPr>
          <w:trHeight w:val="300"/>
        </w:trPr>
        <w:tc>
          <w:tcPr>
            <w:tcW w:w="2500" w:type="dxa"/>
            <w:hideMark/>
          </w:tcPr>
          <w:p w14:paraId="2CEF0C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69C4CD5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6A928B3D" w14:textId="77777777" w:rsidTr="006049D1">
        <w:trPr>
          <w:trHeight w:val="300"/>
        </w:trPr>
        <w:tc>
          <w:tcPr>
            <w:tcW w:w="2500" w:type="dxa"/>
            <w:hideMark/>
          </w:tcPr>
          <w:p w14:paraId="6E2D333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57120D3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8EBD82F" w14:textId="77777777" w:rsidTr="006049D1">
        <w:trPr>
          <w:trHeight w:val="300"/>
        </w:trPr>
        <w:tc>
          <w:tcPr>
            <w:tcW w:w="2500" w:type="dxa"/>
            <w:hideMark/>
          </w:tcPr>
          <w:p w14:paraId="12F4983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4C7FABB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14808D32" w14:textId="77777777" w:rsidTr="006049D1">
        <w:trPr>
          <w:trHeight w:val="300"/>
        </w:trPr>
        <w:tc>
          <w:tcPr>
            <w:tcW w:w="2500" w:type="dxa"/>
            <w:hideMark/>
          </w:tcPr>
          <w:p w14:paraId="6AD1663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7E4ABE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18DE4456" w14:textId="77777777" w:rsidTr="006049D1">
        <w:trPr>
          <w:trHeight w:val="300"/>
        </w:trPr>
        <w:tc>
          <w:tcPr>
            <w:tcW w:w="2500" w:type="dxa"/>
            <w:hideMark/>
          </w:tcPr>
          <w:p w14:paraId="22B5752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265B552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7104B5BB" w14:textId="77777777" w:rsidTr="006049D1">
        <w:trPr>
          <w:trHeight w:val="300"/>
        </w:trPr>
        <w:tc>
          <w:tcPr>
            <w:tcW w:w="2500" w:type="dxa"/>
            <w:hideMark/>
          </w:tcPr>
          <w:p w14:paraId="21F04D3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1ACE2240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15F1C122" w14:textId="77777777" w:rsidTr="006049D1">
        <w:trPr>
          <w:trHeight w:val="6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5CBCC7E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514D1A2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21. For studies investigating more than one genetic variant, was adjustment for multiple testing applied?</w:t>
            </w:r>
          </w:p>
        </w:tc>
      </w:tr>
      <w:tr w:rsidR="00DF30A1" w:rsidRPr="00345150" w14:paraId="4643907C" w14:textId="77777777" w:rsidTr="006049D1">
        <w:trPr>
          <w:trHeight w:val="300"/>
        </w:trPr>
        <w:tc>
          <w:tcPr>
            <w:tcW w:w="2500" w:type="dxa"/>
            <w:hideMark/>
          </w:tcPr>
          <w:p w14:paraId="0C796ED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299EA59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 stage 1: threshold of P &lt; 1 × 10−5, stage 2: threshold of p &lt; 0.006, stage 3 threshold p &lt; 0.05.</w:t>
            </w:r>
          </w:p>
        </w:tc>
      </w:tr>
      <w:tr w:rsidR="00DF30A1" w:rsidRPr="00345150" w14:paraId="50B539A2" w14:textId="77777777" w:rsidTr="006049D1">
        <w:trPr>
          <w:trHeight w:val="300"/>
        </w:trPr>
        <w:tc>
          <w:tcPr>
            <w:tcW w:w="2500" w:type="dxa"/>
            <w:hideMark/>
          </w:tcPr>
          <w:p w14:paraId="290ABDD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1C219DF3" w14:textId="092310ED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Yes,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Benjamini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Hochberg false di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s</w:t>
            </w: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covery rate</w:t>
            </w:r>
          </w:p>
        </w:tc>
      </w:tr>
      <w:tr w:rsidR="00DF30A1" w:rsidRPr="00901790" w14:paraId="2C2FB878" w14:textId="77777777" w:rsidTr="006049D1">
        <w:trPr>
          <w:trHeight w:val="300"/>
        </w:trPr>
        <w:tc>
          <w:tcPr>
            <w:tcW w:w="2500" w:type="dxa"/>
            <w:hideMark/>
          </w:tcPr>
          <w:p w14:paraId="5370EB3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2DFBB3D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corrected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for 696 tests</w:t>
            </w:r>
          </w:p>
        </w:tc>
      </w:tr>
      <w:tr w:rsidR="00193623" w:rsidRPr="00901790" w14:paraId="402C87B1" w14:textId="77777777" w:rsidTr="00742C84">
        <w:trPr>
          <w:trHeight w:val="300"/>
        </w:trPr>
        <w:tc>
          <w:tcPr>
            <w:tcW w:w="2500" w:type="dxa"/>
          </w:tcPr>
          <w:p w14:paraId="1B9B42F0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2E63A7E3" w14:textId="1F782384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Bonferroni</w:t>
            </w:r>
            <w:proofErr w:type="spellEnd"/>
          </w:p>
        </w:tc>
      </w:tr>
      <w:tr w:rsidR="00193623" w:rsidRPr="00901790" w14:paraId="2EB38DB3" w14:textId="77777777" w:rsidTr="00742C84">
        <w:trPr>
          <w:trHeight w:val="300"/>
        </w:trPr>
        <w:tc>
          <w:tcPr>
            <w:tcW w:w="2500" w:type="dxa"/>
          </w:tcPr>
          <w:p w14:paraId="075E79CB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4E730C81" w14:textId="19F586F8" w:rsidR="00193623" w:rsidRPr="00901790" w:rsidRDefault="00AA558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53B2C804" w14:textId="77777777" w:rsidTr="006049D1">
        <w:trPr>
          <w:trHeight w:val="300"/>
        </w:trPr>
        <w:tc>
          <w:tcPr>
            <w:tcW w:w="2500" w:type="dxa"/>
            <w:hideMark/>
          </w:tcPr>
          <w:p w14:paraId="3DC49A4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3A5E6E1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25FD20B8" w14:textId="77777777" w:rsidTr="006049D1">
        <w:trPr>
          <w:trHeight w:val="300"/>
        </w:trPr>
        <w:tc>
          <w:tcPr>
            <w:tcW w:w="2500" w:type="dxa"/>
            <w:hideMark/>
          </w:tcPr>
          <w:p w14:paraId="0CB022D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5C3630D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18C2B2FE" w14:textId="77777777" w:rsidTr="006049D1">
        <w:trPr>
          <w:trHeight w:val="300"/>
        </w:trPr>
        <w:tc>
          <w:tcPr>
            <w:tcW w:w="2500" w:type="dxa"/>
            <w:hideMark/>
          </w:tcPr>
          <w:p w14:paraId="7ADD008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0B6ABC3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2E8CE02D" w14:textId="77777777" w:rsidTr="006049D1">
        <w:trPr>
          <w:trHeight w:val="300"/>
        </w:trPr>
        <w:tc>
          <w:tcPr>
            <w:tcW w:w="2500" w:type="dxa"/>
            <w:hideMark/>
          </w:tcPr>
          <w:p w14:paraId="0059722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027DC8C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08657CBC" w14:textId="77777777" w:rsidTr="006049D1">
        <w:trPr>
          <w:trHeight w:val="300"/>
        </w:trPr>
        <w:tc>
          <w:tcPr>
            <w:tcW w:w="2500" w:type="dxa"/>
            <w:hideMark/>
          </w:tcPr>
          <w:p w14:paraId="6D80EAA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05B83F6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Bonferroni</w:t>
            </w:r>
            <w:proofErr w:type="spellEnd"/>
          </w:p>
        </w:tc>
      </w:tr>
      <w:tr w:rsidR="00DF30A1" w:rsidRPr="00345150" w14:paraId="734922A8" w14:textId="77777777" w:rsidTr="006049D1">
        <w:trPr>
          <w:trHeight w:val="300"/>
        </w:trPr>
        <w:tc>
          <w:tcPr>
            <w:tcW w:w="2500" w:type="dxa"/>
            <w:hideMark/>
          </w:tcPr>
          <w:p w14:paraId="386EE6C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1197454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Adjusted p-value threshold: SNPs with p&lt;10^-4 were replicated in second patient cohort</w:t>
            </w:r>
          </w:p>
        </w:tc>
      </w:tr>
      <w:tr w:rsidR="00DF30A1" w:rsidRPr="00345150" w14:paraId="12A6DB00" w14:textId="77777777" w:rsidTr="006049D1">
        <w:trPr>
          <w:trHeight w:val="300"/>
        </w:trPr>
        <w:tc>
          <w:tcPr>
            <w:tcW w:w="2500" w:type="dxa"/>
          </w:tcPr>
          <w:p w14:paraId="6165B8D9" w14:textId="47AEBF7A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16714669" w14:textId="68DEEB66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Adjusted p-value threshold: SNPs with p&lt;10^-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5</w:t>
            </w: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 were replicated in second patient cohort</w:t>
            </w:r>
          </w:p>
        </w:tc>
      </w:tr>
      <w:tr w:rsidR="00DF30A1" w:rsidRPr="00901790" w14:paraId="25050073" w14:textId="77777777" w:rsidTr="006049D1">
        <w:trPr>
          <w:trHeight w:val="300"/>
        </w:trPr>
        <w:tc>
          <w:tcPr>
            <w:tcW w:w="2500" w:type="dxa"/>
            <w:hideMark/>
          </w:tcPr>
          <w:p w14:paraId="57C388E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036717B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FDR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correction</w:t>
            </w:r>
            <w:proofErr w:type="spellEnd"/>
          </w:p>
        </w:tc>
      </w:tr>
      <w:tr w:rsidR="00193623" w:rsidRPr="00345150" w14:paraId="094220BB" w14:textId="77777777" w:rsidTr="00742C84">
        <w:trPr>
          <w:trHeight w:val="300"/>
        </w:trPr>
        <w:tc>
          <w:tcPr>
            <w:tcW w:w="2500" w:type="dxa"/>
          </w:tcPr>
          <w:p w14:paraId="293BA34B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6FF44684" w14:textId="44B242C8" w:rsidR="00193623" w:rsidRPr="00345150" w:rsidRDefault="00DF26C6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</w:t>
            </w:r>
            <w:r w:rsidR="008F7085" w:rsidRPr="0034515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, for variants with a</w:t>
            </w:r>
            <w:r w:rsidR="008F7085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n minor allele frequency </w:t>
            </w:r>
            <w:r w:rsidR="008F7085">
              <w:rPr>
                <w:rFonts w:ascii="Calibri" w:eastAsia="Times New Roman" w:hAnsi="Calibri" w:cs="Calibri"/>
                <w:color w:val="000000"/>
                <w:lang w:val="en-US" w:eastAsia="nl-NL"/>
              </w:rPr>
              <w:t xml:space="preserve">≥ </w:t>
            </w:r>
            <w:r w:rsidR="008F7085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0.05 the genome wide level of p&lt;5x10-8 and for rare/low frequency variants (minor allele frequency &lt;0.05) p &lt; 7.3x10-8</w:t>
            </w:r>
          </w:p>
        </w:tc>
      </w:tr>
      <w:tr w:rsidR="00193623" w:rsidRPr="00D43CEF" w14:paraId="00C45A49" w14:textId="77777777" w:rsidTr="00742C84">
        <w:trPr>
          <w:trHeight w:val="300"/>
        </w:trPr>
        <w:tc>
          <w:tcPr>
            <w:tcW w:w="2500" w:type="dxa"/>
          </w:tcPr>
          <w:p w14:paraId="48EE5344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79FD2D6B" w14:textId="5CC745B2" w:rsidR="00193623" w:rsidRPr="00345150" w:rsidRDefault="00D43CEF" w:rsidP="00742C84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19057E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Yes, </w:t>
            </w:r>
            <w:r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p&lt;5x10-8 </w:t>
            </w:r>
          </w:p>
        </w:tc>
      </w:tr>
      <w:tr w:rsidR="00DF30A1" w:rsidRPr="00901790" w14:paraId="1AE2CEDD" w14:textId="77777777" w:rsidTr="006049D1">
        <w:trPr>
          <w:trHeight w:val="300"/>
        </w:trPr>
        <w:tc>
          <w:tcPr>
            <w:tcW w:w="2500" w:type="dxa"/>
            <w:hideMark/>
          </w:tcPr>
          <w:p w14:paraId="4BEF0E2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2CFDAD0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Yes,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simpleM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correction</w:t>
            </w:r>
            <w:proofErr w:type="spellEnd"/>
          </w:p>
        </w:tc>
      </w:tr>
      <w:tr w:rsidR="00DF30A1" w:rsidRPr="00901790" w14:paraId="4504DDA2" w14:textId="77777777" w:rsidTr="006049D1">
        <w:trPr>
          <w:trHeight w:val="900"/>
        </w:trPr>
        <w:tc>
          <w:tcPr>
            <w:tcW w:w="2500" w:type="dxa"/>
            <w:hideMark/>
          </w:tcPr>
          <w:p w14:paraId="0A26C36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0C2365C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Yes, a tiered analysis to identify SNPs associated at p &lt; 0.01 in the larger discovery cohort that remained associated in the smaller replication cohort at p &lt; 0.05.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For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combined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cohort: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Bonferroni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corrected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significance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threshold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at p&lt;1.7*10^-5.</w:t>
            </w:r>
          </w:p>
        </w:tc>
      </w:tr>
      <w:tr w:rsidR="00DF30A1" w:rsidRPr="00901790" w14:paraId="0B48E903" w14:textId="77777777" w:rsidTr="006049D1">
        <w:trPr>
          <w:trHeight w:val="300"/>
        </w:trPr>
        <w:tc>
          <w:tcPr>
            <w:tcW w:w="2500" w:type="dxa"/>
            <w:hideMark/>
          </w:tcPr>
          <w:p w14:paraId="66B7753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2719290F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 xml:space="preserve">Yes, according to Purcell 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(P &lt; 5 *10^-6)</w:t>
            </w:r>
          </w:p>
        </w:tc>
      </w:tr>
      <w:tr w:rsidR="00DF30A1" w:rsidRPr="00345150" w14:paraId="7B990975" w14:textId="77777777" w:rsidTr="006049D1">
        <w:trPr>
          <w:trHeight w:val="300"/>
        </w:trPr>
        <w:tc>
          <w:tcPr>
            <w:tcW w:w="2500" w:type="dxa"/>
            <w:hideMark/>
          </w:tcPr>
          <w:p w14:paraId="071FD3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6AF95E0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Yes, repeated sliding-window procedure</w:t>
            </w:r>
          </w:p>
        </w:tc>
      </w:tr>
      <w:tr w:rsidR="00DF30A1" w:rsidRPr="00901790" w14:paraId="1DFFB17B" w14:textId="77777777" w:rsidTr="006049D1">
        <w:trPr>
          <w:trHeight w:val="300"/>
        </w:trPr>
        <w:tc>
          <w:tcPr>
            <w:tcW w:w="2500" w:type="dxa"/>
            <w:hideMark/>
          </w:tcPr>
          <w:p w14:paraId="390CC25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39877E2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65366F29" w14:textId="77777777" w:rsidTr="006049D1">
        <w:trPr>
          <w:trHeight w:val="300"/>
        </w:trPr>
        <w:tc>
          <w:tcPr>
            <w:tcW w:w="2500" w:type="dxa"/>
            <w:hideMark/>
          </w:tcPr>
          <w:p w14:paraId="7548733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77788294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345150" w14:paraId="4DC380F3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74535A6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3CC0DBF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22. Were analyses performed to assess the effect of covariates?</w:t>
            </w:r>
          </w:p>
        </w:tc>
      </w:tr>
      <w:tr w:rsidR="00DF30A1" w:rsidRPr="00901790" w14:paraId="12056C85" w14:textId="77777777" w:rsidTr="006049D1">
        <w:trPr>
          <w:trHeight w:val="300"/>
        </w:trPr>
        <w:tc>
          <w:tcPr>
            <w:tcW w:w="2500" w:type="dxa"/>
            <w:hideMark/>
          </w:tcPr>
          <w:p w14:paraId="53B3844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28E5C6B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6250495A" w14:textId="77777777" w:rsidTr="006049D1">
        <w:trPr>
          <w:trHeight w:val="300"/>
        </w:trPr>
        <w:tc>
          <w:tcPr>
            <w:tcW w:w="2500" w:type="dxa"/>
            <w:hideMark/>
          </w:tcPr>
          <w:p w14:paraId="7520DE7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0903654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4989084C" w14:textId="77777777" w:rsidTr="006049D1">
        <w:trPr>
          <w:trHeight w:val="300"/>
        </w:trPr>
        <w:tc>
          <w:tcPr>
            <w:tcW w:w="2500" w:type="dxa"/>
            <w:hideMark/>
          </w:tcPr>
          <w:p w14:paraId="3D1ADA4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4A340AA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3DC201E7" w14:textId="77777777" w:rsidTr="00742C84">
        <w:trPr>
          <w:trHeight w:val="300"/>
        </w:trPr>
        <w:tc>
          <w:tcPr>
            <w:tcW w:w="2500" w:type="dxa"/>
          </w:tcPr>
          <w:p w14:paraId="4A54193A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17589E6A" w14:textId="1FF5371D" w:rsidR="00193623" w:rsidRPr="00901790" w:rsidRDefault="00C0363C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1D14C78B" w14:textId="77777777" w:rsidTr="00742C84">
        <w:trPr>
          <w:trHeight w:val="300"/>
        </w:trPr>
        <w:tc>
          <w:tcPr>
            <w:tcW w:w="2500" w:type="dxa"/>
          </w:tcPr>
          <w:p w14:paraId="56CFDA00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7EEB1F18" w14:textId="1AA85162" w:rsidR="00193623" w:rsidRPr="00901790" w:rsidRDefault="00AA558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59C55D6D" w14:textId="77777777" w:rsidTr="006049D1">
        <w:trPr>
          <w:trHeight w:val="300"/>
        </w:trPr>
        <w:tc>
          <w:tcPr>
            <w:tcW w:w="2500" w:type="dxa"/>
            <w:hideMark/>
          </w:tcPr>
          <w:p w14:paraId="291039D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lastRenderedPageBreak/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6E875B4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3EE694EA" w14:textId="77777777" w:rsidTr="006049D1">
        <w:trPr>
          <w:trHeight w:val="300"/>
        </w:trPr>
        <w:tc>
          <w:tcPr>
            <w:tcW w:w="2500" w:type="dxa"/>
            <w:hideMark/>
          </w:tcPr>
          <w:p w14:paraId="039E0614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605BDAD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No</w:t>
            </w:r>
          </w:p>
        </w:tc>
      </w:tr>
      <w:tr w:rsidR="00DF30A1" w:rsidRPr="00901790" w14:paraId="7DE0C5A9" w14:textId="77777777" w:rsidTr="006049D1">
        <w:trPr>
          <w:trHeight w:val="300"/>
        </w:trPr>
        <w:tc>
          <w:tcPr>
            <w:tcW w:w="2500" w:type="dxa"/>
            <w:hideMark/>
          </w:tcPr>
          <w:p w14:paraId="2EEB9AB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1F9A4F4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3F00C1F0" w14:textId="77777777" w:rsidTr="006049D1">
        <w:trPr>
          <w:trHeight w:val="300"/>
        </w:trPr>
        <w:tc>
          <w:tcPr>
            <w:tcW w:w="2500" w:type="dxa"/>
            <w:hideMark/>
          </w:tcPr>
          <w:p w14:paraId="330BE74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6AB50EA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93F32A6" w14:textId="77777777" w:rsidTr="006049D1">
        <w:trPr>
          <w:trHeight w:val="300"/>
        </w:trPr>
        <w:tc>
          <w:tcPr>
            <w:tcW w:w="2500" w:type="dxa"/>
            <w:hideMark/>
          </w:tcPr>
          <w:p w14:paraId="1B1CEBC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3F8E181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9B79E4B" w14:textId="77777777" w:rsidTr="006049D1">
        <w:trPr>
          <w:trHeight w:val="300"/>
        </w:trPr>
        <w:tc>
          <w:tcPr>
            <w:tcW w:w="2500" w:type="dxa"/>
            <w:hideMark/>
          </w:tcPr>
          <w:p w14:paraId="1886F3A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0C3E365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4370E1DC" w14:textId="77777777" w:rsidTr="006049D1">
        <w:trPr>
          <w:trHeight w:val="300"/>
        </w:trPr>
        <w:tc>
          <w:tcPr>
            <w:tcW w:w="2500" w:type="dxa"/>
          </w:tcPr>
          <w:p w14:paraId="6E45AEB5" w14:textId="5BC62E68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024C47F3" w14:textId="75EFC59D" w:rsidR="00DF30A1" w:rsidRPr="00901790" w:rsidRDefault="0065057B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29E70E5" w14:textId="77777777" w:rsidTr="006049D1">
        <w:trPr>
          <w:trHeight w:val="300"/>
        </w:trPr>
        <w:tc>
          <w:tcPr>
            <w:tcW w:w="2500" w:type="dxa"/>
            <w:hideMark/>
          </w:tcPr>
          <w:p w14:paraId="2440724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576D99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1790DE47" w14:textId="77777777" w:rsidTr="00742C84">
        <w:trPr>
          <w:trHeight w:val="300"/>
        </w:trPr>
        <w:tc>
          <w:tcPr>
            <w:tcW w:w="2500" w:type="dxa"/>
          </w:tcPr>
          <w:p w14:paraId="07C8521A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2B027009" w14:textId="269A2EE5" w:rsidR="00193623" w:rsidRPr="00901790" w:rsidRDefault="008F7085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193623" w:rsidRPr="00901790" w14:paraId="68C95611" w14:textId="77777777" w:rsidTr="00742C84">
        <w:trPr>
          <w:trHeight w:val="300"/>
        </w:trPr>
        <w:tc>
          <w:tcPr>
            <w:tcW w:w="2500" w:type="dxa"/>
          </w:tcPr>
          <w:p w14:paraId="2BAC1330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0368DBEA" w14:textId="4D3649C9" w:rsidR="00193623" w:rsidRPr="00901790" w:rsidRDefault="00D43CEF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A5A47D9" w14:textId="77777777" w:rsidTr="006049D1">
        <w:trPr>
          <w:trHeight w:val="300"/>
        </w:trPr>
        <w:tc>
          <w:tcPr>
            <w:tcW w:w="2500" w:type="dxa"/>
            <w:hideMark/>
          </w:tcPr>
          <w:p w14:paraId="335DBFD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2E95228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688BC60" w14:textId="77777777" w:rsidTr="006049D1">
        <w:trPr>
          <w:trHeight w:val="300"/>
        </w:trPr>
        <w:tc>
          <w:tcPr>
            <w:tcW w:w="2500" w:type="dxa"/>
            <w:hideMark/>
          </w:tcPr>
          <w:p w14:paraId="6483092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202F54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NR</w:t>
            </w:r>
          </w:p>
        </w:tc>
      </w:tr>
      <w:tr w:rsidR="00DF30A1" w:rsidRPr="00901790" w14:paraId="7EEE6BD7" w14:textId="77777777" w:rsidTr="006049D1">
        <w:trPr>
          <w:trHeight w:val="300"/>
        </w:trPr>
        <w:tc>
          <w:tcPr>
            <w:tcW w:w="2500" w:type="dxa"/>
            <w:hideMark/>
          </w:tcPr>
          <w:p w14:paraId="16AF73F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640069F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53026535" w14:textId="77777777" w:rsidTr="006049D1">
        <w:trPr>
          <w:trHeight w:val="300"/>
        </w:trPr>
        <w:tc>
          <w:tcPr>
            <w:tcW w:w="2500" w:type="dxa"/>
            <w:hideMark/>
          </w:tcPr>
          <w:p w14:paraId="1BAC170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33FB83F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288558E3" w14:textId="77777777" w:rsidTr="006049D1">
        <w:trPr>
          <w:trHeight w:val="300"/>
        </w:trPr>
        <w:tc>
          <w:tcPr>
            <w:tcW w:w="2500" w:type="dxa"/>
            <w:hideMark/>
          </w:tcPr>
          <w:p w14:paraId="1DF1913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575D11E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Yes</w:t>
            </w:r>
          </w:p>
        </w:tc>
      </w:tr>
      <w:tr w:rsidR="00DF30A1" w:rsidRPr="00901790" w14:paraId="1E032AD8" w14:textId="77777777" w:rsidTr="006049D1">
        <w:trPr>
          <w:trHeight w:val="300"/>
        </w:trPr>
        <w:tc>
          <w:tcPr>
            <w:tcW w:w="2500" w:type="dxa"/>
            <w:hideMark/>
          </w:tcPr>
          <w:p w14:paraId="1EAFC14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31" w:type="dxa"/>
            <w:hideMark/>
          </w:tcPr>
          <w:p w14:paraId="57958459" w14:textId="77777777" w:rsidR="00DF30A1" w:rsidRPr="00901790" w:rsidRDefault="00DF30A1" w:rsidP="00DF3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DF30A1" w:rsidRPr="00901790" w14:paraId="664B32A7" w14:textId="77777777" w:rsidTr="006049D1">
        <w:trPr>
          <w:trHeight w:val="300"/>
        </w:trPr>
        <w:tc>
          <w:tcPr>
            <w:tcW w:w="2500" w:type="dxa"/>
            <w:shd w:val="clear" w:color="auto" w:fill="A6A6A6" w:themeFill="background1" w:themeFillShade="A6"/>
            <w:hideMark/>
          </w:tcPr>
          <w:p w14:paraId="7A8F522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6431" w:type="dxa"/>
            <w:shd w:val="clear" w:color="auto" w:fill="A6A6A6" w:themeFill="background1" w:themeFillShade="A6"/>
            <w:hideMark/>
          </w:tcPr>
          <w:p w14:paraId="674F3FB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Other</w:t>
            </w:r>
            <w:proofErr w:type="spellEnd"/>
          </w:p>
        </w:tc>
      </w:tr>
      <w:tr w:rsidR="00DF30A1" w:rsidRPr="00345150" w14:paraId="5330BEC5" w14:textId="77777777" w:rsidTr="006049D1">
        <w:trPr>
          <w:trHeight w:val="300"/>
        </w:trPr>
        <w:tc>
          <w:tcPr>
            <w:tcW w:w="2500" w:type="dxa"/>
            <w:shd w:val="clear" w:color="auto" w:fill="D9D9D9" w:themeFill="background1" w:themeFillShade="D9"/>
            <w:hideMark/>
          </w:tcPr>
          <w:p w14:paraId="6DE32A3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Question</w:t>
            </w:r>
          </w:p>
        </w:tc>
        <w:tc>
          <w:tcPr>
            <w:tcW w:w="6431" w:type="dxa"/>
            <w:shd w:val="clear" w:color="auto" w:fill="D9D9D9" w:themeFill="background1" w:themeFillShade="D9"/>
            <w:hideMark/>
          </w:tcPr>
          <w:p w14:paraId="3ED6D83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  <w:t>23. Please provide any additional remarks (either positive or negative) on quality.</w:t>
            </w:r>
          </w:p>
        </w:tc>
      </w:tr>
      <w:tr w:rsidR="00DF30A1" w:rsidRPr="00901790" w14:paraId="3C7884D2" w14:textId="77777777" w:rsidTr="006049D1">
        <w:trPr>
          <w:trHeight w:val="300"/>
        </w:trPr>
        <w:tc>
          <w:tcPr>
            <w:tcW w:w="2500" w:type="dxa"/>
            <w:hideMark/>
          </w:tcPr>
          <w:p w14:paraId="52FD07A5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Aminkeng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2015</w:t>
            </w:r>
          </w:p>
        </w:tc>
        <w:tc>
          <w:tcPr>
            <w:tcW w:w="6431" w:type="dxa"/>
            <w:hideMark/>
          </w:tcPr>
          <w:p w14:paraId="501B257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345150" w14:paraId="3AC5C7E5" w14:textId="77777777" w:rsidTr="006049D1">
        <w:trPr>
          <w:trHeight w:val="600"/>
        </w:trPr>
        <w:tc>
          <w:tcPr>
            <w:tcW w:w="2500" w:type="dxa"/>
            <w:hideMark/>
          </w:tcPr>
          <w:p w14:paraId="768C302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Bhuvaneshwar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et al. 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2019</w:t>
            </w:r>
          </w:p>
        </w:tc>
        <w:tc>
          <w:tcPr>
            <w:tcW w:w="6431" w:type="dxa"/>
            <w:hideMark/>
          </w:tcPr>
          <w:p w14:paraId="7B20F78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The results in the paper of the targeted DMET analysis do not correspond to the results in the supplementary material</w:t>
            </w:r>
          </w:p>
        </w:tc>
      </w:tr>
      <w:tr w:rsidR="00DF30A1" w:rsidRPr="00901790" w14:paraId="40AF4410" w14:textId="77777777" w:rsidTr="006049D1">
        <w:trPr>
          <w:trHeight w:val="300"/>
        </w:trPr>
        <w:tc>
          <w:tcPr>
            <w:tcW w:w="2500" w:type="dxa"/>
            <w:hideMark/>
          </w:tcPr>
          <w:p w14:paraId="509276C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Caronia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2011</w:t>
            </w:r>
          </w:p>
        </w:tc>
        <w:tc>
          <w:tcPr>
            <w:tcW w:w="6431" w:type="dxa"/>
            <w:hideMark/>
          </w:tcPr>
          <w:p w14:paraId="1DE3A14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193623" w:rsidRPr="00901790" w14:paraId="741B19F2" w14:textId="77777777" w:rsidTr="00742C84">
        <w:trPr>
          <w:trHeight w:val="300"/>
        </w:trPr>
        <w:tc>
          <w:tcPr>
            <w:tcW w:w="2500" w:type="dxa"/>
          </w:tcPr>
          <w:p w14:paraId="4137E1A8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742C84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2020</w:t>
            </w:r>
          </w:p>
        </w:tc>
        <w:tc>
          <w:tcPr>
            <w:tcW w:w="6431" w:type="dxa"/>
          </w:tcPr>
          <w:p w14:paraId="17D8D2C9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193623" w:rsidRPr="00901790" w14:paraId="49825B30" w14:textId="77777777" w:rsidTr="00742C84">
        <w:trPr>
          <w:trHeight w:val="300"/>
        </w:trPr>
        <w:tc>
          <w:tcPr>
            <w:tcW w:w="2500" w:type="dxa"/>
          </w:tcPr>
          <w:p w14:paraId="4EBF4A34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Gong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al., 2021</w:t>
            </w:r>
          </w:p>
        </w:tc>
        <w:tc>
          <w:tcPr>
            <w:tcW w:w="6431" w:type="dxa"/>
          </w:tcPr>
          <w:p w14:paraId="1B8E9F4F" w14:textId="4646DCF7" w:rsidR="00193623" w:rsidRPr="00901790" w:rsidRDefault="00AA5581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190FB77A" w14:textId="77777777" w:rsidTr="006049D1">
        <w:trPr>
          <w:trHeight w:val="300"/>
        </w:trPr>
        <w:tc>
          <w:tcPr>
            <w:tcW w:w="2500" w:type="dxa"/>
            <w:hideMark/>
          </w:tcPr>
          <w:p w14:paraId="1ED2EBC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Hagleitner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1CAC4CEC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2226B970" w14:textId="77777777" w:rsidTr="006049D1">
        <w:trPr>
          <w:trHeight w:val="300"/>
        </w:trPr>
        <w:tc>
          <w:tcPr>
            <w:tcW w:w="2500" w:type="dxa"/>
            <w:hideMark/>
          </w:tcPr>
          <w:p w14:paraId="0AFE909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Hattinger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2016</w:t>
            </w:r>
          </w:p>
        </w:tc>
        <w:tc>
          <w:tcPr>
            <w:tcW w:w="6431" w:type="dxa"/>
            <w:hideMark/>
          </w:tcPr>
          <w:p w14:paraId="62FD154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3E3FA7AE" w14:textId="77777777" w:rsidTr="006049D1">
        <w:trPr>
          <w:trHeight w:val="300"/>
        </w:trPr>
        <w:tc>
          <w:tcPr>
            <w:tcW w:w="2500" w:type="dxa"/>
            <w:hideMark/>
          </w:tcPr>
          <w:p w14:paraId="42A4B35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Hegyi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2017</w:t>
            </w:r>
          </w:p>
        </w:tc>
        <w:tc>
          <w:tcPr>
            <w:tcW w:w="6431" w:type="dxa"/>
            <w:hideMark/>
          </w:tcPr>
          <w:p w14:paraId="4380C62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4A10652D" w14:textId="77777777" w:rsidTr="006049D1">
        <w:trPr>
          <w:trHeight w:val="300"/>
        </w:trPr>
        <w:tc>
          <w:tcPr>
            <w:tcW w:w="2500" w:type="dxa"/>
            <w:hideMark/>
          </w:tcPr>
          <w:p w14:paraId="2B10974D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Hildebrandt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 2017</w:t>
            </w:r>
          </w:p>
        </w:tc>
        <w:tc>
          <w:tcPr>
            <w:tcW w:w="6431" w:type="dxa"/>
            <w:hideMark/>
          </w:tcPr>
          <w:p w14:paraId="36893DB0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3D39A80D" w14:textId="77777777" w:rsidTr="006049D1">
        <w:trPr>
          <w:trHeight w:val="300"/>
        </w:trPr>
        <w:tc>
          <w:tcPr>
            <w:tcW w:w="2500" w:type="dxa"/>
            <w:hideMark/>
          </w:tcPr>
          <w:p w14:paraId="720639D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Hurkmans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2020</w:t>
            </w:r>
          </w:p>
        </w:tc>
        <w:tc>
          <w:tcPr>
            <w:tcW w:w="6431" w:type="dxa"/>
            <w:hideMark/>
          </w:tcPr>
          <w:p w14:paraId="73E5429E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713C1CB6" w14:textId="77777777" w:rsidTr="006049D1">
        <w:trPr>
          <w:trHeight w:val="300"/>
        </w:trPr>
        <w:tc>
          <w:tcPr>
            <w:tcW w:w="2500" w:type="dxa"/>
            <w:hideMark/>
          </w:tcPr>
          <w:p w14:paraId="67F0CFEA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Koster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2018</w:t>
            </w:r>
          </w:p>
        </w:tc>
        <w:tc>
          <w:tcPr>
            <w:tcW w:w="6431" w:type="dxa"/>
            <w:hideMark/>
          </w:tcPr>
          <w:p w14:paraId="1C65320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78824C84" w14:textId="77777777" w:rsidTr="006049D1">
        <w:trPr>
          <w:trHeight w:val="300"/>
        </w:trPr>
        <w:tc>
          <w:tcPr>
            <w:tcW w:w="2500" w:type="dxa"/>
          </w:tcPr>
          <w:p w14:paraId="45A9AF31" w14:textId="242DA553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Meijer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2021</w:t>
            </w:r>
          </w:p>
        </w:tc>
        <w:tc>
          <w:tcPr>
            <w:tcW w:w="6431" w:type="dxa"/>
          </w:tcPr>
          <w:p w14:paraId="19B2B97A" w14:textId="2797CAB2" w:rsidR="00DF30A1" w:rsidRPr="00901790" w:rsidRDefault="00AA558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748C09DB" w14:textId="77777777" w:rsidTr="006049D1">
        <w:trPr>
          <w:trHeight w:val="300"/>
        </w:trPr>
        <w:tc>
          <w:tcPr>
            <w:tcW w:w="2500" w:type="dxa"/>
            <w:hideMark/>
          </w:tcPr>
          <w:p w14:paraId="2A2675D8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Ruiz-Pinto</w:t>
            </w:r>
            <w:proofErr w:type="spellEnd"/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2017</w:t>
            </w:r>
          </w:p>
        </w:tc>
        <w:tc>
          <w:tcPr>
            <w:tcW w:w="6431" w:type="dxa"/>
            <w:hideMark/>
          </w:tcPr>
          <w:p w14:paraId="20839F89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193623" w:rsidRPr="00901790" w14:paraId="76C37B52" w14:textId="77777777" w:rsidTr="00742C84">
        <w:trPr>
          <w:trHeight w:val="300"/>
        </w:trPr>
        <w:tc>
          <w:tcPr>
            <w:tcW w:w="2500" w:type="dxa"/>
          </w:tcPr>
          <w:p w14:paraId="7C52FBF3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 xml:space="preserve"> et al. 2021</w:t>
            </w:r>
          </w:p>
        </w:tc>
        <w:tc>
          <w:tcPr>
            <w:tcW w:w="6431" w:type="dxa"/>
          </w:tcPr>
          <w:p w14:paraId="1698961C" w14:textId="0405D499" w:rsidR="00193623" w:rsidRPr="00901790" w:rsidRDefault="008F7085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193623" w:rsidRPr="00901790" w14:paraId="49E29DA8" w14:textId="77777777" w:rsidTr="00742C84">
        <w:trPr>
          <w:trHeight w:val="300"/>
        </w:trPr>
        <w:tc>
          <w:tcPr>
            <w:tcW w:w="2500" w:type="dxa"/>
          </w:tcPr>
          <w:p w14:paraId="445F001C" w14:textId="77777777" w:rsidR="00193623" w:rsidRPr="00742C84" w:rsidRDefault="00193623" w:rsidP="00742C84">
            <w:pP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 2022</w:t>
            </w:r>
          </w:p>
        </w:tc>
        <w:tc>
          <w:tcPr>
            <w:tcW w:w="6431" w:type="dxa"/>
          </w:tcPr>
          <w:p w14:paraId="0B940DD0" w14:textId="77777777" w:rsidR="00193623" w:rsidRPr="00901790" w:rsidRDefault="00193623" w:rsidP="00742C84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DF30A1" w:rsidRPr="00901790" w14:paraId="7CAEDA20" w14:textId="77777777" w:rsidTr="006049D1">
        <w:trPr>
          <w:trHeight w:val="300"/>
        </w:trPr>
        <w:tc>
          <w:tcPr>
            <w:tcW w:w="2500" w:type="dxa"/>
            <w:hideMark/>
          </w:tcPr>
          <w:p w14:paraId="3B63148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al.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, 2012</w:t>
            </w:r>
          </w:p>
        </w:tc>
        <w:tc>
          <w:tcPr>
            <w:tcW w:w="6431" w:type="dxa"/>
            <w:hideMark/>
          </w:tcPr>
          <w:p w14:paraId="6316CC7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23011B95" w14:textId="77777777" w:rsidTr="006049D1">
        <w:trPr>
          <w:trHeight w:val="300"/>
        </w:trPr>
        <w:tc>
          <w:tcPr>
            <w:tcW w:w="2500" w:type="dxa"/>
            <w:hideMark/>
          </w:tcPr>
          <w:p w14:paraId="5AF30937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Visscher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2015</w:t>
            </w:r>
          </w:p>
        </w:tc>
        <w:tc>
          <w:tcPr>
            <w:tcW w:w="6431" w:type="dxa"/>
            <w:hideMark/>
          </w:tcPr>
          <w:p w14:paraId="38B56C1B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6029336B" w14:textId="77777777" w:rsidTr="006049D1">
        <w:trPr>
          <w:trHeight w:val="300"/>
        </w:trPr>
        <w:tc>
          <w:tcPr>
            <w:tcW w:w="2500" w:type="dxa"/>
            <w:hideMark/>
          </w:tcPr>
          <w:p w14:paraId="7C8BD97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2014</w:t>
            </w:r>
          </w:p>
        </w:tc>
        <w:tc>
          <w:tcPr>
            <w:tcW w:w="6431" w:type="dxa"/>
            <w:hideMark/>
          </w:tcPr>
          <w:p w14:paraId="1C22051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53F364F2" w14:textId="77777777" w:rsidTr="006049D1">
        <w:trPr>
          <w:trHeight w:val="300"/>
        </w:trPr>
        <w:tc>
          <w:tcPr>
            <w:tcW w:w="2500" w:type="dxa"/>
            <w:hideMark/>
          </w:tcPr>
          <w:p w14:paraId="27A66C56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Wang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2016</w:t>
            </w:r>
          </w:p>
        </w:tc>
        <w:tc>
          <w:tcPr>
            <w:tcW w:w="6431" w:type="dxa"/>
            <w:hideMark/>
          </w:tcPr>
          <w:p w14:paraId="3696D843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  <w:tr w:rsidR="00DF30A1" w:rsidRPr="00901790" w14:paraId="3DBCA039" w14:textId="77777777" w:rsidTr="006049D1">
        <w:trPr>
          <w:trHeight w:val="300"/>
        </w:trPr>
        <w:tc>
          <w:tcPr>
            <w:tcW w:w="2500" w:type="dxa"/>
            <w:hideMark/>
          </w:tcPr>
          <w:p w14:paraId="3B747341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Windsor </w:t>
            </w:r>
            <w:r w:rsidRPr="00901790">
              <w:rPr>
                <w:rFonts w:ascii="Calibri" w:eastAsia="Times New Roman" w:hAnsi="Calibri" w:cs="Times New Roman"/>
                <w:i/>
                <w:iCs/>
                <w:color w:val="000000"/>
                <w:lang w:eastAsia="nl-NL"/>
              </w:rPr>
              <w:t>et al</w:t>
            </w: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., 2012</w:t>
            </w:r>
          </w:p>
        </w:tc>
        <w:tc>
          <w:tcPr>
            <w:tcW w:w="6431" w:type="dxa"/>
            <w:hideMark/>
          </w:tcPr>
          <w:p w14:paraId="7D764832" w14:textId="77777777" w:rsidR="00DF30A1" w:rsidRPr="00901790" w:rsidRDefault="00DF30A1" w:rsidP="00DF30A1">
            <w:pPr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01790">
              <w:rPr>
                <w:rFonts w:ascii="Calibri" w:eastAsia="Times New Roman" w:hAnsi="Calibri" w:cs="Times New Roman"/>
                <w:color w:val="000000"/>
                <w:lang w:eastAsia="nl-NL"/>
              </w:rPr>
              <w:t>-</w:t>
            </w:r>
          </w:p>
        </w:tc>
      </w:tr>
    </w:tbl>
    <w:p w14:paraId="082F25C8" w14:textId="2CE41B31" w:rsidR="00901790" w:rsidRDefault="00D93171">
      <w:pPr>
        <w:rPr>
          <w:lang w:val="en-US"/>
        </w:rPr>
      </w:pPr>
      <w:r w:rsidRPr="00D93171">
        <w:rPr>
          <w:lang w:val="en-US"/>
        </w:rPr>
        <w:t>NR, not reported; n/a, not applicable</w:t>
      </w:r>
    </w:p>
    <w:p w14:paraId="57A8426A" w14:textId="77777777" w:rsidR="00C20BF4" w:rsidRDefault="00C20BF4">
      <w:pPr>
        <w:rPr>
          <w:lang w:val="en-US"/>
        </w:rPr>
        <w:sectPr w:rsidR="00C20BF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2242F7" w14:textId="6FC84877" w:rsidR="00901790" w:rsidRDefault="00C20BF4">
      <w:pPr>
        <w:rPr>
          <w:lang w:val="en-US"/>
        </w:rPr>
      </w:pPr>
      <w:r w:rsidRPr="00C20BF4">
        <w:rPr>
          <w:lang w:val="en-US"/>
        </w:rPr>
        <w:lastRenderedPageBreak/>
        <w:t>Table S7. Results question 5 of the quality assessment</w:t>
      </w:r>
      <w:r w:rsidR="002027DD">
        <w:rPr>
          <w:lang w:val="en-US"/>
        </w:rPr>
        <w:t>,</w:t>
      </w:r>
      <w:r w:rsidRPr="00C20BF4">
        <w:rPr>
          <w:lang w:val="en-US"/>
        </w:rPr>
        <w:t xml:space="preserve"> regarding to reporting of relevant baseline characteristics. Characteristics were considered relevant if they were reported in 2 or more studies.</w:t>
      </w:r>
    </w:p>
    <w:tbl>
      <w:tblPr>
        <w:tblStyle w:val="Onopgemaaktetabel1"/>
        <w:tblW w:w="13877" w:type="dxa"/>
        <w:tblLayout w:type="fixed"/>
        <w:tblLook w:val="04A0" w:firstRow="1" w:lastRow="0" w:firstColumn="1" w:lastColumn="0" w:noHBand="0" w:noVBand="1"/>
      </w:tblPr>
      <w:tblGrid>
        <w:gridCol w:w="21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1"/>
        <w:gridCol w:w="512"/>
        <w:gridCol w:w="512"/>
      </w:tblGrid>
      <w:tr w:rsidR="00B23FB3" w:rsidRPr="00414BF6" w14:paraId="501744A2" w14:textId="77777777" w:rsidTr="003451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noWrap/>
          </w:tcPr>
          <w:p w14:paraId="1CB3B423" w14:textId="77777777" w:rsidR="00B23FB3" w:rsidRPr="00345150" w:rsidRDefault="00B23FB3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0" w:type="dxa"/>
            <w:gridSpan w:val="11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02E9363" w14:textId="583710DD" w:rsidR="00B23FB3" w:rsidRPr="00513F0E" w:rsidRDefault="00B23FB3" w:rsidP="003451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742C8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Cardiotoxicity</w:t>
            </w:r>
            <w:proofErr w:type="spellEnd"/>
          </w:p>
        </w:tc>
        <w:tc>
          <w:tcPr>
            <w:tcW w:w="0" w:type="dxa"/>
            <w:gridSpan w:val="6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805CE92" w14:textId="6FF03FE5" w:rsidR="00B23FB3" w:rsidRPr="00513F0E" w:rsidRDefault="00B23FB3" w:rsidP="003451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Efficacy</w:t>
            </w:r>
            <w:proofErr w:type="spellEnd"/>
          </w:p>
        </w:tc>
        <w:tc>
          <w:tcPr>
            <w:tcW w:w="0" w:type="dxa"/>
            <w:gridSpan w:val="6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400DC7C" w14:textId="5CF9B87C" w:rsidR="00B23FB3" w:rsidRPr="00B817A7" w:rsidRDefault="00B23FB3" w:rsidP="003451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Other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toxicities</w:t>
            </w:r>
            <w:proofErr w:type="spellEnd"/>
          </w:p>
        </w:tc>
      </w:tr>
      <w:tr w:rsidR="00345150" w:rsidRPr="00414BF6" w14:paraId="658B00EC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09FDBE72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Outcome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hideMark/>
          </w:tcPr>
          <w:p w14:paraId="667FE37E" w14:textId="77777777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Aminkeng</w:t>
            </w:r>
            <w:proofErr w:type="spellEnd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2015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</w:tcPr>
          <w:p w14:paraId="664E206E" w14:textId="3BE03041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Chaix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2020</w:t>
            </w: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hideMark/>
          </w:tcPr>
          <w:p w14:paraId="53474EEF" w14:textId="37878D8D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Hildebrandt</w:t>
            </w:r>
            <w:proofErr w:type="spellEnd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 2017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  <w:hideMark/>
          </w:tcPr>
          <w:p w14:paraId="71AC11D2" w14:textId="77777777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Ruiz-Pinto</w:t>
            </w:r>
            <w:proofErr w:type="spellEnd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2017</w:t>
            </w:r>
          </w:p>
        </w:tc>
        <w:tc>
          <w:tcPr>
            <w:tcW w:w="511" w:type="dxa"/>
            <w:tcBorders>
              <w:bottom w:val="double" w:sz="4" w:space="0" w:color="A5A5A5" w:themeColor="accent3"/>
            </w:tcBorders>
          </w:tcPr>
          <w:p w14:paraId="6A75950B" w14:textId="6C51DC6C" w:rsidR="006C08A1" w:rsidRPr="006C08A1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742C8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 w:rsidRPr="00742C8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202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1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</w:tcPr>
          <w:p w14:paraId="069697C7" w14:textId="0DA0BCBF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Sapkota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2022</w:t>
            </w: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hideMark/>
          </w:tcPr>
          <w:p w14:paraId="71348DD0" w14:textId="7D7EDAA3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Visscher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2012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  <w:hideMark/>
          </w:tcPr>
          <w:p w14:paraId="08314D64" w14:textId="77777777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Visscher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2015</w:t>
            </w: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hideMark/>
          </w:tcPr>
          <w:p w14:paraId="6672AD4C" w14:textId="77777777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Wang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2014</w:t>
            </w:r>
          </w:p>
        </w:tc>
        <w:tc>
          <w:tcPr>
            <w:tcW w:w="512" w:type="dxa"/>
            <w:tcBorders>
              <w:bottom w:val="double" w:sz="4" w:space="0" w:color="A5A5A5" w:themeColor="accent3"/>
              <w:right w:val="single" w:sz="4" w:space="0" w:color="BFBFBF" w:themeColor="background1" w:themeShade="BF"/>
            </w:tcBorders>
            <w:hideMark/>
          </w:tcPr>
          <w:p w14:paraId="586F30BF" w14:textId="77777777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Wang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2016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1635ED07" w14:textId="7D798BE0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Windsor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2012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hideMark/>
          </w:tcPr>
          <w:p w14:paraId="3CADFE0E" w14:textId="6324CF69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Bhuvaneshwar</w:t>
            </w:r>
            <w:proofErr w:type="spellEnd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 xml:space="preserve">et al. 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2019</w:t>
            </w: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hideMark/>
          </w:tcPr>
          <w:p w14:paraId="79F843C9" w14:textId="77777777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Caronia</w:t>
            </w:r>
            <w:proofErr w:type="spellEnd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2011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  <w:hideMark/>
          </w:tcPr>
          <w:p w14:paraId="444D7B04" w14:textId="77777777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Hagleitner</w:t>
            </w:r>
            <w:proofErr w:type="spellEnd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2015</w:t>
            </w:r>
          </w:p>
        </w:tc>
        <w:tc>
          <w:tcPr>
            <w:tcW w:w="511" w:type="dxa"/>
            <w:tcBorders>
              <w:bottom w:val="double" w:sz="4" w:space="0" w:color="A5A5A5" w:themeColor="accent3"/>
            </w:tcBorders>
          </w:tcPr>
          <w:p w14:paraId="2F5593C7" w14:textId="75E51C1E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Hattinger</w:t>
            </w:r>
            <w:proofErr w:type="spellEnd"/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 2016</w:t>
            </w:r>
          </w:p>
        </w:tc>
        <w:tc>
          <w:tcPr>
            <w:tcW w:w="512" w:type="dxa"/>
            <w:tcBorders>
              <w:bottom w:val="double" w:sz="4" w:space="0" w:color="A5A5A5" w:themeColor="accent3"/>
              <w:right w:val="single" w:sz="4" w:space="0" w:color="BFBFBF" w:themeColor="background1" w:themeShade="BF"/>
            </w:tcBorders>
            <w:hideMark/>
          </w:tcPr>
          <w:p w14:paraId="6B75322D" w14:textId="0B6EA8FC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Koster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2018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6689D50D" w14:textId="5DEDE6AD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Windsor </w:t>
            </w:r>
            <w:r w:rsidRPr="00345150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2012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bottom w:val="double" w:sz="4" w:space="0" w:color="A5A5A5" w:themeColor="accent3"/>
              <w:right w:val="single" w:sz="4" w:space="0" w:color="BFBFBF" w:themeColor="background1" w:themeShade="BF"/>
            </w:tcBorders>
          </w:tcPr>
          <w:p w14:paraId="43B5F6B6" w14:textId="5FBA5D59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Gong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2021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  <w:right w:val="single" w:sz="4" w:space="0" w:color="BFBFBF" w:themeColor="background1" w:themeShade="BF"/>
            </w:tcBorders>
            <w:hideMark/>
          </w:tcPr>
          <w:p w14:paraId="0A12CD81" w14:textId="5E34D4F9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Hattinger</w:t>
            </w:r>
            <w:proofErr w:type="spellEnd"/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B817A7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 2016</w:t>
            </w:r>
          </w:p>
        </w:tc>
        <w:tc>
          <w:tcPr>
            <w:tcW w:w="512" w:type="dxa"/>
            <w:tcBorders>
              <w:left w:val="single" w:sz="4" w:space="0" w:color="BFBFBF" w:themeColor="background1" w:themeShade="BF"/>
              <w:bottom w:val="double" w:sz="4" w:space="0" w:color="A5A5A5" w:themeColor="accent3"/>
              <w:right w:val="single" w:sz="4" w:space="0" w:color="BFBFBF" w:themeColor="background1" w:themeShade="BF"/>
            </w:tcBorders>
          </w:tcPr>
          <w:p w14:paraId="0E6289BC" w14:textId="0EA3FA5B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Hegyi</w:t>
            </w:r>
            <w:proofErr w:type="spellEnd"/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 </w:t>
            </w:r>
            <w:r w:rsidRPr="00B817A7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2017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</w:tcBorders>
          </w:tcPr>
          <w:p w14:paraId="754AA9CA" w14:textId="1A04AF60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Hurkmans </w:t>
            </w:r>
            <w:r w:rsidRPr="00B817A7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2020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</w:tcPr>
          <w:p w14:paraId="0E670800" w14:textId="38618F19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Meijer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al.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, 2021</w:t>
            </w:r>
          </w:p>
        </w:tc>
        <w:tc>
          <w:tcPr>
            <w:tcW w:w="512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60A8F0" w14:textId="7E4FA511" w:rsidR="006C08A1" w:rsidRPr="00345150" w:rsidRDefault="006C08A1" w:rsidP="00EA2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 xml:space="preserve">Windsor </w:t>
            </w:r>
            <w:r w:rsidRPr="00B817A7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nl-NL"/>
              </w:rPr>
              <w:t>et al</w:t>
            </w: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., 2012</w:t>
            </w:r>
          </w:p>
        </w:tc>
      </w:tr>
      <w:tr w:rsidR="00345150" w:rsidRPr="00414BF6" w14:paraId="0053019F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20AF45F6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Age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noWrap/>
            <w:hideMark/>
          </w:tcPr>
          <w:p w14:paraId="7F1BBB3D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</w:tcBorders>
          </w:tcPr>
          <w:p w14:paraId="318ADE15" w14:textId="2FE79B43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</w:tcBorders>
            <w:noWrap/>
            <w:hideMark/>
          </w:tcPr>
          <w:p w14:paraId="65EB214C" w14:textId="5E3EFD5E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</w:tcBorders>
            <w:noWrap/>
            <w:hideMark/>
          </w:tcPr>
          <w:p w14:paraId="0869507B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</w:tcBorders>
          </w:tcPr>
          <w:p w14:paraId="2C5241B8" w14:textId="74B89E00" w:rsidR="006C08A1" w:rsidRDefault="000A1370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</w:tcBorders>
          </w:tcPr>
          <w:p w14:paraId="4D9365E8" w14:textId="3BE3C6E6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</w:tcBorders>
            <w:noWrap/>
            <w:hideMark/>
          </w:tcPr>
          <w:p w14:paraId="4B41396D" w14:textId="5A496ACF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</w:tcBorders>
            <w:noWrap/>
            <w:hideMark/>
          </w:tcPr>
          <w:p w14:paraId="2044F40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top w:val="double" w:sz="4" w:space="0" w:color="A5A5A5" w:themeColor="accent3"/>
            </w:tcBorders>
            <w:noWrap/>
            <w:hideMark/>
          </w:tcPr>
          <w:p w14:paraId="1052537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  <w:right w:val="single" w:sz="4" w:space="0" w:color="BFBFBF" w:themeColor="background1" w:themeShade="BF"/>
            </w:tcBorders>
            <w:noWrap/>
            <w:hideMark/>
          </w:tcPr>
          <w:p w14:paraId="4158A212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DC25C25" w14:textId="3AF806B0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  <w:left w:val="double" w:sz="4" w:space="0" w:color="A5A5A5" w:themeColor="accent3"/>
            </w:tcBorders>
            <w:noWrap/>
            <w:hideMark/>
          </w:tcPr>
          <w:p w14:paraId="004E5BF8" w14:textId="2DD2DF0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top w:val="double" w:sz="4" w:space="0" w:color="A5A5A5" w:themeColor="accent3"/>
            </w:tcBorders>
            <w:noWrap/>
            <w:hideMark/>
          </w:tcPr>
          <w:p w14:paraId="592ADAE3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</w:tcBorders>
            <w:noWrap/>
            <w:hideMark/>
          </w:tcPr>
          <w:p w14:paraId="5C1C0D3B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</w:tcBorders>
          </w:tcPr>
          <w:p w14:paraId="54674A4C" w14:textId="71749B4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  <w:right w:val="single" w:sz="4" w:space="0" w:color="BFBFBF" w:themeColor="background1" w:themeShade="BF"/>
            </w:tcBorders>
            <w:noWrap/>
            <w:hideMark/>
          </w:tcPr>
          <w:p w14:paraId="3B3485B2" w14:textId="0113170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56A1C12A" w14:textId="0AB7644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75E9A80C" w14:textId="5F3A8B66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</w:tcBorders>
            <w:noWrap/>
            <w:hideMark/>
          </w:tcPr>
          <w:p w14:paraId="68F9E1C4" w14:textId="507C8492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  <w:right w:val="single" w:sz="4" w:space="0" w:color="BFBFBF" w:themeColor="background1" w:themeShade="BF"/>
            </w:tcBorders>
            <w:noWrap/>
          </w:tcPr>
          <w:p w14:paraId="55570FD1" w14:textId="53F6B792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</w:tcBorders>
            <w:noWrap/>
          </w:tcPr>
          <w:p w14:paraId="0806A92F" w14:textId="3AED3069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</w:tcBorders>
          </w:tcPr>
          <w:p w14:paraId="29E1C012" w14:textId="635A47DC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top w:val="double" w:sz="4" w:space="0" w:color="A5A5A5" w:themeColor="accent3"/>
              <w:right w:val="double" w:sz="4" w:space="0" w:color="A5A5A5" w:themeColor="accent3"/>
            </w:tcBorders>
            <w:noWrap/>
          </w:tcPr>
          <w:p w14:paraId="029524E7" w14:textId="3866F3D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18B9EF9A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591C3E70" w14:textId="6AC1576F" w:rsidR="006C08A1" w:rsidRPr="0044326F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Year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of diagnosis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2B9435D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5E82D515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6FE33DB1" w14:textId="3776AACA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7BC2AA68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7B17B6C8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587029F" w14:textId="6AAFF35A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76104267" w14:textId="2AB965E6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68D0558A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1B6E6D2C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65EE2E2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3132F742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0B445BE6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58862D84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2E8D0C2D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7418F169" w14:textId="77777777" w:rsidR="006C08A1" w:rsidRPr="000A137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BF24BE4" w14:textId="77777777" w:rsidR="006C08A1" w:rsidRPr="000A137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195668AF" w14:textId="77777777" w:rsidR="006C08A1" w:rsidRPr="000A137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22FAC8FC" w14:textId="77777777" w:rsid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09FD22FF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F3453FF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258742CB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511A2177" w14:textId="16443E34" w:rsid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7282A326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4E2F15E1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0B71D003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Sex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2845ACC1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08D67558" w14:textId="225848A5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140129AB" w14:textId="5C356E5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0BA84D3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4B95C7AB" w14:textId="4955EF02" w:rsidR="006C08A1" w:rsidRDefault="000A1370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06C83CDA" w14:textId="57CC16DC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52A803A0" w14:textId="477C4DF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129FE6E2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1B692E7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D2948B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17CF70EC" w14:textId="5825609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23D6EC52" w14:textId="7455BA0D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0734D1D8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10630CF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4B058146" w14:textId="2176516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42F4E367" w14:textId="199A2EE3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3BAF6056" w14:textId="388E9AB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0CD1E64F" w14:textId="12E4176E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47C4BC6F" w14:textId="60A5C58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617DDC3E" w14:textId="52973231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34772245" w14:textId="0D6D687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091932FA" w14:textId="7E82707B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596A928C" w14:textId="394CFE23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61A27852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7F6726CF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Primary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tumor diagnosis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3348DDBE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5BA3D374" w14:textId="48E7ADDB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0D6F9652" w14:textId="266068D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0CE68888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149FF7CA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0866C44" w14:textId="4C19CB7A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03107A7D" w14:textId="4AD3202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2A37BFE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37CA37D2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63CC4C87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7497327" w14:textId="2CF71B62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2FA0BDB2" w14:textId="0C2BCC4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449A29A9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693D039F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1E0883E4" w14:textId="531DCF6F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64C0D2AF" w14:textId="2D3D26DC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3A9FD099" w14:textId="51D20452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3C094602" w14:textId="6A9E8AAA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545F814E" w14:textId="59BE4FF1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6EF05F3B" w14:textId="750DB879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168248BB" w14:textId="2A6AF7B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7CF7857E" w14:textId="6F9A97CD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1F2CEFCC" w14:textId="64ACECFB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20D06DA0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1B7D3FDC" w14:textId="6973B227" w:rsidR="006C08A1" w:rsidRPr="0044326F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Age at follow-up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2F07ABC5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4914BDCA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54557E08" w14:textId="36F3FBEF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6ED0CE19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723F860B" w14:textId="6992611B" w:rsidR="006C08A1" w:rsidRDefault="000A1370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33AB9493" w14:textId="57F1CC82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</w:tcPr>
          <w:p w14:paraId="5B7F8313" w14:textId="5FF4213A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45D4629E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7FD824C1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22070CC1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3811FB5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0BAA2332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1914F0BC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53641F48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4310F5D5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CB3BCB3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165B1471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3F2BFECE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15DAF0D1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0B553C73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5FFCB5EE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7CDC6777" w14:textId="168676FC" w:rsid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2E7A31AC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042FA12A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1D6122BB" w14:textId="0BB380C1" w:rsidR="006C08A1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Age at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cardiac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dysfunction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327E2A57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D2B0D3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67A7E1DB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2E9082B3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2DD0B1C2" w14:textId="77777777" w:rsid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78F2D554" w14:textId="0A0646A4" w:rsid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</w:tcPr>
          <w:p w14:paraId="16EF0296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6A42ECC3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2481DE7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25413F99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5331906C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2F7E4FC9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1BC78F9D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51DD3959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2EEDF7D4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A495A73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B1FF732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445B1819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75B85650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3BD43618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572C1A72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51FF7E8D" w14:textId="77777777" w:rsid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51A6B9B8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5212500E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30EED195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Follow-up time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54EB1B4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156A1607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5A81ED3F" w14:textId="3BC1D08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45777928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4BB5D7AD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4B2C2F56" w14:textId="3A403173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136FC342" w14:textId="586F917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41A278A5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10FB183A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0BDD2B1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719A8FA9" w14:textId="1EE23D9E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3ECA9F71" w14:textId="27D3561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7E539195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6704F1AB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0BB814A8" w14:textId="39ABA832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43B826BB" w14:textId="47B87D9F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77F33B75" w14:textId="00FC8D3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170221AE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0AB2A635" w14:textId="590C556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029F03AB" w14:textId="4935A37E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295C6461" w14:textId="29CDE66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45233042" w14:textId="4C9B6DFE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5883ABFD" w14:textId="5B0CB7C9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3A5BC416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23960D6B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Metastasis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at diagnosis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4E8D7DA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06747339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251ABAA7" w14:textId="21DBC07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0D774E9F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55ABBCE4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7CDB3047" w14:textId="1A1FEBF4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350FD4D9" w14:textId="7920DD6A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3B654D51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3853F704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08381F16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27942A3A" w14:textId="6862A705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6C0D3F2B" w14:textId="51864865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533D4CF5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71BE220D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1DCD3CA2" w14:textId="09605BF6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62D3EC4" w14:textId="2FFD26FB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441CDF4F" w14:textId="73C23F22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7DDD6F42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30CDAA5D" w14:textId="11F386F8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5D0D7E5C" w14:textId="468D8F9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69B581AF" w14:textId="3FCB6ABA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65459FD4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733D16D9" w14:textId="79CA4299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49DEAC02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6D7E558F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Radiation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involving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heart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22A5396D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72E13063" w14:textId="4337A5FD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3798C26C" w14:textId="3C751631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7A676912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49050FD1" w14:textId="390BC643" w:rsidR="006C08A1" w:rsidRDefault="000A1370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1EC0782E" w14:textId="387A5B15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6C36CE73" w14:textId="7FD80EE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0D9AF5CF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0CD4CC8F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5AB852E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E7D1358" w14:textId="2BAE55BE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6C524B27" w14:textId="7A24BD3F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2C19F71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7B2880EB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26A0D8D5" w14:textId="50B49F0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5BE6C296" w14:textId="659BD75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4AC0D8B5" w14:textId="7DFCF87B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76A9F5DA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3EC3E137" w14:textId="5F69F06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BA3C3F5" w14:textId="7E386CF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54A18B0F" w14:textId="55B93FDB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28C6737C" w14:textId="6781D64C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54609E6E" w14:textId="3ED3A5C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</w:tr>
      <w:tr w:rsidR="00345150" w:rsidRPr="00414BF6" w14:paraId="4269B0AF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7E79B5AB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Ethnicity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1E3B655F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56EB2B8C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67ACB7EA" w14:textId="440A36F5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68187402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4AF6F320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235D38E" w14:textId="623CA0F0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0D274F11" w14:textId="58CF4278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3810E697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7B6AF728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5198C499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17BBA9B9" w14:textId="5A1C153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6CBB0037" w14:textId="4F5C01B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5D0427A1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037129D4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5910D944" w14:textId="3C45549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75E516E" w14:textId="03AB2E03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221BB366" w14:textId="6CD57919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3162027F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6866B144" w14:textId="588B886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6AB6268" w14:textId="7BFBB6D8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37EB0E6B" w14:textId="02A272DC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729CA308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4F94E228" w14:textId="2D1D1519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52138D97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6BABFA1F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Anthracycline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cumulative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dose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3FA75B37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6D1F9947" w14:textId="633C3174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126332D0" w14:textId="16F26BD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02A1034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08968B50" w14:textId="00BEF6B9" w:rsidR="006C08A1" w:rsidRDefault="000A1370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0C2B1E04" w14:textId="7ED9E79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76074043" w14:textId="0601BFE3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0F392E2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1FAC3043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BC4469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3D5CDF5C" w14:textId="0266CBDB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23D5F1CB" w14:textId="156ACD91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61A9BCC7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47BC1BC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27FD9489" w14:textId="4AC9F8A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16834478" w14:textId="766BFE09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7350090" w14:textId="54939C02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4F41A703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44E65D86" w14:textId="4FBF3C3F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549EC4C8" w14:textId="7677176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69F00418" w14:textId="51C98E1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4860CE74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37DA0BF3" w14:textId="3C5C7001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</w:tr>
      <w:tr w:rsidR="00345150" w:rsidRPr="00414BF6" w14:paraId="1D16B6CA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443B0CB1" w14:textId="61B212A1" w:rsidR="006C08A1" w:rsidRPr="0044326F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Cisplatin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cumulative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dose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2862CA4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198970CF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70F7CA4E" w14:textId="70481CE5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6D190679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34E3549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EA6969D" w14:textId="126B2E7E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741A3EC6" w14:textId="6D2B3BEB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2DE724A5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1775AB61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183C6F20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17FCBA8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7EB4CC3C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790C22B0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619BB4B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2D71D223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02975EE3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41FD999" w14:textId="77777777" w:rsidR="006C08A1" w:rsidRPr="000A137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54EB7FBA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698FD56E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DFBC9D5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4F7AC74C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343C7D0F" w14:textId="07819604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0F96891C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3D9A8CD9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648F8E93" w14:textId="24FA6FB8" w:rsidR="006C08A1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Additional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carboplatin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725D78AA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0D83F46B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06EAF4BE" w14:textId="48B9732A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7EBBCE8C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67FA9674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65C48252" w14:textId="1031F7C2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05EFD38A" w14:textId="47ECE2C5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5C930037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0E7C28D5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C37279A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7AF72FEF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77F6E0BA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551837FB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1D286E21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3315A894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60F0FF45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187DDB2D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2F4E1069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60D8556C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665202CC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734241E5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4FE6DCB6" w14:textId="369C9935" w:rsid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66AE08F5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33210652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4305DDF3" w14:textId="461A6CDD" w:rsidR="006C08A1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Treatment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duration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53208E50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3008781" w14:textId="7ECF267C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</w:tcPr>
          <w:p w14:paraId="665B1DAD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508E706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05B4A713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A0CE085" w14:textId="136ADD33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037C0C19" w14:textId="3EC86D10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48E8D048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268B32A6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522D1A3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3D1310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6B53D3E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09F6363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458BA7D6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19B2A93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6136398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0E0C7A3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2A579727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7D4E6BF6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490B06E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7DCD53BC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49124317" w14:textId="77777777" w:rsid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5CA4A37E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6C08A1" w14:paraId="7370125E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6E032A81" w14:textId="3ECA3DDE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  <w:t>Time from first dose to last follow-up</w:t>
            </w: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  <w:t xml:space="preserve"> or lowest ejection fraction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0A827A2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</w:tcPr>
          <w:p w14:paraId="4A94AAD8" w14:textId="0B28124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  <w:t>x</w:t>
            </w:r>
          </w:p>
        </w:tc>
        <w:tc>
          <w:tcPr>
            <w:tcW w:w="511" w:type="dxa"/>
            <w:noWrap/>
          </w:tcPr>
          <w:p w14:paraId="446AEC4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noWrap/>
          </w:tcPr>
          <w:p w14:paraId="54F7F28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</w:tcPr>
          <w:p w14:paraId="348B34CE" w14:textId="77777777" w:rsid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</w:tcPr>
          <w:p w14:paraId="78586183" w14:textId="7E7A4A8E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  <w:t>x</w:t>
            </w:r>
          </w:p>
        </w:tc>
        <w:tc>
          <w:tcPr>
            <w:tcW w:w="511" w:type="dxa"/>
            <w:noWrap/>
          </w:tcPr>
          <w:p w14:paraId="47210E59" w14:textId="4B0E22C3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noWrap/>
          </w:tcPr>
          <w:p w14:paraId="5A304139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  <w:noWrap/>
          </w:tcPr>
          <w:p w14:paraId="08432032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1236D4A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5C884D13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7401C643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  <w:noWrap/>
          </w:tcPr>
          <w:p w14:paraId="031FFBEB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noWrap/>
          </w:tcPr>
          <w:p w14:paraId="7D101858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</w:tcPr>
          <w:p w14:paraId="6D82EE17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52F4DE8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17095907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5CA92AA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60D6ED1D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3053493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062C174D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</w:tcPr>
          <w:p w14:paraId="64869C6B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1B2B9E99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</w:p>
        </w:tc>
      </w:tr>
      <w:tr w:rsidR="00345150" w:rsidRPr="00414BF6" w14:paraId="3BDB8862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532BC993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Tumor in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axial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skeleton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/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bone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tumor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location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51E0DF92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4BE64B5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3AEDD5B5" w14:textId="1A445E6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512C4949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471D0C25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6854B5DB" w14:textId="5B758931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2B0448C4" w14:textId="71A1D426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5E685979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643D61B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1DB168E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6EBD0DF" w14:textId="3CA7411D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6CFD1455" w14:textId="2EF1A24B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4401FD69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1B637AC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6ED493B6" w14:textId="4155A89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526A6276" w14:textId="46380996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3F6E1E58" w14:textId="3DD4D02B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3371FF27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565022DB" w14:textId="4141AEE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5B560B2A" w14:textId="0FE0AEC4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0EF741C6" w14:textId="399D419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7188CA86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3EA2F18B" w14:textId="60E8F92B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096FEE0F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700BFC3A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Histological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subtype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16D83B1A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04638012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00601C02" w14:textId="5CE6269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021F17C0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66F5FE42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43AAFA89" w14:textId="4067BE22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7DDEDBDE" w14:textId="14D17CB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69A5C7E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17F3A57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792096C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936382A" w14:textId="7779C3F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72465A57" w14:textId="1FB8A24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10049F0A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1C55F79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10BEABE4" w14:textId="0E3174F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908DF42" w14:textId="6C338D3F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4D89DEC0" w14:textId="2842DA7D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040296AE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5469BAAC" w14:textId="64ABC7E0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72B2E33" w14:textId="2D1FD3BD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4E9852F0" w14:textId="390ABAB3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345DA8C0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44B29721" w14:textId="6BA931F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052F8B17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260C7032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Survival state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4638F13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2085B7D5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118B075A" w14:textId="7834E6C3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1DA5D3E6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4B07197D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4A0255CC" w14:textId="06281700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7DBEEDFA" w14:textId="115A2321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20BC7E57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7A47A672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9C95143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508A3AFD" w14:textId="15609236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2B3F35E8" w14:textId="001569D8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3303D275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34ADAFC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6FE0E12D" w14:textId="1A61B001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063DB7B2" w14:textId="7DD502FF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71919414" w14:textId="27C4B139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34441024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08BCDCF1" w14:textId="54EF329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5074C2A5" w14:textId="7773AA22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2A5C1D84" w14:textId="2B52C2C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3EA15DBB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2AE5282C" w14:textId="21081468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5A34212F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0BF7B279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Anthracycline type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3886798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692FFBB4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19F08137" w14:textId="44EA3CE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3A99E0AA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</w:tcPr>
          <w:p w14:paraId="7583CA96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941310A" w14:textId="6A69BCFB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3C4CB0C0" w14:textId="56A23E69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65258B2B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6C58CD28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5C35DE3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1852BE9E" w14:textId="34D5D83E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52F585BC" w14:textId="6205EC9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301866F2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3332301A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1B32AD5A" w14:textId="30A9E2A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76C1549" w14:textId="212B74F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5FD875AB" w14:textId="3FCF99F2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602B14B2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78796210" w14:textId="4E039CC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63B40A21" w14:textId="7BA1F3E0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0CF579D2" w14:textId="0F15CF11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39F47710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404F1AFF" w14:textId="52B567D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</w:tr>
      <w:tr w:rsidR="00345150" w:rsidRPr="00414BF6" w14:paraId="1216DC70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145E5DD1" w14:textId="276F6ACE" w:rsidR="006C08A1" w:rsidRPr="0044326F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Dexrazoxane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use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0341E8E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1291A950" w14:textId="78612E3C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</w:tcPr>
          <w:p w14:paraId="7919140A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5222BA65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0285E19F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3EACD03" w14:textId="5BFFE1CA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19558AC9" w14:textId="45031FE1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01BA0F8C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59F32F1F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61639A1E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451C6A48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6E262FE2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4A07E83D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2C653ECF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43274C16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559ECD5F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48398622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61DBB146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442CABFD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00CECF6C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18F812CA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7FF59DD5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0CB4E08B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60D9F5A3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1CE9DFD1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Ejection</w:t>
            </w:r>
            <w:proofErr w:type="spellEnd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fraction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533C234D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2DF673C6" w14:textId="7B058751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45231AA9" w14:textId="70D81DA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6EC2AF7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13D952C3" w14:textId="2FA4336F" w:rsidR="006C08A1" w:rsidRDefault="000A1370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</w:tcPr>
          <w:p w14:paraId="64CAF21E" w14:textId="652D3F11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noWrap/>
            <w:hideMark/>
          </w:tcPr>
          <w:p w14:paraId="3DD35668" w14:textId="01C7B081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6FA6A15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668813A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0D666BC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50833E4B" w14:textId="0AD585F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2D423632" w14:textId="396771BD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6025E1C5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285338F4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31CEA567" w14:textId="006883F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1BBCC22F" w14:textId="0231211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BB81B8A" w14:textId="1A51A24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143B2E6A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33723AE0" w14:textId="145E54F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04966E3" w14:textId="01EE4CBE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5AFCDF31" w14:textId="2E02D3A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75E7EC17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320B34A4" w14:textId="3D7EF4E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</w:tr>
      <w:tr w:rsidR="00345150" w:rsidRPr="00414BF6" w14:paraId="383ABB6A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24B162E1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Risk </w:t>
            </w:r>
            <w:proofErr w:type="spellStart"/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group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442B2476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1DDF08F8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46228AB9" w14:textId="62C4402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3630BC77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67871318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0D9E8644" w14:textId="1348B652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06BAF23B" w14:textId="58B75E03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4CEB8279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01F928E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4EA33B06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66AAB60" w14:textId="3C80F42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671C40DA" w14:textId="55F9ACE5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41F0DCB6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50501313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6BA8D125" w14:textId="449BAB7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AF89B64" w14:textId="5FAC2F8B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2E352D35" w14:textId="48CB043D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19C94115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1E6E1CDA" w14:textId="4A863216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0155A2A7" w14:textId="193C4C9D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4D4D90C5" w14:textId="3953D59D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418433E3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33B7C6EF" w14:textId="6036B2D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</w:tr>
      <w:tr w:rsidR="00345150" w:rsidRPr="00414BF6" w14:paraId="18DDE107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40349192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Relapse</w:t>
            </w:r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  <w:hideMark/>
          </w:tcPr>
          <w:p w14:paraId="3BC1737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78470161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0778805E" w14:textId="1067C6E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34E15696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15CB132F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0A9F3789" w14:textId="43F47F79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43C39A6C" w14:textId="159184C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  <w:hideMark/>
          </w:tcPr>
          <w:p w14:paraId="42080A95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  <w:hideMark/>
          </w:tcPr>
          <w:p w14:paraId="498ADECE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6F925528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3FCE97D0" w14:textId="3A224D9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  <w:hideMark/>
          </w:tcPr>
          <w:p w14:paraId="5BD9D4F1" w14:textId="253D6814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4ECB13AA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noWrap/>
            <w:hideMark/>
          </w:tcPr>
          <w:p w14:paraId="5FBE5319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45441E67" w14:textId="230ED7EB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  <w:hideMark/>
          </w:tcPr>
          <w:p w14:paraId="2386C6F7" w14:textId="466C56A0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24CABD9E" w14:textId="2F6E63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1D8DF589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  <w:hideMark/>
          </w:tcPr>
          <w:p w14:paraId="048BC641" w14:textId="2D76BA0B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01415AE6" w14:textId="3ECC01B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4348CE45" w14:textId="336B0C3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</w:tcPr>
          <w:p w14:paraId="059AA920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5B1E070E" w14:textId="2CC09D68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</w:tr>
      <w:tr w:rsidR="00345150" w:rsidRPr="00414BF6" w14:paraId="1C38E83B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2B7EEB6C" w14:textId="1BA723BF" w:rsidR="006C08A1" w:rsidRPr="0044326F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lastRenderedPageBreak/>
              <w:t>Weight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3F1A53B1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541CB2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700995C0" w14:textId="570CE88A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3AC2C888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199E39FF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51C6F234" w14:textId="2AABBDD4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5D93E4E4" w14:textId="19223E91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0DC0F6B7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3EC595EF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3D15C84B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07B1B041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46C35A45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4F6AECCC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540B1EE2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49AC9699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7D1A44E5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73D1F2CF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585CE583" w14:textId="6F1DDF05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7EDDA53B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1818D60D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0BD86FE4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09493607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58AA66DC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416FABC1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noWrap/>
          </w:tcPr>
          <w:p w14:paraId="647EE6E7" w14:textId="18AAE4F2" w:rsidR="006C08A1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 xml:space="preserve">MTX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Dose</w:t>
            </w:r>
            <w:proofErr w:type="spellEnd"/>
          </w:p>
        </w:tc>
        <w:tc>
          <w:tcPr>
            <w:tcW w:w="511" w:type="dxa"/>
            <w:tcBorders>
              <w:left w:val="double" w:sz="4" w:space="0" w:color="A5A5A5" w:themeColor="accent3"/>
            </w:tcBorders>
            <w:noWrap/>
          </w:tcPr>
          <w:p w14:paraId="736D2A2B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3383361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3DF7B64C" w14:textId="681C5D6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6319530E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00AA210E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63D4957" w14:textId="6623A62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5D942AEF" w14:textId="58469133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183FED6A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6783C622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45550342" w14:textId="77777777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96ACCF2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</w:tcBorders>
            <w:noWrap/>
          </w:tcPr>
          <w:p w14:paraId="4145552D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noWrap/>
          </w:tcPr>
          <w:p w14:paraId="1BE18374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noWrap/>
          </w:tcPr>
          <w:p w14:paraId="357CC665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</w:tcPr>
          <w:p w14:paraId="0ED3CE96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6EA90550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right w:val="double" w:sz="4" w:space="0" w:color="A5A5A5" w:themeColor="accent3"/>
            </w:tcBorders>
          </w:tcPr>
          <w:p w14:paraId="653DD070" w14:textId="77777777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left w:val="double" w:sz="4" w:space="0" w:color="A5A5A5" w:themeColor="accent3"/>
              <w:right w:val="single" w:sz="4" w:space="0" w:color="BFBFBF" w:themeColor="background1" w:themeShade="BF"/>
            </w:tcBorders>
          </w:tcPr>
          <w:p w14:paraId="0F7234A1" w14:textId="6801AB1D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2B59B318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single" w:sz="4" w:space="0" w:color="BFBFBF" w:themeColor="background1" w:themeShade="BF"/>
            </w:tcBorders>
            <w:noWrap/>
          </w:tcPr>
          <w:p w14:paraId="2B3878CF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</w:tcBorders>
            <w:noWrap/>
          </w:tcPr>
          <w:p w14:paraId="307F75EA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</w:tcPr>
          <w:p w14:paraId="24DB6E3F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right w:val="double" w:sz="4" w:space="0" w:color="A5A5A5" w:themeColor="accent3"/>
            </w:tcBorders>
            <w:noWrap/>
          </w:tcPr>
          <w:p w14:paraId="1121315E" w14:textId="77777777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</w:tr>
      <w:tr w:rsidR="00345150" w:rsidRPr="00414BF6" w14:paraId="1D01ECCC" w14:textId="77777777" w:rsidTr="006D7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130E87D0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MTX plasma levels</w:t>
            </w:r>
          </w:p>
        </w:tc>
        <w:tc>
          <w:tcPr>
            <w:tcW w:w="511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2F7CE7DE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</w:tcPr>
          <w:p w14:paraId="3126705E" w14:textId="77777777" w:rsidR="006C08A1" w:rsidRPr="0044326F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noWrap/>
            <w:hideMark/>
          </w:tcPr>
          <w:p w14:paraId="65D7F70E" w14:textId="3E17C67D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bottom w:val="double" w:sz="4" w:space="0" w:color="A5A5A5" w:themeColor="accent3"/>
            </w:tcBorders>
            <w:noWrap/>
            <w:hideMark/>
          </w:tcPr>
          <w:p w14:paraId="292DB1E6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bottom w:val="double" w:sz="4" w:space="0" w:color="A5A5A5" w:themeColor="accent3"/>
            </w:tcBorders>
          </w:tcPr>
          <w:p w14:paraId="601A723A" w14:textId="77777777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bottom w:val="double" w:sz="4" w:space="0" w:color="A5A5A5" w:themeColor="accent3"/>
            </w:tcBorders>
          </w:tcPr>
          <w:p w14:paraId="040773F3" w14:textId="19C2C55E" w:rsidR="006C08A1" w:rsidRPr="006C08A1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noWrap/>
            <w:hideMark/>
          </w:tcPr>
          <w:p w14:paraId="590E87EA" w14:textId="18335318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bottom w:val="double" w:sz="4" w:space="0" w:color="A5A5A5" w:themeColor="accent3"/>
            </w:tcBorders>
            <w:noWrap/>
            <w:hideMark/>
          </w:tcPr>
          <w:p w14:paraId="1D81012A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noWrap/>
            <w:hideMark/>
          </w:tcPr>
          <w:p w14:paraId="791663F9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bottom w:val="double" w:sz="4" w:space="0" w:color="A5A5A5" w:themeColor="accent3"/>
              <w:right w:val="single" w:sz="4" w:space="0" w:color="BFBFBF" w:themeColor="background1" w:themeShade="BF"/>
            </w:tcBorders>
            <w:noWrap/>
            <w:hideMark/>
          </w:tcPr>
          <w:p w14:paraId="6B063EBE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4C0BAFA1" w14:textId="510744CA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69A1DF74" w14:textId="73A2EA84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bottom w:val="double" w:sz="4" w:space="0" w:color="A5A5A5" w:themeColor="accent3"/>
            </w:tcBorders>
            <w:noWrap/>
            <w:hideMark/>
          </w:tcPr>
          <w:p w14:paraId="02065CA8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  <w:noWrap/>
            <w:hideMark/>
          </w:tcPr>
          <w:p w14:paraId="491D41A4" w14:textId="77777777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bottom w:val="double" w:sz="4" w:space="0" w:color="A5A5A5" w:themeColor="accent3"/>
            </w:tcBorders>
          </w:tcPr>
          <w:p w14:paraId="357BACA9" w14:textId="0B7E1DC1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bottom w:val="double" w:sz="4" w:space="0" w:color="A5A5A5" w:themeColor="accent3"/>
              <w:right w:val="single" w:sz="4" w:space="0" w:color="BFBFBF" w:themeColor="background1" w:themeShade="BF"/>
            </w:tcBorders>
            <w:noWrap/>
            <w:hideMark/>
          </w:tcPr>
          <w:p w14:paraId="026C1BA8" w14:textId="614F2CEF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73569148" w14:textId="38EA94C3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left w:val="double" w:sz="4" w:space="0" w:color="A5A5A5" w:themeColor="accent3"/>
              <w:bottom w:val="double" w:sz="4" w:space="0" w:color="A5A5A5" w:themeColor="accent3"/>
              <w:right w:val="single" w:sz="4" w:space="0" w:color="BFBFBF" w:themeColor="background1" w:themeShade="BF"/>
            </w:tcBorders>
          </w:tcPr>
          <w:p w14:paraId="32860B75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</w:tcBorders>
            <w:noWrap/>
            <w:hideMark/>
          </w:tcPr>
          <w:p w14:paraId="086DB5CE" w14:textId="7463692F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2" w:type="dxa"/>
            <w:tcBorders>
              <w:bottom w:val="double" w:sz="4" w:space="0" w:color="A5A5A5" w:themeColor="accent3"/>
              <w:right w:val="single" w:sz="4" w:space="0" w:color="BFBFBF" w:themeColor="background1" w:themeShade="BF"/>
            </w:tcBorders>
            <w:noWrap/>
          </w:tcPr>
          <w:p w14:paraId="73E45509" w14:textId="24C71814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  <w:tc>
          <w:tcPr>
            <w:tcW w:w="511" w:type="dxa"/>
            <w:tcBorders>
              <w:left w:val="single" w:sz="4" w:space="0" w:color="BFBFBF" w:themeColor="background1" w:themeShade="BF"/>
              <w:bottom w:val="double" w:sz="4" w:space="0" w:color="A5A5A5" w:themeColor="accent3"/>
            </w:tcBorders>
            <w:noWrap/>
          </w:tcPr>
          <w:p w14:paraId="199F29C2" w14:textId="04F36F3E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x</w:t>
            </w:r>
          </w:p>
        </w:tc>
        <w:tc>
          <w:tcPr>
            <w:tcW w:w="512" w:type="dxa"/>
            <w:tcBorders>
              <w:bottom w:val="double" w:sz="4" w:space="0" w:color="A5A5A5" w:themeColor="accent3"/>
            </w:tcBorders>
          </w:tcPr>
          <w:p w14:paraId="37879374" w14:textId="77777777" w:rsidR="006C08A1" w:rsidRPr="00B817A7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</w:p>
        </w:tc>
        <w:tc>
          <w:tcPr>
            <w:tcW w:w="512" w:type="dxa"/>
            <w:tcBorders>
              <w:bottom w:val="double" w:sz="4" w:space="0" w:color="A5A5A5" w:themeColor="accent3"/>
              <w:right w:val="double" w:sz="4" w:space="0" w:color="A5A5A5" w:themeColor="accent3"/>
            </w:tcBorders>
            <w:noWrap/>
          </w:tcPr>
          <w:p w14:paraId="0A11A69C" w14:textId="09FF44F0" w:rsidR="006C08A1" w:rsidRPr="00345150" w:rsidRDefault="006C08A1" w:rsidP="00EA2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nl-NL"/>
              </w:rPr>
              <w:t> </w:t>
            </w:r>
          </w:p>
        </w:tc>
      </w:tr>
      <w:tr w:rsidR="00345150" w:rsidRPr="00414BF6" w14:paraId="5A00975E" w14:textId="77777777" w:rsidTr="006D73A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2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noWrap/>
            <w:hideMark/>
          </w:tcPr>
          <w:p w14:paraId="6DE6069A" w14:textId="77777777" w:rsidR="006C08A1" w:rsidRPr="00345150" w:rsidRDefault="006C08A1" w:rsidP="00EA20D0">
            <w:pPr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</w:pPr>
            <w:r w:rsidRPr="00345150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US" w:eastAsia="nl-NL"/>
              </w:rPr>
              <w:t># characteristics reported in this article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2C984080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7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7B679DAC" w14:textId="1B516304" w:rsidR="006C08A1" w:rsidRPr="0044326F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9</w:t>
            </w:r>
          </w:p>
        </w:tc>
        <w:tc>
          <w:tcPr>
            <w:tcW w:w="511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67EF4065" w14:textId="2AB1A083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9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608650F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7</w:t>
            </w:r>
          </w:p>
        </w:tc>
        <w:tc>
          <w:tcPr>
            <w:tcW w:w="511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2F2B5C3F" w14:textId="13C1D4E1" w:rsidR="006C08A1" w:rsidRDefault="000A1370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3AC80C0A" w14:textId="719D008F" w:rsidR="006C08A1" w:rsidRPr="006C08A1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8</w:t>
            </w:r>
          </w:p>
        </w:tc>
        <w:tc>
          <w:tcPr>
            <w:tcW w:w="511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1BDDBBC6" w14:textId="2CF7D58B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7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247967CF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0</w:t>
            </w:r>
          </w:p>
        </w:tc>
        <w:tc>
          <w:tcPr>
            <w:tcW w:w="511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6090319C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8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  <w:right w:val="single" w:sz="4" w:space="0" w:color="BFBFBF" w:themeColor="background1" w:themeShade="BF"/>
            </w:tcBorders>
            <w:noWrap/>
            <w:hideMark/>
          </w:tcPr>
          <w:p w14:paraId="16CC1D78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7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5DD240DB" w14:textId="1EE6D64C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10</w:t>
            </w:r>
          </w:p>
        </w:tc>
        <w:tc>
          <w:tcPr>
            <w:tcW w:w="512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2F93385F" w14:textId="775DA00E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0</w:t>
            </w:r>
          </w:p>
        </w:tc>
        <w:tc>
          <w:tcPr>
            <w:tcW w:w="511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3DE65BB2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8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  <w:noWrap/>
            <w:hideMark/>
          </w:tcPr>
          <w:p w14:paraId="49588492" w14:textId="77777777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511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3ECD019B" w14:textId="00481E41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  <w:right w:val="single" w:sz="4" w:space="0" w:color="BFBFBF" w:themeColor="background1" w:themeShade="BF"/>
            </w:tcBorders>
            <w:noWrap/>
            <w:hideMark/>
          </w:tcPr>
          <w:p w14:paraId="63E2A4C3" w14:textId="649B8F1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  <w:bottom w:val="double" w:sz="4" w:space="0" w:color="A5A5A5" w:themeColor="accent3"/>
              <w:right w:val="double" w:sz="4" w:space="0" w:color="A5A5A5" w:themeColor="accent3"/>
            </w:tcBorders>
          </w:tcPr>
          <w:p w14:paraId="223890BD" w14:textId="1A59D016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345150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10</w:t>
            </w:r>
          </w:p>
        </w:tc>
        <w:tc>
          <w:tcPr>
            <w:tcW w:w="512" w:type="dxa"/>
            <w:tcBorders>
              <w:top w:val="double" w:sz="4" w:space="0" w:color="A5A5A5" w:themeColor="accent3"/>
              <w:left w:val="double" w:sz="4" w:space="0" w:color="A5A5A5" w:themeColor="accent3"/>
              <w:bottom w:val="double" w:sz="4" w:space="0" w:color="A5A5A5" w:themeColor="accent3"/>
              <w:right w:val="single" w:sz="4" w:space="0" w:color="BFBFBF" w:themeColor="background1" w:themeShade="BF"/>
            </w:tcBorders>
          </w:tcPr>
          <w:p w14:paraId="4AA925B2" w14:textId="22A801C3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5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  <w:bottom w:val="double" w:sz="4" w:space="0" w:color="A5A5A5" w:themeColor="accent3"/>
            </w:tcBorders>
            <w:noWrap/>
            <w:hideMark/>
          </w:tcPr>
          <w:p w14:paraId="08D7B0DF" w14:textId="2104737F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  <w:right w:val="single" w:sz="4" w:space="0" w:color="BFBFBF" w:themeColor="background1" w:themeShade="BF"/>
            </w:tcBorders>
            <w:noWrap/>
          </w:tcPr>
          <w:p w14:paraId="55A9214B" w14:textId="42CF8D7A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4</w:t>
            </w:r>
          </w:p>
        </w:tc>
        <w:tc>
          <w:tcPr>
            <w:tcW w:w="511" w:type="dxa"/>
            <w:tcBorders>
              <w:top w:val="double" w:sz="4" w:space="0" w:color="A5A5A5" w:themeColor="accent3"/>
              <w:left w:val="single" w:sz="4" w:space="0" w:color="BFBFBF" w:themeColor="background1" w:themeShade="BF"/>
              <w:bottom w:val="double" w:sz="4" w:space="0" w:color="A5A5A5" w:themeColor="accent3"/>
            </w:tcBorders>
            <w:noWrap/>
          </w:tcPr>
          <w:p w14:paraId="546F229F" w14:textId="2F735FF5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6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</w:tcBorders>
          </w:tcPr>
          <w:p w14:paraId="4C0F5537" w14:textId="1EF9CB36" w:rsidR="006C08A1" w:rsidRPr="00B817A7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8</w:t>
            </w:r>
          </w:p>
        </w:tc>
        <w:tc>
          <w:tcPr>
            <w:tcW w:w="512" w:type="dxa"/>
            <w:tcBorders>
              <w:top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noWrap/>
          </w:tcPr>
          <w:p w14:paraId="46900893" w14:textId="7834FD49" w:rsidR="006C08A1" w:rsidRPr="00345150" w:rsidRDefault="006C08A1" w:rsidP="00EA2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</w:pPr>
            <w:r w:rsidRPr="00B817A7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nl-NL"/>
              </w:rPr>
              <w:t>10</w:t>
            </w:r>
          </w:p>
        </w:tc>
      </w:tr>
    </w:tbl>
    <w:p w14:paraId="0430F006" w14:textId="77777777" w:rsidR="00C20BF4" w:rsidRDefault="00C20BF4">
      <w:pPr>
        <w:rPr>
          <w:lang w:val="en-US"/>
        </w:rPr>
        <w:sectPr w:rsidR="00C20BF4" w:rsidSect="00C20BF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C86F4AB" w14:textId="68CC1855" w:rsidR="00F6532D" w:rsidRPr="00D70F96" w:rsidRDefault="00D70F96">
      <w:pPr>
        <w:rPr>
          <w:lang w:val="en-US"/>
        </w:rPr>
      </w:pPr>
      <w:r w:rsidRPr="00D70F96">
        <w:rPr>
          <w:lang w:val="en-US"/>
        </w:rPr>
        <w:lastRenderedPageBreak/>
        <w:t>REFERENCES</w:t>
      </w:r>
    </w:p>
    <w:p w14:paraId="174FE27C" w14:textId="77777777" w:rsidR="00F225C7" w:rsidRPr="00F225C7" w:rsidRDefault="00F6532D" w:rsidP="00F225C7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F225C7" w:rsidRPr="00F225C7">
        <w:t>1.</w:t>
      </w:r>
      <w:r w:rsidR="00F225C7" w:rsidRPr="00F225C7">
        <w:tab/>
        <w:t xml:space="preserve">Clemens, E., et al., </w:t>
      </w:r>
      <w:r w:rsidR="00F225C7" w:rsidRPr="00F225C7">
        <w:rPr>
          <w:i/>
        </w:rPr>
        <w:t>Genetic variation of cisplatin-induced ototoxicity in non-cranial-irradiated pediatric patients using a candidate gene approach: The International PanCareLIFE Study.</w:t>
      </w:r>
      <w:r w:rsidR="00F225C7" w:rsidRPr="00F225C7">
        <w:t xml:space="preserve"> Pharmacogenomics J, 2020. </w:t>
      </w:r>
      <w:r w:rsidR="00F225C7" w:rsidRPr="00F225C7">
        <w:rPr>
          <w:b/>
        </w:rPr>
        <w:t>20</w:t>
      </w:r>
      <w:r w:rsidR="00F225C7" w:rsidRPr="00F225C7">
        <w:t>(2): p. 294-305.</w:t>
      </w:r>
    </w:p>
    <w:p w14:paraId="6493DD8F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2.</w:t>
      </w:r>
      <w:r w:rsidRPr="00F225C7">
        <w:tab/>
        <w:t xml:space="preserve">Feng, W., et al., </w:t>
      </w:r>
      <w:r w:rsidRPr="00F225C7">
        <w:rPr>
          <w:i/>
        </w:rPr>
        <w:t>The effects of common variants in MDM2 and GNRH2 genes on the risk and survival of osteosarcoma in Han populations from Northwest China.</w:t>
      </w:r>
      <w:r w:rsidRPr="00F225C7">
        <w:t xml:space="preserve"> Sci Rep, 2020. </w:t>
      </w:r>
      <w:r w:rsidRPr="00F225C7">
        <w:rPr>
          <w:b/>
        </w:rPr>
        <w:t>10</w:t>
      </w:r>
      <w:r w:rsidRPr="00F225C7">
        <w:t>(1): p. 15939.</w:t>
      </w:r>
    </w:p>
    <w:p w14:paraId="7A8D2FF9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3.</w:t>
      </w:r>
      <w:r w:rsidRPr="00F225C7">
        <w:tab/>
        <w:t xml:space="preserve">Goričar, K., et al., </w:t>
      </w:r>
      <w:r w:rsidRPr="00F225C7">
        <w:rPr>
          <w:i/>
        </w:rPr>
        <w:t>Influence of the folate pathway and transporter polymorphisms on methotrexate treatment outcome in osteosarcoma.</w:t>
      </w:r>
      <w:r w:rsidRPr="00F225C7">
        <w:t xml:space="preserve"> Pharmacogenet Genomics, 2014. </w:t>
      </w:r>
      <w:r w:rsidRPr="00F225C7">
        <w:rPr>
          <w:b/>
        </w:rPr>
        <w:t>24</w:t>
      </w:r>
      <w:r w:rsidRPr="00F225C7">
        <w:t>(10): p. 514-21.</w:t>
      </w:r>
    </w:p>
    <w:p w14:paraId="394550D1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4.</w:t>
      </w:r>
      <w:r w:rsidRPr="00F225C7">
        <w:tab/>
        <w:t xml:space="preserve">Goričar, K., et al., </w:t>
      </w:r>
      <w:r w:rsidRPr="00F225C7">
        <w:rPr>
          <w:i/>
        </w:rPr>
        <w:t>Genetic variability of DNA repair mechanisms and glutathione-S-transferase genes influences treatment outcome in osteosarcoma.</w:t>
      </w:r>
      <w:r w:rsidRPr="00F225C7">
        <w:t xml:space="preserve"> Cancer Epidemiol, 2015. </w:t>
      </w:r>
      <w:r w:rsidRPr="00F225C7">
        <w:rPr>
          <w:b/>
        </w:rPr>
        <w:t>39</w:t>
      </w:r>
      <w:r w:rsidRPr="00F225C7">
        <w:t>(2): p. 182-8.</w:t>
      </w:r>
    </w:p>
    <w:p w14:paraId="5C869AB3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5.</w:t>
      </w:r>
      <w:r w:rsidRPr="00F225C7">
        <w:tab/>
        <w:t xml:space="preserve">Kang, C., et al., </w:t>
      </w:r>
      <w:r w:rsidRPr="00F225C7">
        <w:rPr>
          <w:i/>
        </w:rPr>
        <w:t>Relationship of common variants in Interleukin 33 gene with susceptibility and prognosis of osteosarcoma in Han Chinese population.</w:t>
      </w:r>
      <w:r w:rsidRPr="00F225C7">
        <w:t xml:space="preserve"> J Cancer, 2019. </w:t>
      </w:r>
      <w:r w:rsidRPr="00F225C7">
        <w:rPr>
          <w:b/>
        </w:rPr>
        <w:t>10</w:t>
      </w:r>
      <w:r w:rsidRPr="00F225C7">
        <w:t>(5): p. 1138-1144.</w:t>
      </w:r>
    </w:p>
    <w:p w14:paraId="248C9C7A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6.</w:t>
      </w:r>
      <w:r w:rsidRPr="00F225C7">
        <w:tab/>
        <w:t xml:space="preserve">Langer, T., et al., </w:t>
      </w:r>
      <w:r w:rsidRPr="00F225C7">
        <w:rPr>
          <w:i/>
        </w:rPr>
        <w:t>Usefulness of current candidate genetic markers to identify childhood cancer patients at risk for platinum-induced ototoxicity: Results of the European PanCareLIFE cohort study.</w:t>
      </w:r>
      <w:r w:rsidRPr="00F225C7">
        <w:t xml:space="preserve"> Eur J Cancer, 2020. </w:t>
      </w:r>
      <w:r w:rsidRPr="00F225C7">
        <w:rPr>
          <w:b/>
        </w:rPr>
        <w:t>138</w:t>
      </w:r>
      <w:r w:rsidRPr="00F225C7">
        <w:t>: p. 212-224.</w:t>
      </w:r>
    </w:p>
    <w:p w14:paraId="069B9569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7.</w:t>
      </w:r>
      <w:r w:rsidRPr="00F225C7">
        <w:tab/>
        <w:t xml:space="preserve">Lanvers-Kaminsky, C., et al., </w:t>
      </w:r>
      <w:r w:rsidRPr="00F225C7">
        <w:rPr>
          <w:i/>
        </w:rPr>
        <w:t>Human OCT2 variant c.808G&gt;T confers protection effect against cisplatin-induced ototoxicity.</w:t>
      </w:r>
      <w:r w:rsidRPr="00F225C7">
        <w:t xml:space="preserve"> Pharmacogenomics, 2015. </w:t>
      </w:r>
      <w:r w:rsidRPr="00F225C7">
        <w:rPr>
          <w:b/>
        </w:rPr>
        <w:t>16</w:t>
      </w:r>
      <w:r w:rsidRPr="00F225C7">
        <w:t>(4): p. 323-32.</w:t>
      </w:r>
    </w:p>
    <w:p w14:paraId="5EA6C279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8.</w:t>
      </w:r>
      <w:r w:rsidRPr="00F225C7">
        <w:tab/>
        <w:t xml:space="preserve">Lui, G., et al., </w:t>
      </w:r>
      <w:r w:rsidRPr="00F225C7">
        <w:rPr>
          <w:i/>
        </w:rPr>
        <w:t>A Pharmacokinetic and Pharmacogenetic Analysis of Osteosarcoma Patients Treated With High-Dose Methotrexate: Data From the OS2006/Sarcoma-09 Trial.</w:t>
      </w:r>
      <w:r w:rsidRPr="00F225C7">
        <w:t xml:space="preserve"> J Clin Pharmacol, 2018. </w:t>
      </w:r>
      <w:r w:rsidRPr="00F225C7">
        <w:rPr>
          <w:b/>
        </w:rPr>
        <w:t>58</w:t>
      </w:r>
      <w:r w:rsidRPr="00F225C7">
        <w:t>(12): p. 1541-1549.</w:t>
      </w:r>
    </w:p>
    <w:p w14:paraId="6CDA55BF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9.</w:t>
      </w:r>
      <w:r w:rsidRPr="00F225C7">
        <w:tab/>
        <w:t xml:space="preserve">Ruiz-Pinto, S., et al., </w:t>
      </w:r>
      <w:r w:rsidRPr="00F225C7">
        <w:rPr>
          <w:i/>
        </w:rPr>
        <w:t>Exome array analysis identifies ETFB as a novel susceptibility gene for anthracycline-induced cardiotoxicity in cancer patients.</w:t>
      </w:r>
      <w:r w:rsidRPr="00F225C7">
        <w:t xml:space="preserve"> Breast Cancer Res Treat, 2018. </w:t>
      </w:r>
      <w:r w:rsidRPr="00F225C7">
        <w:rPr>
          <w:b/>
        </w:rPr>
        <w:t>167</w:t>
      </w:r>
      <w:r w:rsidRPr="00F225C7">
        <w:t>(1): p. 249-256.</w:t>
      </w:r>
    </w:p>
    <w:p w14:paraId="397A3912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10.</w:t>
      </w:r>
      <w:r w:rsidRPr="00F225C7">
        <w:tab/>
        <w:t xml:space="preserve">Sági, J.C., et al., </w:t>
      </w:r>
      <w:r w:rsidRPr="00F225C7">
        <w:rPr>
          <w:i/>
        </w:rPr>
        <w:t>Possible roles of genetic variations in chemotherapy related cardiotoxicity in pediatric acute lymphoblastic leukemia and osteosarcoma.</w:t>
      </w:r>
      <w:r w:rsidRPr="00F225C7">
        <w:t xml:space="preserve"> BMC Cancer, 2018. </w:t>
      </w:r>
      <w:r w:rsidRPr="00F225C7">
        <w:rPr>
          <w:b/>
        </w:rPr>
        <w:t>18</w:t>
      </w:r>
      <w:r w:rsidRPr="00F225C7">
        <w:t>(1): p. 704.</w:t>
      </w:r>
    </w:p>
    <w:p w14:paraId="0D544ABB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11.</w:t>
      </w:r>
      <w:r w:rsidRPr="00F225C7">
        <w:tab/>
        <w:t xml:space="preserve">Spracklen, T.F., et al., </w:t>
      </w:r>
      <w:r w:rsidRPr="00F225C7">
        <w:rPr>
          <w:i/>
        </w:rPr>
        <w:t>Genetic variation in Otos is associated with cisplatin-induced ototoxicity.</w:t>
      </w:r>
      <w:r w:rsidRPr="00F225C7">
        <w:t xml:space="preserve"> Pharmacogenomics, 2014. </w:t>
      </w:r>
      <w:r w:rsidRPr="00F225C7">
        <w:rPr>
          <w:b/>
        </w:rPr>
        <w:t>15</w:t>
      </w:r>
      <w:r w:rsidRPr="00F225C7">
        <w:t>(13): p. 1667-76.</w:t>
      </w:r>
    </w:p>
    <w:p w14:paraId="73264CCA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12.</w:t>
      </w:r>
      <w:r w:rsidRPr="00F225C7">
        <w:tab/>
        <w:t xml:space="preserve">Sun, Y., et al., </w:t>
      </w:r>
      <w:r w:rsidRPr="00F225C7">
        <w:rPr>
          <w:i/>
        </w:rPr>
        <w:t>Genetic polymorphisms in nucleotide excision repair pathway influences response to chemotherapy and overall survival in osteosarcoma.</w:t>
      </w:r>
      <w:r w:rsidRPr="00F225C7">
        <w:t xml:space="preserve"> Int J Clin Exp Pathol, 2015. </w:t>
      </w:r>
      <w:r w:rsidRPr="00F225C7">
        <w:rPr>
          <w:b/>
        </w:rPr>
        <w:t>8</w:t>
      </w:r>
      <w:r w:rsidRPr="00F225C7">
        <w:t>(7): p. 7905-12.</w:t>
      </w:r>
    </w:p>
    <w:p w14:paraId="479D9C61" w14:textId="77777777" w:rsidR="00F225C7" w:rsidRPr="00F225C7" w:rsidRDefault="00F225C7" w:rsidP="00F225C7">
      <w:pPr>
        <w:pStyle w:val="EndNoteBibliography"/>
        <w:spacing w:after="0"/>
        <w:ind w:left="720" w:hanging="720"/>
      </w:pPr>
      <w:r w:rsidRPr="00F225C7">
        <w:t>13.</w:t>
      </w:r>
      <w:r w:rsidRPr="00F225C7">
        <w:tab/>
        <w:t xml:space="preserve">Vargas-Neri, J.L., et al., </w:t>
      </w:r>
      <w:r w:rsidRPr="00F225C7">
        <w:rPr>
          <w:i/>
        </w:rPr>
        <w:t>Pharmacogenomic study of anthracycline-induced cardiotoxicity in Mexican pediatric patients.</w:t>
      </w:r>
      <w:r w:rsidRPr="00F225C7">
        <w:t xml:space="preserve"> Pharmacogenomics, 2022. </w:t>
      </w:r>
      <w:r w:rsidRPr="00F225C7">
        <w:rPr>
          <w:b/>
        </w:rPr>
        <w:t>23</w:t>
      </w:r>
      <w:r w:rsidRPr="00F225C7">
        <w:t>(5): p. 291-301.</w:t>
      </w:r>
    </w:p>
    <w:p w14:paraId="55FBA1C0" w14:textId="77777777" w:rsidR="00F225C7" w:rsidRPr="00F225C7" w:rsidRDefault="00F225C7" w:rsidP="00F225C7">
      <w:pPr>
        <w:pStyle w:val="EndNoteBibliography"/>
        <w:ind w:left="720" w:hanging="720"/>
      </w:pPr>
      <w:r w:rsidRPr="00F225C7">
        <w:t>14.</w:t>
      </w:r>
      <w:r w:rsidRPr="00F225C7">
        <w:tab/>
        <w:t xml:space="preserve">Visscher, H., et al., </w:t>
      </w:r>
      <w:r w:rsidRPr="00F225C7">
        <w:rPr>
          <w:i/>
        </w:rPr>
        <w:t>Validation of variants in SLC28A3 and UGT1A6 as genetic markers predictive of anthracycline-induced cardiotoxicity in children.</w:t>
      </w:r>
      <w:r w:rsidRPr="00F225C7">
        <w:t xml:space="preserve"> Pediatr Blood Cancer, 2013. </w:t>
      </w:r>
      <w:r w:rsidRPr="00F225C7">
        <w:rPr>
          <w:b/>
        </w:rPr>
        <w:t>60</w:t>
      </w:r>
      <w:r w:rsidRPr="00F225C7">
        <w:t>(8): p. 1375-81.</w:t>
      </w:r>
    </w:p>
    <w:p w14:paraId="356F2BF8" w14:textId="0004DF6A" w:rsidR="00787163" w:rsidRPr="00D7300C" w:rsidRDefault="00F6532D">
      <w:pPr>
        <w:rPr>
          <w:lang w:val="en-US"/>
        </w:rPr>
      </w:pPr>
      <w:r>
        <w:rPr>
          <w:lang w:val="en-US"/>
        </w:rPr>
        <w:fldChar w:fldCharType="end"/>
      </w:r>
    </w:p>
    <w:sectPr w:rsidR="00787163" w:rsidRPr="00D73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E8EAD" w14:textId="77777777" w:rsidR="00D77FDE" w:rsidRDefault="00D77FDE" w:rsidP="00D77FDE">
      <w:pPr>
        <w:spacing w:after="0" w:line="240" w:lineRule="auto"/>
      </w:pPr>
      <w:r>
        <w:separator/>
      </w:r>
    </w:p>
  </w:endnote>
  <w:endnote w:type="continuationSeparator" w:id="0">
    <w:p w14:paraId="6E312677" w14:textId="77777777" w:rsidR="00D77FDE" w:rsidRDefault="00D77FDE" w:rsidP="00D7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337838"/>
      <w:docPartObj>
        <w:docPartGallery w:val="Page Numbers (Bottom of Page)"/>
        <w:docPartUnique/>
      </w:docPartObj>
    </w:sdtPr>
    <w:sdtEndPr/>
    <w:sdtContent>
      <w:p w14:paraId="2BBCE6B4" w14:textId="485FCD38" w:rsidR="00D77FDE" w:rsidRDefault="00D77FD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A2860" w14:textId="77777777" w:rsidR="00D77FDE" w:rsidRDefault="00D77F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342C6" w14:textId="77777777" w:rsidR="00D77FDE" w:rsidRDefault="00D77FDE" w:rsidP="00D77FDE">
      <w:pPr>
        <w:spacing w:after="0" w:line="240" w:lineRule="auto"/>
      </w:pPr>
      <w:r>
        <w:separator/>
      </w:r>
    </w:p>
  </w:footnote>
  <w:footnote w:type="continuationSeparator" w:id="0">
    <w:p w14:paraId="1DBCB6CB" w14:textId="77777777" w:rsidR="00D77FDE" w:rsidRDefault="00D77FDE" w:rsidP="00D7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77A64"/>
    <w:multiLevelType w:val="hybridMultilevel"/>
    <w:tmpl w:val="507E76D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weptswvf0pt6e09rpvffezxsf295terdwa&quot;&gt;Systematic_Review-Converted&lt;record-ids&gt;&lt;item&gt;1&lt;/item&gt;&lt;item&gt;13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46&lt;/item&gt;&lt;item&gt;247&lt;/item&gt;&lt;/record-ids&gt;&lt;/item&gt;&lt;/Libraries&gt;"/>
  </w:docVars>
  <w:rsids>
    <w:rsidRoot w:val="00D7300C"/>
    <w:rsid w:val="0008514E"/>
    <w:rsid w:val="000A1370"/>
    <w:rsid w:val="000F7682"/>
    <w:rsid w:val="00100FEE"/>
    <w:rsid w:val="00120C04"/>
    <w:rsid w:val="00161F42"/>
    <w:rsid w:val="00163D8A"/>
    <w:rsid w:val="00193623"/>
    <w:rsid w:val="001D37F2"/>
    <w:rsid w:val="001F3655"/>
    <w:rsid w:val="002027DD"/>
    <w:rsid w:val="00207FCC"/>
    <w:rsid w:val="0021092F"/>
    <w:rsid w:val="002658A2"/>
    <w:rsid w:val="002A1671"/>
    <w:rsid w:val="003329A3"/>
    <w:rsid w:val="00332E7C"/>
    <w:rsid w:val="00345150"/>
    <w:rsid w:val="00365AC8"/>
    <w:rsid w:val="003D57A8"/>
    <w:rsid w:val="00414BF6"/>
    <w:rsid w:val="0044326F"/>
    <w:rsid w:val="00447CF6"/>
    <w:rsid w:val="00473BDA"/>
    <w:rsid w:val="00513F0E"/>
    <w:rsid w:val="00522845"/>
    <w:rsid w:val="00551BC0"/>
    <w:rsid w:val="005563A9"/>
    <w:rsid w:val="005671B6"/>
    <w:rsid w:val="00573E9A"/>
    <w:rsid w:val="005740D8"/>
    <w:rsid w:val="005D198C"/>
    <w:rsid w:val="005D2053"/>
    <w:rsid w:val="005F201C"/>
    <w:rsid w:val="006049D1"/>
    <w:rsid w:val="00644A47"/>
    <w:rsid w:val="0065057B"/>
    <w:rsid w:val="006C08A1"/>
    <w:rsid w:val="006D5475"/>
    <w:rsid w:val="006D73A4"/>
    <w:rsid w:val="006F07FF"/>
    <w:rsid w:val="00730C77"/>
    <w:rsid w:val="00754D09"/>
    <w:rsid w:val="00776C6D"/>
    <w:rsid w:val="0078521A"/>
    <w:rsid w:val="00787921"/>
    <w:rsid w:val="007C4D10"/>
    <w:rsid w:val="007E553A"/>
    <w:rsid w:val="007E6C6E"/>
    <w:rsid w:val="00815217"/>
    <w:rsid w:val="008774EF"/>
    <w:rsid w:val="008A1F2F"/>
    <w:rsid w:val="008A4265"/>
    <w:rsid w:val="008F7085"/>
    <w:rsid w:val="00901790"/>
    <w:rsid w:val="009D3AC5"/>
    <w:rsid w:val="00AA5581"/>
    <w:rsid w:val="00AB5E40"/>
    <w:rsid w:val="00B23FB3"/>
    <w:rsid w:val="00B92297"/>
    <w:rsid w:val="00BB29E3"/>
    <w:rsid w:val="00C0363C"/>
    <w:rsid w:val="00C03D86"/>
    <w:rsid w:val="00C20BF4"/>
    <w:rsid w:val="00C8729A"/>
    <w:rsid w:val="00CB78F7"/>
    <w:rsid w:val="00CD1067"/>
    <w:rsid w:val="00D167D5"/>
    <w:rsid w:val="00D43CEF"/>
    <w:rsid w:val="00D66E57"/>
    <w:rsid w:val="00D70F96"/>
    <w:rsid w:val="00D7300C"/>
    <w:rsid w:val="00D77FDE"/>
    <w:rsid w:val="00D93171"/>
    <w:rsid w:val="00DA2F47"/>
    <w:rsid w:val="00DF26C6"/>
    <w:rsid w:val="00DF30A1"/>
    <w:rsid w:val="00EA20D0"/>
    <w:rsid w:val="00EA4433"/>
    <w:rsid w:val="00EB7808"/>
    <w:rsid w:val="00EF4AFD"/>
    <w:rsid w:val="00F225C7"/>
    <w:rsid w:val="00F363B7"/>
    <w:rsid w:val="00F6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DB4A21"/>
  <w15:chartTrackingRefBased/>
  <w15:docId w15:val="{B1D422F1-C1AA-4051-98CC-06FBF6B4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30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3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300C"/>
    <w:rPr>
      <w:rFonts w:ascii="Segoe UI" w:hAnsi="Segoe UI" w:cs="Segoe UI"/>
      <w:sz w:val="18"/>
      <w:szCs w:val="18"/>
    </w:rPr>
  </w:style>
  <w:style w:type="table" w:styleId="Rastertabel1licht">
    <w:name w:val="Grid Table 1 Light"/>
    <w:basedOn w:val="Standaardtabel"/>
    <w:uiPriority w:val="46"/>
    <w:rsid w:val="00D730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8A42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A42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A426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A42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A4265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EA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EA44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Standaard"/>
    <w:link w:val="EndNoteBibliographyTitleChar"/>
    <w:rsid w:val="00F6532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F6532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F6532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F6532D"/>
    <w:rPr>
      <w:rFonts w:ascii="Calibri" w:hAnsi="Calibri" w:cs="Calibri"/>
      <w:noProof/>
      <w:lang w:val="en-US"/>
    </w:rPr>
  </w:style>
  <w:style w:type="character" w:styleId="Hyperlink">
    <w:name w:val="Hyperlink"/>
    <w:basedOn w:val="Standaardalinea-lettertype"/>
    <w:uiPriority w:val="99"/>
    <w:semiHidden/>
    <w:unhideWhenUsed/>
    <w:rsid w:val="00901790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01790"/>
    <w:rPr>
      <w:color w:val="954F72"/>
      <w:u w:val="single"/>
    </w:rPr>
  </w:style>
  <w:style w:type="paragraph" w:customStyle="1" w:styleId="msonormal0">
    <w:name w:val="msonormal"/>
    <w:basedOn w:val="Standaard"/>
    <w:rsid w:val="0090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ont0">
    <w:name w:val="font0"/>
    <w:basedOn w:val="Standaard"/>
    <w:rsid w:val="0090179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90179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nl-NL"/>
    </w:rPr>
  </w:style>
  <w:style w:type="paragraph" w:customStyle="1" w:styleId="xl63">
    <w:name w:val="xl63"/>
    <w:basedOn w:val="Standaard"/>
    <w:rsid w:val="00901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4">
    <w:name w:val="xl64"/>
    <w:basedOn w:val="Standaard"/>
    <w:rsid w:val="00901790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5">
    <w:name w:val="xl65"/>
    <w:basedOn w:val="Standaard"/>
    <w:rsid w:val="00901790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901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customStyle="1" w:styleId="xl67">
    <w:name w:val="xl67"/>
    <w:basedOn w:val="Standaard"/>
    <w:rsid w:val="00901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901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9">
    <w:name w:val="xl69"/>
    <w:basedOn w:val="Standaard"/>
    <w:rsid w:val="009017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Onopgemaaktetabel1">
    <w:name w:val="Plain Table 1"/>
    <w:basedOn w:val="Standaardtabel"/>
    <w:uiPriority w:val="41"/>
    <w:rsid w:val="00C20B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77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7FDE"/>
  </w:style>
  <w:style w:type="paragraph" w:styleId="Voettekst">
    <w:name w:val="footer"/>
    <w:basedOn w:val="Standaard"/>
    <w:link w:val="VoettekstChar"/>
    <w:uiPriority w:val="99"/>
    <w:unhideWhenUsed/>
    <w:rsid w:val="00D77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7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3821A-A152-4696-BE8E-746496A2D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6999</Words>
  <Characters>37585</Characters>
  <Application>Microsoft Office Word</Application>
  <DocSecurity>0</DocSecurity>
  <Lines>939</Lines>
  <Paragraphs>266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44318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Hurkmans, Evelien</dc:creator>
  <cp:keywords/>
  <dc:description/>
  <cp:lastModifiedBy>Coenen, Marieke</cp:lastModifiedBy>
  <cp:revision>2</cp:revision>
  <dcterms:created xsi:type="dcterms:W3CDTF">2022-08-05T10:08:00Z</dcterms:created>
  <dcterms:modified xsi:type="dcterms:W3CDTF">2022-08-05T10:08:00Z</dcterms:modified>
</cp:coreProperties>
</file>