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87EFD" w14:textId="77777777" w:rsidR="00C874ED" w:rsidRDefault="00C874ED" w:rsidP="00C874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74ED">
        <w:rPr>
          <w:rFonts w:ascii="Times New Roman" w:hAnsi="Times New Roman" w:cs="Times New Roman" w:hint="eastAsia"/>
          <w:b/>
          <w:sz w:val="24"/>
          <w:szCs w:val="24"/>
        </w:rPr>
        <w:t>Supplementary.Table.1</w:t>
      </w:r>
      <w:r w:rsidRPr="00C874E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874ED">
        <w:rPr>
          <w:rFonts w:ascii="Times New Roman" w:hAnsi="Times New Roman" w:cs="Times New Roman"/>
          <w:sz w:val="24"/>
          <w:szCs w:val="24"/>
        </w:rPr>
        <w:t>Bayesian ranking results of network meta-analysis</w:t>
      </w:r>
      <w:r w:rsidRPr="00C874ED">
        <w:rPr>
          <w:rFonts w:ascii="Times New Roman" w:hAnsi="Times New Roman" w:cs="Times New Roman" w:hint="eastAsia"/>
          <w:sz w:val="24"/>
          <w:szCs w:val="24"/>
        </w:rPr>
        <w:t xml:space="preserve"> for </w:t>
      </w:r>
      <w:r w:rsidRPr="00C874ED">
        <w:rPr>
          <w:rFonts w:ascii="Times New Roman" w:hAnsi="Times New Roman" w:cs="Times New Roman"/>
          <w:sz w:val="24"/>
          <w:szCs w:val="24"/>
        </w:rPr>
        <w:t>progression free survival, overall survival, objective response rate and decrement rate of grade 3-4 assessment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99"/>
        <w:gridCol w:w="345"/>
        <w:gridCol w:w="448"/>
        <w:gridCol w:w="449"/>
        <w:gridCol w:w="449"/>
        <w:gridCol w:w="450"/>
        <w:gridCol w:w="450"/>
        <w:gridCol w:w="450"/>
        <w:gridCol w:w="450"/>
        <w:gridCol w:w="450"/>
        <w:gridCol w:w="450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C874ED" w:rsidRPr="001E6E08" w14:paraId="1724454E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F0C511B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236" w:type="dxa"/>
            <w:noWrap/>
            <w:hideMark/>
          </w:tcPr>
          <w:p w14:paraId="06903E32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>
              <w:rPr>
                <w:rFonts w:hint="eastAsia"/>
                <w:b/>
                <w:bCs/>
                <w:sz w:val="13"/>
                <w:szCs w:val="13"/>
              </w:rPr>
              <w:t>1</w:t>
            </w:r>
            <w:r w:rsidRPr="001E6E08">
              <w:rPr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6AEBF48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8ED130F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A01017D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33A2E67D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0B71073B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0A2F104B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4A90C70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2F2FC00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55E631F1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7B16D83E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3672BFBB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6B32307D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7F7B1727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14</w:t>
            </w:r>
          </w:p>
        </w:tc>
        <w:tc>
          <w:tcPr>
            <w:tcW w:w="452" w:type="dxa"/>
            <w:noWrap/>
            <w:hideMark/>
          </w:tcPr>
          <w:p w14:paraId="30343B2A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15</w:t>
            </w:r>
          </w:p>
        </w:tc>
        <w:tc>
          <w:tcPr>
            <w:tcW w:w="452" w:type="dxa"/>
            <w:noWrap/>
            <w:hideMark/>
          </w:tcPr>
          <w:p w14:paraId="5ECE87CF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16</w:t>
            </w:r>
          </w:p>
        </w:tc>
        <w:tc>
          <w:tcPr>
            <w:tcW w:w="452" w:type="dxa"/>
            <w:noWrap/>
            <w:hideMark/>
          </w:tcPr>
          <w:p w14:paraId="343CE9F7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1FE87370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33A146D6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19</w:t>
            </w:r>
          </w:p>
        </w:tc>
        <w:tc>
          <w:tcPr>
            <w:tcW w:w="452" w:type="dxa"/>
            <w:noWrap/>
            <w:hideMark/>
          </w:tcPr>
          <w:p w14:paraId="4D274D98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20</w:t>
            </w:r>
          </w:p>
        </w:tc>
        <w:tc>
          <w:tcPr>
            <w:tcW w:w="452" w:type="dxa"/>
            <w:noWrap/>
            <w:hideMark/>
          </w:tcPr>
          <w:p w14:paraId="77D88F7D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>
              <w:rPr>
                <w:rFonts w:hint="eastAsia"/>
                <w:b/>
                <w:bCs/>
                <w:sz w:val="13"/>
                <w:szCs w:val="13"/>
              </w:rPr>
              <w:t>2</w:t>
            </w:r>
            <w:r w:rsidRPr="001E6E08">
              <w:rPr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A05B55B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22</w:t>
            </w:r>
          </w:p>
        </w:tc>
        <w:tc>
          <w:tcPr>
            <w:tcW w:w="452" w:type="dxa"/>
            <w:noWrap/>
            <w:hideMark/>
          </w:tcPr>
          <w:p w14:paraId="580B432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23</w:t>
            </w:r>
          </w:p>
        </w:tc>
        <w:tc>
          <w:tcPr>
            <w:tcW w:w="452" w:type="dxa"/>
            <w:noWrap/>
            <w:hideMark/>
          </w:tcPr>
          <w:p w14:paraId="431BA92D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24</w:t>
            </w:r>
          </w:p>
        </w:tc>
        <w:tc>
          <w:tcPr>
            <w:tcW w:w="452" w:type="dxa"/>
            <w:noWrap/>
            <w:hideMark/>
          </w:tcPr>
          <w:p w14:paraId="1735E8CF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25</w:t>
            </w:r>
          </w:p>
        </w:tc>
        <w:tc>
          <w:tcPr>
            <w:tcW w:w="452" w:type="dxa"/>
            <w:noWrap/>
            <w:hideMark/>
          </w:tcPr>
          <w:p w14:paraId="0A310F4A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26</w:t>
            </w:r>
          </w:p>
        </w:tc>
      </w:tr>
      <w:tr w:rsidR="00C874ED" w:rsidRPr="001E6E08" w14:paraId="7F617E84" w14:textId="77777777" w:rsidTr="00352F55">
        <w:trPr>
          <w:trHeight w:hRule="exact" w:val="227"/>
          <w:jc w:val="center"/>
        </w:trPr>
        <w:tc>
          <w:tcPr>
            <w:tcW w:w="14174" w:type="dxa"/>
            <w:gridSpan w:val="27"/>
            <w:noWrap/>
          </w:tcPr>
          <w:p w14:paraId="65837662" w14:textId="77777777" w:rsidR="00C874ED" w:rsidRPr="009F46AE" w:rsidRDefault="00C874ED" w:rsidP="00352F55">
            <w:pPr>
              <w:rPr>
                <w:b/>
                <w:sz w:val="13"/>
                <w:szCs w:val="13"/>
              </w:rPr>
            </w:pPr>
            <w:r w:rsidRPr="009F46AE">
              <w:rPr>
                <w:rFonts w:hint="eastAsia"/>
                <w:b/>
                <w:sz w:val="13"/>
                <w:szCs w:val="13"/>
              </w:rPr>
              <w:t>Progression free survival</w:t>
            </w:r>
          </w:p>
        </w:tc>
      </w:tr>
      <w:tr w:rsidR="00C874ED" w:rsidRPr="001E6E08" w14:paraId="2870D062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5A3F83E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Atezolizumab</w:t>
            </w:r>
          </w:p>
        </w:tc>
        <w:tc>
          <w:tcPr>
            <w:tcW w:w="236" w:type="dxa"/>
            <w:noWrap/>
            <w:hideMark/>
          </w:tcPr>
          <w:p w14:paraId="51B3981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DDC6F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4282A6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3EED44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C52B0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7B4884B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281774B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26E622A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65CBDF5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59431C4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EA1120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43CA96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63A88D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EA0661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5A794CD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A8658D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F0BA79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D294A8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41E2FB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51911D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DCE2BD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9749C9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9A728C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CD3A2A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E12893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28282DC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</w:tr>
      <w:tr w:rsidR="00C874ED" w:rsidRPr="001E6E08" w14:paraId="7F3D8920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0AF71613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Atezolizumab_Bevacizumab_Chemotherapy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44167B8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21</w:t>
            </w:r>
          </w:p>
        </w:tc>
        <w:tc>
          <w:tcPr>
            <w:tcW w:w="452" w:type="dxa"/>
            <w:noWrap/>
            <w:hideMark/>
          </w:tcPr>
          <w:p w14:paraId="2D8E568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19</w:t>
            </w:r>
          </w:p>
        </w:tc>
        <w:tc>
          <w:tcPr>
            <w:tcW w:w="452" w:type="dxa"/>
            <w:noWrap/>
            <w:hideMark/>
          </w:tcPr>
          <w:p w14:paraId="4899E9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53A6AF5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3CA1BBD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23AF8D5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20CDBD2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0FDDB79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47D8E77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673457E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E1D486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46F918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72FAAE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ABC7A9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BB7094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7EBEB9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0BAEBC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DF43A4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D6BF7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20991D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42DF2A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C3A87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A21EFD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2FAB71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74EB8C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214B3A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12D20A6F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6C280F1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Atezolizumab_Chemotherapy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1ED9822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963F67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AF28E8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65237A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0B2D78A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6A7B667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1B174A2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6784D9B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6EA02A1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3" w:type="dxa"/>
            <w:noWrap/>
            <w:hideMark/>
          </w:tcPr>
          <w:p w14:paraId="117CEAC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00470C4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40AF375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1CEBEBB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21BF8A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C37E09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6B0079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A1F82D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5EC712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ABD3A8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87B660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106B0E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8BD5FE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4147CB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101CF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D88ED1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8FCBC5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58FC2109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EE6FA0D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Axitinib_Chemotherapy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1E13814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D52DE8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F30A0B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791554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D8180B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3C3423A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3749A85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1FCB310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512487D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017C736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E646C5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D9D46B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5AE71D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051623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D32915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7FE355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E50D46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DF205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8BE912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1D3694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67A6FA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21B4A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C04926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671EEE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BE6300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8CDC49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</w:tr>
      <w:tr w:rsidR="00C874ED" w:rsidRPr="001E6E08" w14:paraId="3A6A2091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5B8C2EFC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Bevacizumab_Chemotherapy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BF355C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12ECA8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B1B591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3363B0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283235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BEF38A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35DA1D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7A172F1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6675773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436B634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9CD778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2A6E9DB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70A4D64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7EBE7F5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6D2758E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198AC0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7B0EAB8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CD81FF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A4FBF6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306F409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70EB19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9BF86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38C7A5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F3F3D3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81B60D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D5FAC8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580D7DFF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47021A3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Camrelizumab_Chemotherapy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CC71E3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6DDF001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1F126F1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16</w:t>
            </w:r>
          </w:p>
        </w:tc>
        <w:tc>
          <w:tcPr>
            <w:tcW w:w="452" w:type="dxa"/>
            <w:noWrap/>
            <w:hideMark/>
          </w:tcPr>
          <w:p w14:paraId="213C497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14</w:t>
            </w:r>
          </w:p>
        </w:tc>
        <w:tc>
          <w:tcPr>
            <w:tcW w:w="453" w:type="dxa"/>
            <w:noWrap/>
            <w:hideMark/>
          </w:tcPr>
          <w:p w14:paraId="20DBA6C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259A423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29EAFF9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375CF66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0465115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3456836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5FCEA7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2BC2A2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7AA004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FDA2D3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004898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91C0D3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433D60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3A6A0F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A7A4B1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0A0B5D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06D8B5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587815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A78CBC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72F6D5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1824B5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E9227C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44FE4C18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8A7850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Cediranib_Chemotherapy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6DA6BB1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063B2D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BD02A4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BF2FFF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453AC9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0910ACF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5FC85B9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46EA43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39ED58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3F7380E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D25E3D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41A327A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B34AB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EAAD14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A2C85C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91551C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1F000E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6F5ECF0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2338C26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5386637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65A3F1E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5D84F56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0C838C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C361C0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2DD2E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A54744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</w:tr>
      <w:tr w:rsidR="00C874ED" w:rsidRPr="001E6E08" w14:paraId="423B20ED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6ABA0F4E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Cemiplimab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7EEA145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51AB10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C075E8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1C1041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44C65A3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087FDFD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2CBB68F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2CB5A89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5012585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6AD2E7A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80CDAE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0370B2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AB4210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B63CA0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2E4B63F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D479FC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FC957F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4A4104F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B69185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9D8289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49AC27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0220D6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56892D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7D60FF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A2EF95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720D93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4BA28F48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16AF23F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Chemotherapy</w:t>
            </w:r>
          </w:p>
        </w:tc>
        <w:tc>
          <w:tcPr>
            <w:tcW w:w="236" w:type="dxa"/>
            <w:noWrap/>
            <w:hideMark/>
          </w:tcPr>
          <w:p w14:paraId="2EDC460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377978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DFC916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D62C5D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14D273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7E56B5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75337E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E9470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FA1928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47FD0E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67E628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995728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557C7C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39857F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6727DF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561B4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F62653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CD2B03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9BE629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27D9922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14</w:t>
            </w:r>
          </w:p>
        </w:tc>
        <w:tc>
          <w:tcPr>
            <w:tcW w:w="452" w:type="dxa"/>
            <w:noWrap/>
            <w:hideMark/>
          </w:tcPr>
          <w:p w14:paraId="60C7A9D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22</w:t>
            </w:r>
          </w:p>
        </w:tc>
        <w:tc>
          <w:tcPr>
            <w:tcW w:w="452" w:type="dxa"/>
            <w:noWrap/>
            <w:hideMark/>
          </w:tcPr>
          <w:p w14:paraId="66CBA39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24</w:t>
            </w:r>
          </w:p>
        </w:tc>
        <w:tc>
          <w:tcPr>
            <w:tcW w:w="452" w:type="dxa"/>
            <w:noWrap/>
            <w:hideMark/>
          </w:tcPr>
          <w:p w14:paraId="2D50268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76E221B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5C34572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F01303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1739261A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365FA1F0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Durvalumab</w:t>
            </w:r>
          </w:p>
        </w:tc>
        <w:tc>
          <w:tcPr>
            <w:tcW w:w="236" w:type="dxa"/>
            <w:noWrap/>
            <w:hideMark/>
          </w:tcPr>
          <w:p w14:paraId="0DD4336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0C5C22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DB5242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93A01C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11622B6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7E288DB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74D0E01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C31F16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7307D46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0E6CBCF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C9A8DF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0456A6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210402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479AAE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A9E232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FB680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761353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7434F2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C4072A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F7AF7D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B839D8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33FC98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123B07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13680D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32F9218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1A89100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</w:tr>
      <w:tr w:rsidR="00C874ED" w:rsidRPr="001E6E08" w14:paraId="0A61D0D7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06777E7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Durvalumab_Tremelimumab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313AD4C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90279D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F08FDE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700733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7519E1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12B85C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0DB88CA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BF77B5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044833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3F69B19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4CDB51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2A8C35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F59C85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267FAF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A12A5A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869B0B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9AC328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E1BD9D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D80AA6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C160C1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4DA535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6BD6A4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5BA429D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43E638E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722101C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774E1AA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20</w:t>
            </w:r>
          </w:p>
        </w:tc>
      </w:tr>
      <w:tr w:rsidR="00C874ED" w:rsidRPr="001E6E08" w14:paraId="288E3BBC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65957CEE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Ipilimumab_Chemotherapy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32E6927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28E07E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DD1B12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0864AF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AF77E4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3B3AC9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EF0743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9A85D7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B1784F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1055AC1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1B6A69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7220B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026F2B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13A54E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5D74C5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F98E1E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71F203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0242B9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6A8DD2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6738FBD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1021EBF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0066A83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7D5124D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2D004A6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7F32BC3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86B544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</w:tr>
      <w:tr w:rsidR="00C874ED" w:rsidRPr="001E6E08" w14:paraId="4938B0B7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3965763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Motesanib_Chemotherapy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69A364B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C5C25D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6245CA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C0371A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B2CA8C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B52C2B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104AEB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3BAF59D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5116E2F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760D6D8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C309BE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FDACDE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81A0C0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A4C652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3FD13F4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5974F31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769E759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381249E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30AAA66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DBE4B5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85DB3A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DC2067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77E627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69520C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217B4E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283113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0F6D1B2D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EE043BC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Nivolumab</w:t>
            </w:r>
          </w:p>
        </w:tc>
        <w:tc>
          <w:tcPr>
            <w:tcW w:w="236" w:type="dxa"/>
            <w:noWrap/>
            <w:hideMark/>
          </w:tcPr>
          <w:p w14:paraId="1C93425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863C7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6F06F8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0F23CB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80F3F2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BF751E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A0DD95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058CBE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99263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0070E7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9C28F3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7FC523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5EA2AB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374C30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16AF7F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FB8052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1AA0F5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41A7D1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73D3C4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233DA19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E6C1F9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5052E4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2CE84F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7CF994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1238E0D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19</w:t>
            </w:r>
          </w:p>
        </w:tc>
        <w:tc>
          <w:tcPr>
            <w:tcW w:w="452" w:type="dxa"/>
            <w:noWrap/>
            <w:hideMark/>
          </w:tcPr>
          <w:p w14:paraId="2B163E9F" w14:textId="77777777" w:rsidR="00C874ED" w:rsidRPr="00B426E4" w:rsidRDefault="00C874ED" w:rsidP="00352F55">
            <w:pPr>
              <w:rPr>
                <w:color w:val="FF0000"/>
                <w:sz w:val="13"/>
                <w:szCs w:val="13"/>
              </w:rPr>
            </w:pPr>
            <w:r w:rsidRPr="00B426E4">
              <w:rPr>
                <w:color w:val="FF0000"/>
                <w:sz w:val="13"/>
                <w:szCs w:val="13"/>
                <w:highlight w:val="yellow"/>
              </w:rPr>
              <w:t>31</w:t>
            </w:r>
          </w:p>
        </w:tc>
      </w:tr>
      <w:tr w:rsidR="00C874ED" w:rsidRPr="001E6E08" w14:paraId="035E1311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67B856C6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N</w:t>
            </w:r>
            <w:r>
              <w:rPr>
                <w:b/>
                <w:bCs/>
                <w:sz w:val="13"/>
                <w:szCs w:val="13"/>
              </w:rPr>
              <w:t>ivolumab_Bevacizumab_Chemothera</w:t>
            </w:r>
            <w:r>
              <w:rPr>
                <w:rFonts w:hint="eastAsia"/>
                <w:b/>
                <w:bCs/>
                <w:sz w:val="13"/>
                <w:szCs w:val="13"/>
              </w:rPr>
              <w:t>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5E5EA6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B426E4">
              <w:rPr>
                <w:color w:val="FF0000"/>
                <w:sz w:val="13"/>
                <w:szCs w:val="13"/>
                <w:highlight w:val="yellow"/>
              </w:rPr>
              <w:t>37</w:t>
            </w:r>
          </w:p>
        </w:tc>
        <w:tc>
          <w:tcPr>
            <w:tcW w:w="452" w:type="dxa"/>
            <w:noWrap/>
            <w:hideMark/>
          </w:tcPr>
          <w:p w14:paraId="005F6B8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67AC232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51CC9F1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31FF8E5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3403A14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0A4EF13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1187BAD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1F16D1D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97D373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3BC1A7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25006C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3208E9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30B9E6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FC7F9C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5C641E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1DA0E8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56B6CC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53959E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439ADB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3C9CF9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02DE81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C2C929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500907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B2BE0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3117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726A4588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4B0E16C4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Nivolumab_Ipilimumab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768C41C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DC3802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01909F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B9F93C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63F4433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2CC317E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5378D5F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5DB5C89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21DD0A7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37E8621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690899F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A06C79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12383D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A85610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9E799B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501C5D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300FD5A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A84F80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A2C2ED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C0E939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641411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06A76B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F58BA7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9F5863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B2A2F4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C638EC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1C6A821E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1FA644B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Nivolumab_Ipilimumab_Chemotherapy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DE6950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1F0B45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A4261C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FAE5E7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4F6B1B7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5B0A8FA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3F36820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2926A6B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4AD5F34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0CE3956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11E6A43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836ED7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E4077A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A3BD6F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4B3185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5B90A6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6D030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BDFF70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A15CC4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14A5A6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C7A9AA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68CAB5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4D9660B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D08BE6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37CFCD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CFC76E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14F88376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3D0E7897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Pembrolizumab</w:t>
            </w:r>
          </w:p>
        </w:tc>
        <w:tc>
          <w:tcPr>
            <w:tcW w:w="236" w:type="dxa"/>
            <w:noWrap/>
            <w:hideMark/>
          </w:tcPr>
          <w:p w14:paraId="6F34FB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E9FF06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8D76A8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B1E8A3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DA963A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65FF6C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A8BCBC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50143DD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3395710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071E8A3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9A923F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8D4A4B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0C034B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68B1F17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D8A596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0F946F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4C7AECD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22DDC55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30E9238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B05BCD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62ACED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34EBBD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E8912D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BA516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4763D0C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B4C30C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28419406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CD803AF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Pembrolizumab_Chemotherapy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61224C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11A5FE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0BDD164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3BAD60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3" w:type="dxa"/>
            <w:noWrap/>
            <w:hideMark/>
          </w:tcPr>
          <w:p w14:paraId="055A7C9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16</w:t>
            </w:r>
          </w:p>
        </w:tc>
        <w:tc>
          <w:tcPr>
            <w:tcW w:w="453" w:type="dxa"/>
            <w:noWrap/>
            <w:hideMark/>
          </w:tcPr>
          <w:p w14:paraId="7B69772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3" w:type="dxa"/>
            <w:noWrap/>
            <w:hideMark/>
          </w:tcPr>
          <w:p w14:paraId="180D010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45ECB50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24E94DF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2561E69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7D6DB4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8A64E9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F22BC7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2A6175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8DA888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2B54D3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05ED43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1015C5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C412FB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BCFF70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4441A2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3AB87B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682002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44D748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A7BF8A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0FF969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275FDC08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6D86A3E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Pembrolizumab_Ipilimumab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6770B1F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9689B8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D24B1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3C186A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256924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6E3756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5BF31EF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18F809B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7E9910A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51210E2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C295B5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9A1082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1C2457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4F0A24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E8E5DC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6B068E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8B5E01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463326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C91043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25B7C4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ABCC3B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6ADBF7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2970C9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7CB37C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A2894B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1DEB20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</w:tr>
      <w:tr w:rsidR="00C874ED" w:rsidRPr="001E6E08" w14:paraId="7A06A271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388E890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Ramucirumab_Chemotherapy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564EA4F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21C857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B38A38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6E683E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54600E0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407618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A359E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6615783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60B1AB3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1B0384D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10C676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3E89E5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E0F05B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15AE0F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676743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955839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0A67D1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E18D20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93D990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B24768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0E358A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CCDE3E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1ADD75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52AC8B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56329C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847EAC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</w:tr>
      <w:tr w:rsidR="00C874ED" w:rsidRPr="001E6E08" w14:paraId="194E9DCD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6B92B445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Sintilimab_Chemotherapy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761AB89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A279C7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5CAA82E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146DCE7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3" w:type="dxa"/>
            <w:noWrap/>
            <w:hideMark/>
          </w:tcPr>
          <w:p w14:paraId="539745B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3" w:type="dxa"/>
            <w:noWrap/>
            <w:hideMark/>
          </w:tcPr>
          <w:p w14:paraId="6D5A28B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3" w:type="dxa"/>
            <w:noWrap/>
            <w:hideMark/>
          </w:tcPr>
          <w:p w14:paraId="36D8C6E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35535E4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5A54221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68AC4F2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564741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9C74F2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E357EF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55488C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70ED80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F81AFA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D3C54D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E9068C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5110AA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9D2EA3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B6FD3F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C24577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93D5AA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1CBCFB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2ECCD3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18A7F9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5E310A66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8088D4C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Sorafenib_Chemotherapy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7B2195E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28135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1E30E3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EA442C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EA258A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52FFDB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D26649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4EF18A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73929AC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5A48E71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9D7122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ADF90F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3DC871A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DBCD00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F86B8B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E6972E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E6A4F7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F76E3D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5F0E982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4DEEDD3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5FAA504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23D70CA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C0C965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9EF77B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52D1977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4DAC186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</w:tr>
      <w:tr w:rsidR="00C874ED" w:rsidRPr="001E6E08" w14:paraId="108F5751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A68C2E0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Sugemalimab_Chemotherapy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4008BA5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29E20AA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5FBE869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2B3E79B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16CF5A8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2BD10E7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0E23C24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0CE093E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1E96DFA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1D0F089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4C9A3E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6A0E7D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5EA518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945C97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54F6B0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2CA6C6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AAD520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62FDF1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58EFA7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92C1B3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C1C372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17E071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AE3423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B6F322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3E4190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09FE1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C874ED" w:rsidRPr="001E6E08" w14:paraId="71A7878E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66158695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Thalidomide_Chemotherapy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62D8E46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5BEEC2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877735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991515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6E9293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9DF74A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C8A275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B133EA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C5803B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7930B9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F2FD18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887158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15250F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DF9A51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D3E6EF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4F34DCB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A05300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4104F90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0C92B0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08515D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CA3D8EE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4C61E0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2F7A6D86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06C88101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5509B63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70A128C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20</w:t>
            </w:r>
          </w:p>
        </w:tc>
      </w:tr>
      <w:tr w:rsidR="00C874ED" w:rsidRPr="001E6E08" w14:paraId="689D0AA5" w14:textId="77777777" w:rsidTr="00352F55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43084441" w14:textId="77777777" w:rsidR="00C874ED" w:rsidRPr="001E6E08" w:rsidRDefault="00C874ED" w:rsidP="00352F55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Tislelizumab_Chemotherapy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F2F3A3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1D9508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8F44C1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F18463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414B1588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7885E2E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435F030C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2F04CDA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665382B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2CCBC0D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FB2B2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56B5F8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33C10A3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257143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1AF0AA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3394505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719B73F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097AAFB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587106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98D72F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27F8FD9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2BE3AD2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6E34C9A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8FE8044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68BA61D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67098A7" w14:textId="77777777" w:rsidR="00C874ED" w:rsidRPr="001E6E08" w:rsidRDefault="00C874ED" w:rsidP="00352F55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</w:tbl>
    <w:p w14:paraId="6BAE3CD2" w14:textId="77777777" w:rsidR="00C874ED" w:rsidRDefault="00C874E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603F2D" w14:textId="77777777" w:rsidR="004401C2" w:rsidRPr="00C874ED" w:rsidRDefault="004401C2" w:rsidP="00C874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6"/>
        <w:gridCol w:w="460"/>
        <w:gridCol w:w="460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C874ED" w:rsidRPr="00610070" w14:paraId="72C53339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056450A2" w14:textId="77777777" w:rsidR="00C874ED" w:rsidRPr="00C874ED" w:rsidRDefault="00C874ED" w:rsidP="00C874ED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460" w:type="dxa"/>
            <w:noWrap/>
            <w:hideMark/>
          </w:tcPr>
          <w:p w14:paraId="7475FB90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460" w:type="dxa"/>
            <w:noWrap/>
            <w:hideMark/>
          </w:tcPr>
          <w:p w14:paraId="6D40C3AA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89F3070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3E12373E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5BDE1758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232724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14579398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7EC5FADE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0C360FE3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10C270C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1A42B7F3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0C97AEC9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32190FC4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369" w:type="dxa"/>
            <w:noWrap/>
            <w:hideMark/>
          </w:tcPr>
          <w:p w14:paraId="067E9545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14</w:t>
            </w:r>
          </w:p>
        </w:tc>
        <w:tc>
          <w:tcPr>
            <w:tcW w:w="369" w:type="dxa"/>
            <w:noWrap/>
            <w:hideMark/>
          </w:tcPr>
          <w:p w14:paraId="41311AFC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15</w:t>
            </w:r>
          </w:p>
        </w:tc>
        <w:tc>
          <w:tcPr>
            <w:tcW w:w="369" w:type="dxa"/>
            <w:noWrap/>
            <w:hideMark/>
          </w:tcPr>
          <w:p w14:paraId="13E501C1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16</w:t>
            </w:r>
          </w:p>
        </w:tc>
        <w:tc>
          <w:tcPr>
            <w:tcW w:w="369" w:type="dxa"/>
            <w:noWrap/>
            <w:hideMark/>
          </w:tcPr>
          <w:p w14:paraId="5380F22C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17</w:t>
            </w:r>
          </w:p>
        </w:tc>
        <w:tc>
          <w:tcPr>
            <w:tcW w:w="369" w:type="dxa"/>
            <w:noWrap/>
            <w:hideMark/>
          </w:tcPr>
          <w:p w14:paraId="14D77082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18</w:t>
            </w:r>
          </w:p>
        </w:tc>
        <w:tc>
          <w:tcPr>
            <w:tcW w:w="369" w:type="dxa"/>
            <w:noWrap/>
            <w:hideMark/>
          </w:tcPr>
          <w:p w14:paraId="2803DBA2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19</w:t>
            </w:r>
          </w:p>
        </w:tc>
        <w:tc>
          <w:tcPr>
            <w:tcW w:w="369" w:type="dxa"/>
            <w:noWrap/>
            <w:hideMark/>
          </w:tcPr>
          <w:p w14:paraId="370D965E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20</w:t>
            </w:r>
          </w:p>
        </w:tc>
        <w:tc>
          <w:tcPr>
            <w:tcW w:w="369" w:type="dxa"/>
            <w:noWrap/>
            <w:hideMark/>
          </w:tcPr>
          <w:p w14:paraId="1F4E56B0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21</w:t>
            </w:r>
          </w:p>
        </w:tc>
        <w:tc>
          <w:tcPr>
            <w:tcW w:w="369" w:type="dxa"/>
            <w:noWrap/>
            <w:hideMark/>
          </w:tcPr>
          <w:p w14:paraId="1B605CCE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22</w:t>
            </w:r>
          </w:p>
        </w:tc>
        <w:tc>
          <w:tcPr>
            <w:tcW w:w="369" w:type="dxa"/>
            <w:noWrap/>
            <w:hideMark/>
          </w:tcPr>
          <w:p w14:paraId="5AD50D85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23</w:t>
            </w:r>
          </w:p>
        </w:tc>
        <w:tc>
          <w:tcPr>
            <w:tcW w:w="369" w:type="dxa"/>
            <w:noWrap/>
            <w:hideMark/>
          </w:tcPr>
          <w:p w14:paraId="3A749A7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24</w:t>
            </w:r>
          </w:p>
        </w:tc>
        <w:tc>
          <w:tcPr>
            <w:tcW w:w="369" w:type="dxa"/>
            <w:noWrap/>
            <w:hideMark/>
          </w:tcPr>
          <w:p w14:paraId="2657417E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25</w:t>
            </w:r>
          </w:p>
        </w:tc>
        <w:tc>
          <w:tcPr>
            <w:tcW w:w="369" w:type="dxa"/>
            <w:noWrap/>
            <w:hideMark/>
          </w:tcPr>
          <w:p w14:paraId="7C784C52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26</w:t>
            </w:r>
          </w:p>
        </w:tc>
        <w:tc>
          <w:tcPr>
            <w:tcW w:w="369" w:type="dxa"/>
            <w:noWrap/>
            <w:hideMark/>
          </w:tcPr>
          <w:p w14:paraId="2E14E5E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27</w:t>
            </w:r>
          </w:p>
        </w:tc>
      </w:tr>
      <w:tr w:rsidR="00C874ED" w:rsidRPr="00610070" w14:paraId="61DEAD4A" w14:textId="77777777" w:rsidTr="00C874ED">
        <w:trPr>
          <w:trHeight w:hRule="exact" w:val="227"/>
        </w:trPr>
        <w:tc>
          <w:tcPr>
            <w:tcW w:w="13191" w:type="dxa"/>
            <w:gridSpan w:val="28"/>
            <w:noWrap/>
          </w:tcPr>
          <w:p w14:paraId="124AFD28" w14:textId="77777777" w:rsidR="00C874ED" w:rsidRPr="00610070" w:rsidRDefault="00C874ED" w:rsidP="00C874ED">
            <w:pPr>
              <w:rPr>
                <w:b/>
                <w:sz w:val="15"/>
                <w:szCs w:val="15"/>
              </w:rPr>
            </w:pPr>
            <w:r w:rsidRPr="00610070">
              <w:rPr>
                <w:b/>
                <w:sz w:val="15"/>
                <w:szCs w:val="15"/>
              </w:rPr>
              <w:t>Overall survival</w:t>
            </w:r>
          </w:p>
        </w:tc>
      </w:tr>
      <w:tr w:rsidR="00C874ED" w:rsidRPr="00610070" w14:paraId="5F7F5D10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6AACDD8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Atezolizumab</w:t>
            </w:r>
          </w:p>
        </w:tc>
        <w:tc>
          <w:tcPr>
            <w:tcW w:w="460" w:type="dxa"/>
            <w:noWrap/>
            <w:hideMark/>
          </w:tcPr>
          <w:p w14:paraId="51A7A8C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2802441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9FBEF5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11AB30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852F14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0FF138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49DCB2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486B92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2F7928C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561DB1C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C392F0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8CEDB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2D3AF7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4DFEB66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3FA86F4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3BC1B2D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10F59C0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396E559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58D62E1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2BB1FC1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66210E3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1D2B4A9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20D9714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50DC66C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25F7E9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48742D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41BF47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408DED96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422201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Atezolizumab_Bevacizumab_Chemotherapy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1C3677D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70A11AC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F8CEE5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C9FE29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CC5494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798CAA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6BA3932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7D503BB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0A10D17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423FF22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2A38D58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616440F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5E1DCC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382AEE8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620CE9D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247487B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25868B4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59A3E4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953B33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1B0FDA4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A362C7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B54941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6C12AE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B982B9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7CC74B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9A5F01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DF9506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07776723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1FE0647E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Atezolizumab_Chemotherapy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7E7BF6C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74B8568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EDBCE6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18A5E7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4580B8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0BDED6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149D30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8316D0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B2FF23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596C17E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22DEA0D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51CC0A8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1BBBC08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14</w:t>
            </w:r>
          </w:p>
        </w:tc>
        <w:tc>
          <w:tcPr>
            <w:tcW w:w="369" w:type="dxa"/>
            <w:noWrap/>
            <w:hideMark/>
          </w:tcPr>
          <w:p w14:paraId="0CD5770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15</w:t>
            </w:r>
          </w:p>
        </w:tc>
        <w:tc>
          <w:tcPr>
            <w:tcW w:w="369" w:type="dxa"/>
            <w:noWrap/>
            <w:hideMark/>
          </w:tcPr>
          <w:p w14:paraId="7442F5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15</w:t>
            </w:r>
          </w:p>
        </w:tc>
        <w:tc>
          <w:tcPr>
            <w:tcW w:w="369" w:type="dxa"/>
            <w:noWrap/>
            <w:hideMark/>
          </w:tcPr>
          <w:p w14:paraId="47DD435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0E6C65F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6F8FE7D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7EBE887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E85F0D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375E1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C4EDFB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8E9414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77B0E4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6E0660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9B7146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F958E0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7D8ABFC9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0ABC5819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Axitinib_Chemotherapy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768C7B4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0661C4C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FC707D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184C57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D98DB9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C2E37B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41CDA0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1E4F0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6FA5D6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DDF0F7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1602AA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15149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673C40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223483E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53B43D2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449C03D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304D6D0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255BCE4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4E04560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1764154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7591A92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7013EF6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7D403F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2BA98BA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25E51F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177C411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29</w:t>
            </w:r>
          </w:p>
        </w:tc>
        <w:tc>
          <w:tcPr>
            <w:tcW w:w="369" w:type="dxa"/>
            <w:noWrap/>
            <w:hideMark/>
          </w:tcPr>
          <w:p w14:paraId="14D9AB3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</w:tr>
      <w:tr w:rsidR="00C874ED" w:rsidRPr="00610070" w14:paraId="6C980AA3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4EEC7B8D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Bevacizumab_Chemotherapy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614CC20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58BCD01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E88407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C1D4EC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B64CBD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4ECC7E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ABCD56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952F7D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EFB4B9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98F170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1732C1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A6FC31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C9BA3B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9E58E4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6904D7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8F91BA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17A7E4A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15</w:t>
            </w:r>
          </w:p>
        </w:tc>
        <w:tc>
          <w:tcPr>
            <w:tcW w:w="369" w:type="dxa"/>
            <w:noWrap/>
            <w:hideMark/>
          </w:tcPr>
          <w:p w14:paraId="1EFC0A4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18</w:t>
            </w:r>
          </w:p>
        </w:tc>
        <w:tc>
          <w:tcPr>
            <w:tcW w:w="369" w:type="dxa"/>
            <w:noWrap/>
            <w:hideMark/>
          </w:tcPr>
          <w:p w14:paraId="4623FCD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19</w:t>
            </w:r>
          </w:p>
        </w:tc>
        <w:tc>
          <w:tcPr>
            <w:tcW w:w="369" w:type="dxa"/>
            <w:noWrap/>
            <w:hideMark/>
          </w:tcPr>
          <w:p w14:paraId="6DA6DDC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14</w:t>
            </w:r>
          </w:p>
        </w:tc>
        <w:tc>
          <w:tcPr>
            <w:tcW w:w="369" w:type="dxa"/>
            <w:noWrap/>
            <w:hideMark/>
          </w:tcPr>
          <w:p w14:paraId="35960A4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5816406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8B1A91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2B123B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0B2D73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7F7A01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1C48E6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78DD2FE5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1FDD0DC6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Camrelizumab_Chemotherapy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7E66276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460" w:type="dxa"/>
            <w:noWrap/>
            <w:hideMark/>
          </w:tcPr>
          <w:p w14:paraId="3002059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14</w:t>
            </w:r>
          </w:p>
        </w:tc>
        <w:tc>
          <w:tcPr>
            <w:tcW w:w="369" w:type="dxa"/>
            <w:noWrap/>
            <w:hideMark/>
          </w:tcPr>
          <w:p w14:paraId="589D38D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15</w:t>
            </w:r>
          </w:p>
        </w:tc>
        <w:tc>
          <w:tcPr>
            <w:tcW w:w="369" w:type="dxa"/>
            <w:noWrap/>
            <w:hideMark/>
          </w:tcPr>
          <w:p w14:paraId="22995DE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13</w:t>
            </w:r>
          </w:p>
        </w:tc>
        <w:tc>
          <w:tcPr>
            <w:tcW w:w="369" w:type="dxa"/>
            <w:noWrap/>
            <w:hideMark/>
          </w:tcPr>
          <w:p w14:paraId="70B5292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70F9D2F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3B1FB80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4AE3E47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23BFC59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0F0B824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4791AA8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A478A2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58BF23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4D78E4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C7A2E6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652315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A3C3C0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3D8062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170DAB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182679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2CC8A3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BDEED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240432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65C408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C233D7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EFA360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FF79A0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552656F7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58836238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Cediranib_Chemotherapy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435BEC4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3883B21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F53D77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E7E22D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80C2CF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625A77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D957E3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B1871A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23CCF3C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08B1DB1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2A2FA0A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00322A1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1F847F0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390A19D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538F383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386C2BE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8DE522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7401A1D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7DA9A2F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6FDEE2F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54B6A90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E7E3B8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4BBF157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CA76BA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DD9649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7F5ECE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08EE65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17E50AC4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AE31BA5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Cemiplimab</w:t>
            </w:r>
            <w:proofErr w:type="spellEnd"/>
          </w:p>
        </w:tc>
        <w:tc>
          <w:tcPr>
            <w:tcW w:w="460" w:type="dxa"/>
            <w:noWrap/>
            <w:hideMark/>
          </w:tcPr>
          <w:p w14:paraId="35A8619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460" w:type="dxa"/>
            <w:noWrap/>
            <w:hideMark/>
          </w:tcPr>
          <w:p w14:paraId="17B4666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7EC925A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05B6664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417DF6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85619A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3A232B4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7241310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4A03477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7AD888C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6004F6A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3976C73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1CC5A0C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4B6190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8EA415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DD9516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514384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3C0CD0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6870E7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643B60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EAB754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2BFD26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3F6B10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9F3031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ACA21D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781B79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66DA87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381CA638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48DACEC1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Chemotherapy</w:t>
            </w:r>
          </w:p>
        </w:tc>
        <w:tc>
          <w:tcPr>
            <w:tcW w:w="460" w:type="dxa"/>
            <w:noWrap/>
            <w:hideMark/>
          </w:tcPr>
          <w:p w14:paraId="0D3A9BE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1C7AD17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EC1B99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8F8972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3CBF58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29742F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FF1C2E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8CF978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EF3D31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AF58E5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96284E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391A84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5F25AA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D8C99D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5F70A3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150183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8BE5C0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9DCAAF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198AC3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1912861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76AE828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25</w:t>
            </w:r>
          </w:p>
        </w:tc>
        <w:tc>
          <w:tcPr>
            <w:tcW w:w="369" w:type="dxa"/>
            <w:noWrap/>
            <w:hideMark/>
          </w:tcPr>
          <w:p w14:paraId="1FD2905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30</w:t>
            </w:r>
          </w:p>
        </w:tc>
        <w:tc>
          <w:tcPr>
            <w:tcW w:w="369" w:type="dxa"/>
            <w:noWrap/>
            <w:hideMark/>
          </w:tcPr>
          <w:p w14:paraId="6BF954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19</w:t>
            </w:r>
          </w:p>
        </w:tc>
        <w:tc>
          <w:tcPr>
            <w:tcW w:w="369" w:type="dxa"/>
            <w:noWrap/>
            <w:hideMark/>
          </w:tcPr>
          <w:p w14:paraId="5737BAA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0FFF912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A6F3BE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85A37D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26485E03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E2182E4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Durvalumab</w:t>
            </w:r>
          </w:p>
        </w:tc>
        <w:tc>
          <w:tcPr>
            <w:tcW w:w="460" w:type="dxa"/>
            <w:noWrap/>
            <w:hideMark/>
          </w:tcPr>
          <w:p w14:paraId="26A748C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460" w:type="dxa"/>
            <w:noWrap/>
            <w:hideMark/>
          </w:tcPr>
          <w:p w14:paraId="7AA0065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681FD75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2896585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AC6D81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95DD5A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0FDB6BC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6FC3470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3189A4A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087F4A8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1659FF8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15AD58A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62FD5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641470A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F33B62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DDFC21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C25068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37848B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88ADFB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2B42DC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54D89D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AAD75F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B943AE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0A5BC5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13817F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FFB88C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FBB7A1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7651CBF9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414B6AC3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Durvalumab_Tremelimumab</w:t>
            </w:r>
            <w:proofErr w:type="spellEnd"/>
          </w:p>
        </w:tc>
        <w:tc>
          <w:tcPr>
            <w:tcW w:w="460" w:type="dxa"/>
            <w:noWrap/>
            <w:hideMark/>
          </w:tcPr>
          <w:p w14:paraId="054B943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460" w:type="dxa"/>
            <w:noWrap/>
            <w:hideMark/>
          </w:tcPr>
          <w:p w14:paraId="3F8269A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091C442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1C6F31C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70D5A68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F62D0A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1CEB6C5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0EA7042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3856B31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712072C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04E05A2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2DEFF2A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693D7C2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76D11C4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F3641B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6F8390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255AA0B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20D492A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160BDCE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0264C8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852C33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A18E01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7599F8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44A01B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62FC29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149B65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3E3D43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00BFAF0D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B0B08E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Endostar_Chemotherapy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3161E3C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136C434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B5DC98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809AFA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6A4E24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E8894C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8BF925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85E18D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CEB553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B30A41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413543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493216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B75D26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21471C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55EF03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633060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E7C6C9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65F332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D3A258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ABE750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79C3DE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FFE73E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FB1EB6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7A0402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9CB114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E62D89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11AEB40" w14:textId="77777777" w:rsidR="00C874ED" w:rsidRPr="00610070" w:rsidRDefault="00C874ED" w:rsidP="00C874ED">
            <w:pPr>
              <w:rPr>
                <w:b/>
                <w:sz w:val="15"/>
                <w:szCs w:val="15"/>
              </w:rPr>
            </w:pPr>
            <w:r w:rsidRPr="00610070">
              <w:rPr>
                <w:b/>
                <w:color w:val="FF0000"/>
                <w:sz w:val="15"/>
                <w:szCs w:val="15"/>
                <w:highlight w:val="yellow"/>
              </w:rPr>
              <w:t>99</w:t>
            </w:r>
          </w:p>
        </w:tc>
      </w:tr>
      <w:tr w:rsidR="00C874ED" w:rsidRPr="00610070" w14:paraId="125C67B1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54AB2D0F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Ipilimumab_Chemotherapy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45EC8BA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1EB63F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0BAE69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D2D8C3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768235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121B8C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5B94AF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07C7A9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278721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1BDDED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C1AD7A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CD0E9D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5A8408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2BFC62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12214A2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2226129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29A4B8C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F505B9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38D59D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76173A5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13</w:t>
            </w:r>
          </w:p>
        </w:tc>
        <w:tc>
          <w:tcPr>
            <w:tcW w:w="369" w:type="dxa"/>
            <w:noWrap/>
            <w:hideMark/>
          </w:tcPr>
          <w:p w14:paraId="74255DB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58890E1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CEF909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D8B5FE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56E9FED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9E2A8F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77804C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4FDDF3AB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7E02AE84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Motesanib_Chemotherapy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47EDE72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0CC99DE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DBBA5D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2D6442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1009F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FE363C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176EAB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A17FF4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5A9C7A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D5CF84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2ACC46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8F8A29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582C45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34B301B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5255A7A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3B0E0AF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24C74FE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13</w:t>
            </w:r>
          </w:p>
        </w:tc>
        <w:tc>
          <w:tcPr>
            <w:tcW w:w="369" w:type="dxa"/>
            <w:noWrap/>
            <w:hideMark/>
          </w:tcPr>
          <w:p w14:paraId="0D51A7F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14</w:t>
            </w:r>
          </w:p>
        </w:tc>
        <w:tc>
          <w:tcPr>
            <w:tcW w:w="369" w:type="dxa"/>
            <w:noWrap/>
            <w:hideMark/>
          </w:tcPr>
          <w:p w14:paraId="10A56E0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357B887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5F30243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54EA0EA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3241BB4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1EBA174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41C47D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BFC509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9AD13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1B034148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10D9D08C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Nivolumab</w:t>
            </w:r>
          </w:p>
        </w:tc>
        <w:tc>
          <w:tcPr>
            <w:tcW w:w="460" w:type="dxa"/>
            <w:noWrap/>
            <w:hideMark/>
          </w:tcPr>
          <w:p w14:paraId="0F22542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3302B54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9F15A9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B2CCE4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0F29D4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688E06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C156B9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CCD651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EABBFA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DE5432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F4E6AA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E5DDAE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1A310F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7CF30D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291A92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9124EF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E6B92B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5FE7AF5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563FC14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6E5AA1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13BBE9A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2AFFCB0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321D25E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2343347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16</w:t>
            </w:r>
          </w:p>
        </w:tc>
        <w:tc>
          <w:tcPr>
            <w:tcW w:w="369" w:type="dxa"/>
            <w:noWrap/>
            <w:hideMark/>
          </w:tcPr>
          <w:p w14:paraId="6441234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20</w:t>
            </w:r>
          </w:p>
        </w:tc>
        <w:tc>
          <w:tcPr>
            <w:tcW w:w="369" w:type="dxa"/>
            <w:noWrap/>
            <w:hideMark/>
          </w:tcPr>
          <w:p w14:paraId="31F4524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21</w:t>
            </w:r>
          </w:p>
        </w:tc>
        <w:tc>
          <w:tcPr>
            <w:tcW w:w="369" w:type="dxa"/>
            <w:noWrap/>
            <w:hideMark/>
          </w:tcPr>
          <w:p w14:paraId="05048F8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351468A2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66EC17B5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Nivolumab_Bevacizumab_Chemotherapy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0A566F9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460" w:type="dxa"/>
            <w:noWrap/>
            <w:hideMark/>
          </w:tcPr>
          <w:p w14:paraId="3102EE5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587E18D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88C6B9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E0763A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C85FC1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B25E29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7719C1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5C7DAF8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5CC3255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57CFC0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66DEA9C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072451C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1762C76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389123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C8C804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352100E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4E2C55E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15E7D99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A93D79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14C386B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2C14DF4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7C729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E9F146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7DD8D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97A08D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9B0F78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20DC0C96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6AFED4F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Nivolumab_Ipilimumab</w:t>
            </w:r>
            <w:proofErr w:type="spellEnd"/>
          </w:p>
        </w:tc>
        <w:tc>
          <w:tcPr>
            <w:tcW w:w="460" w:type="dxa"/>
            <w:noWrap/>
            <w:hideMark/>
          </w:tcPr>
          <w:p w14:paraId="4D3DA1F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507C23A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571899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2FB8A60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59C6F0A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00C004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27737F0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14DE1F1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285AA6F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38C5339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005A09F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93D333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5BE2300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0F585D9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C0BB4B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81F924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E3CE0C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0870FE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87AB96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727C17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B35E7A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E04709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B6148C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E31929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ED0BF2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94347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510CED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36B99A2F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4DBA159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Nivolumab_Ipilimumab_Chemotherapy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68C9986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460" w:type="dxa"/>
            <w:noWrap/>
            <w:hideMark/>
          </w:tcPr>
          <w:p w14:paraId="18E9067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3EAA6CB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2B19354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011E5A6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047F31A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1EA0C6C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8F5E5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2C7E35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00CD511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5FACE57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06EAE87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CE52B1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EB2257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353E42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4638BC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9F4FC5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681B3A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8D5046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F169FE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200915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AD4BA8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E05AE6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B0096F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0AB2FC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254E72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E3447F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581C42E7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095CD39F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r w:rsidRPr="00610070">
              <w:rPr>
                <w:b/>
                <w:bCs/>
                <w:sz w:val="15"/>
                <w:szCs w:val="15"/>
              </w:rPr>
              <w:t>Pembrolizumab</w:t>
            </w:r>
          </w:p>
        </w:tc>
        <w:tc>
          <w:tcPr>
            <w:tcW w:w="460" w:type="dxa"/>
            <w:noWrap/>
            <w:hideMark/>
          </w:tcPr>
          <w:p w14:paraId="492F265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30DFD96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6A4754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E32E58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19B43C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C831E4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4D2E4BF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0425DE7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3BD5100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77D4428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2509A73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13</w:t>
            </w:r>
          </w:p>
        </w:tc>
        <w:tc>
          <w:tcPr>
            <w:tcW w:w="369" w:type="dxa"/>
            <w:noWrap/>
            <w:hideMark/>
          </w:tcPr>
          <w:p w14:paraId="7E609ED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5BBB020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304A026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224A781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1DEEDCC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F99B6B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704135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267416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E45FBC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DD964B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7F90BA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84103B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137B19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0A48CE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3BD4ED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0870D7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0D51F451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4F3F8C5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Pembrolizumab_Chemotherapy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53F86EB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460" w:type="dxa"/>
            <w:noWrap/>
            <w:hideMark/>
          </w:tcPr>
          <w:p w14:paraId="7CBBBB9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14</w:t>
            </w:r>
          </w:p>
        </w:tc>
        <w:tc>
          <w:tcPr>
            <w:tcW w:w="369" w:type="dxa"/>
            <w:noWrap/>
            <w:hideMark/>
          </w:tcPr>
          <w:p w14:paraId="491885A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17</w:t>
            </w:r>
          </w:p>
        </w:tc>
        <w:tc>
          <w:tcPr>
            <w:tcW w:w="369" w:type="dxa"/>
            <w:noWrap/>
            <w:hideMark/>
          </w:tcPr>
          <w:p w14:paraId="4CCBD31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18</w:t>
            </w:r>
          </w:p>
        </w:tc>
        <w:tc>
          <w:tcPr>
            <w:tcW w:w="369" w:type="dxa"/>
            <w:noWrap/>
            <w:hideMark/>
          </w:tcPr>
          <w:p w14:paraId="426E3CD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15</w:t>
            </w:r>
          </w:p>
        </w:tc>
        <w:tc>
          <w:tcPr>
            <w:tcW w:w="369" w:type="dxa"/>
            <w:noWrap/>
            <w:hideMark/>
          </w:tcPr>
          <w:p w14:paraId="1A2137B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076303A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7C9002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3BCBF4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1A65BB7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4BD5FFB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BBF61B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813EA8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F199A2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43BCB3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4EF0EC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216214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606D9A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FDA005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94AF3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B5BFD0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3073A0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7491C6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AD314F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ED87CD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239D24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F44613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196EF8C4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1C167489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Pembrolizumab_Ipilimumab</w:t>
            </w:r>
            <w:proofErr w:type="spellEnd"/>
          </w:p>
        </w:tc>
        <w:tc>
          <w:tcPr>
            <w:tcW w:w="460" w:type="dxa"/>
            <w:noWrap/>
            <w:hideMark/>
          </w:tcPr>
          <w:p w14:paraId="24816C9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460" w:type="dxa"/>
            <w:noWrap/>
            <w:hideMark/>
          </w:tcPr>
          <w:p w14:paraId="142F6E8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AB078E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5F1A13E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67B29F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E05AB6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A8DF4A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2F04B4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478549C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5F6CF0D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1618C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647B8C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888782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3675F2B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65ED371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58663FD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65AB416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5F96F7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D3576D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071D6E9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0F27CE1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051A86F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65B8DBE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FD8A71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358E574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0B7DE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8EEBA5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48ECAEDC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514A3F49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Ramucirumab_Chemotherapy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286AA35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1E08456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E5C28C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094833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C7B1F5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A6EFDC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F0B016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441B02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70F729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6AB6A4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91865A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2800A54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BD1D7C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C4EF91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CB658A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7A7481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628F21B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280DE6A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3856D88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76BDABE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6578963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5E28430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49A13FF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4A1F8BF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37498D8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1BC62A4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1C50201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5C39F55F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AFCFBD9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Sintilimab_Chemotherapy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16568A14" w14:textId="77777777" w:rsidR="00C874ED" w:rsidRPr="00610070" w:rsidRDefault="00C874ED" w:rsidP="00C874ED">
            <w:pPr>
              <w:rPr>
                <w:b/>
                <w:sz w:val="15"/>
                <w:szCs w:val="15"/>
              </w:rPr>
            </w:pPr>
            <w:r w:rsidRPr="00610070">
              <w:rPr>
                <w:b/>
                <w:color w:val="FF0000"/>
                <w:sz w:val="15"/>
                <w:szCs w:val="15"/>
                <w:highlight w:val="yellow"/>
              </w:rPr>
              <w:t>30</w:t>
            </w:r>
          </w:p>
        </w:tc>
        <w:tc>
          <w:tcPr>
            <w:tcW w:w="460" w:type="dxa"/>
            <w:noWrap/>
            <w:hideMark/>
          </w:tcPr>
          <w:p w14:paraId="10FBD75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17</w:t>
            </w:r>
          </w:p>
        </w:tc>
        <w:tc>
          <w:tcPr>
            <w:tcW w:w="369" w:type="dxa"/>
            <w:noWrap/>
            <w:hideMark/>
          </w:tcPr>
          <w:p w14:paraId="2881EA2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12</w:t>
            </w:r>
          </w:p>
        </w:tc>
        <w:tc>
          <w:tcPr>
            <w:tcW w:w="369" w:type="dxa"/>
            <w:noWrap/>
            <w:hideMark/>
          </w:tcPr>
          <w:p w14:paraId="1B01563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D55CA6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7F42E1B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3DA96A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3D1744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0566C72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52F3B4B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A694A4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453E95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22BEDD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A4F801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6F27E7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FE9EF2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C894C5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A41976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159BAC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A5E7FB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65758C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FF6232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0AEC2D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B74A23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48107F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51AF6E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567EDEE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6124135C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368712D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Sorafenib_Chemotherapy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76EB312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37C8831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25A344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993FAE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D0D66D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62EB70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9310DA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9E534F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92D4F7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A4DF4A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BB05B0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7A0EEA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3EFCDE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1BB56A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AF8644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62B5A7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83BAA2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3FB2D4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7604BC8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2EC2838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73CBA4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6FC2B5F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1BCAC67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18</w:t>
            </w:r>
          </w:p>
        </w:tc>
        <w:tc>
          <w:tcPr>
            <w:tcW w:w="369" w:type="dxa"/>
            <w:noWrap/>
            <w:hideMark/>
          </w:tcPr>
          <w:p w14:paraId="4D2D0DC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22</w:t>
            </w:r>
          </w:p>
        </w:tc>
        <w:tc>
          <w:tcPr>
            <w:tcW w:w="369" w:type="dxa"/>
            <w:noWrap/>
            <w:hideMark/>
          </w:tcPr>
          <w:p w14:paraId="5475CAB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18</w:t>
            </w:r>
          </w:p>
        </w:tc>
        <w:tc>
          <w:tcPr>
            <w:tcW w:w="369" w:type="dxa"/>
            <w:noWrap/>
            <w:hideMark/>
          </w:tcPr>
          <w:p w14:paraId="45EE459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8</w:t>
            </w:r>
          </w:p>
        </w:tc>
        <w:tc>
          <w:tcPr>
            <w:tcW w:w="369" w:type="dxa"/>
            <w:noWrap/>
            <w:hideMark/>
          </w:tcPr>
          <w:p w14:paraId="60EF8DE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30E3CD15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4007A9F5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Sugemalimab_Chemotherapy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010FE75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16</w:t>
            </w:r>
          </w:p>
        </w:tc>
        <w:tc>
          <w:tcPr>
            <w:tcW w:w="460" w:type="dxa"/>
            <w:noWrap/>
            <w:hideMark/>
          </w:tcPr>
          <w:p w14:paraId="5A298A3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11</w:t>
            </w:r>
          </w:p>
        </w:tc>
        <w:tc>
          <w:tcPr>
            <w:tcW w:w="369" w:type="dxa"/>
            <w:noWrap/>
            <w:hideMark/>
          </w:tcPr>
          <w:p w14:paraId="06A8CCA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9</w:t>
            </w:r>
          </w:p>
        </w:tc>
        <w:tc>
          <w:tcPr>
            <w:tcW w:w="369" w:type="dxa"/>
            <w:noWrap/>
            <w:hideMark/>
          </w:tcPr>
          <w:p w14:paraId="14C10CF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4D1A82A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0D13C36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A3BDB6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55CAC7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F52792C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19FF82B3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7A45CE4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6307CEB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3D930B3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4D212B2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0C81FEB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2149F9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1C3C700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55A196BA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320388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625A6E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1D7FC7A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A1C0BB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30F968F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6B3C48C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2C203D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81941D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C00AC6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610070" w14:paraId="1E29BAF9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2E3F5F4B" w14:textId="77777777" w:rsidR="00C874ED" w:rsidRPr="00610070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610070">
              <w:rPr>
                <w:b/>
                <w:bCs/>
                <w:sz w:val="15"/>
                <w:szCs w:val="15"/>
              </w:rPr>
              <w:t>Thalidomide_Chemotherapy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503790B8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460" w:type="dxa"/>
            <w:noWrap/>
            <w:hideMark/>
          </w:tcPr>
          <w:p w14:paraId="7EB7BFD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A4711D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38344A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DEECB8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D031810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ABF2117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01652BD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214F078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FE0C9FE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DB1F599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4F27A20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E80EB1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72C8DDA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1EEC1D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6343A5F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  <w:tc>
          <w:tcPr>
            <w:tcW w:w="369" w:type="dxa"/>
            <w:noWrap/>
            <w:hideMark/>
          </w:tcPr>
          <w:p w14:paraId="354200E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0290BB6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01B319A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4EEB57DB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35965E01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64A116FD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12FBE4D2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6485F7E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18</w:t>
            </w:r>
          </w:p>
        </w:tc>
        <w:tc>
          <w:tcPr>
            <w:tcW w:w="369" w:type="dxa"/>
            <w:noWrap/>
            <w:hideMark/>
          </w:tcPr>
          <w:p w14:paraId="02840175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28</w:t>
            </w:r>
          </w:p>
        </w:tc>
        <w:tc>
          <w:tcPr>
            <w:tcW w:w="369" w:type="dxa"/>
            <w:noWrap/>
            <w:hideMark/>
          </w:tcPr>
          <w:p w14:paraId="1D38A33F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28</w:t>
            </w:r>
          </w:p>
        </w:tc>
        <w:tc>
          <w:tcPr>
            <w:tcW w:w="369" w:type="dxa"/>
            <w:noWrap/>
            <w:hideMark/>
          </w:tcPr>
          <w:p w14:paraId="20DB7524" w14:textId="77777777" w:rsidR="00C874ED" w:rsidRPr="00610070" w:rsidRDefault="00C874ED" w:rsidP="00C874ED">
            <w:pPr>
              <w:rPr>
                <w:sz w:val="15"/>
                <w:szCs w:val="15"/>
              </w:rPr>
            </w:pPr>
            <w:r w:rsidRPr="00610070">
              <w:rPr>
                <w:sz w:val="15"/>
                <w:szCs w:val="15"/>
              </w:rPr>
              <w:t>0</w:t>
            </w:r>
          </w:p>
        </w:tc>
      </w:tr>
      <w:tr w:rsidR="00C874ED" w:rsidRPr="00C874ED" w14:paraId="3C39EDBE" w14:textId="77777777" w:rsidTr="00C874ED">
        <w:trPr>
          <w:trHeight w:hRule="exact" w:val="227"/>
        </w:trPr>
        <w:tc>
          <w:tcPr>
            <w:tcW w:w="3046" w:type="dxa"/>
            <w:noWrap/>
            <w:hideMark/>
          </w:tcPr>
          <w:p w14:paraId="41F6B494" w14:textId="77777777" w:rsidR="00C874ED" w:rsidRPr="00C874ED" w:rsidRDefault="00C874ED" w:rsidP="00C874ED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C874ED">
              <w:rPr>
                <w:b/>
                <w:bCs/>
                <w:sz w:val="15"/>
                <w:szCs w:val="15"/>
              </w:rPr>
              <w:t>Tislelizumab_Chemotherapy</w:t>
            </w:r>
            <w:proofErr w:type="spellEnd"/>
          </w:p>
        </w:tc>
        <w:tc>
          <w:tcPr>
            <w:tcW w:w="460" w:type="dxa"/>
            <w:noWrap/>
            <w:hideMark/>
          </w:tcPr>
          <w:p w14:paraId="307A6E9A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16</w:t>
            </w:r>
          </w:p>
        </w:tc>
        <w:tc>
          <w:tcPr>
            <w:tcW w:w="460" w:type="dxa"/>
            <w:noWrap/>
            <w:hideMark/>
          </w:tcPr>
          <w:p w14:paraId="63F1E5CE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10</w:t>
            </w:r>
          </w:p>
        </w:tc>
        <w:tc>
          <w:tcPr>
            <w:tcW w:w="369" w:type="dxa"/>
            <w:noWrap/>
            <w:hideMark/>
          </w:tcPr>
          <w:p w14:paraId="520A0433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7</w:t>
            </w:r>
          </w:p>
        </w:tc>
        <w:tc>
          <w:tcPr>
            <w:tcW w:w="369" w:type="dxa"/>
            <w:noWrap/>
            <w:hideMark/>
          </w:tcPr>
          <w:p w14:paraId="654FF5BC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6</w:t>
            </w:r>
          </w:p>
        </w:tc>
        <w:tc>
          <w:tcPr>
            <w:tcW w:w="369" w:type="dxa"/>
            <w:noWrap/>
            <w:hideMark/>
          </w:tcPr>
          <w:p w14:paraId="47932C00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40BDBC1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05FA8090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5</w:t>
            </w:r>
          </w:p>
        </w:tc>
        <w:tc>
          <w:tcPr>
            <w:tcW w:w="369" w:type="dxa"/>
            <w:noWrap/>
            <w:hideMark/>
          </w:tcPr>
          <w:p w14:paraId="7622DB1E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323D00B1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69504444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4757C6DC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4</w:t>
            </w:r>
          </w:p>
        </w:tc>
        <w:tc>
          <w:tcPr>
            <w:tcW w:w="369" w:type="dxa"/>
            <w:noWrap/>
            <w:hideMark/>
          </w:tcPr>
          <w:p w14:paraId="0D74BDD1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52A2B0E0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466852D2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2B3E2D23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3</w:t>
            </w:r>
          </w:p>
        </w:tc>
        <w:tc>
          <w:tcPr>
            <w:tcW w:w="369" w:type="dxa"/>
            <w:noWrap/>
            <w:hideMark/>
          </w:tcPr>
          <w:p w14:paraId="0B56724F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0E6BE4F8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5C3BAE45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78998566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49F8F52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6849FA9A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791FE086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56F57B2D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228348FD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2193CB02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2</w:t>
            </w:r>
          </w:p>
        </w:tc>
        <w:tc>
          <w:tcPr>
            <w:tcW w:w="369" w:type="dxa"/>
            <w:noWrap/>
            <w:hideMark/>
          </w:tcPr>
          <w:p w14:paraId="3DDFCEF0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1</w:t>
            </w:r>
          </w:p>
        </w:tc>
        <w:tc>
          <w:tcPr>
            <w:tcW w:w="369" w:type="dxa"/>
            <w:noWrap/>
            <w:hideMark/>
          </w:tcPr>
          <w:p w14:paraId="4E12A467" w14:textId="77777777" w:rsidR="00C874ED" w:rsidRPr="00C874ED" w:rsidRDefault="00C874ED" w:rsidP="00C874ED">
            <w:pPr>
              <w:rPr>
                <w:sz w:val="15"/>
                <w:szCs w:val="15"/>
              </w:rPr>
            </w:pPr>
            <w:r w:rsidRPr="00C874ED">
              <w:rPr>
                <w:sz w:val="15"/>
                <w:szCs w:val="15"/>
              </w:rPr>
              <w:t>0</w:t>
            </w:r>
          </w:p>
        </w:tc>
      </w:tr>
    </w:tbl>
    <w:p w14:paraId="15626233" w14:textId="77777777" w:rsidR="004401C2" w:rsidRDefault="004401C2">
      <w:pPr>
        <w:widowControl/>
        <w:jc w:val="left"/>
      </w:pPr>
      <w: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42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B95F96" w:rsidRPr="004401C2" w14:paraId="03250A80" w14:textId="77777777" w:rsidTr="00B546C6">
        <w:trPr>
          <w:trHeight w:hRule="exact" w:val="227"/>
          <w:jc w:val="center"/>
        </w:trPr>
        <w:tc>
          <w:tcPr>
            <w:tcW w:w="13942" w:type="dxa"/>
            <w:gridSpan w:val="26"/>
            <w:shd w:val="clear" w:color="auto" w:fill="auto"/>
            <w:noWrap/>
          </w:tcPr>
          <w:p w14:paraId="7A5DFFA3" w14:textId="77777777" w:rsidR="00B95F96" w:rsidRPr="004401C2" w:rsidRDefault="00B95F96" w:rsidP="004401C2">
            <w:pPr>
              <w:rPr>
                <w:sz w:val="15"/>
                <w:szCs w:val="15"/>
              </w:rPr>
            </w:pPr>
            <w:r>
              <w:rPr>
                <w:rFonts w:hint="eastAsia"/>
                <w:b/>
                <w:bCs/>
                <w:sz w:val="15"/>
                <w:szCs w:val="15"/>
              </w:rPr>
              <w:lastRenderedPageBreak/>
              <w:t>R</w:t>
            </w:r>
            <w:r w:rsidRPr="00B95F96">
              <w:rPr>
                <w:b/>
                <w:bCs/>
                <w:sz w:val="15"/>
                <w:szCs w:val="15"/>
              </w:rPr>
              <w:t>ate of grade3-4 toxicity assessment</w:t>
            </w:r>
          </w:p>
        </w:tc>
      </w:tr>
      <w:tr w:rsidR="004401C2" w:rsidRPr="004401C2" w14:paraId="12429480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3F1094C3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r w:rsidRPr="004401C2">
              <w:rPr>
                <w:rFonts w:hint="eastAsia"/>
                <w:b/>
                <w:bCs/>
                <w:sz w:val="15"/>
                <w:szCs w:val="15"/>
              </w:rPr>
              <w:t>Atezolizumab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A27C28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5E7CA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DE1C53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5712E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C7C74B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D9774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65EB1F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9DE36C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CE87FA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E752FA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0B3318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57EEF1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A80FD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775737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FDA8DF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E8432F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0A2F9A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7514F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655E5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CE0F71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D73EBE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2E89E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B6D8D1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CA258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A0DE62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5169A277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1F47A66D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Atezolizumab_Bevacizumab_Chemotherapy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AC878B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7CBEB8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16AAB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19F720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E5C6E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60BDE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066FE8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A3F595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B52047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83129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6DFDC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DACC47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7F9933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90C52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8E8106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CB2CB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27E6F4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77EA1C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010F34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5510C0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468B4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A59375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BAD190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AA667F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CEED4E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</w:tr>
      <w:tr w:rsidR="004401C2" w:rsidRPr="004401C2" w14:paraId="4014292D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5C8A8A31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Atezolizumab_Chemotherapy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49E4674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A5AAA5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46ABF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94112E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7FFE4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94A4D5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851BB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7859FB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4CED9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E43E75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E0DD51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B46B7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8C3A6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DA970C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857BF8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5BA45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BBB7E1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E0D07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AAEB4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0FFE0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590E4C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2A478E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ABF505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7A27A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150B3F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1A7D5878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607C6A4E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Bevacizumab_Chemotherapy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20070CB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7F0B1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9DA3A7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00D1E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813E0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F351B0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5A09B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033CA9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DEEAD4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7B95F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357DB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724FD3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11427F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D4DEC8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1788B1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87C5E6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63E4A9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EC1736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74995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A2A42E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255F55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6B18E2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4A6501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5A92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B297F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5CB011D6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55B7B6CE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Camrelizumab_Chemotherapy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03ECD40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F8FE10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DB9598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AAC9DE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B31BB0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DE0997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C6B49B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AF8884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B91544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5BEA8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E4063A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73BE31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F84F3D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A8BD90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10909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086F40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4C72D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DF22E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4A247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1651C4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EFABB1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3E8567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34A0FC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4B815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AAD7D6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465BC4FB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69A91488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Cemiplimab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685A4C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00F84C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E65339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77E56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A9060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57F67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96B2C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155793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7176B8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83DC6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5AB24A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1A8D35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C143F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5948D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D4D93A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426B5F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C1F195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01C3EA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69C65E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8FE5BF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119B3D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144A8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F7B91E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2983C1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546C0B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42CBC744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49A0BA3C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r w:rsidRPr="004401C2">
              <w:rPr>
                <w:rFonts w:hint="eastAsia"/>
                <w:b/>
                <w:bCs/>
                <w:sz w:val="15"/>
                <w:szCs w:val="15"/>
              </w:rPr>
              <w:t>Chemotherapy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6155C9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8E3A6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762DBE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9A209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1E09F7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51651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A9F7E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3C4738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90CE1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83F569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0E8EF7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33671C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AB7D42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53D05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F6C551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A09827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9DED5A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4B7AAB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51CB45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3EB46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9CEFD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0A941E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52030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D49E6F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72DCAD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5D2D2098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1EA84CC7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r w:rsidRPr="004401C2">
              <w:rPr>
                <w:rFonts w:hint="eastAsia"/>
                <w:b/>
                <w:bCs/>
                <w:sz w:val="15"/>
                <w:szCs w:val="15"/>
              </w:rPr>
              <w:t>Durvalumab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96364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2ADF0C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FBD79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8AA40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6C2A6C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8540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707E2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8C72E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B20DCA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6BE29F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85BE7A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8D1E69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78876F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49A7F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9BDA9D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29614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A8638F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A44108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03BF39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FD108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6F934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4723EF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DE6D89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0FE7C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93ABB3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1673E47A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27484B8D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Durvalumab_Tremelimumab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B871C0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94A9D5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E83154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D43C9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A25CAC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6E1A87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A09759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7F1D65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3B873F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64592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1565C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DED47B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2E651C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8DC7F5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E0DCEA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BC95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7C35D9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E9D8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254E4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C389DF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3119C1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59F275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B59C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44E7C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57BB8F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7430BE38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7710E2C0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Endostar_Chemotherapy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5DD7D60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C3BF67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6ACDC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644A7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98A946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46BD19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755559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FC16EB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C1AC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30305D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04A99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EA78B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D26F30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A4643D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4A6338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7147FE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87B153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EA7C9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2BB300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2E881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E26898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776F75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FB31F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4B8085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3252CB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5A245606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0CFE5977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Ipilimumab_Chemotherapy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4BAEC1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00219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15ABF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741F1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DD8A95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BE44FA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D1BC7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37536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A8694A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80140B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31C0D2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31BA9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CCFB42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73E333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83F03D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843B6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FE7E3D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E1D826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D1FAF1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8BBAE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8DEB5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98A1DA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A080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271E11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5D43C9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</w:tr>
      <w:tr w:rsidR="004401C2" w:rsidRPr="004401C2" w14:paraId="4989B8B7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3F050BBB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Motesanib_Chemotherapy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3F9FDFD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35A61C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D666EC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DB5A86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D097F7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6B8CC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903E5D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5952A2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67E9A6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F5DD1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02EE73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268DD2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BF8250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9B0BEC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92C3B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56AEF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274537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3B3611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9F725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6F1362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EB8A21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C2EE6E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E5C2B1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EEEE8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9414F3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</w:tr>
      <w:tr w:rsidR="004401C2" w:rsidRPr="004401C2" w14:paraId="6C881944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4380315A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r w:rsidRPr="004401C2">
              <w:rPr>
                <w:rFonts w:hint="eastAsia"/>
                <w:b/>
                <w:bCs/>
                <w:sz w:val="15"/>
                <w:szCs w:val="15"/>
              </w:rPr>
              <w:t>Nivolumab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7F2209D" w14:textId="77777777" w:rsidR="004401C2" w:rsidRPr="004401C2" w:rsidRDefault="004401C2" w:rsidP="004401C2">
            <w:pPr>
              <w:rPr>
                <w:color w:val="FF0000"/>
                <w:sz w:val="15"/>
                <w:szCs w:val="15"/>
                <w:highlight w:val="yellow"/>
              </w:rPr>
            </w:pPr>
            <w:r w:rsidRPr="004401C2">
              <w:rPr>
                <w:rFonts w:hint="eastAsia"/>
                <w:color w:val="FF0000"/>
                <w:sz w:val="15"/>
                <w:szCs w:val="15"/>
                <w:highlight w:val="yellow"/>
              </w:rPr>
              <w:t>81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ED9F5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AAB76B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EF5BD5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6EA12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2945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15B8A9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FE106A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C8B37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99E00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63459C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1656DC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B314B8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D2A500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B4D175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785A65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D4C59B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1A74B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2FD0D1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0EB04A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1DDBA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80418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25DAF4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F1B1B1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DEA9CA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41952754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3C3E2FCD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Nivolumab_Bevacizumab_Chemotherapy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38BCAD1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49B24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496D5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AF38B4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C31F36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352EE5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F8E3D2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ECBACF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6B7ADB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F90167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5BB2DB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D5DF2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FDEF04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6B4991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962550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C6504E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A79C21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C180B2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16FC6D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82C9F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2F1652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C1427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E1F677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5CFDA8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1FE3DC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</w:tr>
      <w:tr w:rsidR="004401C2" w:rsidRPr="004401C2" w14:paraId="14471E8F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12129D28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Nivolumab_Ipilimumab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6F23C0A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A1A3B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11E15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DFDD1B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D634BE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563780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010E6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7920EB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4B23A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A4693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65DDE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6FF3FE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943A8A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AB0FA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484377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F51644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8064D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8A9414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03B25D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26FD5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D2162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A983D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A3340C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B49915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059E8D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2E14DCC2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076C173D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Nivolumab_Ipilimumab_Chemotherapy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58C4455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CA550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D11741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19E877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BFD19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ED8AD9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88D0A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0BA4D9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409F4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82A804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88848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D5018B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4D1D64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15ACB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790DE2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A72B9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73F831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A94D74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13BB6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F09148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64EB5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CA524D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683742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0C7F9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686D7E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</w:tr>
      <w:tr w:rsidR="004401C2" w:rsidRPr="004401C2" w14:paraId="58AACBE3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7165C86E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r w:rsidRPr="004401C2">
              <w:rPr>
                <w:rFonts w:hint="eastAsia"/>
                <w:b/>
                <w:bCs/>
                <w:sz w:val="15"/>
                <w:szCs w:val="15"/>
              </w:rPr>
              <w:t>Pembrolizumab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C7088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69E80C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9C011E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87CF96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D77EC4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CB1660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CA3A70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D4CAAB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13EE8A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570405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60EBC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741E9A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6AD02D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6527F7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5EFF8A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22058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E3A684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1C0398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66BA49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A95352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2602C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45305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35C14E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E99DA1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F4FEFA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79BB02B2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2B5CAFF6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Pembrolizumab_Chemotherapy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DD74AC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75DA3E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E65409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D6C984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A19F1E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62AB5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45358A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7D062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361562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8326C5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73D1A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33DB68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91076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3D4EB1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A4B4C1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5B3B2F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9E4F9E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053124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DF0995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23761E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1B3462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597870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242C9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3CEE81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AB327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4F7D7020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16636B37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Pembrolizumab_Ipilimumab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7F14DCE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E6B14B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D0643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45BB78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D9D387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8C3FC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6780D4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6A3833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EE987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15B2CB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CF90D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F48DE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AF5A6A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D07EBB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3EA1C5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74E78D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87FC41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893D3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27661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48578F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F7DB2E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44543B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043069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65FA8B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ED9401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493A2EDD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1A43626E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Ramucirumab_Chemotherapy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2623D18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72A116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3EA120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5C180B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72AEF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AFEB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CEDC4D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8A6374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BA3E60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BC73B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DAFC69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624E8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56C137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E33CEC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491004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9C5CA5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3EF435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CF6559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13F440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225C4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83BA4A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287AB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F9065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674159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E6DE6C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</w:tr>
      <w:tr w:rsidR="004401C2" w:rsidRPr="004401C2" w14:paraId="15E9690D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5824A954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Sintilimab_Chemotherapy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180DB9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7746B0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39953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41F7F3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75FEE9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651FF7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2C31AF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EDD37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BD73BE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20D59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5AE09A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0B5D7D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B260A1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D5E6DB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AA429B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E17E0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AD2BA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71C18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81B040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F77720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5DD0B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E1C6DA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3A72E2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FA1841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254AFC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79DEA3E2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366FCAD3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Sorafenib_Chemotherapy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79C4D5D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F4CAD7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BA77A9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316837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1BF38B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FEE8F7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0234F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5B7318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FF34E7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4174B2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CAB227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C55D60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401417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F38064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55D28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E7A146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C6D965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32CBEF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A83C7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F24769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4E5BAF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C42A69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3FCE6C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82E8C4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C76E49" w14:textId="77777777" w:rsidR="004401C2" w:rsidRPr="004401C2" w:rsidRDefault="004401C2" w:rsidP="004401C2">
            <w:pPr>
              <w:rPr>
                <w:color w:val="FF0000"/>
                <w:sz w:val="15"/>
                <w:szCs w:val="15"/>
                <w:highlight w:val="yellow"/>
              </w:rPr>
            </w:pPr>
            <w:r w:rsidRPr="004401C2">
              <w:rPr>
                <w:rFonts w:hint="eastAsia"/>
                <w:color w:val="FF0000"/>
                <w:sz w:val="15"/>
                <w:szCs w:val="15"/>
                <w:highlight w:val="yellow"/>
              </w:rPr>
              <w:t>67</w:t>
            </w:r>
          </w:p>
        </w:tc>
      </w:tr>
      <w:tr w:rsidR="004401C2" w:rsidRPr="004401C2" w14:paraId="67271129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6D420C3C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Sugemalimab_Chemotherapy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19DC52C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61902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DE4613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D73540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6B557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BB075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16065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DFD76F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FC8DEC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167ED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0CA0B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97EAFE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C2EEA7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EE5B4E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D596A9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5BF66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09BB4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163043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A56F0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BA1FA9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01888B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42B8D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B9E57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0A4425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892147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2D487588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60CA3120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Thalidomide_Chemotherapy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47CB93A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7EC779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B584D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FB739C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32F536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99EF89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2B3D42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7DFD74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53A91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89FA4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553F88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171E80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DF02A0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B7482C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FCAC1A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074BD1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9874B3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65D3C71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E4B57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E13283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FFBB65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68E8C42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75A78E5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80CEC6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D555C6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4401C2" w:rsidRPr="004401C2" w14:paraId="7159D1D6" w14:textId="77777777" w:rsidTr="00B95F96">
        <w:trPr>
          <w:trHeight w:hRule="exact" w:val="227"/>
          <w:jc w:val="center"/>
        </w:trPr>
        <w:tc>
          <w:tcPr>
            <w:tcW w:w="2942" w:type="dxa"/>
            <w:shd w:val="clear" w:color="auto" w:fill="auto"/>
            <w:noWrap/>
            <w:hideMark/>
          </w:tcPr>
          <w:p w14:paraId="4FD1ABC3" w14:textId="77777777" w:rsidR="004401C2" w:rsidRPr="004401C2" w:rsidRDefault="004401C2" w:rsidP="004401C2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4401C2">
              <w:rPr>
                <w:rFonts w:hint="eastAsia"/>
                <w:b/>
                <w:bCs/>
                <w:sz w:val="15"/>
                <w:szCs w:val="15"/>
              </w:rPr>
              <w:t>Tislelizumab_Chemotherapy</w:t>
            </w:r>
            <w:proofErr w:type="spellEnd"/>
          </w:p>
        </w:tc>
        <w:tc>
          <w:tcPr>
            <w:tcW w:w="440" w:type="dxa"/>
            <w:shd w:val="clear" w:color="auto" w:fill="auto"/>
            <w:noWrap/>
            <w:hideMark/>
          </w:tcPr>
          <w:p w14:paraId="39B72B0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2F9DD6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6AF343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A7341F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2B5FFEA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B27786B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443747E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D8EB8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ED0672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C11CCC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1E911E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560CC8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D93D379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5B24C723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CF85F0F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F639804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ACBBBE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34F5513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2393D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28F8B915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8E117D8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1E5CA2A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62D954DC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4699547D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440" w:type="dxa"/>
            <w:shd w:val="clear" w:color="auto" w:fill="auto"/>
            <w:noWrap/>
            <w:hideMark/>
          </w:tcPr>
          <w:p w14:paraId="034B0DB7" w14:textId="77777777" w:rsidR="004401C2" w:rsidRPr="004401C2" w:rsidRDefault="004401C2" w:rsidP="004401C2">
            <w:pPr>
              <w:rPr>
                <w:sz w:val="15"/>
                <w:szCs w:val="15"/>
              </w:rPr>
            </w:pPr>
            <w:r w:rsidRPr="004401C2">
              <w:rPr>
                <w:rFonts w:hint="eastAsia"/>
                <w:sz w:val="15"/>
                <w:szCs w:val="15"/>
              </w:rPr>
              <w:t>2</w:t>
            </w:r>
          </w:p>
        </w:tc>
      </w:tr>
    </w:tbl>
    <w:p w14:paraId="1DD3ECF7" w14:textId="77777777" w:rsidR="00B546C6" w:rsidRDefault="00B546C6"/>
    <w:p w14:paraId="663691A0" w14:textId="77777777" w:rsidR="00B546C6" w:rsidRDefault="00B546C6">
      <w:pPr>
        <w:widowControl/>
        <w:jc w:val="left"/>
      </w:pPr>
      <w:r>
        <w:br w:type="page"/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054"/>
        <w:gridCol w:w="423"/>
        <w:gridCol w:w="423"/>
        <w:gridCol w:w="423"/>
        <w:gridCol w:w="423"/>
        <w:gridCol w:w="422"/>
        <w:gridCol w:w="422"/>
        <w:gridCol w:w="423"/>
        <w:gridCol w:w="423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1E6E08" w:rsidRPr="001E6E08" w14:paraId="2ADA1219" w14:textId="77777777" w:rsidTr="001E6E08">
        <w:trPr>
          <w:trHeight w:hRule="exact" w:val="227"/>
        </w:trPr>
        <w:tc>
          <w:tcPr>
            <w:tcW w:w="14492" w:type="dxa"/>
            <w:gridSpan w:val="28"/>
            <w:noWrap/>
          </w:tcPr>
          <w:p w14:paraId="567D956B" w14:textId="77777777" w:rsidR="001E6E08" w:rsidRPr="001E6E08" w:rsidRDefault="001E6E08" w:rsidP="001E6E08">
            <w:pPr>
              <w:rPr>
                <w:b/>
                <w:sz w:val="15"/>
                <w:szCs w:val="15"/>
              </w:rPr>
            </w:pPr>
            <w:r w:rsidRPr="001E6E08">
              <w:rPr>
                <w:rFonts w:hint="eastAsia"/>
                <w:b/>
                <w:sz w:val="15"/>
                <w:szCs w:val="15"/>
              </w:rPr>
              <w:lastRenderedPageBreak/>
              <w:t>Objective response rate</w:t>
            </w:r>
          </w:p>
        </w:tc>
      </w:tr>
      <w:tr w:rsidR="001E6E08" w:rsidRPr="001E6E08" w14:paraId="7687E667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0AF515F6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r w:rsidRPr="001E6E08">
              <w:rPr>
                <w:b/>
                <w:bCs/>
                <w:sz w:val="15"/>
                <w:szCs w:val="15"/>
              </w:rPr>
              <w:t>Atezolizumab</w:t>
            </w:r>
          </w:p>
        </w:tc>
        <w:tc>
          <w:tcPr>
            <w:tcW w:w="423" w:type="dxa"/>
            <w:noWrap/>
            <w:hideMark/>
          </w:tcPr>
          <w:p w14:paraId="77583FC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F93A51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E31172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C513A8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433F62A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71B9569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E3B03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8F18FE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62A339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C0AC55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44129A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2E84C3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4C1357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232C313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16974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5AB45C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6A1040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2A23D8C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3C3F530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46046F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5C8F90B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AB01A5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20EF759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1D7EF0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29E1407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4" w:type="dxa"/>
            <w:noWrap/>
            <w:hideMark/>
          </w:tcPr>
          <w:p w14:paraId="41735D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16</w:t>
            </w:r>
          </w:p>
        </w:tc>
        <w:tc>
          <w:tcPr>
            <w:tcW w:w="424" w:type="dxa"/>
            <w:noWrap/>
            <w:hideMark/>
          </w:tcPr>
          <w:p w14:paraId="01E2D81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</w:tr>
      <w:tr w:rsidR="001E6E08" w:rsidRPr="001E6E08" w14:paraId="2FD1EA44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569F02A4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Atezolizumab_Bevacizumab_Chemotherapy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2D353CD9" w14:textId="77777777" w:rsidR="001E6E08" w:rsidRPr="00B426E4" w:rsidRDefault="001E6E08" w:rsidP="001E6E08">
            <w:pPr>
              <w:rPr>
                <w:color w:val="FF0000"/>
                <w:sz w:val="15"/>
                <w:szCs w:val="15"/>
              </w:rPr>
            </w:pPr>
            <w:r w:rsidRPr="00B426E4">
              <w:rPr>
                <w:color w:val="FF0000"/>
                <w:sz w:val="15"/>
                <w:szCs w:val="15"/>
                <w:highlight w:val="yellow"/>
              </w:rPr>
              <w:t>50</w:t>
            </w:r>
          </w:p>
        </w:tc>
        <w:tc>
          <w:tcPr>
            <w:tcW w:w="423" w:type="dxa"/>
            <w:noWrap/>
            <w:hideMark/>
          </w:tcPr>
          <w:p w14:paraId="6E6C208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21</w:t>
            </w:r>
          </w:p>
        </w:tc>
        <w:tc>
          <w:tcPr>
            <w:tcW w:w="423" w:type="dxa"/>
            <w:noWrap/>
            <w:hideMark/>
          </w:tcPr>
          <w:p w14:paraId="4529CB9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3" w:type="dxa"/>
            <w:noWrap/>
            <w:hideMark/>
          </w:tcPr>
          <w:p w14:paraId="6F7532C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2" w:type="dxa"/>
            <w:noWrap/>
            <w:hideMark/>
          </w:tcPr>
          <w:p w14:paraId="7E29057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2" w:type="dxa"/>
            <w:noWrap/>
            <w:hideMark/>
          </w:tcPr>
          <w:p w14:paraId="06C3305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3" w:type="dxa"/>
            <w:noWrap/>
            <w:hideMark/>
          </w:tcPr>
          <w:p w14:paraId="09228D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3" w:type="dxa"/>
            <w:noWrap/>
            <w:hideMark/>
          </w:tcPr>
          <w:p w14:paraId="0DAA293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53FBDE1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0844AF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E3D809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87AC89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96D526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1FEBFD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5134C9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06E056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7D17A3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A4A3B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CE85E3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9741DC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6A7506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BC47C0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BD6CEB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AC528D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8BC51D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B9D66F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0852B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29B7D82A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3150A4C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Atezolizumab_Chemotherapy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7938C6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12129C4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F02AC4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4991BF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10D3388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122CBD2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960814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664BE53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8A5752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4E8D256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17E0A30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1FDB2FB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36C34A9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7D11500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1C38203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4" w:type="dxa"/>
            <w:noWrap/>
            <w:hideMark/>
          </w:tcPr>
          <w:p w14:paraId="3037D73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4" w:type="dxa"/>
            <w:noWrap/>
            <w:hideMark/>
          </w:tcPr>
          <w:p w14:paraId="694708A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4" w:type="dxa"/>
            <w:noWrap/>
            <w:hideMark/>
          </w:tcPr>
          <w:p w14:paraId="6524D68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5147A2C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43DB2E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0E04D0E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69CF4CB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50BDF82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2E669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C6E2CE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9BEAD8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3150D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60BD475A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0CEC8978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Axitinib_Chemotherapy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69627BA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022DFB2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3908BFF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1FB9347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2" w:type="dxa"/>
            <w:noWrap/>
            <w:hideMark/>
          </w:tcPr>
          <w:p w14:paraId="1F1D5EA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2" w:type="dxa"/>
            <w:noWrap/>
            <w:hideMark/>
          </w:tcPr>
          <w:p w14:paraId="44C57F8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67B9CA0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5D88A8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5EAFE3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CBB99C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406894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9CC846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5FFBAE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EB13FA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0E4A5F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2EBEDD1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B34098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465E61E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2DDE971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4F56FB5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6F5E67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3298431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1652C8F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0F445A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621120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2DBD61C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555CB5F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35094F95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58672F3F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Bevacizumab_Chemotherapy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098C5EC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91CB86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DDC406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59EC31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2" w:type="dxa"/>
            <w:noWrap/>
            <w:hideMark/>
          </w:tcPr>
          <w:p w14:paraId="46AE70B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2" w:type="dxa"/>
            <w:noWrap/>
            <w:hideMark/>
          </w:tcPr>
          <w:p w14:paraId="2D26FA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3" w:type="dxa"/>
            <w:noWrap/>
            <w:hideMark/>
          </w:tcPr>
          <w:p w14:paraId="4B73D19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3" w:type="dxa"/>
            <w:noWrap/>
            <w:hideMark/>
          </w:tcPr>
          <w:p w14:paraId="353BB89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16</w:t>
            </w:r>
          </w:p>
        </w:tc>
        <w:tc>
          <w:tcPr>
            <w:tcW w:w="424" w:type="dxa"/>
            <w:noWrap/>
            <w:hideMark/>
          </w:tcPr>
          <w:p w14:paraId="4F25379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16</w:t>
            </w:r>
          </w:p>
        </w:tc>
        <w:tc>
          <w:tcPr>
            <w:tcW w:w="424" w:type="dxa"/>
            <w:noWrap/>
            <w:hideMark/>
          </w:tcPr>
          <w:p w14:paraId="61D1B72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15</w:t>
            </w:r>
          </w:p>
        </w:tc>
        <w:tc>
          <w:tcPr>
            <w:tcW w:w="424" w:type="dxa"/>
            <w:noWrap/>
            <w:hideMark/>
          </w:tcPr>
          <w:p w14:paraId="456C283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614F7FA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41E1E47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12059FA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7CCB03B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35A5DD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CCF03B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CCE013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612236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0E500B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C58F4D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BB6F60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509B9B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126AAC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371589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E60BF0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08E100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27840ABF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413ED0B5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Camrelizumab_Chemotherapy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21D997D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3" w:type="dxa"/>
            <w:noWrap/>
            <w:hideMark/>
          </w:tcPr>
          <w:p w14:paraId="33A2855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3" w:type="dxa"/>
            <w:noWrap/>
            <w:hideMark/>
          </w:tcPr>
          <w:p w14:paraId="7CE1647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3" w:type="dxa"/>
            <w:noWrap/>
            <w:hideMark/>
          </w:tcPr>
          <w:p w14:paraId="6DD7321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2" w:type="dxa"/>
            <w:noWrap/>
            <w:hideMark/>
          </w:tcPr>
          <w:p w14:paraId="73A9A40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2" w:type="dxa"/>
            <w:noWrap/>
            <w:hideMark/>
          </w:tcPr>
          <w:p w14:paraId="4E075EC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3" w:type="dxa"/>
            <w:noWrap/>
            <w:hideMark/>
          </w:tcPr>
          <w:p w14:paraId="0BCB492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3" w:type="dxa"/>
            <w:noWrap/>
            <w:hideMark/>
          </w:tcPr>
          <w:p w14:paraId="10C2A06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1591837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A6C33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7404ABE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7244B58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0F4135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3E97E09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38F690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FBD148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3C9307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8564D7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1E73D4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F25AAB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313595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85657A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36DC3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4E120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BAA454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E303A9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B437FA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27AB502B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0F9D1143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Cediranib_Chemotherapy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17AC02F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3" w:type="dxa"/>
            <w:noWrap/>
            <w:hideMark/>
          </w:tcPr>
          <w:p w14:paraId="3CF9BBF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53AC68C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3" w:type="dxa"/>
            <w:noWrap/>
            <w:hideMark/>
          </w:tcPr>
          <w:p w14:paraId="183BFAF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2" w:type="dxa"/>
            <w:noWrap/>
            <w:hideMark/>
          </w:tcPr>
          <w:p w14:paraId="5017FF2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2" w:type="dxa"/>
            <w:noWrap/>
            <w:hideMark/>
          </w:tcPr>
          <w:p w14:paraId="43A3FC5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3" w:type="dxa"/>
            <w:noWrap/>
            <w:hideMark/>
          </w:tcPr>
          <w:p w14:paraId="0515786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3" w:type="dxa"/>
            <w:noWrap/>
            <w:hideMark/>
          </w:tcPr>
          <w:p w14:paraId="23B870C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75CBD4C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27AE45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63B8F18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916FEB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236AC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5685FFD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6DB5203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58A2C06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6BB9C7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66E366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D2AF2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3A9D33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518B39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FAE235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68F5E2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51C074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F5064C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A37A17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339B39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34135B80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722F50D1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Cemiplimab</w:t>
            </w:r>
            <w:proofErr w:type="spellEnd"/>
          </w:p>
        </w:tc>
        <w:tc>
          <w:tcPr>
            <w:tcW w:w="423" w:type="dxa"/>
            <w:noWrap/>
            <w:hideMark/>
          </w:tcPr>
          <w:p w14:paraId="1C3C61E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5384BE0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3" w:type="dxa"/>
            <w:noWrap/>
            <w:hideMark/>
          </w:tcPr>
          <w:p w14:paraId="267BB81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7352FDA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2" w:type="dxa"/>
            <w:noWrap/>
            <w:hideMark/>
          </w:tcPr>
          <w:p w14:paraId="51D92C8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2" w:type="dxa"/>
            <w:noWrap/>
            <w:hideMark/>
          </w:tcPr>
          <w:p w14:paraId="138E40D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3" w:type="dxa"/>
            <w:noWrap/>
            <w:hideMark/>
          </w:tcPr>
          <w:p w14:paraId="535A2D0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3" w:type="dxa"/>
            <w:noWrap/>
            <w:hideMark/>
          </w:tcPr>
          <w:p w14:paraId="457D625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7632A1C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F75715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278AD26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13B791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44406A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0BEE15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75D8CAA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8E3845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6B59F55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7527149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774D4E4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6BC1C66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3E51C9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7865EC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8EE487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85FC19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C92CA6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66C61C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6F0199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2358FFD1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65AA1191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r w:rsidRPr="001E6E08">
              <w:rPr>
                <w:b/>
                <w:bCs/>
                <w:sz w:val="15"/>
                <w:szCs w:val="15"/>
              </w:rPr>
              <w:t>Chemotherapy</w:t>
            </w:r>
          </w:p>
        </w:tc>
        <w:tc>
          <w:tcPr>
            <w:tcW w:w="423" w:type="dxa"/>
            <w:noWrap/>
            <w:hideMark/>
          </w:tcPr>
          <w:p w14:paraId="4870E03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D5741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77C88B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4F94965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125754C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3B5B33D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4E0ED7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402BBB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7E7E18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5C4AD0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52F827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AAE138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32F461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7A1588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3CDB09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4FBAB2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5E2CAE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88E7C1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D3B9AC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72AEB4D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335D6F0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17</w:t>
            </w:r>
          </w:p>
        </w:tc>
        <w:tc>
          <w:tcPr>
            <w:tcW w:w="424" w:type="dxa"/>
            <w:noWrap/>
            <w:hideMark/>
          </w:tcPr>
          <w:p w14:paraId="227868C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26</w:t>
            </w:r>
          </w:p>
        </w:tc>
        <w:tc>
          <w:tcPr>
            <w:tcW w:w="424" w:type="dxa"/>
            <w:noWrap/>
            <w:hideMark/>
          </w:tcPr>
          <w:p w14:paraId="00589E5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25</w:t>
            </w:r>
          </w:p>
        </w:tc>
        <w:tc>
          <w:tcPr>
            <w:tcW w:w="424" w:type="dxa"/>
            <w:noWrap/>
            <w:hideMark/>
          </w:tcPr>
          <w:p w14:paraId="62BE653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16</w:t>
            </w:r>
          </w:p>
        </w:tc>
        <w:tc>
          <w:tcPr>
            <w:tcW w:w="424" w:type="dxa"/>
            <w:noWrap/>
            <w:hideMark/>
          </w:tcPr>
          <w:p w14:paraId="3D3DB60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037C80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5A66585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7684573D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85ABD75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r w:rsidRPr="001E6E08">
              <w:rPr>
                <w:b/>
                <w:bCs/>
                <w:sz w:val="15"/>
                <w:szCs w:val="15"/>
              </w:rPr>
              <w:t>Durvalumab</w:t>
            </w:r>
          </w:p>
        </w:tc>
        <w:tc>
          <w:tcPr>
            <w:tcW w:w="423" w:type="dxa"/>
            <w:noWrap/>
            <w:hideMark/>
          </w:tcPr>
          <w:p w14:paraId="3C2304C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67A0C0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32C069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B05A27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6236F1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70CB15B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A0C963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FECD27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B53086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B773EB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8AD319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754628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B545B1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E3836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D8A448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C74F35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5DA774D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7C3962A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408A434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3441E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374D9D4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37971E7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3B793A4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34BDE80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747BF2E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4" w:type="dxa"/>
            <w:noWrap/>
            <w:hideMark/>
          </w:tcPr>
          <w:p w14:paraId="5223040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15</w:t>
            </w:r>
          </w:p>
        </w:tc>
        <w:tc>
          <w:tcPr>
            <w:tcW w:w="424" w:type="dxa"/>
            <w:noWrap/>
            <w:hideMark/>
          </w:tcPr>
          <w:p w14:paraId="245F491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</w:tr>
      <w:tr w:rsidR="001E6E08" w:rsidRPr="001E6E08" w14:paraId="54A3BA62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4E13B579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Durvalumab_Tremelimumab</w:t>
            </w:r>
            <w:proofErr w:type="spellEnd"/>
          </w:p>
        </w:tc>
        <w:tc>
          <w:tcPr>
            <w:tcW w:w="423" w:type="dxa"/>
            <w:noWrap/>
            <w:hideMark/>
          </w:tcPr>
          <w:p w14:paraId="6525B5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72B4BC3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1AA4AF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AEF383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064BA1B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1E86E0B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76879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E0B9C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E8EB70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410B6C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041AAD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243E82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22ED9A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A614E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208061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8DDDAE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22374C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2544049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3D709F8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24A3B40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373EA28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78ECCB2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2F3BBD3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21D7AE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6A3CB08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15</w:t>
            </w:r>
          </w:p>
        </w:tc>
        <w:tc>
          <w:tcPr>
            <w:tcW w:w="424" w:type="dxa"/>
            <w:noWrap/>
            <w:hideMark/>
          </w:tcPr>
          <w:p w14:paraId="354C8D9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18</w:t>
            </w:r>
          </w:p>
        </w:tc>
        <w:tc>
          <w:tcPr>
            <w:tcW w:w="424" w:type="dxa"/>
            <w:noWrap/>
            <w:hideMark/>
          </w:tcPr>
          <w:p w14:paraId="54E0F1A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16</w:t>
            </w:r>
          </w:p>
        </w:tc>
      </w:tr>
      <w:tr w:rsidR="001E6E08" w:rsidRPr="001E6E08" w14:paraId="07541B66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8322136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Endostar_Chemotherapy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2630E5C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CEB5F2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CAF2C6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747F4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7E76786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2" w:type="dxa"/>
            <w:noWrap/>
            <w:hideMark/>
          </w:tcPr>
          <w:p w14:paraId="21F6522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01BB4FE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09F53CA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2025273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4C5F4C0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7EF59E2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2FC1E17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3BF45AA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4" w:type="dxa"/>
            <w:noWrap/>
            <w:hideMark/>
          </w:tcPr>
          <w:p w14:paraId="2846247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25F0B4E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1E57ED9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2E416E4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4" w:type="dxa"/>
            <w:noWrap/>
            <w:hideMark/>
          </w:tcPr>
          <w:p w14:paraId="1F305FC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1DD721C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13854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48FD080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2E29F32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A62B7C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8310A2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C5EA71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63C4CE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25E50F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205BBF00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40ABD678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Ipilimumab_Chemotherapy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1B4F9F3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89B26B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32832D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483404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0EA16A4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6175FF1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6C7765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D13937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30C137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154A08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69EB65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1C58E3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2ED4AF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462AD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8A87AF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1282754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31D90D7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6EE55ED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7073960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1D4F483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059205F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4DFC10C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5A1D5F2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33D8AE2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1A9E6E4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4AF97EA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607C6C8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</w:tr>
      <w:tr w:rsidR="001E6E08" w:rsidRPr="001E6E08" w14:paraId="26D85489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7ABB1B91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Motesanib_Chemotherapy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771D8F3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440B656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43D099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4A5A7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52062BE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51CE63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75CFF7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4651A49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452528B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3D982D8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12186D1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E1DD04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68CC84E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091403A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5FDC5D0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4" w:type="dxa"/>
            <w:noWrap/>
            <w:hideMark/>
          </w:tcPr>
          <w:p w14:paraId="23E8D29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35E2F16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4" w:type="dxa"/>
            <w:noWrap/>
            <w:hideMark/>
          </w:tcPr>
          <w:p w14:paraId="5E539F0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4908F2F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775DA74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EE7157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22EC1B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6CA09E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FEBCCB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41A9AB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BAD7A4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939BB6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27C6B56A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542FE2FC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r w:rsidRPr="001E6E08">
              <w:rPr>
                <w:b/>
                <w:bCs/>
                <w:sz w:val="15"/>
                <w:szCs w:val="15"/>
              </w:rPr>
              <w:t>Nivolumab</w:t>
            </w:r>
          </w:p>
        </w:tc>
        <w:tc>
          <w:tcPr>
            <w:tcW w:w="423" w:type="dxa"/>
            <w:noWrap/>
            <w:hideMark/>
          </w:tcPr>
          <w:p w14:paraId="4C23C7D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13B7863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2A3A08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A53152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405EF0B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1545061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1406FB3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ADF5D0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6014B7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AB8A70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8ECF4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578A2A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004F1B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8BA5F9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0F1D05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7D355B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18CA78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C03895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EB870E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04D0FA6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6023B3A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4B03D9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0838034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7E3905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20244A1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4" w:type="dxa"/>
            <w:noWrap/>
            <w:hideMark/>
          </w:tcPr>
          <w:p w14:paraId="2B3C40C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20</w:t>
            </w:r>
          </w:p>
        </w:tc>
        <w:tc>
          <w:tcPr>
            <w:tcW w:w="424" w:type="dxa"/>
            <w:noWrap/>
            <w:hideMark/>
          </w:tcPr>
          <w:p w14:paraId="418F0BDB" w14:textId="77777777" w:rsidR="001E6E08" w:rsidRPr="00B426E4" w:rsidRDefault="001E6E08" w:rsidP="001E6E08">
            <w:pPr>
              <w:rPr>
                <w:color w:val="FF0000"/>
                <w:sz w:val="15"/>
                <w:szCs w:val="15"/>
              </w:rPr>
            </w:pPr>
            <w:r w:rsidRPr="00B426E4">
              <w:rPr>
                <w:color w:val="FF0000"/>
                <w:sz w:val="15"/>
                <w:szCs w:val="15"/>
                <w:highlight w:val="yellow"/>
              </w:rPr>
              <w:t>39</w:t>
            </w:r>
          </w:p>
        </w:tc>
      </w:tr>
      <w:tr w:rsidR="001E6E08" w:rsidRPr="001E6E08" w14:paraId="2CE6DE20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0D2A69B8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Nivolumab_Bevacizumab_Chemotherapy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2F2672E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23</w:t>
            </w:r>
          </w:p>
        </w:tc>
        <w:tc>
          <w:tcPr>
            <w:tcW w:w="423" w:type="dxa"/>
            <w:noWrap/>
            <w:hideMark/>
          </w:tcPr>
          <w:p w14:paraId="71124D6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24</w:t>
            </w:r>
          </w:p>
        </w:tc>
        <w:tc>
          <w:tcPr>
            <w:tcW w:w="423" w:type="dxa"/>
            <w:noWrap/>
            <w:hideMark/>
          </w:tcPr>
          <w:p w14:paraId="6630213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3" w:type="dxa"/>
            <w:noWrap/>
            <w:hideMark/>
          </w:tcPr>
          <w:p w14:paraId="5F7708D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2" w:type="dxa"/>
            <w:noWrap/>
            <w:hideMark/>
          </w:tcPr>
          <w:p w14:paraId="749AA2A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2" w:type="dxa"/>
            <w:noWrap/>
            <w:hideMark/>
          </w:tcPr>
          <w:p w14:paraId="6B5EC14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2D28935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08A9110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8FFEC2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6D13522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1942C48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179874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E4725F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2A87CAD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67DAC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E3EDBB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C800FF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7F2373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23C74A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453C4F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CB82E9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0DF4DA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1B3363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332E1E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211F8C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68175D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F925C2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475536F6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FE438E2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Nivolumab_Ipilimumab</w:t>
            </w:r>
            <w:proofErr w:type="spellEnd"/>
          </w:p>
        </w:tc>
        <w:tc>
          <w:tcPr>
            <w:tcW w:w="423" w:type="dxa"/>
            <w:noWrap/>
            <w:hideMark/>
          </w:tcPr>
          <w:p w14:paraId="616705F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3" w:type="dxa"/>
            <w:noWrap/>
            <w:hideMark/>
          </w:tcPr>
          <w:p w14:paraId="485D136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35BEFAA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3" w:type="dxa"/>
            <w:noWrap/>
            <w:hideMark/>
          </w:tcPr>
          <w:p w14:paraId="7AA2285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2" w:type="dxa"/>
            <w:noWrap/>
            <w:hideMark/>
          </w:tcPr>
          <w:p w14:paraId="39F2656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2" w:type="dxa"/>
            <w:noWrap/>
            <w:hideMark/>
          </w:tcPr>
          <w:p w14:paraId="2327F0B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3" w:type="dxa"/>
            <w:noWrap/>
            <w:hideMark/>
          </w:tcPr>
          <w:p w14:paraId="4E4A51F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3" w:type="dxa"/>
            <w:noWrap/>
            <w:hideMark/>
          </w:tcPr>
          <w:p w14:paraId="1437D83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3D6D604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2813A8D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1541DFA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1B2EF54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73852B5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56DC946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6737021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4459480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302C726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342CE48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948017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A6CCD5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5B0EEC7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6921A8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E104E3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2963F8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91098F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CC994B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C5B583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6E612829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B2A5F8C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Nivolumab_Ipilimumab_Chemotherapy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13A0521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879A96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3E64899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3" w:type="dxa"/>
            <w:noWrap/>
            <w:hideMark/>
          </w:tcPr>
          <w:p w14:paraId="32004A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2" w:type="dxa"/>
            <w:noWrap/>
            <w:hideMark/>
          </w:tcPr>
          <w:p w14:paraId="5045D42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2" w:type="dxa"/>
            <w:noWrap/>
            <w:hideMark/>
          </w:tcPr>
          <w:p w14:paraId="21E8FFB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02A7BD2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780FF2D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6E4A12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5C079E8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2B5870F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7AF26CB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4142E45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3E3F526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1E48D6A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6B5F254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3C25C42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0FE2B7D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07B3FC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1ED9D1C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25524CB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6156A90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549F5E7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0F8BF4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1CF90F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2F8283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52BDA4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4A6065BA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04E9559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r w:rsidRPr="001E6E08">
              <w:rPr>
                <w:b/>
                <w:bCs/>
                <w:sz w:val="15"/>
                <w:szCs w:val="15"/>
              </w:rPr>
              <w:t>Pembrolizumab</w:t>
            </w:r>
          </w:p>
        </w:tc>
        <w:tc>
          <w:tcPr>
            <w:tcW w:w="423" w:type="dxa"/>
            <w:noWrap/>
            <w:hideMark/>
          </w:tcPr>
          <w:p w14:paraId="01C432E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EE18AE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D9AA89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142B68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7761DED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00AED0F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4D93B10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5FA575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FF4AF9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900322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2790F24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EAAC3F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782D9DF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0912240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17FC56B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6986DB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60B61C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457474A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15</w:t>
            </w:r>
          </w:p>
        </w:tc>
        <w:tc>
          <w:tcPr>
            <w:tcW w:w="424" w:type="dxa"/>
            <w:noWrap/>
            <w:hideMark/>
          </w:tcPr>
          <w:p w14:paraId="1FACC8D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15</w:t>
            </w:r>
          </w:p>
        </w:tc>
        <w:tc>
          <w:tcPr>
            <w:tcW w:w="424" w:type="dxa"/>
            <w:noWrap/>
            <w:hideMark/>
          </w:tcPr>
          <w:p w14:paraId="42A0EE1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32D9CA7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6839B56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08F075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0BDC583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1F31AD9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FDE6C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22F9207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0D0FAF2C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6F2B763F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Pembrolizumab_Chemotherapy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71643B6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3" w:type="dxa"/>
            <w:noWrap/>
            <w:hideMark/>
          </w:tcPr>
          <w:p w14:paraId="2D46F9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19</w:t>
            </w:r>
          </w:p>
        </w:tc>
        <w:tc>
          <w:tcPr>
            <w:tcW w:w="423" w:type="dxa"/>
            <w:noWrap/>
            <w:hideMark/>
          </w:tcPr>
          <w:p w14:paraId="16CCD7C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23</w:t>
            </w:r>
          </w:p>
        </w:tc>
        <w:tc>
          <w:tcPr>
            <w:tcW w:w="423" w:type="dxa"/>
            <w:noWrap/>
            <w:hideMark/>
          </w:tcPr>
          <w:p w14:paraId="4B7E399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18</w:t>
            </w:r>
          </w:p>
        </w:tc>
        <w:tc>
          <w:tcPr>
            <w:tcW w:w="422" w:type="dxa"/>
            <w:noWrap/>
            <w:hideMark/>
          </w:tcPr>
          <w:p w14:paraId="4474495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2" w:type="dxa"/>
            <w:noWrap/>
            <w:hideMark/>
          </w:tcPr>
          <w:p w14:paraId="3C2DA51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3" w:type="dxa"/>
            <w:noWrap/>
            <w:hideMark/>
          </w:tcPr>
          <w:p w14:paraId="3E23E03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015E5F6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1C7F953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658C36C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F1F10F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5DA44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191E06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459C55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2F3E40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180E44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8C3111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E72DB1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74C15B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CE9D9D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2569DB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FEE41F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2646BB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184B83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B9C48C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5A023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B829EB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01DF5DC5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2DBFD29F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Pembrolizumab_Ipilimumab</w:t>
            </w:r>
            <w:proofErr w:type="spellEnd"/>
          </w:p>
        </w:tc>
        <w:tc>
          <w:tcPr>
            <w:tcW w:w="423" w:type="dxa"/>
            <w:noWrap/>
            <w:hideMark/>
          </w:tcPr>
          <w:p w14:paraId="32FFFAF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14BFAC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7AE143D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EF57AB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2" w:type="dxa"/>
            <w:noWrap/>
            <w:hideMark/>
          </w:tcPr>
          <w:p w14:paraId="1A72451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2" w:type="dxa"/>
            <w:noWrap/>
            <w:hideMark/>
          </w:tcPr>
          <w:p w14:paraId="2CD1E93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0BED872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3265B8C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36EA88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4744DF2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38326C6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0176A2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3F50B9C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16F4450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3408661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4141970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0C4C18D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5E61275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502F733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47642F2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6971655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3E48F48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0FDA7F1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C4991B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3D67A12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B9D105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388603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</w:tr>
      <w:tr w:rsidR="001E6E08" w:rsidRPr="001E6E08" w14:paraId="1A0841D8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711D0EDA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Ramucirumab_Chemotherapy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02CFBB8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765B18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3" w:type="dxa"/>
            <w:noWrap/>
            <w:hideMark/>
          </w:tcPr>
          <w:p w14:paraId="1FD3E8C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3" w:type="dxa"/>
            <w:noWrap/>
            <w:hideMark/>
          </w:tcPr>
          <w:p w14:paraId="1F96564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2" w:type="dxa"/>
            <w:noWrap/>
            <w:hideMark/>
          </w:tcPr>
          <w:p w14:paraId="657924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2" w:type="dxa"/>
            <w:noWrap/>
            <w:hideMark/>
          </w:tcPr>
          <w:p w14:paraId="737E325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4B5DF9E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3" w:type="dxa"/>
            <w:noWrap/>
            <w:hideMark/>
          </w:tcPr>
          <w:p w14:paraId="6F4861F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6E40FA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36399DD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5B68F39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64566B7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6266364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63D57E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7A60FF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7638692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6D2738D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14BD509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3DC8EC9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6029713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30E9175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930F53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63D0B6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EEC9F4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6A74D9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B58A22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251752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0A005518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49D2CBCB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Sintilimab_Chemotherapy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36E0F9C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FDBD2C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5F32546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3" w:type="dxa"/>
            <w:noWrap/>
            <w:hideMark/>
          </w:tcPr>
          <w:p w14:paraId="28DC656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2" w:type="dxa"/>
            <w:noWrap/>
            <w:hideMark/>
          </w:tcPr>
          <w:p w14:paraId="2A2B21E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2" w:type="dxa"/>
            <w:noWrap/>
            <w:hideMark/>
          </w:tcPr>
          <w:p w14:paraId="53C0233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0D1494D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699F6A2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23B836C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6D1A5D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27862A6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6115674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0D2872B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4" w:type="dxa"/>
            <w:noWrap/>
            <w:hideMark/>
          </w:tcPr>
          <w:p w14:paraId="63C6122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40B4229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599EBC7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39B0E60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5274F78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6C49BCB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63DA29F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43891FC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7E950BD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6F3AB7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D06D4C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4A1D54C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24AD7A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6C40B8D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1372DFF0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49CD41B9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Sorafenib_Chemotherapy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625F456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7BF6492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262052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756BD5C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44F4E06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0151906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11CC59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37D4D7F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B6F221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17AF92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5B6689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1D79E6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17E4DA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18D9EC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7112114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5D2D1BA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268B515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49BCC88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4" w:type="dxa"/>
            <w:noWrap/>
            <w:hideMark/>
          </w:tcPr>
          <w:p w14:paraId="6A66C7C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040AEF1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4" w:type="dxa"/>
            <w:noWrap/>
            <w:hideMark/>
          </w:tcPr>
          <w:p w14:paraId="328412D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13</w:t>
            </w:r>
          </w:p>
        </w:tc>
        <w:tc>
          <w:tcPr>
            <w:tcW w:w="424" w:type="dxa"/>
            <w:noWrap/>
            <w:hideMark/>
          </w:tcPr>
          <w:p w14:paraId="0FD46E4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  <w:tc>
          <w:tcPr>
            <w:tcW w:w="424" w:type="dxa"/>
            <w:noWrap/>
            <w:hideMark/>
          </w:tcPr>
          <w:p w14:paraId="6397199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36BCBAF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15DC07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04AE7A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348CAA6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</w:tr>
      <w:tr w:rsidR="001E6E08" w:rsidRPr="001E6E08" w14:paraId="1B058096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3905C78D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Sugemalimab_Chemotherapy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2DC547C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3" w:type="dxa"/>
            <w:noWrap/>
            <w:hideMark/>
          </w:tcPr>
          <w:p w14:paraId="045E528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3" w:type="dxa"/>
            <w:noWrap/>
            <w:hideMark/>
          </w:tcPr>
          <w:p w14:paraId="31913E0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3" w:type="dxa"/>
            <w:noWrap/>
            <w:hideMark/>
          </w:tcPr>
          <w:p w14:paraId="2C05F18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2" w:type="dxa"/>
            <w:noWrap/>
            <w:hideMark/>
          </w:tcPr>
          <w:p w14:paraId="7B0FB77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2" w:type="dxa"/>
            <w:noWrap/>
            <w:hideMark/>
          </w:tcPr>
          <w:p w14:paraId="24FE078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3" w:type="dxa"/>
            <w:noWrap/>
            <w:hideMark/>
          </w:tcPr>
          <w:p w14:paraId="4073A1F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3" w:type="dxa"/>
            <w:noWrap/>
            <w:hideMark/>
          </w:tcPr>
          <w:p w14:paraId="2F19EF2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10F8844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28F6B0B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1AE5528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6A9C42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07B449A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2A79F2C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236423E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3C1F35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52A120B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0A7079E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1801449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3B1657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78E75C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F49FEB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4BD394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A4C06C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11ABF46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CCBE88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5A4B6C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  <w:tr w:rsidR="001E6E08" w:rsidRPr="001E6E08" w14:paraId="3E401C14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3D22B11E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Thalidomide_Chemotherapy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76F18F5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C149C0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2DB18A0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0F09538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73D6878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2" w:type="dxa"/>
            <w:noWrap/>
            <w:hideMark/>
          </w:tcPr>
          <w:p w14:paraId="081B5C2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1CAB30E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3" w:type="dxa"/>
            <w:noWrap/>
            <w:hideMark/>
          </w:tcPr>
          <w:p w14:paraId="6E7F63C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824D2E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7BB54D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8B17D3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C1C7B2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BAE0D9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3F4B519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784CBA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C85339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2D19CA2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516C216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3C49C52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751D6279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0357BF16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584A5DAC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37F86F8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4" w:type="dxa"/>
            <w:noWrap/>
            <w:hideMark/>
          </w:tcPr>
          <w:p w14:paraId="50DBFC1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12</w:t>
            </w:r>
          </w:p>
        </w:tc>
        <w:tc>
          <w:tcPr>
            <w:tcW w:w="424" w:type="dxa"/>
            <w:noWrap/>
            <w:hideMark/>
          </w:tcPr>
          <w:p w14:paraId="2262DAF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4" w:type="dxa"/>
            <w:noWrap/>
            <w:hideMark/>
          </w:tcPr>
          <w:p w14:paraId="4577230D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14</w:t>
            </w:r>
          </w:p>
        </w:tc>
        <w:tc>
          <w:tcPr>
            <w:tcW w:w="424" w:type="dxa"/>
            <w:noWrap/>
            <w:hideMark/>
          </w:tcPr>
          <w:p w14:paraId="0688841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11</w:t>
            </w:r>
          </w:p>
        </w:tc>
      </w:tr>
      <w:tr w:rsidR="001E6E08" w:rsidRPr="001E6E08" w14:paraId="2A62B5FB" w14:textId="77777777" w:rsidTr="001E6E08">
        <w:trPr>
          <w:trHeight w:hRule="exact" w:val="227"/>
        </w:trPr>
        <w:tc>
          <w:tcPr>
            <w:tcW w:w="3054" w:type="dxa"/>
            <w:noWrap/>
            <w:hideMark/>
          </w:tcPr>
          <w:p w14:paraId="3C820E2C" w14:textId="77777777" w:rsidR="001E6E08" w:rsidRPr="001E6E08" w:rsidRDefault="001E6E08" w:rsidP="001E6E08">
            <w:pPr>
              <w:rPr>
                <w:b/>
                <w:bCs/>
                <w:sz w:val="15"/>
                <w:szCs w:val="15"/>
              </w:rPr>
            </w:pPr>
            <w:proofErr w:type="spellStart"/>
            <w:r w:rsidRPr="001E6E08">
              <w:rPr>
                <w:b/>
                <w:bCs/>
                <w:sz w:val="15"/>
                <w:szCs w:val="15"/>
              </w:rPr>
              <w:t>Tislelizumab_Chemotherapy</w:t>
            </w:r>
            <w:proofErr w:type="spellEnd"/>
          </w:p>
        </w:tc>
        <w:tc>
          <w:tcPr>
            <w:tcW w:w="423" w:type="dxa"/>
            <w:noWrap/>
            <w:hideMark/>
          </w:tcPr>
          <w:p w14:paraId="64667ED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3" w:type="dxa"/>
            <w:noWrap/>
            <w:hideMark/>
          </w:tcPr>
          <w:p w14:paraId="4B1C8AD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3" w:type="dxa"/>
            <w:noWrap/>
            <w:hideMark/>
          </w:tcPr>
          <w:p w14:paraId="210755A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3" w:type="dxa"/>
            <w:noWrap/>
            <w:hideMark/>
          </w:tcPr>
          <w:p w14:paraId="316E2264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2" w:type="dxa"/>
            <w:noWrap/>
            <w:hideMark/>
          </w:tcPr>
          <w:p w14:paraId="692A22AE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2" w:type="dxa"/>
            <w:noWrap/>
            <w:hideMark/>
          </w:tcPr>
          <w:p w14:paraId="10814A9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3" w:type="dxa"/>
            <w:noWrap/>
            <w:hideMark/>
          </w:tcPr>
          <w:p w14:paraId="4B16A95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10</w:t>
            </w:r>
          </w:p>
        </w:tc>
        <w:tc>
          <w:tcPr>
            <w:tcW w:w="423" w:type="dxa"/>
            <w:noWrap/>
            <w:hideMark/>
          </w:tcPr>
          <w:p w14:paraId="3F6A5FF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9</w:t>
            </w:r>
          </w:p>
        </w:tc>
        <w:tc>
          <w:tcPr>
            <w:tcW w:w="424" w:type="dxa"/>
            <w:noWrap/>
            <w:hideMark/>
          </w:tcPr>
          <w:p w14:paraId="6EEF8062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8</w:t>
            </w:r>
          </w:p>
        </w:tc>
        <w:tc>
          <w:tcPr>
            <w:tcW w:w="424" w:type="dxa"/>
            <w:noWrap/>
            <w:hideMark/>
          </w:tcPr>
          <w:p w14:paraId="751D15A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7</w:t>
            </w:r>
          </w:p>
        </w:tc>
        <w:tc>
          <w:tcPr>
            <w:tcW w:w="424" w:type="dxa"/>
            <w:noWrap/>
            <w:hideMark/>
          </w:tcPr>
          <w:p w14:paraId="77D490C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6</w:t>
            </w:r>
          </w:p>
        </w:tc>
        <w:tc>
          <w:tcPr>
            <w:tcW w:w="424" w:type="dxa"/>
            <w:noWrap/>
            <w:hideMark/>
          </w:tcPr>
          <w:p w14:paraId="30C38F9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5</w:t>
            </w:r>
          </w:p>
        </w:tc>
        <w:tc>
          <w:tcPr>
            <w:tcW w:w="424" w:type="dxa"/>
            <w:noWrap/>
            <w:hideMark/>
          </w:tcPr>
          <w:p w14:paraId="5968779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4</w:t>
            </w:r>
          </w:p>
        </w:tc>
        <w:tc>
          <w:tcPr>
            <w:tcW w:w="424" w:type="dxa"/>
            <w:noWrap/>
            <w:hideMark/>
          </w:tcPr>
          <w:p w14:paraId="17C0864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3</w:t>
            </w:r>
          </w:p>
        </w:tc>
        <w:tc>
          <w:tcPr>
            <w:tcW w:w="424" w:type="dxa"/>
            <w:noWrap/>
            <w:hideMark/>
          </w:tcPr>
          <w:p w14:paraId="4FEBB133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2</w:t>
            </w:r>
          </w:p>
        </w:tc>
        <w:tc>
          <w:tcPr>
            <w:tcW w:w="424" w:type="dxa"/>
            <w:noWrap/>
            <w:hideMark/>
          </w:tcPr>
          <w:p w14:paraId="1FF9CAD8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4CE787BA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694EBA7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1</w:t>
            </w:r>
          </w:p>
        </w:tc>
        <w:tc>
          <w:tcPr>
            <w:tcW w:w="424" w:type="dxa"/>
            <w:noWrap/>
            <w:hideMark/>
          </w:tcPr>
          <w:p w14:paraId="0C537305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87044D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060E6EB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72B9036B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3EC5038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7251C00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5AFEA31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58B82A7F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  <w:tc>
          <w:tcPr>
            <w:tcW w:w="424" w:type="dxa"/>
            <w:noWrap/>
            <w:hideMark/>
          </w:tcPr>
          <w:p w14:paraId="2C433C07" w14:textId="77777777" w:rsidR="001E6E08" w:rsidRPr="001E6E08" w:rsidRDefault="001E6E08" w:rsidP="001E6E08">
            <w:pPr>
              <w:rPr>
                <w:sz w:val="15"/>
                <w:szCs w:val="15"/>
              </w:rPr>
            </w:pPr>
            <w:r w:rsidRPr="001E6E08">
              <w:rPr>
                <w:sz w:val="15"/>
                <w:szCs w:val="15"/>
              </w:rPr>
              <w:t>0</w:t>
            </w:r>
          </w:p>
        </w:tc>
      </w:tr>
    </w:tbl>
    <w:p w14:paraId="27EC2511" w14:textId="77777777" w:rsidR="001E6E08" w:rsidRDefault="001E6E08"/>
    <w:p w14:paraId="2956D093" w14:textId="77777777" w:rsidR="001E6E08" w:rsidRDefault="001E6E08">
      <w:pPr>
        <w:widowControl/>
        <w:jc w:val="left"/>
      </w:pPr>
      <w: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96"/>
        <w:gridCol w:w="356"/>
        <w:gridCol w:w="448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1E6E08" w:rsidRPr="001E6E08" w14:paraId="4FA8CAA0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028C5140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236" w:type="dxa"/>
            <w:noWrap/>
            <w:hideMark/>
          </w:tcPr>
          <w:p w14:paraId="5C15C06B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</w:t>
            </w:r>
          </w:p>
        </w:tc>
        <w:tc>
          <w:tcPr>
            <w:tcW w:w="452" w:type="dxa"/>
            <w:noWrap/>
            <w:hideMark/>
          </w:tcPr>
          <w:p w14:paraId="49839D3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</w:t>
            </w:r>
          </w:p>
        </w:tc>
        <w:tc>
          <w:tcPr>
            <w:tcW w:w="452" w:type="dxa"/>
            <w:noWrap/>
            <w:hideMark/>
          </w:tcPr>
          <w:p w14:paraId="5934323B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V3</w:t>
            </w:r>
          </w:p>
        </w:tc>
        <w:tc>
          <w:tcPr>
            <w:tcW w:w="452" w:type="dxa"/>
            <w:noWrap/>
            <w:hideMark/>
          </w:tcPr>
          <w:p w14:paraId="4277F20D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V4</w:t>
            </w:r>
          </w:p>
        </w:tc>
        <w:tc>
          <w:tcPr>
            <w:tcW w:w="453" w:type="dxa"/>
            <w:noWrap/>
            <w:hideMark/>
          </w:tcPr>
          <w:p w14:paraId="0E8DB6CA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V5</w:t>
            </w:r>
          </w:p>
        </w:tc>
        <w:tc>
          <w:tcPr>
            <w:tcW w:w="453" w:type="dxa"/>
            <w:noWrap/>
            <w:hideMark/>
          </w:tcPr>
          <w:p w14:paraId="6DAA2398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V6</w:t>
            </w:r>
          </w:p>
        </w:tc>
        <w:tc>
          <w:tcPr>
            <w:tcW w:w="453" w:type="dxa"/>
            <w:noWrap/>
            <w:hideMark/>
          </w:tcPr>
          <w:p w14:paraId="3324719C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V7</w:t>
            </w:r>
          </w:p>
        </w:tc>
        <w:tc>
          <w:tcPr>
            <w:tcW w:w="453" w:type="dxa"/>
            <w:noWrap/>
            <w:hideMark/>
          </w:tcPr>
          <w:p w14:paraId="18273D06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V8</w:t>
            </w:r>
          </w:p>
        </w:tc>
        <w:tc>
          <w:tcPr>
            <w:tcW w:w="453" w:type="dxa"/>
            <w:noWrap/>
            <w:hideMark/>
          </w:tcPr>
          <w:p w14:paraId="345CD05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V9</w:t>
            </w:r>
          </w:p>
        </w:tc>
        <w:tc>
          <w:tcPr>
            <w:tcW w:w="453" w:type="dxa"/>
            <w:noWrap/>
            <w:hideMark/>
          </w:tcPr>
          <w:p w14:paraId="67B28109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V10</w:t>
            </w:r>
          </w:p>
        </w:tc>
        <w:tc>
          <w:tcPr>
            <w:tcW w:w="452" w:type="dxa"/>
            <w:noWrap/>
            <w:hideMark/>
          </w:tcPr>
          <w:p w14:paraId="460D1CC5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V11</w:t>
            </w:r>
          </w:p>
        </w:tc>
        <w:tc>
          <w:tcPr>
            <w:tcW w:w="452" w:type="dxa"/>
            <w:noWrap/>
            <w:hideMark/>
          </w:tcPr>
          <w:p w14:paraId="00159DF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V12</w:t>
            </w:r>
          </w:p>
        </w:tc>
        <w:tc>
          <w:tcPr>
            <w:tcW w:w="452" w:type="dxa"/>
            <w:noWrap/>
            <w:hideMark/>
          </w:tcPr>
          <w:p w14:paraId="585AC661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V13</w:t>
            </w:r>
          </w:p>
        </w:tc>
        <w:tc>
          <w:tcPr>
            <w:tcW w:w="452" w:type="dxa"/>
            <w:noWrap/>
            <w:hideMark/>
          </w:tcPr>
          <w:p w14:paraId="2D795E6B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V14</w:t>
            </w:r>
          </w:p>
        </w:tc>
        <w:tc>
          <w:tcPr>
            <w:tcW w:w="452" w:type="dxa"/>
            <w:noWrap/>
            <w:hideMark/>
          </w:tcPr>
          <w:p w14:paraId="2427F48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V15</w:t>
            </w:r>
          </w:p>
        </w:tc>
        <w:tc>
          <w:tcPr>
            <w:tcW w:w="452" w:type="dxa"/>
            <w:noWrap/>
            <w:hideMark/>
          </w:tcPr>
          <w:p w14:paraId="2BDDC294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V16</w:t>
            </w:r>
          </w:p>
        </w:tc>
        <w:tc>
          <w:tcPr>
            <w:tcW w:w="452" w:type="dxa"/>
            <w:noWrap/>
            <w:hideMark/>
          </w:tcPr>
          <w:p w14:paraId="757E7D2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V17</w:t>
            </w:r>
          </w:p>
        </w:tc>
        <w:tc>
          <w:tcPr>
            <w:tcW w:w="452" w:type="dxa"/>
            <w:noWrap/>
            <w:hideMark/>
          </w:tcPr>
          <w:p w14:paraId="1095509D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V18</w:t>
            </w:r>
          </w:p>
        </w:tc>
        <w:tc>
          <w:tcPr>
            <w:tcW w:w="452" w:type="dxa"/>
            <w:noWrap/>
            <w:hideMark/>
          </w:tcPr>
          <w:p w14:paraId="4B425719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V19</w:t>
            </w:r>
          </w:p>
        </w:tc>
        <w:tc>
          <w:tcPr>
            <w:tcW w:w="452" w:type="dxa"/>
            <w:noWrap/>
            <w:hideMark/>
          </w:tcPr>
          <w:p w14:paraId="4B143F89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V20</w:t>
            </w:r>
          </w:p>
        </w:tc>
        <w:tc>
          <w:tcPr>
            <w:tcW w:w="452" w:type="dxa"/>
            <w:noWrap/>
            <w:hideMark/>
          </w:tcPr>
          <w:p w14:paraId="62D6425C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V21</w:t>
            </w:r>
          </w:p>
        </w:tc>
        <w:tc>
          <w:tcPr>
            <w:tcW w:w="452" w:type="dxa"/>
            <w:noWrap/>
            <w:hideMark/>
          </w:tcPr>
          <w:p w14:paraId="50BCAA39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V22</w:t>
            </w:r>
          </w:p>
        </w:tc>
        <w:tc>
          <w:tcPr>
            <w:tcW w:w="452" w:type="dxa"/>
            <w:noWrap/>
            <w:hideMark/>
          </w:tcPr>
          <w:p w14:paraId="70DB2EA3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V23</w:t>
            </w:r>
          </w:p>
        </w:tc>
        <w:tc>
          <w:tcPr>
            <w:tcW w:w="452" w:type="dxa"/>
            <w:noWrap/>
            <w:hideMark/>
          </w:tcPr>
          <w:p w14:paraId="23990C91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V24</w:t>
            </w:r>
          </w:p>
        </w:tc>
        <w:tc>
          <w:tcPr>
            <w:tcW w:w="452" w:type="dxa"/>
            <w:noWrap/>
            <w:hideMark/>
          </w:tcPr>
          <w:p w14:paraId="4183D923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V25</w:t>
            </w:r>
          </w:p>
        </w:tc>
        <w:tc>
          <w:tcPr>
            <w:tcW w:w="452" w:type="dxa"/>
            <w:noWrap/>
            <w:hideMark/>
          </w:tcPr>
          <w:p w14:paraId="7A2DF1F9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V26</w:t>
            </w:r>
          </w:p>
        </w:tc>
      </w:tr>
      <w:tr w:rsidR="009F46AE" w:rsidRPr="001E6E08" w14:paraId="514D2B35" w14:textId="77777777" w:rsidTr="006249CF">
        <w:trPr>
          <w:trHeight w:hRule="exact" w:val="227"/>
          <w:jc w:val="center"/>
        </w:trPr>
        <w:tc>
          <w:tcPr>
            <w:tcW w:w="14174" w:type="dxa"/>
            <w:gridSpan w:val="27"/>
            <w:noWrap/>
          </w:tcPr>
          <w:p w14:paraId="19724EFE" w14:textId="77777777" w:rsidR="009F46AE" w:rsidRPr="009F46AE" w:rsidRDefault="009F46AE" w:rsidP="001E6E08">
            <w:pPr>
              <w:rPr>
                <w:b/>
                <w:sz w:val="13"/>
                <w:szCs w:val="13"/>
              </w:rPr>
            </w:pPr>
            <w:r w:rsidRPr="009F46AE">
              <w:rPr>
                <w:rFonts w:hint="eastAsia"/>
                <w:b/>
                <w:sz w:val="13"/>
                <w:szCs w:val="13"/>
              </w:rPr>
              <w:t>Progression free survival</w:t>
            </w:r>
          </w:p>
        </w:tc>
      </w:tr>
      <w:tr w:rsidR="001E6E08" w:rsidRPr="001E6E08" w14:paraId="2414A87C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87F6E4B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Atezolizumab</w:t>
            </w:r>
          </w:p>
        </w:tc>
        <w:tc>
          <w:tcPr>
            <w:tcW w:w="236" w:type="dxa"/>
            <w:noWrap/>
            <w:hideMark/>
          </w:tcPr>
          <w:p w14:paraId="6BB6E52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281BB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606998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63B90D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162FD9E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4C63D7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042FF47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3EC1451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1784DD2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5F25BBF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5A8206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5DEF37E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D406CC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B99587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4E4C9F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823F93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71D9F8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67D0BD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63C8AE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BAA931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9DACAC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9A1145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3956F3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6D7B01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B8B8E3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3DCAE3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</w:tr>
      <w:tr w:rsidR="001E6E08" w:rsidRPr="001E6E08" w14:paraId="54A01E3E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4790667A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Atezolizumab_Bevacizumab_Chemotherapy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09B8307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21</w:t>
            </w:r>
          </w:p>
        </w:tc>
        <w:tc>
          <w:tcPr>
            <w:tcW w:w="452" w:type="dxa"/>
            <w:noWrap/>
            <w:hideMark/>
          </w:tcPr>
          <w:p w14:paraId="7A27E60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19</w:t>
            </w:r>
          </w:p>
        </w:tc>
        <w:tc>
          <w:tcPr>
            <w:tcW w:w="452" w:type="dxa"/>
            <w:noWrap/>
            <w:hideMark/>
          </w:tcPr>
          <w:p w14:paraId="67B149A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1762754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373A5C8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54FC1C7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66DD5D1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554852D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529E804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25AD22C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E1B079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DFF6F5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B5F590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3E8896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AEC6FD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B8A634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70F065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672FAE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40FDB0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F51E84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44955C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C6D30B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3F228B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C106DE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D5477E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C88BBF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5F6892BF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DB501D3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Atezolizumab_Chemotherapy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4413B23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2A8315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97A604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6CD478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3C3F0DC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5A0009B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4E81B8C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619B6BF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22898DE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3" w:type="dxa"/>
            <w:noWrap/>
            <w:hideMark/>
          </w:tcPr>
          <w:p w14:paraId="12152F4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51C3B39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5BCECC2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2779E10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9B9ED7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CD7724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047E04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074503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9357BC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3DA9DE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4E825C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8FEC12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044B7E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750F93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876291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814582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F87FFA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5C8E0051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49D28FBD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Axitinib_Chemotherapy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DE1242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1347B2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5656D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F2A45A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73BFAF1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1BAC52B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3CEDA55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03EC242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15333B6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697A3BA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114F44B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290C128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4F2F63B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8103BF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1D860B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50265D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80955B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9298C3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9F5123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9C99C7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683F65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F8F411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5C14AD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3606C5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52886A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3EC311C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</w:tr>
      <w:tr w:rsidR="001E6E08" w:rsidRPr="001E6E08" w14:paraId="1E1A14D2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4EAF1B63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Bevacizumab_Chemotherapy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2EBA776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282E35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2573F7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829A18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0276D5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39AC1F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3107B1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1A4E46E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80375F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47D27C3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0F36BB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45785EB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35D6697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7D991C5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75E26B6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0A3F819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415AA39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D41D03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0DE707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208DDAA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D0911F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00291B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D9CC57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250319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98BFD2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A7C501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39B8B864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699D7D2D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Camrelizumab_Chemotherapy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59D80CB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506D0C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02799EB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16</w:t>
            </w:r>
          </w:p>
        </w:tc>
        <w:tc>
          <w:tcPr>
            <w:tcW w:w="452" w:type="dxa"/>
            <w:noWrap/>
            <w:hideMark/>
          </w:tcPr>
          <w:p w14:paraId="0ECB00C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14</w:t>
            </w:r>
          </w:p>
        </w:tc>
        <w:tc>
          <w:tcPr>
            <w:tcW w:w="453" w:type="dxa"/>
            <w:noWrap/>
            <w:hideMark/>
          </w:tcPr>
          <w:p w14:paraId="1CE925B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3758A50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5EC0360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0EE518F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05FA6EB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7376B09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B621EC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E4269B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4DE73A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5070C4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A6E03D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996FE7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0ADED0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B6A394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523FA3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042C40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C68302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40BB3D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FFFF68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9A0AF2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46CEB9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1962FE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4A82FD40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E869763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Cediranib_Chemotherapy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0C6AA09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A04D0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DB7BC8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CC8E08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15BB36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5FE4E2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3809494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574CB5E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34EB56F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373A80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70209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425291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0A6BCC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7A54BE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B5DB17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646CEB5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418CE6F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55851EF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6F02D5E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5AD4103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1480364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5AFF3A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A2312A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E905BD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3208E5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30178C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</w:tr>
      <w:tr w:rsidR="001E6E08" w:rsidRPr="001E6E08" w14:paraId="1B7BB2E0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E3A585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Cemiplimab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3F5CD90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7FDC07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CCCC16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623C2F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44FC3D7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1BCE40F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529E210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17672F8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6C979AF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0F2114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30E0F8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D768A3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7A0D6C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05C00E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49CA1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37F03D1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66401A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5A0584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4366A7B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43D7CE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5EDD78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0722A9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6D7ABF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AECA11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2EC7C9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575990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41AFFD4B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38A0A59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Chemotherapy</w:t>
            </w:r>
          </w:p>
        </w:tc>
        <w:tc>
          <w:tcPr>
            <w:tcW w:w="236" w:type="dxa"/>
            <w:noWrap/>
            <w:hideMark/>
          </w:tcPr>
          <w:p w14:paraId="11BBE36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00FD5F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A91102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A252EF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F8867B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EFECB9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FD534F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15E1B7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251348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058AF4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54A06C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3F29FB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DE500E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56048D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9D7B01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28BDEA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AE9038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8395CF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BB01A1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DE4C9B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14</w:t>
            </w:r>
          </w:p>
        </w:tc>
        <w:tc>
          <w:tcPr>
            <w:tcW w:w="452" w:type="dxa"/>
            <w:noWrap/>
            <w:hideMark/>
          </w:tcPr>
          <w:p w14:paraId="1D1ADBD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22</w:t>
            </w:r>
          </w:p>
        </w:tc>
        <w:tc>
          <w:tcPr>
            <w:tcW w:w="452" w:type="dxa"/>
            <w:noWrap/>
            <w:hideMark/>
          </w:tcPr>
          <w:p w14:paraId="2A701AE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24</w:t>
            </w:r>
          </w:p>
        </w:tc>
        <w:tc>
          <w:tcPr>
            <w:tcW w:w="452" w:type="dxa"/>
            <w:noWrap/>
            <w:hideMark/>
          </w:tcPr>
          <w:p w14:paraId="29C4BCF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7B91967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B46F59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C48033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1C4523D3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794F573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Durvalumab</w:t>
            </w:r>
          </w:p>
        </w:tc>
        <w:tc>
          <w:tcPr>
            <w:tcW w:w="236" w:type="dxa"/>
            <w:noWrap/>
            <w:hideMark/>
          </w:tcPr>
          <w:p w14:paraId="4898F00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E3D1FA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9F4EF3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48AC44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1A9814B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5760345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0C4780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C3D3B2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413DB4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8D019E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27E3DA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00F48B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5657EC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1BE751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29E951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8C9C9D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05182C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212797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9CB738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D1C921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C1E044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696016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3C1042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EC8C19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6B819C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FC178D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</w:tr>
      <w:tr w:rsidR="001E6E08" w:rsidRPr="001E6E08" w14:paraId="2618A0C4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37C2215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Durvalumab_Tremelimumab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6C343D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B2BD26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B3284E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C21EF4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CE4802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516506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4169A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226146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9EA968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479CA4D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F6C74A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EC39BA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13855D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94163E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CA2967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473559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7A7F73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1C500D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DBEAAC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6AB3AC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1FA35E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6F31B2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764F25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66B1F1A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538FC19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4D03CE9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20</w:t>
            </w:r>
          </w:p>
        </w:tc>
      </w:tr>
      <w:tr w:rsidR="001E6E08" w:rsidRPr="001E6E08" w14:paraId="42F9A277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9DC3DFF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Ipilimumab_Chemotherapy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31431B5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67D42F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E7F779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B1CB98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806FED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F6B1C7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B2F574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233D6B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9C0426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FC05E2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1E8FE3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26D947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0E494B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C28CB0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402848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FA2BC9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12A5B6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1024BA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501C09A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5EABEF7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050D8CD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73E0857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076E22D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273C6E4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546036A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0A1E2EE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</w:tr>
      <w:tr w:rsidR="001E6E08" w:rsidRPr="001E6E08" w14:paraId="22CC2625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DDA8D90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Motesanib_Chemotherapy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4475C17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48B47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E4684D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263C27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828213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68E96C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73BA77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69533A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24EBBEA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02FDC17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BF4DAC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B7A2CF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91B9EF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3AEACD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4F29B40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0DEB8CE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2088CA5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3AC7385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07C8EEB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427ADA8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E1DD35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941A5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66B3AE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AC0155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5FFD83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3168A8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0CB8DD83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0CE02486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Nivolumab</w:t>
            </w:r>
          </w:p>
        </w:tc>
        <w:tc>
          <w:tcPr>
            <w:tcW w:w="236" w:type="dxa"/>
            <w:noWrap/>
            <w:hideMark/>
          </w:tcPr>
          <w:p w14:paraId="0DE5DC4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6417BF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93CC40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B3A68C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5AD2D21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64D2ABD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0117887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EDAEE8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FFDC52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58238C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FC8CD3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5755CD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276B3B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ED93BA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ED1B30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DCF0DE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B56486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823F18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5F4BF2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955F41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182D82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3ABEF7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60DABA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57DFBD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1D33600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19</w:t>
            </w:r>
          </w:p>
        </w:tc>
        <w:tc>
          <w:tcPr>
            <w:tcW w:w="452" w:type="dxa"/>
            <w:noWrap/>
            <w:hideMark/>
          </w:tcPr>
          <w:p w14:paraId="56F83FEA" w14:textId="77777777" w:rsidR="001E6E08" w:rsidRPr="00B426E4" w:rsidRDefault="001E6E08" w:rsidP="001E6E08">
            <w:pPr>
              <w:rPr>
                <w:color w:val="FF0000"/>
                <w:sz w:val="13"/>
                <w:szCs w:val="13"/>
              </w:rPr>
            </w:pPr>
            <w:r w:rsidRPr="00B426E4">
              <w:rPr>
                <w:color w:val="FF0000"/>
                <w:sz w:val="13"/>
                <w:szCs w:val="13"/>
                <w:highlight w:val="yellow"/>
              </w:rPr>
              <w:t>31</w:t>
            </w:r>
          </w:p>
        </w:tc>
      </w:tr>
      <w:tr w:rsidR="001E6E08" w:rsidRPr="001E6E08" w14:paraId="23664C9E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B16947A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N</w:t>
            </w:r>
            <w:r w:rsidR="006249CF">
              <w:rPr>
                <w:b/>
                <w:bCs/>
                <w:sz w:val="13"/>
                <w:szCs w:val="13"/>
              </w:rPr>
              <w:t>ivolumab_Bevacizumab_Chemothera</w:t>
            </w:r>
            <w:r w:rsidR="006249CF">
              <w:rPr>
                <w:rFonts w:hint="eastAsia"/>
                <w:b/>
                <w:bCs/>
                <w:sz w:val="13"/>
                <w:szCs w:val="13"/>
              </w:rPr>
              <w:t>y</w:t>
            </w:r>
            <w:proofErr w:type="spellEnd"/>
          </w:p>
        </w:tc>
        <w:tc>
          <w:tcPr>
            <w:tcW w:w="236" w:type="dxa"/>
            <w:noWrap/>
            <w:hideMark/>
          </w:tcPr>
          <w:p w14:paraId="1C4AD46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B426E4">
              <w:rPr>
                <w:color w:val="FF0000"/>
                <w:sz w:val="13"/>
                <w:szCs w:val="13"/>
                <w:highlight w:val="yellow"/>
              </w:rPr>
              <w:t>37</w:t>
            </w:r>
          </w:p>
        </w:tc>
        <w:tc>
          <w:tcPr>
            <w:tcW w:w="452" w:type="dxa"/>
            <w:noWrap/>
            <w:hideMark/>
          </w:tcPr>
          <w:p w14:paraId="7DC3433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46F67FF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2" w:type="dxa"/>
            <w:noWrap/>
            <w:hideMark/>
          </w:tcPr>
          <w:p w14:paraId="7998825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6ACD52B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61EB344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1741AD7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4DA852A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4D77686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78EDC0F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410936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AF2CD6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FBDAD3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AAC2DC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A6496F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00139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9F9A34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8FA5B3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7897D0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08E7D0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55EC58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FCC223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54A240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853E36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54894C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C7F86E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4E7CE1C8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6960BF0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Nivolumab_Ipilimumab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6554B50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DB29CC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83524B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9CEFAD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5478F87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3FE0030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0FE2218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712D120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69199C8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1696451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1DE5C56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12D384F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57A0010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054E7A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4446BCC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8C57F2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BABD8F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0AAFD88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71331B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6676F4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92403C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5B1CA1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0A3150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B69546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2D7BE2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9A588C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59157487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7EE9BEF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Nivolumab_Ipilimumab_Chemotherapy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07E0F75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C7DA47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B1A42B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97F35A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4039740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3" w:type="dxa"/>
            <w:noWrap/>
            <w:hideMark/>
          </w:tcPr>
          <w:p w14:paraId="7725D54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0174451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648A2DE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240F245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73F2493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0EEB4F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0A2462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C6ACDE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86A723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6AD34C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DCD72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DA047A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8E9F8E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2FEC64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730A78F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3D0C6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2B5FAE1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10A60EA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4D8D114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7DBDCB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8AFBDE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4497F1FB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7243390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r w:rsidRPr="001E6E08">
              <w:rPr>
                <w:b/>
                <w:bCs/>
                <w:sz w:val="13"/>
                <w:szCs w:val="13"/>
              </w:rPr>
              <w:t>Pembrolizumab</w:t>
            </w:r>
          </w:p>
        </w:tc>
        <w:tc>
          <w:tcPr>
            <w:tcW w:w="236" w:type="dxa"/>
            <w:noWrap/>
            <w:hideMark/>
          </w:tcPr>
          <w:p w14:paraId="32DAF0F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45AB21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66EA99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E6DF20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AEA07E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6F3CEB5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F1DA06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7E9F7EF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7D7752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2FB5DFF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F5EB4B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1F46C49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8F0AA0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43B87C5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7877B6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4396488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7768632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7AB0339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54B82E0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8CB8ED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74340AC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B8E360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9BAA9B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90EAEA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34EDAD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32F31D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69313107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42AF1BD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Pembrolizumab_Chemotherapy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4E889D6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A0B45A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4D7C956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17</w:t>
            </w:r>
          </w:p>
        </w:tc>
        <w:tc>
          <w:tcPr>
            <w:tcW w:w="452" w:type="dxa"/>
            <w:noWrap/>
            <w:hideMark/>
          </w:tcPr>
          <w:p w14:paraId="3F7B5F1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3" w:type="dxa"/>
            <w:noWrap/>
            <w:hideMark/>
          </w:tcPr>
          <w:p w14:paraId="7AFAC4D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16</w:t>
            </w:r>
          </w:p>
        </w:tc>
        <w:tc>
          <w:tcPr>
            <w:tcW w:w="453" w:type="dxa"/>
            <w:noWrap/>
            <w:hideMark/>
          </w:tcPr>
          <w:p w14:paraId="015DAE9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3" w:type="dxa"/>
            <w:noWrap/>
            <w:hideMark/>
          </w:tcPr>
          <w:p w14:paraId="01FFABE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4872769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3" w:type="dxa"/>
            <w:noWrap/>
            <w:hideMark/>
          </w:tcPr>
          <w:p w14:paraId="6A3D452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4B91D74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4FCCC4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134D76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338FCB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C44A27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019BE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6A24D8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B84BA9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DF5F89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04E56E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868AF9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325EFC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16B912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6ACA7C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8ACC3F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6E7030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76BAF4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548146C3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F32D6C0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Pembrolizumab_Ipilimumab</w:t>
            </w:r>
            <w:proofErr w:type="spellEnd"/>
          </w:p>
        </w:tc>
        <w:tc>
          <w:tcPr>
            <w:tcW w:w="236" w:type="dxa"/>
            <w:noWrap/>
            <w:hideMark/>
          </w:tcPr>
          <w:p w14:paraId="7C654B3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503FB3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4C92C4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4B525B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3475C47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24FEC5E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5CFBCD8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4308388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2D6DDC1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6AA0ABD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0EDBA1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B07D8E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71998C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5C07936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9AE2F8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A6243D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6D10A8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C8E008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EB76EA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E1C98D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5A20555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2576870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4F2605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09FC60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C7D3B9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3B62B33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</w:tr>
      <w:tr w:rsidR="001E6E08" w:rsidRPr="001E6E08" w14:paraId="2E267D09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E8494D5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Ramucirumab_Chemotherapy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3F4EA21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6AD502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1E8D56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C5016E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78B7C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D25D12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7ED5DD3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3" w:type="dxa"/>
            <w:noWrap/>
            <w:hideMark/>
          </w:tcPr>
          <w:p w14:paraId="6D93B60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56BC30B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3" w:type="dxa"/>
            <w:noWrap/>
            <w:hideMark/>
          </w:tcPr>
          <w:p w14:paraId="0CA4EF0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E72117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6914F81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47E7FD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3FB541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BD6C3C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921DB6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62EAA8A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5F55DFC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7C766A1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65D2142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75B335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0CD8C6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88F8E8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65AAAD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0F594BA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FB92DF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</w:tr>
      <w:tr w:rsidR="001E6E08" w:rsidRPr="001E6E08" w14:paraId="3AECD7B6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15977D3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Sintilimab_Chemotherapy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6FAC652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43B05FE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605C14A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2" w:type="dxa"/>
            <w:noWrap/>
            <w:hideMark/>
          </w:tcPr>
          <w:p w14:paraId="4792496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3" w:type="dxa"/>
            <w:noWrap/>
            <w:hideMark/>
          </w:tcPr>
          <w:p w14:paraId="5216C75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3" w:type="dxa"/>
            <w:noWrap/>
            <w:hideMark/>
          </w:tcPr>
          <w:p w14:paraId="4EEB178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12</w:t>
            </w:r>
          </w:p>
        </w:tc>
        <w:tc>
          <w:tcPr>
            <w:tcW w:w="453" w:type="dxa"/>
            <w:noWrap/>
            <w:hideMark/>
          </w:tcPr>
          <w:p w14:paraId="2BF32AC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2ABC003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0961DAA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0A0D54B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C77BE7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8D351E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DF9968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B10BF2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C828D5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7752FB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5B3D1D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E865A5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43453DC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261057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F1C7DB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30F2E7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8758CF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0AE2A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495455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D91BC2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6E1092A1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2B1C3CAE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Sorafenib_Chemotherapy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7550B7B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34A43BB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B93FF0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7AC5D3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A8078A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DA21DB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0F5B27B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371035D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3EEF53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3" w:type="dxa"/>
            <w:noWrap/>
            <w:hideMark/>
          </w:tcPr>
          <w:p w14:paraId="0143077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382461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37C6818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563A90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B579C9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1B1E8DF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E3A13F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151D3B5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1D79F9B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6B6E4A3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0121B3D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04FCF7D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77BC46B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0CF304B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62085CF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75E30E9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22B3FD7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</w:tr>
      <w:tr w:rsidR="001E6E08" w:rsidRPr="001E6E08" w14:paraId="2E28DC9A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0CD60BC0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Sugemalimab_Chemotherapy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0A8D6F8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6EFCA9B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6E08C91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2" w:type="dxa"/>
            <w:noWrap/>
            <w:hideMark/>
          </w:tcPr>
          <w:p w14:paraId="62178D4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3C9415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9</w:t>
            </w:r>
          </w:p>
        </w:tc>
        <w:tc>
          <w:tcPr>
            <w:tcW w:w="453" w:type="dxa"/>
            <w:noWrap/>
            <w:hideMark/>
          </w:tcPr>
          <w:p w14:paraId="17FDD35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7FA08E1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4D77BCA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058D4AC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187A94A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1A594C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38493C0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6C91D3E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317B378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5F0F3F7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670396B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FBAEC4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10790A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6A44176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141A22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DF5A72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341B455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540B65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EA0BC6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768216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0D6DEA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  <w:tr w:rsidR="001E6E08" w:rsidRPr="001E6E08" w14:paraId="15F89C25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0A3C64D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Thalidomide_Chemotherapy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55FB675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8B7654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EB4CF8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98B12A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0756DCD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2A62237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1F6F7B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4A8970B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15B5B21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3" w:type="dxa"/>
            <w:noWrap/>
            <w:hideMark/>
          </w:tcPr>
          <w:p w14:paraId="767CCF4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D28AAD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C2FB2A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1CE4BC3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0E15F2F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B1589F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45A01E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C08A21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423E05C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60712F9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13C5EF7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34142E2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053A805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2" w:type="dxa"/>
            <w:noWrap/>
            <w:hideMark/>
          </w:tcPr>
          <w:p w14:paraId="3059F646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2" w:type="dxa"/>
            <w:noWrap/>
            <w:hideMark/>
          </w:tcPr>
          <w:p w14:paraId="0649BA8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13</w:t>
            </w:r>
          </w:p>
        </w:tc>
        <w:tc>
          <w:tcPr>
            <w:tcW w:w="452" w:type="dxa"/>
            <w:noWrap/>
            <w:hideMark/>
          </w:tcPr>
          <w:p w14:paraId="558520A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18</w:t>
            </w:r>
          </w:p>
        </w:tc>
        <w:tc>
          <w:tcPr>
            <w:tcW w:w="452" w:type="dxa"/>
            <w:noWrap/>
            <w:hideMark/>
          </w:tcPr>
          <w:p w14:paraId="6F43C56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20</w:t>
            </w:r>
          </w:p>
        </w:tc>
      </w:tr>
      <w:tr w:rsidR="001E6E08" w:rsidRPr="001E6E08" w14:paraId="59365762" w14:textId="77777777" w:rsidTr="006249CF">
        <w:trPr>
          <w:trHeight w:hRule="exact" w:val="227"/>
          <w:jc w:val="center"/>
        </w:trPr>
        <w:tc>
          <w:tcPr>
            <w:tcW w:w="2632" w:type="dxa"/>
            <w:noWrap/>
            <w:hideMark/>
          </w:tcPr>
          <w:p w14:paraId="7D8AF302" w14:textId="77777777" w:rsidR="001E6E08" w:rsidRPr="001E6E08" w:rsidRDefault="001E6E08">
            <w:pPr>
              <w:rPr>
                <w:b/>
                <w:bCs/>
                <w:sz w:val="13"/>
                <w:szCs w:val="13"/>
              </w:rPr>
            </w:pPr>
            <w:proofErr w:type="spellStart"/>
            <w:r w:rsidRPr="001E6E08">
              <w:rPr>
                <w:b/>
                <w:bCs/>
                <w:sz w:val="13"/>
                <w:szCs w:val="13"/>
              </w:rPr>
              <w:t>Tislelizumab_Chemotherapy</w:t>
            </w:r>
            <w:proofErr w:type="spellEnd"/>
          </w:p>
        </w:tc>
        <w:tc>
          <w:tcPr>
            <w:tcW w:w="236" w:type="dxa"/>
            <w:noWrap/>
            <w:hideMark/>
          </w:tcPr>
          <w:p w14:paraId="56997D13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9602AB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5953FFD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068A55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7</w:t>
            </w:r>
          </w:p>
        </w:tc>
        <w:tc>
          <w:tcPr>
            <w:tcW w:w="453" w:type="dxa"/>
            <w:noWrap/>
            <w:hideMark/>
          </w:tcPr>
          <w:p w14:paraId="03F2DED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3" w:type="dxa"/>
            <w:noWrap/>
            <w:hideMark/>
          </w:tcPr>
          <w:p w14:paraId="175CA89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58BD713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76AC3CB0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11</w:t>
            </w:r>
          </w:p>
        </w:tc>
        <w:tc>
          <w:tcPr>
            <w:tcW w:w="453" w:type="dxa"/>
            <w:noWrap/>
            <w:hideMark/>
          </w:tcPr>
          <w:p w14:paraId="48A12E9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10</w:t>
            </w:r>
          </w:p>
        </w:tc>
        <w:tc>
          <w:tcPr>
            <w:tcW w:w="453" w:type="dxa"/>
            <w:noWrap/>
            <w:hideMark/>
          </w:tcPr>
          <w:p w14:paraId="6A860E7B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8</w:t>
            </w:r>
          </w:p>
        </w:tc>
        <w:tc>
          <w:tcPr>
            <w:tcW w:w="452" w:type="dxa"/>
            <w:noWrap/>
            <w:hideMark/>
          </w:tcPr>
          <w:p w14:paraId="33E66F8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6</w:t>
            </w:r>
          </w:p>
        </w:tc>
        <w:tc>
          <w:tcPr>
            <w:tcW w:w="452" w:type="dxa"/>
            <w:noWrap/>
            <w:hideMark/>
          </w:tcPr>
          <w:p w14:paraId="2A518EFF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5</w:t>
            </w:r>
          </w:p>
        </w:tc>
        <w:tc>
          <w:tcPr>
            <w:tcW w:w="452" w:type="dxa"/>
            <w:noWrap/>
            <w:hideMark/>
          </w:tcPr>
          <w:p w14:paraId="15E79745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4</w:t>
            </w:r>
          </w:p>
        </w:tc>
        <w:tc>
          <w:tcPr>
            <w:tcW w:w="452" w:type="dxa"/>
            <w:noWrap/>
            <w:hideMark/>
          </w:tcPr>
          <w:p w14:paraId="70A2E23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3</w:t>
            </w:r>
          </w:p>
        </w:tc>
        <w:tc>
          <w:tcPr>
            <w:tcW w:w="452" w:type="dxa"/>
            <w:noWrap/>
            <w:hideMark/>
          </w:tcPr>
          <w:p w14:paraId="33CE5CDC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0ECD32F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2</w:t>
            </w:r>
          </w:p>
        </w:tc>
        <w:tc>
          <w:tcPr>
            <w:tcW w:w="452" w:type="dxa"/>
            <w:noWrap/>
            <w:hideMark/>
          </w:tcPr>
          <w:p w14:paraId="71294622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577471B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293BAB49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1</w:t>
            </w:r>
          </w:p>
        </w:tc>
        <w:tc>
          <w:tcPr>
            <w:tcW w:w="452" w:type="dxa"/>
            <w:noWrap/>
            <w:hideMark/>
          </w:tcPr>
          <w:p w14:paraId="7126EAA1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7D041DE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21FBBA54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5127DDCA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01746DD8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6AA6BAAD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  <w:tc>
          <w:tcPr>
            <w:tcW w:w="452" w:type="dxa"/>
            <w:noWrap/>
            <w:hideMark/>
          </w:tcPr>
          <w:p w14:paraId="19547C6E" w14:textId="77777777" w:rsidR="001E6E08" w:rsidRPr="001E6E08" w:rsidRDefault="001E6E08" w:rsidP="001E6E08">
            <w:pPr>
              <w:rPr>
                <w:sz w:val="13"/>
                <w:szCs w:val="13"/>
              </w:rPr>
            </w:pPr>
            <w:r w:rsidRPr="001E6E08">
              <w:rPr>
                <w:sz w:val="13"/>
                <w:szCs w:val="13"/>
              </w:rPr>
              <w:t>0</w:t>
            </w:r>
          </w:p>
        </w:tc>
      </w:tr>
    </w:tbl>
    <w:p w14:paraId="14C33920" w14:textId="77777777" w:rsidR="001539E3" w:rsidRDefault="001539E3"/>
    <w:p w14:paraId="20733108" w14:textId="77777777" w:rsidR="001539E3" w:rsidRDefault="001539E3">
      <w:pPr>
        <w:widowControl/>
        <w:jc w:val="left"/>
      </w:pPr>
      <w:r>
        <w:br w:type="page"/>
      </w:r>
    </w:p>
    <w:p w14:paraId="7E2CC06B" w14:textId="77777777" w:rsidR="001539E3" w:rsidRDefault="001539E3" w:rsidP="001539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7F43">
        <w:rPr>
          <w:rFonts w:ascii="Times New Roman" w:hAnsi="Times New Roman" w:cs="Times New Roman"/>
          <w:b/>
          <w:sz w:val="24"/>
          <w:szCs w:val="24"/>
        </w:rPr>
        <w:lastRenderedPageBreak/>
        <w:t>Supplementary.Table.</w:t>
      </w:r>
      <w:r w:rsidRPr="00847F43"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47F43">
        <w:rPr>
          <w:rFonts w:ascii="Times New Roman" w:hAnsi="Times New Roman" w:cs="Times New Roman"/>
          <w:sz w:val="24"/>
          <w:szCs w:val="24"/>
        </w:rPr>
        <w:t>Comparisons of the fit of consistency and inconsistency models</w:t>
      </w:r>
    </w:p>
    <w:p w14:paraId="15DEB1C6" w14:textId="77777777" w:rsidR="001539E3" w:rsidRDefault="001539E3" w:rsidP="001539E3"/>
    <w:p w14:paraId="1B56B7CC" w14:textId="77777777" w:rsidR="001539E3" w:rsidRDefault="001539E3" w:rsidP="001539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4"/>
        <w:gridCol w:w="2835"/>
        <w:gridCol w:w="2835"/>
        <w:gridCol w:w="2835"/>
        <w:gridCol w:w="2835"/>
      </w:tblGrid>
      <w:tr w:rsidR="001539E3" w14:paraId="49B875E1" w14:textId="77777777" w:rsidTr="00352F55">
        <w:tc>
          <w:tcPr>
            <w:tcW w:w="2834" w:type="dxa"/>
          </w:tcPr>
          <w:p w14:paraId="68D5CFCB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Model</w:t>
            </w:r>
          </w:p>
        </w:tc>
        <w:tc>
          <w:tcPr>
            <w:tcW w:w="2835" w:type="dxa"/>
          </w:tcPr>
          <w:p w14:paraId="6D9191E9" w14:textId="5142E8F2" w:rsidR="001539E3" w:rsidRPr="001539E3" w:rsidRDefault="00667E32" w:rsidP="00352F55">
            <w:pPr>
              <w:rPr>
                <w:b/>
              </w:rPr>
            </w:pPr>
            <w:r>
              <w:rPr>
                <w:b/>
              </w:rPr>
              <w:t>Progression-free</w:t>
            </w:r>
            <w:r w:rsidR="001539E3" w:rsidRPr="001539E3">
              <w:rPr>
                <w:rFonts w:hint="eastAsia"/>
                <w:b/>
              </w:rPr>
              <w:t xml:space="preserve"> survival</w:t>
            </w:r>
          </w:p>
        </w:tc>
        <w:tc>
          <w:tcPr>
            <w:tcW w:w="2835" w:type="dxa"/>
          </w:tcPr>
          <w:p w14:paraId="04977875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Overall survival</w:t>
            </w:r>
          </w:p>
        </w:tc>
        <w:tc>
          <w:tcPr>
            <w:tcW w:w="2835" w:type="dxa"/>
          </w:tcPr>
          <w:p w14:paraId="41F4C7B1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Objective response rate</w:t>
            </w:r>
          </w:p>
        </w:tc>
        <w:tc>
          <w:tcPr>
            <w:tcW w:w="2835" w:type="dxa"/>
          </w:tcPr>
          <w:p w14:paraId="669DAB10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R</w:t>
            </w:r>
            <w:r w:rsidRPr="001539E3">
              <w:rPr>
                <w:b/>
              </w:rPr>
              <w:t>ate of grade3-4 toxicity assessment</w:t>
            </w:r>
          </w:p>
        </w:tc>
      </w:tr>
      <w:tr w:rsidR="001539E3" w14:paraId="779FA66F" w14:textId="77777777" w:rsidTr="00352F55">
        <w:tc>
          <w:tcPr>
            <w:tcW w:w="2834" w:type="dxa"/>
          </w:tcPr>
          <w:p w14:paraId="448F1640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Consistency</w:t>
            </w:r>
          </w:p>
        </w:tc>
        <w:tc>
          <w:tcPr>
            <w:tcW w:w="2835" w:type="dxa"/>
          </w:tcPr>
          <w:p w14:paraId="4055631A" w14:textId="77777777" w:rsidR="001539E3" w:rsidRDefault="001539E3" w:rsidP="00352F55">
            <w:r>
              <w:rPr>
                <w:rFonts w:hint="eastAsia"/>
              </w:rPr>
              <w:t>90.59733</w:t>
            </w:r>
          </w:p>
        </w:tc>
        <w:tc>
          <w:tcPr>
            <w:tcW w:w="2835" w:type="dxa"/>
          </w:tcPr>
          <w:p w14:paraId="26C7ABB9" w14:textId="77777777" w:rsidR="001539E3" w:rsidRDefault="001539E3" w:rsidP="00352F55">
            <w:r>
              <w:rPr>
                <w:rFonts w:hint="eastAsia"/>
              </w:rPr>
              <w:t>78.93336</w:t>
            </w:r>
          </w:p>
        </w:tc>
        <w:tc>
          <w:tcPr>
            <w:tcW w:w="2835" w:type="dxa"/>
          </w:tcPr>
          <w:p w14:paraId="5513926D" w14:textId="77777777" w:rsidR="001539E3" w:rsidRDefault="001539E3" w:rsidP="00352F55">
            <w:r>
              <w:rPr>
                <w:rFonts w:hint="eastAsia"/>
              </w:rPr>
              <w:t>201.55996</w:t>
            </w:r>
          </w:p>
        </w:tc>
        <w:tc>
          <w:tcPr>
            <w:tcW w:w="2835" w:type="dxa"/>
          </w:tcPr>
          <w:p w14:paraId="6AE53E9B" w14:textId="77777777" w:rsidR="001539E3" w:rsidRDefault="001539E3" w:rsidP="00352F55">
            <w:r>
              <w:rPr>
                <w:rFonts w:hint="eastAsia"/>
              </w:rPr>
              <w:t>138.10159</w:t>
            </w:r>
          </w:p>
        </w:tc>
      </w:tr>
      <w:tr w:rsidR="001539E3" w14:paraId="6A44FD58" w14:textId="77777777" w:rsidTr="00352F55">
        <w:tc>
          <w:tcPr>
            <w:tcW w:w="2834" w:type="dxa"/>
          </w:tcPr>
          <w:p w14:paraId="42C0E058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Inconsistency</w:t>
            </w:r>
          </w:p>
        </w:tc>
        <w:tc>
          <w:tcPr>
            <w:tcW w:w="2835" w:type="dxa"/>
          </w:tcPr>
          <w:p w14:paraId="7C6B58B9" w14:textId="77777777" w:rsidR="001539E3" w:rsidRDefault="001539E3" w:rsidP="00352F55">
            <w:r>
              <w:rPr>
                <w:rFonts w:hint="eastAsia"/>
              </w:rPr>
              <w:t>90.58719</w:t>
            </w:r>
          </w:p>
        </w:tc>
        <w:tc>
          <w:tcPr>
            <w:tcW w:w="2835" w:type="dxa"/>
          </w:tcPr>
          <w:p w14:paraId="3D37995C" w14:textId="77777777" w:rsidR="001539E3" w:rsidRDefault="001539E3" w:rsidP="00352F55">
            <w:r>
              <w:rPr>
                <w:rFonts w:hint="eastAsia"/>
              </w:rPr>
              <w:t>79.24906</w:t>
            </w:r>
          </w:p>
        </w:tc>
        <w:tc>
          <w:tcPr>
            <w:tcW w:w="2835" w:type="dxa"/>
          </w:tcPr>
          <w:p w14:paraId="1903247C" w14:textId="77777777" w:rsidR="001539E3" w:rsidRDefault="001539E3" w:rsidP="00352F55">
            <w:r>
              <w:rPr>
                <w:rFonts w:hint="eastAsia"/>
              </w:rPr>
              <w:t>201.37488</w:t>
            </w:r>
          </w:p>
        </w:tc>
        <w:tc>
          <w:tcPr>
            <w:tcW w:w="2835" w:type="dxa"/>
          </w:tcPr>
          <w:p w14:paraId="289B5628" w14:textId="77777777" w:rsidR="001539E3" w:rsidRDefault="001539E3" w:rsidP="00352F55">
            <w:r>
              <w:rPr>
                <w:rFonts w:hint="eastAsia"/>
              </w:rPr>
              <w:t>138.33259</w:t>
            </w:r>
          </w:p>
        </w:tc>
      </w:tr>
    </w:tbl>
    <w:p w14:paraId="73B7F760" w14:textId="77777777" w:rsidR="001539E3" w:rsidRDefault="001539E3" w:rsidP="001539E3"/>
    <w:p w14:paraId="739A18FB" w14:textId="77777777" w:rsidR="001539E3" w:rsidRDefault="001539E3" w:rsidP="001539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4"/>
        <w:gridCol w:w="2835"/>
        <w:gridCol w:w="2835"/>
        <w:gridCol w:w="2835"/>
        <w:gridCol w:w="2835"/>
      </w:tblGrid>
      <w:tr w:rsidR="001539E3" w14:paraId="4DCB0210" w14:textId="77777777" w:rsidTr="00352F55">
        <w:tc>
          <w:tcPr>
            <w:tcW w:w="2834" w:type="dxa"/>
          </w:tcPr>
          <w:p w14:paraId="79BD3FCE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Model</w:t>
            </w:r>
          </w:p>
        </w:tc>
        <w:tc>
          <w:tcPr>
            <w:tcW w:w="2835" w:type="dxa"/>
          </w:tcPr>
          <w:p w14:paraId="6C45ADF5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Disease controlled rate</w:t>
            </w:r>
          </w:p>
        </w:tc>
        <w:tc>
          <w:tcPr>
            <w:tcW w:w="2835" w:type="dxa"/>
          </w:tcPr>
          <w:p w14:paraId="482F6E0A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Adverse events---all grades</w:t>
            </w:r>
          </w:p>
        </w:tc>
        <w:tc>
          <w:tcPr>
            <w:tcW w:w="2835" w:type="dxa"/>
          </w:tcPr>
          <w:p w14:paraId="5E9D4DF9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Adverse events---leading to discontinuation</w:t>
            </w:r>
          </w:p>
        </w:tc>
        <w:tc>
          <w:tcPr>
            <w:tcW w:w="2835" w:type="dxa"/>
          </w:tcPr>
          <w:p w14:paraId="53C52937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Adverse events---leading to death</w:t>
            </w:r>
          </w:p>
        </w:tc>
      </w:tr>
      <w:tr w:rsidR="001539E3" w14:paraId="3FA64E93" w14:textId="77777777" w:rsidTr="00352F55">
        <w:tc>
          <w:tcPr>
            <w:tcW w:w="2834" w:type="dxa"/>
          </w:tcPr>
          <w:p w14:paraId="001B0CEA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Consistency</w:t>
            </w:r>
          </w:p>
        </w:tc>
        <w:tc>
          <w:tcPr>
            <w:tcW w:w="2835" w:type="dxa"/>
          </w:tcPr>
          <w:p w14:paraId="28CB0C1B" w14:textId="77777777" w:rsidR="001539E3" w:rsidRDefault="001539E3" w:rsidP="00352F55">
            <w:r w:rsidRPr="00C552FC">
              <w:t>135.58961</w:t>
            </w:r>
          </w:p>
        </w:tc>
        <w:tc>
          <w:tcPr>
            <w:tcW w:w="2835" w:type="dxa"/>
          </w:tcPr>
          <w:p w14:paraId="109C29E6" w14:textId="77777777" w:rsidR="001539E3" w:rsidRDefault="001539E3" w:rsidP="00352F55">
            <w:r>
              <w:rPr>
                <w:rFonts w:hint="eastAsia"/>
              </w:rPr>
              <w:t>83.76441</w:t>
            </w:r>
          </w:p>
        </w:tc>
        <w:tc>
          <w:tcPr>
            <w:tcW w:w="2835" w:type="dxa"/>
          </w:tcPr>
          <w:p w14:paraId="5200265C" w14:textId="77777777" w:rsidR="001539E3" w:rsidRDefault="001539E3" w:rsidP="00352F55">
            <w:r w:rsidRPr="00503966">
              <w:t>131.61738</w:t>
            </w:r>
          </w:p>
        </w:tc>
        <w:tc>
          <w:tcPr>
            <w:tcW w:w="2835" w:type="dxa"/>
          </w:tcPr>
          <w:p w14:paraId="6ACC6E09" w14:textId="77777777" w:rsidR="001539E3" w:rsidRDefault="001539E3" w:rsidP="00352F55">
            <w:r>
              <w:rPr>
                <w:rFonts w:hint="eastAsia"/>
              </w:rPr>
              <w:t>106.24535</w:t>
            </w:r>
          </w:p>
        </w:tc>
      </w:tr>
      <w:tr w:rsidR="001539E3" w14:paraId="3CED5C1E" w14:textId="77777777" w:rsidTr="00352F55">
        <w:tc>
          <w:tcPr>
            <w:tcW w:w="2834" w:type="dxa"/>
          </w:tcPr>
          <w:p w14:paraId="6A212841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Inconsistency</w:t>
            </w:r>
          </w:p>
        </w:tc>
        <w:tc>
          <w:tcPr>
            <w:tcW w:w="2835" w:type="dxa"/>
          </w:tcPr>
          <w:p w14:paraId="15123110" w14:textId="77777777" w:rsidR="001539E3" w:rsidRDefault="001539E3" w:rsidP="00352F55">
            <w:r w:rsidRPr="00C552FC">
              <w:t>135.78762</w:t>
            </w:r>
          </w:p>
        </w:tc>
        <w:tc>
          <w:tcPr>
            <w:tcW w:w="2835" w:type="dxa"/>
          </w:tcPr>
          <w:p w14:paraId="75F0F86B" w14:textId="77777777" w:rsidR="001539E3" w:rsidRDefault="001539E3" w:rsidP="00352F55">
            <w:r>
              <w:rPr>
                <w:rFonts w:hint="eastAsia"/>
              </w:rPr>
              <w:t>83.61683</w:t>
            </w:r>
          </w:p>
        </w:tc>
        <w:tc>
          <w:tcPr>
            <w:tcW w:w="2835" w:type="dxa"/>
          </w:tcPr>
          <w:p w14:paraId="38771742" w14:textId="77777777" w:rsidR="001539E3" w:rsidRDefault="001539E3" w:rsidP="00352F55">
            <w:r w:rsidRPr="00503966">
              <w:t>131.46059</w:t>
            </w:r>
          </w:p>
        </w:tc>
        <w:tc>
          <w:tcPr>
            <w:tcW w:w="2835" w:type="dxa"/>
          </w:tcPr>
          <w:p w14:paraId="4BC41884" w14:textId="77777777" w:rsidR="001539E3" w:rsidRDefault="001539E3" w:rsidP="00352F55">
            <w:r>
              <w:rPr>
                <w:rFonts w:hint="eastAsia"/>
              </w:rPr>
              <w:t>106.45542</w:t>
            </w:r>
          </w:p>
        </w:tc>
      </w:tr>
    </w:tbl>
    <w:p w14:paraId="78F3AE68" w14:textId="77777777" w:rsidR="001539E3" w:rsidRDefault="001539E3" w:rsidP="001539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1"/>
        <w:gridCol w:w="1753"/>
        <w:gridCol w:w="1760"/>
        <w:gridCol w:w="1873"/>
        <w:gridCol w:w="1751"/>
        <w:gridCol w:w="1754"/>
        <w:gridCol w:w="1771"/>
        <w:gridCol w:w="1751"/>
      </w:tblGrid>
      <w:tr w:rsidR="001539E3" w14:paraId="52F8974A" w14:textId="77777777" w:rsidTr="00352F55">
        <w:tc>
          <w:tcPr>
            <w:tcW w:w="1771" w:type="dxa"/>
          </w:tcPr>
          <w:p w14:paraId="3776BEDF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Model</w:t>
            </w:r>
          </w:p>
        </w:tc>
        <w:tc>
          <w:tcPr>
            <w:tcW w:w="1771" w:type="dxa"/>
          </w:tcPr>
          <w:p w14:paraId="61854AD9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Anemia</w:t>
            </w:r>
          </w:p>
        </w:tc>
        <w:tc>
          <w:tcPr>
            <w:tcW w:w="1772" w:type="dxa"/>
          </w:tcPr>
          <w:p w14:paraId="51955EDE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Neutropenia</w:t>
            </w:r>
          </w:p>
        </w:tc>
        <w:tc>
          <w:tcPr>
            <w:tcW w:w="1772" w:type="dxa"/>
          </w:tcPr>
          <w:p w14:paraId="6A654409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Thrombocytopenia</w:t>
            </w:r>
          </w:p>
        </w:tc>
        <w:tc>
          <w:tcPr>
            <w:tcW w:w="1772" w:type="dxa"/>
          </w:tcPr>
          <w:p w14:paraId="49F001DC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Fatigue</w:t>
            </w:r>
          </w:p>
        </w:tc>
        <w:tc>
          <w:tcPr>
            <w:tcW w:w="1772" w:type="dxa"/>
          </w:tcPr>
          <w:p w14:paraId="178420AD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Diarrhea</w:t>
            </w:r>
          </w:p>
        </w:tc>
        <w:tc>
          <w:tcPr>
            <w:tcW w:w="1772" w:type="dxa"/>
          </w:tcPr>
          <w:p w14:paraId="42E658D3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Nausea/vomiting</w:t>
            </w:r>
          </w:p>
        </w:tc>
        <w:tc>
          <w:tcPr>
            <w:tcW w:w="1772" w:type="dxa"/>
          </w:tcPr>
          <w:p w14:paraId="19EA778A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Asthenia</w:t>
            </w:r>
          </w:p>
        </w:tc>
      </w:tr>
      <w:tr w:rsidR="001539E3" w14:paraId="483DB718" w14:textId="77777777" w:rsidTr="00352F55">
        <w:tc>
          <w:tcPr>
            <w:tcW w:w="1771" w:type="dxa"/>
          </w:tcPr>
          <w:p w14:paraId="25D0C787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Consistency</w:t>
            </w:r>
          </w:p>
        </w:tc>
        <w:tc>
          <w:tcPr>
            <w:tcW w:w="1771" w:type="dxa"/>
          </w:tcPr>
          <w:p w14:paraId="5583511F" w14:textId="77777777" w:rsidR="001539E3" w:rsidRDefault="001539E3" w:rsidP="00352F55">
            <w:r>
              <w:rPr>
                <w:rFonts w:hint="eastAsia"/>
              </w:rPr>
              <w:t>145.64747</w:t>
            </w:r>
          </w:p>
        </w:tc>
        <w:tc>
          <w:tcPr>
            <w:tcW w:w="1772" w:type="dxa"/>
          </w:tcPr>
          <w:p w14:paraId="29CBEC41" w14:textId="77777777" w:rsidR="001539E3" w:rsidRDefault="001539E3" w:rsidP="00352F55">
            <w:r>
              <w:rPr>
                <w:rFonts w:hint="eastAsia"/>
              </w:rPr>
              <w:t>140.09409</w:t>
            </w:r>
          </w:p>
        </w:tc>
        <w:tc>
          <w:tcPr>
            <w:tcW w:w="1772" w:type="dxa"/>
          </w:tcPr>
          <w:p w14:paraId="0F3332DD" w14:textId="77777777" w:rsidR="001539E3" w:rsidRDefault="001539E3" w:rsidP="00352F55">
            <w:r w:rsidRPr="00503966">
              <w:t>140.35567</w:t>
            </w:r>
          </w:p>
        </w:tc>
        <w:tc>
          <w:tcPr>
            <w:tcW w:w="1772" w:type="dxa"/>
          </w:tcPr>
          <w:p w14:paraId="3A32F312" w14:textId="77777777" w:rsidR="001539E3" w:rsidRDefault="001539E3" w:rsidP="00352F55">
            <w:r>
              <w:rPr>
                <w:rFonts w:hint="eastAsia"/>
              </w:rPr>
              <w:t>96.78622</w:t>
            </w:r>
          </w:p>
        </w:tc>
        <w:tc>
          <w:tcPr>
            <w:tcW w:w="1772" w:type="dxa"/>
          </w:tcPr>
          <w:p w14:paraId="4FA3C883" w14:textId="77777777" w:rsidR="001539E3" w:rsidRDefault="001539E3" w:rsidP="00352F55">
            <w:r w:rsidRPr="00503966">
              <w:t>104.21441</w:t>
            </w:r>
          </w:p>
        </w:tc>
        <w:tc>
          <w:tcPr>
            <w:tcW w:w="1772" w:type="dxa"/>
          </w:tcPr>
          <w:p w14:paraId="595034A9" w14:textId="77777777" w:rsidR="001539E3" w:rsidRDefault="001539E3" w:rsidP="00352F55">
            <w:r>
              <w:rPr>
                <w:rFonts w:hint="eastAsia"/>
              </w:rPr>
              <w:t>132.32831</w:t>
            </w:r>
          </w:p>
        </w:tc>
        <w:tc>
          <w:tcPr>
            <w:tcW w:w="1772" w:type="dxa"/>
          </w:tcPr>
          <w:p w14:paraId="750126E3" w14:textId="77777777" w:rsidR="001539E3" w:rsidRDefault="001539E3" w:rsidP="00352F55">
            <w:r>
              <w:rPr>
                <w:rFonts w:hint="eastAsia"/>
              </w:rPr>
              <w:t>61.43538</w:t>
            </w:r>
          </w:p>
        </w:tc>
      </w:tr>
      <w:tr w:rsidR="001539E3" w14:paraId="2905ED4C" w14:textId="77777777" w:rsidTr="00352F55">
        <w:tc>
          <w:tcPr>
            <w:tcW w:w="1771" w:type="dxa"/>
          </w:tcPr>
          <w:p w14:paraId="02A5EB77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b/>
              </w:rPr>
              <w:t>Inconsistency</w:t>
            </w:r>
          </w:p>
        </w:tc>
        <w:tc>
          <w:tcPr>
            <w:tcW w:w="1771" w:type="dxa"/>
          </w:tcPr>
          <w:p w14:paraId="3246DC3E" w14:textId="77777777" w:rsidR="001539E3" w:rsidRDefault="001539E3" w:rsidP="00352F55">
            <w:r>
              <w:rPr>
                <w:rFonts w:hint="eastAsia"/>
              </w:rPr>
              <w:t>145.59709</w:t>
            </w:r>
          </w:p>
        </w:tc>
        <w:tc>
          <w:tcPr>
            <w:tcW w:w="1772" w:type="dxa"/>
          </w:tcPr>
          <w:p w14:paraId="637C1037" w14:textId="77777777" w:rsidR="001539E3" w:rsidRDefault="001539E3" w:rsidP="00352F55">
            <w:r>
              <w:rPr>
                <w:rFonts w:hint="eastAsia"/>
              </w:rPr>
              <w:t>139.66875</w:t>
            </w:r>
          </w:p>
        </w:tc>
        <w:tc>
          <w:tcPr>
            <w:tcW w:w="1772" w:type="dxa"/>
          </w:tcPr>
          <w:p w14:paraId="2986E8B8" w14:textId="77777777" w:rsidR="001539E3" w:rsidRDefault="001539E3" w:rsidP="00352F55">
            <w:r w:rsidRPr="00503966">
              <w:t>140.00149</w:t>
            </w:r>
          </w:p>
        </w:tc>
        <w:tc>
          <w:tcPr>
            <w:tcW w:w="1772" w:type="dxa"/>
          </w:tcPr>
          <w:p w14:paraId="379AB369" w14:textId="77777777" w:rsidR="001539E3" w:rsidRDefault="001539E3" w:rsidP="00352F55">
            <w:r>
              <w:rPr>
                <w:rFonts w:hint="eastAsia"/>
              </w:rPr>
              <w:t>96.15256</w:t>
            </w:r>
          </w:p>
        </w:tc>
        <w:tc>
          <w:tcPr>
            <w:tcW w:w="1772" w:type="dxa"/>
          </w:tcPr>
          <w:p w14:paraId="44E19172" w14:textId="77777777" w:rsidR="001539E3" w:rsidRDefault="001539E3" w:rsidP="00352F55">
            <w:r w:rsidRPr="001A581E">
              <w:t>104.08458</w:t>
            </w:r>
          </w:p>
        </w:tc>
        <w:tc>
          <w:tcPr>
            <w:tcW w:w="1772" w:type="dxa"/>
          </w:tcPr>
          <w:p w14:paraId="1C959523" w14:textId="77777777" w:rsidR="001539E3" w:rsidRDefault="001539E3" w:rsidP="00352F55">
            <w:r>
              <w:rPr>
                <w:rFonts w:hint="eastAsia"/>
              </w:rPr>
              <w:t>132.08459</w:t>
            </w:r>
          </w:p>
        </w:tc>
        <w:tc>
          <w:tcPr>
            <w:tcW w:w="1772" w:type="dxa"/>
          </w:tcPr>
          <w:p w14:paraId="31872793" w14:textId="77777777" w:rsidR="001539E3" w:rsidRDefault="001539E3" w:rsidP="00352F55">
            <w:r w:rsidRPr="001A581E">
              <w:t>61.51352</w:t>
            </w:r>
          </w:p>
        </w:tc>
      </w:tr>
    </w:tbl>
    <w:p w14:paraId="636D4D9B" w14:textId="77777777" w:rsidR="001539E3" w:rsidRDefault="001539E3" w:rsidP="001539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1843"/>
        <w:gridCol w:w="1713"/>
        <w:gridCol w:w="2025"/>
        <w:gridCol w:w="2025"/>
        <w:gridCol w:w="2025"/>
        <w:gridCol w:w="2025"/>
      </w:tblGrid>
      <w:tr w:rsidR="001539E3" w14:paraId="395F0467" w14:textId="77777777" w:rsidTr="00352F55">
        <w:tc>
          <w:tcPr>
            <w:tcW w:w="2518" w:type="dxa"/>
          </w:tcPr>
          <w:p w14:paraId="73471AB5" w14:textId="77777777" w:rsidR="001539E3" w:rsidRPr="001539E3" w:rsidRDefault="001539E3" w:rsidP="00352F55">
            <w:pPr>
              <w:rPr>
                <w:b/>
              </w:rPr>
            </w:pPr>
            <w:r>
              <w:rPr>
                <w:rFonts w:hint="eastAsia"/>
                <w:b/>
              </w:rPr>
              <w:t>PDL-1 expression status</w:t>
            </w:r>
          </w:p>
        </w:tc>
        <w:tc>
          <w:tcPr>
            <w:tcW w:w="3556" w:type="dxa"/>
            <w:gridSpan w:val="2"/>
          </w:tcPr>
          <w:p w14:paraId="09D88512" w14:textId="77777777" w:rsidR="001539E3" w:rsidRPr="001539E3" w:rsidRDefault="001539E3" w:rsidP="001539E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Negative</w:t>
            </w:r>
          </w:p>
        </w:tc>
        <w:tc>
          <w:tcPr>
            <w:tcW w:w="4050" w:type="dxa"/>
            <w:gridSpan w:val="2"/>
          </w:tcPr>
          <w:p w14:paraId="5275CBFE" w14:textId="77777777" w:rsidR="001539E3" w:rsidRPr="001539E3" w:rsidRDefault="001539E3" w:rsidP="001539E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Intermediate</w:t>
            </w:r>
          </w:p>
        </w:tc>
        <w:tc>
          <w:tcPr>
            <w:tcW w:w="4050" w:type="dxa"/>
            <w:gridSpan w:val="2"/>
          </w:tcPr>
          <w:p w14:paraId="0C1FC1EB" w14:textId="77777777" w:rsidR="001539E3" w:rsidRPr="001539E3" w:rsidRDefault="001539E3" w:rsidP="001539E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High</w:t>
            </w:r>
          </w:p>
        </w:tc>
      </w:tr>
      <w:tr w:rsidR="001539E3" w14:paraId="522D8132" w14:textId="77777777" w:rsidTr="001539E3">
        <w:tc>
          <w:tcPr>
            <w:tcW w:w="2518" w:type="dxa"/>
          </w:tcPr>
          <w:p w14:paraId="0D38A775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Model</w:t>
            </w:r>
          </w:p>
        </w:tc>
        <w:tc>
          <w:tcPr>
            <w:tcW w:w="1843" w:type="dxa"/>
          </w:tcPr>
          <w:p w14:paraId="517CE448" w14:textId="77777777" w:rsidR="001539E3" w:rsidRPr="001539E3" w:rsidRDefault="001539E3" w:rsidP="001539E3">
            <w:pPr>
              <w:jc w:val="left"/>
              <w:rPr>
                <w:b/>
              </w:rPr>
            </w:pPr>
            <w:r w:rsidRPr="001539E3">
              <w:rPr>
                <w:rFonts w:hint="eastAsia"/>
                <w:b/>
              </w:rPr>
              <w:t>Progression free survival</w:t>
            </w:r>
          </w:p>
        </w:tc>
        <w:tc>
          <w:tcPr>
            <w:tcW w:w="1713" w:type="dxa"/>
          </w:tcPr>
          <w:p w14:paraId="3F4E8183" w14:textId="77777777" w:rsidR="001539E3" w:rsidRPr="001539E3" w:rsidRDefault="001539E3" w:rsidP="001539E3">
            <w:pPr>
              <w:jc w:val="left"/>
              <w:rPr>
                <w:b/>
              </w:rPr>
            </w:pPr>
            <w:r w:rsidRPr="001539E3">
              <w:rPr>
                <w:b/>
              </w:rPr>
              <w:t>Overall survival</w:t>
            </w:r>
          </w:p>
        </w:tc>
        <w:tc>
          <w:tcPr>
            <w:tcW w:w="2025" w:type="dxa"/>
          </w:tcPr>
          <w:p w14:paraId="41CB52E2" w14:textId="77777777" w:rsidR="001539E3" w:rsidRPr="001539E3" w:rsidRDefault="001539E3" w:rsidP="001539E3">
            <w:pPr>
              <w:jc w:val="left"/>
              <w:rPr>
                <w:b/>
              </w:rPr>
            </w:pPr>
            <w:r w:rsidRPr="001539E3">
              <w:rPr>
                <w:b/>
              </w:rPr>
              <w:t>Progression free survival</w:t>
            </w:r>
          </w:p>
        </w:tc>
        <w:tc>
          <w:tcPr>
            <w:tcW w:w="2025" w:type="dxa"/>
          </w:tcPr>
          <w:p w14:paraId="30378F34" w14:textId="77777777" w:rsidR="001539E3" w:rsidRPr="001539E3" w:rsidRDefault="001539E3" w:rsidP="001539E3">
            <w:pPr>
              <w:jc w:val="left"/>
              <w:rPr>
                <w:b/>
              </w:rPr>
            </w:pPr>
            <w:r w:rsidRPr="001539E3">
              <w:rPr>
                <w:b/>
              </w:rPr>
              <w:t>Overall survival</w:t>
            </w:r>
          </w:p>
        </w:tc>
        <w:tc>
          <w:tcPr>
            <w:tcW w:w="2025" w:type="dxa"/>
          </w:tcPr>
          <w:p w14:paraId="5E7D9555" w14:textId="77777777" w:rsidR="001539E3" w:rsidRPr="001539E3" w:rsidRDefault="001539E3" w:rsidP="001539E3">
            <w:pPr>
              <w:jc w:val="left"/>
              <w:rPr>
                <w:b/>
              </w:rPr>
            </w:pPr>
            <w:r w:rsidRPr="001539E3">
              <w:rPr>
                <w:b/>
              </w:rPr>
              <w:t>Progression free survival</w:t>
            </w:r>
          </w:p>
        </w:tc>
        <w:tc>
          <w:tcPr>
            <w:tcW w:w="2025" w:type="dxa"/>
          </w:tcPr>
          <w:p w14:paraId="12D6B6BF" w14:textId="77777777" w:rsidR="001539E3" w:rsidRPr="001539E3" w:rsidRDefault="001539E3" w:rsidP="001539E3">
            <w:pPr>
              <w:jc w:val="left"/>
              <w:rPr>
                <w:b/>
              </w:rPr>
            </w:pPr>
            <w:r w:rsidRPr="001539E3">
              <w:rPr>
                <w:b/>
              </w:rPr>
              <w:t>Overall survival</w:t>
            </w:r>
          </w:p>
        </w:tc>
      </w:tr>
      <w:tr w:rsidR="001539E3" w14:paraId="32C9E757" w14:textId="77777777" w:rsidTr="001539E3">
        <w:tc>
          <w:tcPr>
            <w:tcW w:w="2518" w:type="dxa"/>
          </w:tcPr>
          <w:p w14:paraId="36C243C4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Consistency</w:t>
            </w:r>
          </w:p>
        </w:tc>
        <w:tc>
          <w:tcPr>
            <w:tcW w:w="1843" w:type="dxa"/>
          </w:tcPr>
          <w:p w14:paraId="55AE7F8F" w14:textId="77777777" w:rsidR="001539E3" w:rsidRDefault="001539E3" w:rsidP="00352F55">
            <w:r>
              <w:rPr>
                <w:rFonts w:hint="eastAsia"/>
              </w:rPr>
              <w:t>30.26613</w:t>
            </w:r>
          </w:p>
        </w:tc>
        <w:tc>
          <w:tcPr>
            <w:tcW w:w="1713" w:type="dxa"/>
          </w:tcPr>
          <w:p w14:paraId="2260641F" w14:textId="77777777" w:rsidR="001539E3" w:rsidRDefault="001539E3" w:rsidP="00352F55">
            <w:r>
              <w:rPr>
                <w:rFonts w:hint="eastAsia"/>
              </w:rPr>
              <w:t>19.35445</w:t>
            </w:r>
          </w:p>
        </w:tc>
        <w:tc>
          <w:tcPr>
            <w:tcW w:w="2025" w:type="dxa"/>
          </w:tcPr>
          <w:p w14:paraId="66EDC490" w14:textId="77777777" w:rsidR="001539E3" w:rsidRDefault="001539E3" w:rsidP="00352F55">
            <w:r>
              <w:rPr>
                <w:rFonts w:hint="eastAsia"/>
              </w:rPr>
              <w:t>26.61541</w:t>
            </w:r>
          </w:p>
        </w:tc>
        <w:tc>
          <w:tcPr>
            <w:tcW w:w="2025" w:type="dxa"/>
          </w:tcPr>
          <w:p w14:paraId="4A9AB735" w14:textId="77777777" w:rsidR="001539E3" w:rsidRDefault="001539E3" w:rsidP="00352F55">
            <w:r>
              <w:rPr>
                <w:rFonts w:hint="eastAsia"/>
              </w:rPr>
              <w:t>17.284474</w:t>
            </w:r>
          </w:p>
        </w:tc>
        <w:tc>
          <w:tcPr>
            <w:tcW w:w="2025" w:type="dxa"/>
          </w:tcPr>
          <w:p w14:paraId="2C733F80" w14:textId="77777777" w:rsidR="001539E3" w:rsidRDefault="001539E3" w:rsidP="00352F55">
            <w:r>
              <w:rPr>
                <w:rFonts w:hint="eastAsia"/>
              </w:rPr>
              <w:t>34.53735</w:t>
            </w:r>
          </w:p>
        </w:tc>
        <w:tc>
          <w:tcPr>
            <w:tcW w:w="2025" w:type="dxa"/>
          </w:tcPr>
          <w:p w14:paraId="5C57E3C5" w14:textId="77777777" w:rsidR="001539E3" w:rsidRDefault="001539E3" w:rsidP="00352F55">
            <w:r>
              <w:rPr>
                <w:rFonts w:hint="eastAsia"/>
              </w:rPr>
              <w:t>22.26697</w:t>
            </w:r>
          </w:p>
        </w:tc>
      </w:tr>
      <w:tr w:rsidR="001539E3" w14:paraId="500D3A24" w14:textId="77777777" w:rsidTr="001539E3">
        <w:tc>
          <w:tcPr>
            <w:tcW w:w="2518" w:type="dxa"/>
          </w:tcPr>
          <w:p w14:paraId="06BCC83B" w14:textId="77777777" w:rsidR="001539E3" w:rsidRPr="001539E3" w:rsidRDefault="001539E3" w:rsidP="00352F55">
            <w:pPr>
              <w:rPr>
                <w:b/>
              </w:rPr>
            </w:pPr>
            <w:r w:rsidRPr="001539E3">
              <w:rPr>
                <w:rFonts w:hint="eastAsia"/>
                <w:b/>
              </w:rPr>
              <w:t>Inconsistency</w:t>
            </w:r>
          </w:p>
        </w:tc>
        <w:tc>
          <w:tcPr>
            <w:tcW w:w="1843" w:type="dxa"/>
          </w:tcPr>
          <w:p w14:paraId="135A27D3" w14:textId="77777777" w:rsidR="001539E3" w:rsidRDefault="001539E3" w:rsidP="00352F55">
            <w:r>
              <w:rPr>
                <w:rFonts w:hint="eastAsia"/>
              </w:rPr>
              <w:t>30.17210</w:t>
            </w:r>
          </w:p>
        </w:tc>
        <w:tc>
          <w:tcPr>
            <w:tcW w:w="1713" w:type="dxa"/>
          </w:tcPr>
          <w:p w14:paraId="04B67976" w14:textId="77777777" w:rsidR="001539E3" w:rsidRDefault="001539E3" w:rsidP="00352F55">
            <w:r>
              <w:rPr>
                <w:rFonts w:hint="eastAsia"/>
              </w:rPr>
              <w:t>19.316987</w:t>
            </w:r>
          </w:p>
        </w:tc>
        <w:tc>
          <w:tcPr>
            <w:tcW w:w="2025" w:type="dxa"/>
          </w:tcPr>
          <w:p w14:paraId="675E52FF" w14:textId="77777777" w:rsidR="001539E3" w:rsidRDefault="001539E3" w:rsidP="00352F55">
            <w:r w:rsidRPr="001F4BFB">
              <w:t>26.68219</w:t>
            </w:r>
          </w:p>
        </w:tc>
        <w:tc>
          <w:tcPr>
            <w:tcW w:w="2025" w:type="dxa"/>
          </w:tcPr>
          <w:p w14:paraId="28A2E425" w14:textId="77777777" w:rsidR="001539E3" w:rsidRDefault="001539E3" w:rsidP="00352F55">
            <w:r>
              <w:rPr>
                <w:rFonts w:hint="eastAsia"/>
              </w:rPr>
              <w:t>17.204266</w:t>
            </w:r>
          </w:p>
        </w:tc>
        <w:tc>
          <w:tcPr>
            <w:tcW w:w="2025" w:type="dxa"/>
          </w:tcPr>
          <w:p w14:paraId="0C171B50" w14:textId="77777777" w:rsidR="001539E3" w:rsidRDefault="001539E3" w:rsidP="00352F55">
            <w:r>
              <w:rPr>
                <w:rFonts w:hint="eastAsia"/>
              </w:rPr>
              <w:t>34.68163</w:t>
            </w:r>
          </w:p>
        </w:tc>
        <w:tc>
          <w:tcPr>
            <w:tcW w:w="2025" w:type="dxa"/>
          </w:tcPr>
          <w:p w14:paraId="6D7F848E" w14:textId="77777777" w:rsidR="001539E3" w:rsidRDefault="001539E3" w:rsidP="00352F55">
            <w:r>
              <w:rPr>
                <w:rFonts w:hint="eastAsia"/>
              </w:rPr>
              <w:t>22.23892</w:t>
            </w:r>
          </w:p>
        </w:tc>
      </w:tr>
    </w:tbl>
    <w:p w14:paraId="267C48FA" w14:textId="77777777" w:rsidR="001539E3" w:rsidRDefault="001539E3" w:rsidP="001539E3"/>
    <w:p w14:paraId="090866C1" w14:textId="29E566FB" w:rsidR="001539E3" w:rsidRDefault="001539E3">
      <w:pPr>
        <w:widowControl/>
        <w:jc w:val="left"/>
      </w:pPr>
    </w:p>
    <w:sectPr w:rsidR="001539E3" w:rsidSect="0061007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EF122" w14:textId="77777777" w:rsidR="00F24D29" w:rsidRDefault="00F24D29" w:rsidP="00C874ED">
      <w:r>
        <w:separator/>
      </w:r>
    </w:p>
  </w:endnote>
  <w:endnote w:type="continuationSeparator" w:id="0">
    <w:p w14:paraId="018C7AFA" w14:textId="77777777" w:rsidR="00F24D29" w:rsidRDefault="00F24D29" w:rsidP="00C8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57A53" w14:textId="77777777" w:rsidR="00F24D29" w:rsidRDefault="00F24D29" w:rsidP="00C874ED">
      <w:r>
        <w:separator/>
      </w:r>
    </w:p>
  </w:footnote>
  <w:footnote w:type="continuationSeparator" w:id="0">
    <w:p w14:paraId="0B247670" w14:textId="77777777" w:rsidR="00F24D29" w:rsidRDefault="00F24D29" w:rsidP="00C87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070"/>
    <w:rsid w:val="001539E3"/>
    <w:rsid w:val="001E6E08"/>
    <w:rsid w:val="00352F55"/>
    <w:rsid w:val="004401C2"/>
    <w:rsid w:val="005F288B"/>
    <w:rsid w:val="00610070"/>
    <w:rsid w:val="006249CF"/>
    <w:rsid w:val="00667E32"/>
    <w:rsid w:val="007E31F0"/>
    <w:rsid w:val="008001AD"/>
    <w:rsid w:val="00970383"/>
    <w:rsid w:val="009C4EB5"/>
    <w:rsid w:val="009F46AE"/>
    <w:rsid w:val="00AC4356"/>
    <w:rsid w:val="00B426E4"/>
    <w:rsid w:val="00B546C6"/>
    <w:rsid w:val="00B95F96"/>
    <w:rsid w:val="00C14E08"/>
    <w:rsid w:val="00C27061"/>
    <w:rsid w:val="00C874ED"/>
    <w:rsid w:val="00D12E8B"/>
    <w:rsid w:val="00D14ABD"/>
    <w:rsid w:val="00F2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E0B9F"/>
  <w15:docId w15:val="{4B8950A8-C6DB-49E3-9BC7-DCFFC671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74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874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874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874ED"/>
    <w:rPr>
      <w:sz w:val="18"/>
      <w:szCs w:val="18"/>
    </w:rPr>
  </w:style>
  <w:style w:type="table" w:customStyle="1" w:styleId="1">
    <w:name w:val="网格型1"/>
    <w:basedOn w:val="a1"/>
    <w:next w:val="a3"/>
    <w:uiPriority w:val="59"/>
    <w:rsid w:val="00800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59"/>
    <w:rsid w:val="005F2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1795</Words>
  <Characters>10235</Characters>
  <Application>Microsoft Office Word</Application>
  <DocSecurity>0</DocSecurity>
  <Lines>85</Lines>
  <Paragraphs>24</Paragraphs>
  <ScaleCrop>false</ScaleCrop>
  <Company>Microsoft</Company>
  <LinksUpToDate>false</LinksUpToDate>
  <CharactersWithSpaces>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</dc:creator>
  <cp:lastModifiedBy>pang lanlan</cp:lastModifiedBy>
  <cp:revision>12</cp:revision>
  <dcterms:created xsi:type="dcterms:W3CDTF">2021-07-14T14:37:00Z</dcterms:created>
  <dcterms:modified xsi:type="dcterms:W3CDTF">2022-03-13T13:05:00Z</dcterms:modified>
</cp:coreProperties>
</file>