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75FE4" w14:textId="31AFFBBC" w:rsidR="00794289" w:rsidRPr="00047194" w:rsidRDefault="00E2618C" w:rsidP="0092792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Table 1 The characterization of </w:t>
      </w:r>
      <w:r w:rsidR="00794289" w:rsidRPr="00047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EGFR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4289" w:rsidRPr="00047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ErBb2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4289" w:rsidRPr="00047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PTEN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794289" w:rsidRPr="00047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PIK3CA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in NSCLC cells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274"/>
        <w:gridCol w:w="1443"/>
        <w:gridCol w:w="844"/>
        <w:gridCol w:w="1188"/>
      </w:tblGrid>
      <w:tr w:rsidR="0053339D" w:rsidRPr="00047194" w14:paraId="62A7EE58" w14:textId="77777777" w:rsidTr="0053339D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D967C6D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Cell lines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</w:tcPr>
          <w:p w14:paraId="11305032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EGFR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0581458A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ErBb2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4B557B86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PTEN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2970ACF5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PIK3CA</w:t>
            </w:r>
          </w:p>
        </w:tc>
      </w:tr>
      <w:tr w:rsidR="0053339D" w:rsidRPr="00047194" w14:paraId="76E64A79" w14:textId="77777777" w:rsidTr="0053339D">
        <w:tc>
          <w:tcPr>
            <w:tcW w:w="2547" w:type="dxa"/>
            <w:tcBorders>
              <w:top w:val="single" w:sz="4" w:space="0" w:color="auto"/>
            </w:tcBorders>
          </w:tcPr>
          <w:p w14:paraId="5F6FA0C6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HCC-827</w:t>
            </w:r>
          </w:p>
        </w:tc>
        <w:tc>
          <w:tcPr>
            <w:tcW w:w="2274" w:type="dxa"/>
            <w:tcBorders>
              <w:top w:val="single" w:sz="4" w:space="0" w:color="auto"/>
            </w:tcBorders>
          </w:tcPr>
          <w:p w14:paraId="5877C0F7" w14:textId="50995D1C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Exon19 deletion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14:paraId="0532B94C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05FB4BDD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149A1A0E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</w:tr>
      <w:tr w:rsidR="00794289" w:rsidRPr="00047194" w14:paraId="6DE82023" w14:textId="77777777" w:rsidTr="0053339D">
        <w:tc>
          <w:tcPr>
            <w:tcW w:w="2547" w:type="dxa"/>
          </w:tcPr>
          <w:p w14:paraId="7BC3F76B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HCC-827-PIK3CA-M</w:t>
            </w:r>
          </w:p>
        </w:tc>
        <w:tc>
          <w:tcPr>
            <w:tcW w:w="2274" w:type="dxa"/>
          </w:tcPr>
          <w:p w14:paraId="27F7C0A1" w14:textId="77DC9612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Exon19 deletion</w:t>
            </w:r>
          </w:p>
        </w:tc>
        <w:tc>
          <w:tcPr>
            <w:tcW w:w="1443" w:type="dxa"/>
          </w:tcPr>
          <w:p w14:paraId="7BA85FB0" w14:textId="4ADCE5A2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844" w:type="dxa"/>
          </w:tcPr>
          <w:p w14:paraId="056BE88A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8" w:type="dxa"/>
          </w:tcPr>
          <w:p w14:paraId="17C4A484" w14:textId="6742BCDE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Mutant</w:t>
            </w:r>
          </w:p>
        </w:tc>
      </w:tr>
      <w:tr w:rsidR="00794289" w:rsidRPr="00047194" w14:paraId="612C7400" w14:textId="77777777" w:rsidTr="0053339D">
        <w:tc>
          <w:tcPr>
            <w:tcW w:w="2547" w:type="dxa"/>
          </w:tcPr>
          <w:p w14:paraId="7D25C3CA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PC-9</w:t>
            </w:r>
          </w:p>
        </w:tc>
        <w:tc>
          <w:tcPr>
            <w:tcW w:w="2274" w:type="dxa"/>
          </w:tcPr>
          <w:p w14:paraId="2CD51DEF" w14:textId="22981909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Exon19 deletion</w:t>
            </w:r>
          </w:p>
        </w:tc>
        <w:tc>
          <w:tcPr>
            <w:tcW w:w="1443" w:type="dxa"/>
          </w:tcPr>
          <w:p w14:paraId="06EA35EA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844" w:type="dxa"/>
          </w:tcPr>
          <w:p w14:paraId="62230E8C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8" w:type="dxa"/>
          </w:tcPr>
          <w:p w14:paraId="75F20811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</w:tr>
      <w:tr w:rsidR="00794289" w:rsidRPr="00047194" w14:paraId="4BD7F851" w14:textId="77777777" w:rsidTr="0053339D">
        <w:tc>
          <w:tcPr>
            <w:tcW w:w="2547" w:type="dxa"/>
          </w:tcPr>
          <w:p w14:paraId="016B1FB6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PC-9-PIK3CA-M</w:t>
            </w:r>
          </w:p>
        </w:tc>
        <w:tc>
          <w:tcPr>
            <w:tcW w:w="2274" w:type="dxa"/>
          </w:tcPr>
          <w:p w14:paraId="05AC3853" w14:textId="21AFB9C2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Exon19 deletion</w:t>
            </w:r>
          </w:p>
        </w:tc>
        <w:tc>
          <w:tcPr>
            <w:tcW w:w="1443" w:type="dxa"/>
          </w:tcPr>
          <w:p w14:paraId="3AF98C44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844" w:type="dxa"/>
          </w:tcPr>
          <w:p w14:paraId="1286CFF3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8" w:type="dxa"/>
          </w:tcPr>
          <w:p w14:paraId="58E45D31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Mutant</w:t>
            </w:r>
          </w:p>
        </w:tc>
      </w:tr>
      <w:tr w:rsidR="00794289" w:rsidRPr="00047194" w14:paraId="0F407D7A" w14:textId="77777777" w:rsidTr="0053339D">
        <w:tc>
          <w:tcPr>
            <w:tcW w:w="2547" w:type="dxa"/>
          </w:tcPr>
          <w:p w14:paraId="375E1B43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H1975</w:t>
            </w:r>
          </w:p>
        </w:tc>
        <w:tc>
          <w:tcPr>
            <w:tcW w:w="2274" w:type="dxa"/>
          </w:tcPr>
          <w:p w14:paraId="30489908" w14:textId="15C0C54C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L858R mutation</w:t>
            </w:r>
          </w:p>
        </w:tc>
        <w:tc>
          <w:tcPr>
            <w:tcW w:w="1443" w:type="dxa"/>
          </w:tcPr>
          <w:p w14:paraId="6C238A84" w14:textId="481F94DA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activation</w:t>
            </w:r>
          </w:p>
        </w:tc>
        <w:tc>
          <w:tcPr>
            <w:tcW w:w="844" w:type="dxa"/>
          </w:tcPr>
          <w:p w14:paraId="2A85D627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8" w:type="dxa"/>
          </w:tcPr>
          <w:p w14:paraId="6B7554BB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</w:tr>
      <w:tr w:rsidR="0053339D" w:rsidRPr="00047194" w14:paraId="11A5A160" w14:textId="77777777" w:rsidTr="0053339D">
        <w:tc>
          <w:tcPr>
            <w:tcW w:w="2547" w:type="dxa"/>
          </w:tcPr>
          <w:p w14:paraId="381A6865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H1650</w:t>
            </w:r>
          </w:p>
        </w:tc>
        <w:tc>
          <w:tcPr>
            <w:tcW w:w="2274" w:type="dxa"/>
          </w:tcPr>
          <w:p w14:paraId="6823B192" w14:textId="62DE4C2A" w:rsidR="00794289" w:rsidRPr="00047194" w:rsidRDefault="0053339D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Exon19 deletion</w:t>
            </w:r>
          </w:p>
        </w:tc>
        <w:tc>
          <w:tcPr>
            <w:tcW w:w="1443" w:type="dxa"/>
          </w:tcPr>
          <w:p w14:paraId="3C6027CC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844" w:type="dxa"/>
          </w:tcPr>
          <w:p w14:paraId="4FE39D51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</w:tcPr>
          <w:p w14:paraId="6A170EF4" w14:textId="77777777" w:rsidR="00794289" w:rsidRPr="00047194" w:rsidRDefault="00794289" w:rsidP="00927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19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</w:tr>
    </w:tbl>
    <w:p w14:paraId="5A0F5DE7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2B44B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1FA7D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F7DE1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4203D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36B75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D6294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93E52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9CA2B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F45F1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8CFCF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E7AEC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55668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FC8FC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1A4DE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FC931" w14:textId="77777777" w:rsidR="0053339D" w:rsidRPr="00047194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94366" w14:textId="6E3D4C8B" w:rsidR="0053339D" w:rsidRDefault="0053339D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E5E1E" w14:textId="7C5D74D8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87B68" w14:textId="6582FED9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7C244" w14:textId="26649913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136CE" w14:textId="52B072EC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5ABC3" w14:textId="640B447C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F316D" w14:textId="3C27D70C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1C6E4" w14:textId="2AE8095F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C549C" w14:textId="2E06A902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E7E61" w14:textId="0593221D" w:rsidR="00047194" w:rsidRDefault="00047194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D7359" w14:textId="2CF3D4B0" w:rsidR="00FF7FC2" w:rsidRPr="00047194" w:rsidRDefault="00F56BCA" w:rsidP="000471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1332F05" wp14:editId="039F1379">
            <wp:extent cx="5274310" cy="1297305"/>
            <wp:effectExtent l="0" t="0" r="2540" b="0"/>
            <wp:docPr id="52725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25927" name="图片 527259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D273" w14:textId="12CB3F2C" w:rsidR="00794289" w:rsidRPr="00047194" w:rsidRDefault="00E2618C" w:rsidP="0092792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9279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339D" w:rsidRPr="0004719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PIK3CA </w:t>
      </w:r>
      <w:r w:rsidR="00927929">
        <w:rPr>
          <w:rFonts w:ascii="Times New Roman" w:hAnsi="Times New Roman" w:cs="Times New Roman"/>
          <w:b/>
          <w:bCs/>
          <w:sz w:val="24"/>
          <w:szCs w:val="24"/>
        </w:rPr>
        <w:t>mRNA and protein were</w:t>
      </w:r>
      <w:r w:rsidR="00317D68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1768" w:rsidRPr="00047194">
        <w:rPr>
          <w:rFonts w:ascii="Times New Roman" w:hAnsi="Times New Roman" w:cs="Times New Roman"/>
          <w:b/>
          <w:bCs/>
          <w:sz w:val="24"/>
          <w:szCs w:val="24"/>
        </w:rPr>
        <w:t>over</w:t>
      </w:r>
      <w:r w:rsidR="00317D68" w:rsidRPr="0004719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91768" w:rsidRPr="00047194">
        <w:rPr>
          <w:rFonts w:ascii="Times New Roman" w:hAnsi="Times New Roman" w:cs="Times New Roman"/>
          <w:b/>
          <w:bCs/>
          <w:sz w:val="24"/>
          <w:szCs w:val="24"/>
        </w:rPr>
        <w:t>express</w:t>
      </w:r>
      <w:r w:rsidR="00317D68" w:rsidRPr="00047194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794289" w:rsidRPr="00047194">
        <w:rPr>
          <w:rFonts w:ascii="Times New Roman" w:hAnsi="Times New Roman" w:cs="Times New Roman"/>
          <w:b/>
          <w:bCs/>
          <w:sz w:val="24"/>
          <w:szCs w:val="24"/>
        </w:rPr>
        <w:t xml:space="preserve"> in H1975 and H1650 cells</w:t>
      </w:r>
    </w:p>
    <w:p w14:paraId="4C075F04" w14:textId="191B27C2" w:rsidR="00794289" w:rsidRPr="00047194" w:rsidRDefault="00794289" w:rsidP="009279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194">
        <w:rPr>
          <w:rFonts w:ascii="Times New Roman" w:hAnsi="Times New Roman" w:cs="Times New Roman"/>
          <w:sz w:val="24"/>
          <w:szCs w:val="24"/>
        </w:rPr>
        <w:t xml:space="preserve">A: The mRNA expression of PIK3CA in PC-9, PC-9-PIK3CA-M, H1975 and H1650 cells; B: The protein expression of PIK3CA in PC-9, PC-9-PIK3CA-M, H1975 and H1650 cells. </w:t>
      </w:r>
      <w:r w:rsidRPr="00047194">
        <w:rPr>
          <w:rFonts w:ascii="Times New Roman" w:eastAsia="等线" w:hAnsi="Times New Roman" w:cs="Times New Roman"/>
          <w:sz w:val="24"/>
          <w:szCs w:val="24"/>
        </w:rPr>
        <w:t>*</w:t>
      </w:r>
      <w:r w:rsidRPr="00047194">
        <w:rPr>
          <w:rFonts w:ascii="Times New Roman" w:hAnsi="Times New Roman" w:cs="Times New Roman"/>
          <w:sz w:val="24"/>
          <w:szCs w:val="24"/>
        </w:rPr>
        <w:t>P&lt;0.05, PC-9-PIK3CA-M/H1975/H1650 group vs PC-9 group.</w:t>
      </w:r>
    </w:p>
    <w:p w14:paraId="7B566F94" w14:textId="77777777" w:rsidR="002F58F9" w:rsidRPr="00047194" w:rsidRDefault="002F58F9" w:rsidP="00047194">
      <w:pPr>
        <w:rPr>
          <w:rFonts w:ascii="Times New Roman" w:hAnsi="Times New Roman" w:cs="Times New Roman"/>
          <w:sz w:val="24"/>
          <w:szCs w:val="24"/>
        </w:rPr>
      </w:pPr>
    </w:p>
    <w:p w14:paraId="28BA63EA" w14:textId="7E9E5864" w:rsidR="00C15346" w:rsidRPr="00047194" w:rsidRDefault="00000000" w:rsidP="00047194">
      <w:pPr>
        <w:rPr>
          <w:rFonts w:ascii="Times New Roman" w:hAnsi="Times New Roman" w:cs="Times New Roman"/>
          <w:sz w:val="24"/>
          <w:szCs w:val="24"/>
        </w:rPr>
      </w:pPr>
    </w:p>
    <w:sectPr w:rsidR="00C15346" w:rsidRPr="000471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8C069" w14:textId="77777777" w:rsidR="007A64A7" w:rsidRDefault="007A64A7" w:rsidP="00794289">
      <w:r>
        <w:separator/>
      </w:r>
    </w:p>
  </w:endnote>
  <w:endnote w:type="continuationSeparator" w:id="0">
    <w:p w14:paraId="25369439" w14:textId="77777777" w:rsidR="007A64A7" w:rsidRDefault="007A64A7" w:rsidP="0079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E8BE3" w14:textId="77777777" w:rsidR="007A64A7" w:rsidRDefault="007A64A7" w:rsidP="00794289">
      <w:r>
        <w:separator/>
      </w:r>
    </w:p>
  </w:footnote>
  <w:footnote w:type="continuationSeparator" w:id="0">
    <w:p w14:paraId="47A71B31" w14:textId="77777777" w:rsidR="007A64A7" w:rsidRDefault="007A64A7" w:rsidP="00794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Family Practic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etsvw5dzxw95exzdkp5a595e5dzsedfsew&quot;&gt;My EndNote Library-西药文章&lt;record-ids&gt;&lt;item&gt;11&lt;/item&gt;&lt;/record-ids&gt;&lt;/item&gt;&lt;/Libraries&gt;"/>
  </w:docVars>
  <w:rsids>
    <w:rsidRoot w:val="0097060B"/>
    <w:rsid w:val="00047194"/>
    <w:rsid w:val="000766BB"/>
    <w:rsid w:val="000A5A34"/>
    <w:rsid w:val="001861E6"/>
    <w:rsid w:val="001945B0"/>
    <w:rsid w:val="001A0985"/>
    <w:rsid w:val="00210C2F"/>
    <w:rsid w:val="00226A72"/>
    <w:rsid w:val="002F58F9"/>
    <w:rsid w:val="00317D68"/>
    <w:rsid w:val="00340F1A"/>
    <w:rsid w:val="003D54A6"/>
    <w:rsid w:val="00407DCE"/>
    <w:rsid w:val="0053339D"/>
    <w:rsid w:val="005679E3"/>
    <w:rsid w:val="006C6B65"/>
    <w:rsid w:val="006F29C5"/>
    <w:rsid w:val="007863E0"/>
    <w:rsid w:val="0078789D"/>
    <w:rsid w:val="00794289"/>
    <w:rsid w:val="007A64A7"/>
    <w:rsid w:val="0082104D"/>
    <w:rsid w:val="0083531C"/>
    <w:rsid w:val="00927929"/>
    <w:rsid w:val="0097060B"/>
    <w:rsid w:val="0097429D"/>
    <w:rsid w:val="009758E5"/>
    <w:rsid w:val="00982CB1"/>
    <w:rsid w:val="00A14858"/>
    <w:rsid w:val="00B6584B"/>
    <w:rsid w:val="00C91768"/>
    <w:rsid w:val="00D37EED"/>
    <w:rsid w:val="00D46021"/>
    <w:rsid w:val="00E24A81"/>
    <w:rsid w:val="00E2618C"/>
    <w:rsid w:val="00E43C91"/>
    <w:rsid w:val="00E50E1E"/>
    <w:rsid w:val="00F56BCA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4DF34"/>
  <w15:chartTrackingRefBased/>
  <w15:docId w15:val="{D54EAD3C-3AFB-4F1A-8946-0BF5B495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2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42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4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4289"/>
    <w:rPr>
      <w:sz w:val="18"/>
      <w:szCs w:val="18"/>
    </w:rPr>
  </w:style>
  <w:style w:type="table" w:styleId="a7">
    <w:name w:val="Table Grid"/>
    <w:basedOn w:val="a1"/>
    <w:uiPriority w:val="39"/>
    <w:rsid w:val="00794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94289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94289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94289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94289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7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yaya</dc:creator>
  <cp:keywords/>
  <dc:description/>
  <cp:lastModifiedBy>yaya yu</cp:lastModifiedBy>
  <cp:revision>19</cp:revision>
  <dcterms:created xsi:type="dcterms:W3CDTF">2022-09-08T02:53:00Z</dcterms:created>
  <dcterms:modified xsi:type="dcterms:W3CDTF">2023-07-24T02:19:00Z</dcterms:modified>
</cp:coreProperties>
</file>