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69B" w14:textId="77777777" w:rsidR="005D3D11" w:rsidRDefault="005D3D11" w:rsidP="009B1BF2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Supplement</w:t>
      </w:r>
    </w:p>
    <w:p w14:paraId="1870FCC3" w14:textId="77777777" w:rsidR="009B1BF2" w:rsidRDefault="009B1BF2" w:rsidP="009B1BF2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eTable.1 U</w:t>
      </w:r>
      <w:r w:rsidRPr="00E024DF">
        <w:rPr>
          <w:rFonts w:ascii="Times New Roman" w:eastAsia="宋体" w:hAnsi="Times New Roman" w:cs="Times New Roman"/>
          <w:szCs w:val="21"/>
        </w:rPr>
        <w:t>nivariate C</w:t>
      </w:r>
      <w:r>
        <w:rPr>
          <w:rFonts w:ascii="Times New Roman" w:eastAsia="宋体" w:hAnsi="Times New Roman" w:cs="Times New Roman"/>
          <w:szCs w:val="21"/>
        </w:rPr>
        <w:t>ox</w:t>
      </w:r>
      <w:r w:rsidRPr="00E024DF">
        <w:rPr>
          <w:rFonts w:ascii="Times New Roman" w:eastAsia="宋体" w:hAnsi="Times New Roman" w:cs="Times New Roman"/>
          <w:szCs w:val="21"/>
        </w:rPr>
        <w:t xml:space="preserve"> regression analyses for the</w:t>
      </w:r>
      <w:r w:rsidRPr="00616732">
        <w:rPr>
          <w:rFonts w:ascii="Times New Roman" w:eastAsia="宋体" w:hAnsi="Times New Roman" w:cs="Times New Roman"/>
          <w:szCs w:val="21"/>
        </w:rPr>
        <w:t xml:space="preserve"> complete and post-screening data in SCLC patient</w:t>
      </w:r>
      <w:r>
        <w:rPr>
          <w:rFonts w:ascii="Times New Roman" w:eastAsia="宋体" w:hAnsi="Times New Roman" w:cs="Times New Roman"/>
          <w:szCs w:val="21"/>
        </w:rPr>
        <w:t>s</w:t>
      </w:r>
    </w:p>
    <w:p w14:paraId="514E6AE6" w14:textId="77777777" w:rsidR="009B1BF2" w:rsidRPr="00E024DF" w:rsidRDefault="009B1BF2" w:rsidP="009B1BF2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eTable.2 M</w:t>
      </w:r>
      <w:r w:rsidRPr="00E024DF">
        <w:rPr>
          <w:rFonts w:ascii="Times New Roman" w:eastAsia="宋体" w:hAnsi="Times New Roman" w:cs="Times New Roman"/>
          <w:szCs w:val="21"/>
        </w:rPr>
        <w:t>ultivariate Cox regression analyses for the</w:t>
      </w:r>
      <w:r w:rsidRPr="00616732">
        <w:rPr>
          <w:rFonts w:ascii="Times New Roman" w:eastAsia="宋体" w:hAnsi="Times New Roman" w:cs="Times New Roman"/>
          <w:szCs w:val="21"/>
        </w:rPr>
        <w:t xml:space="preserve"> SCLC patient</w:t>
      </w:r>
      <w:r>
        <w:rPr>
          <w:rFonts w:ascii="Times New Roman" w:eastAsia="宋体" w:hAnsi="Times New Roman" w:cs="Times New Roman"/>
          <w:szCs w:val="21"/>
        </w:rPr>
        <w:t>s</w:t>
      </w:r>
      <w:r w:rsidRPr="00E024DF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in the training set</w:t>
      </w:r>
    </w:p>
    <w:p w14:paraId="531430A1" w14:textId="77777777" w:rsidR="009B1BF2" w:rsidRPr="00F5101A" w:rsidRDefault="009B1BF2" w:rsidP="009B1BF2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eTable.3 </w:t>
      </w:r>
      <w:r w:rsidRPr="00F5101A">
        <w:rPr>
          <w:rFonts w:ascii="Times New Roman" w:eastAsia="宋体" w:hAnsi="Times New Roman" w:cs="Times New Roman"/>
          <w:szCs w:val="21"/>
        </w:rPr>
        <w:t xml:space="preserve">TNM staging stratification of patients in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 w:rsidRPr="00F5101A">
        <w:rPr>
          <w:rFonts w:ascii="Times New Roman" w:eastAsia="宋体" w:hAnsi="Times New Roman" w:cs="Times New Roman"/>
          <w:szCs w:val="21"/>
        </w:rPr>
        <w:t>region of the training set</w:t>
      </w:r>
    </w:p>
    <w:p w14:paraId="406B5AC8" w14:textId="77777777" w:rsidR="009B1BF2" w:rsidRPr="00B51CE5" w:rsidRDefault="009B1BF2" w:rsidP="009B1BF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Cs w:val="21"/>
        </w:rPr>
        <w:t>eTable.4</w:t>
      </w:r>
      <w:r w:rsidRPr="00CF3E45">
        <w:t xml:space="preserve"> </w:t>
      </w:r>
      <w:r w:rsidRPr="00CF3E45">
        <w:rPr>
          <w:rFonts w:ascii="Times New Roman" w:eastAsia="宋体" w:hAnsi="Times New Roman" w:cs="Times New Roman"/>
          <w:szCs w:val="21"/>
        </w:rPr>
        <w:t xml:space="preserve">Characteristics of chemotherapy and radiotherapy treatment lines for all </w:t>
      </w:r>
      <w:r>
        <w:rPr>
          <w:rFonts w:ascii="Times New Roman" w:eastAsia="宋体" w:hAnsi="Times New Roman" w:cs="Times New Roman"/>
          <w:szCs w:val="21"/>
        </w:rPr>
        <w:t xml:space="preserve">SCLC </w:t>
      </w:r>
      <w:r w:rsidRPr="00CF3E45">
        <w:rPr>
          <w:rFonts w:ascii="Times New Roman" w:eastAsia="宋体" w:hAnsi="Times New Roman" w:cs="Times New Roman"/>
          <w:szCs w:val="21"/>
        </w:rPr>
        <w:t>patients</w:t>
      </w:r>
    </w:p>
    <w:p w14:paraId="50EC09EE" w14:textId="77777777" w:rsidR="009B1BF2" w:rsidRPr="006F6EB4" w:rsidRDefault="009B1BF2" w:rsidP="009B1BF2">
      <w:r>
        <w:rPr>
          <w:rFonts w:ascii="Times New Roman" w:eastAsia="宋体" w:hAnsi="Times New Roman" w:cs="Times New Roman"/>
          <w:szCs w:val="21"/>
        </w:rPr>
        <w:t>e F</w:t>
      </w:r>
      <w:r w:rsidRPr="006F6EB4">
        <w:rPr>
          <w:rFonts w:ascii="Times New Roman" w:eastAsia="宋体" w:hAnsi="Times New Roman" w:cs="Times New Roman"/>
          <w:szCs w:val="21"/>
        </w:rPr>
        <w:t>igu</w:t>
      </w:r>
      <w:r>
        <w:rPr>
          <w:rFonts w:ascii="Times New Roman" w:eastAsia="宋体" w:hAnsi="Times New Roman" w:cs="Times New Roman"/>
          <w:szCs w:val="21"/>
        </w:rPr>
        <w:t>re</w:t>
      </w:r>
      <w:r w:rsidRPr="006F6EB4">
        <w:rPr>
          <w:rFonts w:ascii="Times New Roman" w:eastAsia="宋体" w:hAnsi="Times New Roman" w:cs="Times New Roman"/>
          <w:szCs w:val="21"/>
        </w:rPr>
        <w:t xml:space="preserve">. </w:t>
      </w:r>
      <w:r>
        <w:rPr>
          <w:rFonts w:ascii="Times New Roman" w:eastAsia="宋体" w:hAnsi="Times New Roman" w:cs="Times New Roman"/>
          <w:szCs w:val="21"/>
        </w:rPr>
        <w:t>1</w:t>
      </w:r>
      <w:r w:rsidRPr="006F6EB4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S</w:t>
      </w:r>
      <w:r w:rsidRPr="006F6EB4">
        <w:rPr>
          <w:rFonts w:ascii="Times New Roman" w:eastAsia="宋体" w:hAnsi="Times New Roman" w:cs="Times New Roman"/>
          <w:szCs w:val="21"/>
        </w:rPr>
        <w:t xml:space="preserve">urvival curves of </w:t>
      </w:r>
      <w:r w:rsidRPr="00CF3E45">
        <w:rPr>
          <w:rFonts w:ascii="Times New Roman" w:eastAsia="宋体" w:hAnsi="Times New Roman" w:cs="Times New Roman"/>
          <w:szCs w:val="21"/>
        </w:rPr>
        <w:t>chemotherapy and radiotherapy treatment lines</w:t>
      </w:r>
      <w:r w:rsidRPr="006F6EB4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for </w:t>
      </w:r>
      <w:r w:rsidRPr="006F6EB4">
        <w:rPr>
          <w:rFonts w:ascii="Times New Roman" w:eastAsia="宋体" w:hAnsi="Times New Roman" w:cs="Times New Roman"/>
          <w:szCs w:val="21"/>
        </w:rPr>
        <w:t>SCLC patients</w:t>
      </w:r>
    </w:p>
    <w:p w14:paraId="30EF702A" w14:textId="77777777" w:rsidR="009B1BF2" w:rsidRPr="00DB0A09" w:rsidRDefault="009B1BF2" w:rsidP="009B1BF2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eTable.5 </w:t>
      </w:r>
      <w:r w:rsidRPr="00DB0A09">
        <w:rPr>
          <w:rFonts w:ascii="Times New Roman" w:eastAsia="宋体" w:hAnsi="Times New Roman" w:cs="Times New Roman"/>
          <w:szCs w:val="21"/>
        </w:rPr>
        <w:t xml:space="preserve">Characteristics </w:t>
      </w:r>
      <w:r w:rsidRPr="00F5101A">
        <w:rPr>
          <w:rFonts w:ascii="Times New Roman" w:eastAsia="宋体" w:hAnsi="Times New Roman" w:cs="Times New Roman"/>
          <w:szCs w:val="21"/>
        </w:rPr>
        <w:t xml:space="preserve">of patients </w:t>
      </w:r>
      <w:r w:rsidRPr="00DB0A09">
        <w:rPr>
          <w:rFonts w:ascii="Times New Roman" w:eastAsia="宋体" w:hAnsi="Times New Roman" w:cs="Times New Roman"/>
          <w:szCs w:val="21"/>
        </w:rPr>
        <w:t>stratified by sex</w:t>
      </w:r>
      <w:r w:rsidRPr="00F5101A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in </w:t>
      </w:r>
      <w:r w:rsidRPr="00F5101A">
        <w:rPr>
          <w:rFonts w:ascii="Times New Roman" w:eastAsia="宋体" w:hAnsi="Times New Roman" w:cs="Times New Roman"/>
          <w:szCs w:val="21"/>
        </w:rPr>
        <w:t>the training set</w:t>
      </w:r>
    </w:p>
    <w:p w14:paraId="097FB9C7" w14:textId="77777777" w:rsidR="009B1BF2" w:rsidRPr="007A23F8" w:rsidRDefault="009B1BF2" w:rsidP="009B1BF2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eTable.6 </w:t>
      </w:r>
      <w:r w:rsidRPr="007A23F8">
        <w:rPr>
          <w:rFonts w:ascii="Times New Roman" w:eastAsia="宋体" w:hAnsi="Times New Roman" w:cs="Times New Roman"/>
          <w:szCs w:val="21"/>
        </w:rPr>
        <w:t>Chemotherapy regimen</w:t>
      </w:r>
      <w:r>
        <w:rPr>
          <w:rFonts w:ascii="Times New Roman" w:eastAsia="宋体" w:hAnsi="Times New Roman" w:cs="Times New Roman"/>
          <w:szCs w:val="21"/>
        </w:rPr>
        <w:t>s</w:t>
      </w:r>
      <w:r w:rsidRPr="007A23F8">
        <w:rPr>
          <w:rFonts w:ascii="Times New Roman" w:eastAsia="宋体" w:hAnsi="Times New Roman" w:cs="Times New Roman"/>
          <w:szCs w:val="21"/>
        </w:rPr>
        <w:t xml:space="preserve"> reference</w:t>
      </w:r>
    </w:p>
    <w:p w14:paraId="0F328085" w14:textId="1F792E3C" w:rsidR="009B1BF2" w:rsidRDefault="009B1BF2">
      <w:pPr>
        <w:widowControl/>
        <w:jc w:val="left"/>
        <w:rPr>
          <w:rFonts w:ascii="Times New Roman" w:eastAsia="宋体" w:hAnsi="Times New Roman" w:cs="Times New Roman"/>
          <w:szCs w:val="21"/>
        </w:rPr>
      </w:pPr>
    </w:p>
    <w:p w14:paraId="29009E1D" w14:textId="77777777" w:rsidR="009B1BF2" w:rsidRDefault="009B1BF2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5CDF411A" w14:textId="06EF64F4" w:rsidR="005D3D11" w:rsidRDefault="005D3D11" w:rsidP="00804ABF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 xml:space="preserve">eTable.1 </w:t>
      </w:r>
      <w:r w:rsidR="00E024DF">
        <w:rPr>
          <w:rFonts w:ascii="Times New Roman" w:eastAsia="宋体" w:hAnsi="Times New Roman" w:cs="Times New Roman"/>
          <w:szCs w:val="21"/>
        </w:rPr>
        <w:t>U</w:t>
      </w:r>
      <w:r w:rsidR="00E024DF" w:rsidRPr="00E024DF">
        <w:rPr>
          <w:rFonts w:ascii="Times New Roman" w:eastAsia="宋体" w:hAnsi="Times New Roman" w:cs="Times New Roman"/>
          <w:szCs w:val="21"/>
        </w:rPr>
        <w:t>nivariate C</w:t>
      </w:r>
      <w:r w:rsidR="00E024DF">
        <w:rPr>
          <w:rFonts w:ascii="Times New Roman" w:eastAsia="宋体" w:hAnsi="Times New Roman" w:cs="Times New Roman"/>
          <w:szCs w:val="21"/>
        </w:rPr>
        <w:t>ox</w:t>
      </w:r>
      <w:r w:rsidR="00E024DF" w:rsidRPr="00E024DF">
        <w:rPr>
          <w:rFonts w:ascii="Times New Roman" w:eastAsia="宋体" w:hAnsi="Times New Roman" w:cs="Times New Roman"/>
          <w:szCs w:val="21"/>
        </w:rPr>
        <w:t xml:space="preserve"> regression analyses for the</w:t>
      </w:r>
      <w:r w:rsidR="00E024DF" w:rsidRPr="00616732">
        <w:rPr>
          <w:rFonts w:ascii="Times New Roman" w:eastAsia="宋体" w:hAnsi="Times New Roman" w:cs="Times New Roman"/>
          <w:szCs w:val="21"/>
        </w:rPr>
        <w:t xml:space="preserve"> </w:t>
      </w:r>
      <w:r w:rsidR="00616732" w:rsidRPr="00616732">
        <w:rPr>
          <w:rFonts w:ascii="Times New Roman" w:eastAsia="宋体" w:hAnsi="Times New Roman" w:cs="Times New Roman"/>
          <w:szCs w:val="21"/>
        </w:rPr>
        <w:t>complete and post-screening data in SCLC patient</w:t>
      </w:r>
      <w:r w:rsidR="00E024DF">
        <w:rPr>
          <w:rFonts w:ascii="Times New Roman" w:eastAsia="宋体" w:hAnsi="Times New Roman" w:cs="Times New Roman"/>
          <w:szCs w:val="21"/>
        </w:rPr>
        <w:t>s</w:t>
      </w:r>
    </w:p>
    <w:tbl>
      <w:tblPr>
        <w:tblStyle w:val="a3"/>
        <w:tblW w:w="110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1134"/>
        <w:gridCol w:w="279"/>
        <w:gridCol w:w="1985"/>
        <w:gridCol w:w="1417"/>
      </w:tblGrid>
      <w:tr w:rsidR="00E024DF" w:rsidRPr="00E024DF" w14:paraId="07E87873" w14:textId="77777777" w:rsidTr="00C74A92">
        <w:trPr>
          <w:trHeight w:hRule="exact" w:val="454"/>
          <w:jc w:val="center"/>
        </w:trPr>
        <w:tc>
          <w:tcPr>
            <w:tcW w:w="4253" w:type="dxa"/>
            <w:vMerge w:val="restart"/>
            <w:tcBorders>
              <w:top w:val="single" w:sz="4" w:space="0" w:color="auto"/>
            </w:tcBorders>
            <w:vAlign w:val="center"/>
          </w:tcPr>
          <w:p w14:paraId="7BD17682" w14:textId="77777777" w:rsidR="005D3D11" w:rsidRPr="00E024DF" w:rsidRDefault="005D3D11" w:rsidP="003E5F7E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Variables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C40E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Complete data</w:t>
            </w: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2A13ACED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DDB7F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Adjusted data</w:t>
            </w:r>
          </w:p>
        </w:tc>
      </w:tr>
      <w:tr w:rsidR="00E024DF" w:rsidRPr="00E024DF" w14:paraId="17218951" w14:textId="77777777" w:rsidTr="00C74A92">
        <w:trPr>
          <w:trHeight w:hRule="exact" w:val="454"/>
          <w:jc w:val="center"/>
        </w:trPr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14:paraId="7C6179D6" w14:textId="77777777" w:rsidR="005D3D11" w:rsidRPr="00E024DF" w:rsidRDefault="005D3D11" w:rsidP="003E5F7E">
            <w:pPr>
              <w:spacing w:line="360" w:lineRule="auto"/>
              <w:ind w:firstLine="480"/>
              <w:jc w:val="left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C116F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5B18F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i/>
                <w:sz w:val="21"/>
                <w:szCs w:val="21"/>
              </w:rPr>
              <w:t>P</w:t>
            </w:r>
            <w:r w:rsidRPr="00E024DF">
              <w:rPr>
                <w:iCs/>
                <w:sz w:val="21"/>
                <w:szCs w:val="21"/>
              </w:rPr>
              <w:t xml:space="preserve"> </w:t>
            </w:r>
            <w:r w:rsidRPr="00E024DF">
              <w:rPr>
                <w:sz w:val="21"/>
                <w:szCs w:val="21"/>
              </w:rPr>
              <w:t>Value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2DF97372" w14:textId="77777777" w:rsidR="005D3D11" w:rsidRPr="00E024DF" w:rsidRDefault="005D3D11" w:rsidP="003E5F7E">
            <w:pPr>
              <w:spacing w:line="360" w:lineRule="auto"/>
              <w:jc w:val="center"/>
              <w:rPr>
                <w:iCs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EB49B" w14:textId="77777777" w:rsidR="005D3D11" w:rsidRPr="00E024DF" w:rsidRDefault="005D3D11" w:rsidP="003E5F7E">
            <w:pPr>
              <w:spacing w:line="360" w:lineRule="auto"/>
              <w:jc w:val="center"/>
              <w:rPr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HR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37021" w14:textId="77777777" w:rsidR="005D3D11" w:rsidRPr="00E024DF" w:rsidRDefault="005D3D11" w:rsidP="003E5F7E">
            <w:pPr>
              <w:spacing w:line="360" w:lineRule="auto"/>
              <w:jc w:val="center"/>
              <w:rPr>
                <w:iCs/>
                <w:sz w:val="21"/>
                <w:szCs w:val="21"/>
              </w:rPr>
            </w:pPr>
            <w:r w:rsidRPr="00E024DF">
              <w:rPr>
                <w:i/>
                <w:sz w:val="21"/>
                <w:szCs w:val="21"/>
              </w:rPr>
              <w:t>P</w:t>
            </w:r>
            <w:r w:rsidRPr="00E024DF">
              <w:rPr>
                <w:iCs/>
                <w:sz w:val="21"/>
                <w:szCs w:val="21"/>
              </w:rPr>
              <w:t xml:space="preserve"> </w:t>
            </w:r>
            <w:r w:rsidRPr="00E024DF">
              <w:rPr>
                <w:sz w:val="21"/>
                <w:szCs w:val="21"/>
              </w:rPr>
              <w:t>Value</w:t>
            </w:r>
          </w:p>
        </w:tc>
      </w:tr>
      <w:tr w:rsidR="00E024DF" w:rsidRPr="00E024DF" w14:paraId="4244A6B8" w14:textId="77777777" w:rsidTr="00C74A92">
        <w:trPr>
          <w:trHeight w:hRule="exact" w:val="340"/>
          <w:jc w:val="center"/>
        </w:trPr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7C9DAE7B" w14:textId="77777777" w:rsidR="005D3D11" w:rsidRPr="00E024DF" w:rsidRDefault="005D3D11" w:rsidP="003E5F7E">
            <w:pPr>
              <w:spacing w:line="360" w:lineRule="auto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3B9E84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3D1548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6C663123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777FE95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6E5F23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2AB16799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EBCB4FD" w14:textId="77777777" w:rsidR="005D3D11" w:rsidRPr="00E024DF" w:rsidRDefault="005D3D11" w:rsidP="003E5F7E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Male</w:t>
            </w:r>
          </w:p>
        </w:tc>
        <w:tc>
          <w:tcPr>
            <w:tcW w:w="1984" w:type="dxa"/>
          </w:tcPr>
          <w:p w14:paraId="08782714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047FE39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394AC99C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525308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7EC37020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4E4220B6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2E028AD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Female</w:t>
            </w:r>
          </w:p>
        </w:tc>
        <w:tc>
          <w:tcPr>
            <w:tcW w:w="1984" w:type="dxa"/>
            <w:vAlign w:val="center"/>
          </w:tcPr>
          <w:p w14:paraId="1C857BB9" w14:textId="740FEAA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0.806 (0.743-0.875)</w:t>
            </w:r>
          </w:p>
        </w:tc>
        <w:tc>
          <w:tcPr>
            <w:tcW w:w="1134" w:type="dxa"/>
            <w:vAlign w:val="center"/>
          </w:tcPr>
          <w:p w14:paraId="47E819E2" w14:textId="21AA71D4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2E35DD5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3798EE6" w14:textId="47791E0B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rFonts w:cs="Segoe UI"/>
                <w:sz w:val="21"/>
                <w:szCs w:val="17"/>
              </w:rPr>
              <w:t>0.827 (0.748-0.914)</w:t>
            </w:r>
          </w:p>
        </w:tc>
        <w:tc>
          <w:tcPr>
            <w:tcW w:w="1417" w:type="dxa"/>
            <w:vAlign w:val="center"/>
          </w:tcPr>
          <w:p w14:paraId="496BF927" w14:textId="01739E0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61424107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9EDD443" w14:textId="77777777" w:rsidR="005D3D11" w:rsidRPr="00E024DF" w:rsidRDefault="005D3D11" w:rsidP="003E5F7E">
            <w:pPr>
              <w:spacing w:line="360" w:lineRule="auto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Age</w:t>
            </w:r>
          </w:p>
        </w:tc>
        <w:tc>
          <w:tcPr>
            <w:tcW w:w="1984" w:type="dxa"/>
          </w:tcPr>
          <w:p w14:paraId="13F4E8A2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58D3D9C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06814A5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290D95B8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09356A78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208DA281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5C595AA" w14:textId="77777777" w:rsidR="005D3D11" w:rsidRPr="00E024DF" w:rsidRDefault="005D3D11" w:rsidP="003E5F7E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≤45</w:t>
            </w:r>
          </w:p>
        </w:tc>
        <w:tc>
          <w:tcPr>
            <w:tcW w:w="1984" w:type="dxa"/>
          </w:tcPr>
          <w:p w14:paraId="480B78B8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7B22FC23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082FCDF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2CFE45B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31C653E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5C3CAED8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4A003AE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46-60</w:t>
            </w:r>
          </w:p>
        </w:tc>
        <w:tc>
          <w:tcPr>
            <w:tcW w:w="1984" w:type="dxa"/>
            <w:vAlign w:val="center"/>
          </w:tcPr>
          <w:p w14:paraId="39BA1BBA" w14:textId="31A62F54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1.206 (1.028-1.416)</w:t>
            </w:r>
          </w:p>
        </w:tc>
        <w:tc>
          <w:tcPr>
            <w:tcW w:w="1134" w:type="dxa"/>
            <w:vAlign w:val="center"/>
          </w:tcPr>
          <w:p w14:paraId="33C68F9B" w14:textId="7548E132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0.021</w:t>
            </w:r>
          </w:p>
        </w:tc>
        <w:tc>
          <w:tcPr>
            <w:tcW w:w="279" w:type="dxa"/>
          </w:tcPr>
          <w:p w14:paraId="637FE966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3D29E1D2" w14:textId="3EAEBE82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1.365 (1.118-1.665)</w:t>
            </w:r>
          </w:p>
        </w:tc>
        <w:tc>
          <w:tcPr>
            <w:tcW w:w="1417" w:type="dxa"/>
            <w:vAlign w:val="center"/>
          </w:tcPr>
          <w:p w14:paraId="0AC9011F" w14:textId="3EE8213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0.002</w:t>
            </w:r>
          </w:p>
        </w:tc>
      </w:tr>
      <w:tr w:rsidR="00E024DF" w:rsidRPr="00E024DF" w14:paraId="50DE43FC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1F0C713B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61-75</w:t>
            </w:r>
          </w:p>
        </w:tc>
        <w:tc>
          <w:tcPr>
            <w:tcW w:w="1984" w:type="dxa"/>
            <w:vAlign w:val="center"/>
          </w:tcPr>
          <w:p w14:paraId="3B60B954" w14:textId="3E8DE2CB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1.467 (1.253-1.718)</w:t>
            </w:r>
          </w:p>
        </w:tc>
        <w:tc>
          <w:tcPr>
            <w:tcW w:w="1134" w:type="dxa"/>
            <w:vAlign w:val="center"/>
          </w:tcPr>
          <w:p w14:paraId="08B29DA4" w14:textId="33D1D77C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4756530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55BCF595" w14:textId="6D367D2E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1.633 (1.341-1.989)</w:t>
            </w:r>
          </w:p>
        </w:tc>
        <w:tc>
          <w:tcPr>
            <w:tcW w:w="1417" w:type="dxa"/>
            <w:vAlign w:val="center"/>
          </w:tcPr>
          <w:p w14:paraId="4D26497E" w14:textId="50DE53E2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449F0190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9E2F2E2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＞</w:t>
            </w:r>
            <w:r w:rsidRPr="00E024DF">
              <w:rPr>
                <w:sz w:val="21"/>
                <w:szCs w:val="21"/>
                <w:lang w:bidi="ar"/>
              </w:rPr>
              <w:t>75</w:t>
            </w:r>
          </w:p>
        </w:tc>
        <w:tc>
          <w:tcPr>
            <w:tcW w:w="1984" w:type="dxa"/>
            <w:vAlign w:val="center"/>
          </w:tcPr>
          <w:p w14:paraId="128CCE3A" w14:textId="4FD4BF01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2.096 (1.724-2.548)</w:t>
            </w:r>
          </w:p>
        </w:tc>
        <w:tc>
          <w:tcPr>
            <w:tcW w:w="1134" w:type="dxa"/>
            <w:vAlign w:val="center"/>
          </w:tcPr>
          <w:p w14:paraId="3ED03FF1" w14:textId="6C04764C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5631D53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50CDA8EC" w14:textId="0B5619C6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2.428 (1.906-3.094)</w:t>
            </w:r>
          </w:p>
        </w:tc>
        <w:tc>
          <w:tcPr>
            <w:tcW w:w="1417" w:type="dxa"/>
            <w:vAlign w:val="center"/>
          </w:tcPr>
          <w:p w14:paraId="7CD64EEE" w14:textId="78F8B76B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1B008C96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230BC9F4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Smoke</w:t>
            </w:r>
          </w:p>
        </w:tc>
        <w:tc>
          <w:tcPr>
            <w:tcW w:w="1984" w:type="dxa"/>
          </w:tcPr>
          <w:p w14:paraId="164F6AE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FC53B3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4C7EA81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20464A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6D957D9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424DF1B5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F1E11E8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3FA1F30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42F65101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7E8E62E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776674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546503C1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1778B520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33E8A7D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5153C02A" w14:textId="33295C94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1.178 (1.094-1.269)</w:t>
            </w:r>
          </w:p>
        </w:tc>
        <w:tc>
          <w:tcPr>
            <w:tcW w:w="1134" w:type="dxa"/>
            <w:vAlign w:val="center"/>
          </w:tcPr>
          <w:p w14:paraId="14FFF489" w14:textId="6CAF2230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3A54E71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63317FA" w14:textId="35A3D2D2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1.151 (1.051-1.259)</w:t>
            </w:r>
          </w:p>
        </w:tc>
        <w:tc>
          <w:tcPr>
            <w:tcW w:w="1417" w:type="dxa"/>
            <w:vAlign w:val="center"/>
          </w:tcPr>
          <w:p w14:paraId="512BC6DC" w14:textId="4D3DA16F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0.002</w:t>
            </w:r>
          </w:p>
        </w:tc>
      </w:tr>
      <w:tr w:rsidR="00E024DF" w:rsidRPr="00E024DF" w14:paraId="72199436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CC93FE1" w14:textId="41AE4A4E" w:rsidR="000123C0" w:rsidRPr="00E024DF" w:rsidRDefault="005813AA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rFonts w:eastAsia="等线"/>
                <w:sz w:val="21"/>
                <w:szCs w:val="21"/>
                <w:lang w:bidi="ar"/>
              </w:rPr>
              <w:t>Alcohol use</w:t>
            </w:r>
          </w:p>
        </w:tc>
        <w:tc>
          <w:tcPr>
            <w:tcW w:w="1984" w:type="dxa"/>
          </w:tcPr>
          <w:p w14:paraId="1FA4578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EBDD59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53B8DB80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5C993E4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513B7C3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6A4C4A81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A57BEF9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73462AE6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65E8AE9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2A7ECC9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D7ABE3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48E091F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2AA01048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BD3234A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3DFD7AFD" w14:textId="0A1FE409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1.039 (0.961-1.124)</w:t>
            </w:r>
          </w:p>
        </w:tc>
        <w:tc>
          <w:tcPr>
            <w:tcW w:w="1134" w:type="dxa"/>
            <w:vAlign w:val="center"/>
          </w:tcPr>
          <w:p w14:paraId="40642316" w14:textId="1FDCCBE3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0.339</w:t>
            </w:r>
          </w:p>
        </w:tc>
        <w:tc>
          <w:tcPr>
            <w:tcW w:w="279" w:type="dxa"/>
          </w:tcPr>
          <w:p w14:paraId="5CA2E16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FAE0129" w14:textId="5633380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1.022 (0.931-1.121)</w:t>
            </w:r>
          </w:p>
        </w:tc>
        <w:tc>
          <w:tcPr>
            <w:tcW w:w="1417" w:type="dxa"/>
            <w:vAlign w:val="center"/>
          </w:tcPr>
          <w:p w14:paraId="016F6C72" w14:textId="3AAC081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0.648</w:t>
            </w:r>
          </w:p>
        </w:tc>
      </w:tr>
      <w:tr w:rsidR="00E024DF" w:rsidRPr="00E024DF" w14:paraId="2E832652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99D5CD8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Region</w:t>
            </w:r>
          </w:p>
        </w:tc>
        <w:tc>
          <w:tcPr>
            <w:tcW w:w="1984" w:type="dxa"/>
          </w:tcPr>
          <w:p w14:paraId="04FFA2C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E144F0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4C29D714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C2CF1E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634A253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33C1BC4C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861E21D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Eastern</w:t>
            </w:r>
          </w:p>
        </w:tc>
        <w:tc>
          <w:tcPr>
            <w:tcW w:w="1984" w:type="dxa"/>
          </w:tcPr>
          <w:p w14:paraId="5E2C79E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6B4E81F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3DDDC1A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F5A9EC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528AD95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534B77F8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2A617E96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Southern</w:t>
            </w:r>
          </w:p>
        </w:tc>
        <w:tc>
          <w:tcPr>
            <w:tcW w:w="1984" w:type="dxa"/>
            <w:vAlign w:val="center"/>
          </w:tcPr>
          <w:p w14:paraId="79420533" w14:textId="5C4F238D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1.16 (1.005-1.339)</w:t>
            </w:r>
          </w:p>
        </w:tc>
        <w:tc>
          <w:tcPr>
            <w:tcW w:w="1134" w:type="dxa"/>
            <w:vAlign w:val="center"/>
          </w:tcPr>
          <w:p w14:paraId="74CE6505" w14:textId="0A31ECFB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0.043</w:t>
            </w:r>
          </w:p>
        </w:tc>
        <w:tc>
          <w:tcPr>
            <w:tcW w:w="279" w:type="dxa"/>
          </w:tcPr>
          <w:p w14:paraId="2D06557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708CE27" w14:textId="1A9E553A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1.313 (1.11-1.553)</w:t>
            </w:r>
          </w:p>
        </w:tc>
        <w:tc>
          <w:tcPr>
            <w:tcW w:w="1417" w:type="dxa"/>
            <w:vAlign w:val="center"/>
          </w:tcPr>
          <w:p w14:paraId="57D9A2E8" w14:textId="59460A30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0.001</w:t>
            </w:r>
          </w:p>
        </w:tc>
      </w:tr>
      <w:tr w:rsidR="00E024DF" w:rsidRPr="00E024DF" w14:paraId="69933F1A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11464F32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Western</w:t>
            </w:r>
          </w:p>
        </w:tc>
        <w:tc>
          <w:tcPr>
            <w:tcW w:w="1984" w:type="dxa"/>
            <w:vAlign w:val="center"/>
          </w:tcPr>
          <w:p w14:paraId="5158EC6E" w14:textId="66E3683C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0.864 (0.782-0.954)</w:t>
            </w:r>
          </w:p>
        </w:tc>
        <w:tc>
          <w:tcPr>
            <w:tcW w:w="1134" w:type="dxa"/>
            <w:vAlign w:val="center"/>
          </w:tcPr>
          <w:p w14:paraId="5B732BCC" w14:textId="7669A9D4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0.004</w:t>
            </w:r>
          </w:p>
        </w:tc>
        <w:tc>
          <w:tcPr>
            <w:tcW w:w="279" w:type="dxa"/>
          </w:tcPr>
          <w:p w14:paraId="6C642A44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59B667E4" w14:textId="305857D6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0.803 (0.707-0.913)</w:t>
            </w:r>
          </w:p>
        </w:tc>
        <w:tc>
          <w:tcPr>
            <w:tcW w:w="1417" w:type="dxa"/>
            <w:vAlign w:val="center"/>
          </w:tcPr>
          <w:p w14:paraId="45BC72F7" w14:textId="3747C958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0.001</w:t>
            </w:r>
          </w:p>
        </w:tc>
      </w:tr>
      <w:tr w:rsidR="00E024DF" w:rsidRPr="00E024DF" w14:paraId="7F2FC611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0E8AC53" w14:textId="77777777" w:rsidR="000123C0" w:rsidRPr="00E024DF" w:rsidRDefault="000123C0" w:rsidP="000123C0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Northern</w:t>
            </w:r>
          </w:p>
        </w:tc>
        <w:tc>
          <w:tcPr>
            <w:tcW w:w="1984" w:type="dxa"/>
            <w:vAlign w:val="center"/>
          </w:tcPr>
          <w:p w14:paraId="0927CADE" w14:textId="315CF793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0.999 (0.905-1.103)</w:t>
            </w:r>
          </w:p>
        </w:tc>
        <w:tc>
          <w:tcPr>
            <w:tcW w:w="1134" w:type="dxa"/>
            <w:vAlign w:val="center"/>
          </w:tcPr>
          <w:p w14:paraId="569E4A8A" w14:textId="50027965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0.981</w:t>
            </w:r>
          </w:p>
        </w:tc>
        <w:tc>
          <w:tcPr>
            <w:tcW w:w="279" w:type="dxa"/>
          </w:tcPr>
          <w:p w14:paraId="119E6A3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055CE6BF" w14:textId="2B9F9091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0.956 (0.845-1.08)</w:t>
            </w:r>
          </w:p>
        </w:tc>
        <w:tc>
          <w:tcPr>
            <w:tcW w:w="1417" w:type="dxa"/>
            <w:vAlign w:val="center"/>
          </w:tcPr>
          <w:p w14:paraId="580CD40C" w14:textId="1429C5AF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0.468</w:t>
            </w:r>
          </w:p>
        </w:tc>
      </w:tr>
      <w:tr w:rsidR="00E024DF" w:rsidRPr="00E024DF" w14:paraId="4153C163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9D9BECF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Hospital</w:t>
            </w:r>
          </w:p>
        </w:tc>
        <w:tc>
          <w:tcPr>
            <w:tcW w:w="1984" w:type="dxa"/>
          </w:tcPr>
          <w:p w14:paraId="4179DE7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B578DA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68E35D5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580F306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6EF8294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029B6056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52EC8E8" w14:textId="352E05B6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Specialized</w:t>
            </w:r>
          </w:p>
        </w:tc>
        <w:tc>
          <w:tcPr>
            <w:tcW w:w="1984" w:type="dxa"/>
          </w:tcPr>
          <w:p w14:paraId="2EDE533C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222BEE4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0A61E11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6804A5B0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1555409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515D1107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1DCB6C4E" w14:textId="59912298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General</w:t>
            </w:r>
          </w:p>
        </w:tc>
        <w:tc>
          <w:tcPr>
            <w:tcW w:w="1984" w:type="dxa"/>
            <w:vAlign w:val="center"/>
          </w:tcPr>
          <w:p w14:paraId="2006B47F" w14:textId="4B1B9223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1.032 (0.924-1.154)</w:t>
            </w:r>
          </w:p>
        </w:tc>
        <w:tc>
          <w:tcPr>
            <w:tcW w:w="1134" w:type="dxa"/>
            <w:vAlign w:val="center"/>
          </w:tcPr>
          <w:p w14:paraId="3C47338B" w14:textId="63DC5A6D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0.576</w:t>
            </w:r>
          </w:p>
        </w:tc>
        <w:tc>
          <w:tcPr>
            <w:tcW w:w="279" w:type="dxa"/>
          </w:tcPr>
          <w:p w14:paraId="1291394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8504F0F" w14:textId="71504F2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1.03 (0.91-1.165)</w:t>
            </w:r>
          </w:p>
        </w:tc>
        <w:tc>
          <w:tcPr>
            <w:tcW w:w="1417" w:type="dxa"/>
            <w:vAlign w:val="center"/>
          </w:tcPr>
          <w:p w14:paraId="6BF5D79A" w14:textId="63894169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0.642</w:t>
            </w:r>
          </w:p>
        </w:tc>
      </w:tr>
      <w:tr w:rsidR="00E024DF" w:rsidRPr="00E024DF" w14:paraId="7780A44F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89E8225" w14:textId="75F7B855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Health insurance</w:t>
            </w:r>
          </w:p>
        </w:tc>
        <w:tc>
          <w:tcPr>
            <w:tcW w:w="1984" w:type="dxa"/>
          </w:tcPr>
          <w:p w14:paraId="43F3812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134" w:type="dxa"/>
          </w:tcPr>
          <w:p w14:paraId="6FAED2D1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279" w:type="dxa"/>
          </w:tcPr>
          <w:p w14:paraId="20DA7C5C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78E1A691" w14:textId="77777777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</w:p>
        </w:tc>
        <w:tc>
          <w:tcPr>
            <w:tcW w:w="1417" w:type="dxa"/>
            <w:vAlign w:val="center"/>
          </w:tcPr>
          <w:p w14:paraId="03BFFE04" w14:textId="77777777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</w:p>
        </w:tc>
      </w:tr>
      <w:tr w:rsidR="00E024DF" w:rsidRPr="00E024DF" w14:paraId="11CB4F6E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6C10480F" w14:textId="56655AB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Urban employees</w:t>
            </w:r>
            <w:r w:rsidR="005813AA">
              <w:rPr>
                <w:sz w:val="21"/>
                <w:szCs w:val="21"/>
                <w:lang w:bidi="ar"/>
              </w:rPr>
              <w:t>'</w:t>
            </w:r>
            <w:r w:rsidRPr="00E024DF">
              <w:rPr>
                <w:sz w:val="21"/>
                <w:szCs w:val="21"/>
                <w:lang w:bidi="ar"/>
              </w:rPr>
              <w:t xml:space="preserve"> basic medical insurance</w:t>
            </w:r>
          </w:p>
        </w:tc>
        <w:tc>
          <w:tcPr>
            <w:tcW w:w="1984" w:type="dxa"/>
          </w:tcPr>
          <w:p w14:paraId="47A95345" w14:textId="26267E64" w:rsidR="000123C0" w:rsidRPr="00E024DF" w:rsidRDefault="00B139DE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45EC669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279" w:type="dxa"/>
          </w:tcPr>
          <w:p w14:paraId="1928979C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</w:tcPr>
          <w:p w14:paraId="454CEC9A" w14:textId="7AD1D81A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  <w:vAlign w:val="center"/>
          </w:tcPr>
          <w:p w14:paraId="331D9AE0" w14:textId="77777777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</w:p>
        </w:tc>
      </w:tr>
      <w:tr w:rsidR="00E024DF" w:rsidRPr="00E024DF" w14:paraId="3A755E0E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5AA036A1" w14:textId="6C7A8C0C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Urban residents</w:t>
            </w:r>
            <w:r w:rsidR="005813AA">
              <w:rPr>
                <w:sz w:val="21"/>
                <w:szCs w:val="21"/>
                <w:lang w:bidi="ar"/>
              </w:rPr>
              <w:t>'</w:t>
            </w:r>
            <w:r w:rsidRPr="00E024DF">
              <w:rPr>
                <w:sz w:val="21"/>
                <w:szCs w:val="21"/>
                <w:lang w:bidi="ar"/>
              </w:rPr>
              <w:t xml:space="preserve"> basic medical insurance</w:t>
            </w:r>
          </w:p>
        </w:tc>
        <w:tc>
          <w:tcPr>
            <w:tcW w:w="1984" w:type="dxa"/>
            <w:vAlign w:val="center"/>
          </w:tcPr>
          <w:p w14:paraId="4F5CB33A" w14:textId="6B27D173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1.112 (0.979-1.263)</w:t>
            </w:r>
          </w:p>
        </w:tc>
        <w:tc>
          <w:tcPr>
            <w:tcW w:w="1134" w:type="dxa"/>
            <w:vAlign w:val="center"/>
          </w:tcPr>
          <w:p w14:paraId="325491C3" w14:textId="719B276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0.103</w:t>
            </w:r>
          </w:p>
        </w:tc>
        <w:tc>
          <w:tcPr>
            <w:tcW w:w="279" w:type="dxa"/>
          </w:tcPr>
          <w:p w14:paraId="7168A99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573E4E08" w14:textId="5DF0BF63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1.058 (0.908-1.231)</w:t>
            </w:r>
          </w:p>
        </w:tc>
        <w:tc>
          <w:tcPr>
            <w:tcW w:w="1417" w:type="dxa"/>
            <w:vAlign w:val="center"/>
          </w:tcPr>
          <w:p w14:paraId="0C447CD3" w14:textId="77EB1785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0.472</w:t>
            </w:r>
          </w:p>
        </w:tc>
      </w:tr>
      <w:tr w:rsidR="00E024DF" w:rsidRPr="00E024DF" w14:paraId="703A0510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0FA3ED0" w14:textId="5D8F1974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New rural cooperative medical scheme</w:t>
            </w:r>
          </w:p>
        </w:tc>
        <w:tc>
          <w:tcPr>
            <w:tcW w:w="1984" w:type="dxa"/>
            <w:vAlign w:val="center"/>
          </w:tcPr>
          <w:p w14:paraId="5B487A04" w14:textId="684399B8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1.09 (0.993-1.196)</w:t>
            </w:r>
          </w:p>
        </w:tc>
        <w:tc>
          <w:tcPr>
            <w:tcW w:w="1134" w:type="dxa"/>
            <w:vAlign w:val="center"/>
          </w:tcPr>
          <w:p w14:paraId="067DDE19" w14:textId="046D1910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0.069</w:t>
            </w:r>
          </w:p>
        </w:tc>
        <w:tc>
          <w:tcPr>
            <w:tcW w:w="279" w:type="dxa"/>
          </w:tcPr>
          <w:p w14:paraId="25BE151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083CBD93" w14:textId="10F2525D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1.044 (0.936-1.164)</w:t>
            </w:r>
          </w:p>
        </w:tc>
        <w:tc>
          <w:tcPr>
            <w:tcW w:w="1417" w:type="dxa"/>
            <w:vAlign w:val="center"/>
          </w:tcPr>
          <w:p w14:paraId="1D41612F" w14:textId="3B4E75CE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0.443</w:t>
            </w:r>
          </w:p>
        </w:tc>
      </w:tr>
      <w:tr w:rsidR="00E024DF" w:rsidRPr="00E024DF" w14:paraId="13854187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AC78098" w14:textId="5F223D5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Self</w:t>
            </w:r>
            <w:r w:rsidR="005813AA">
              <w:rPr>
                <w:sz w:val="21"/>
                <w:szCs w:val="21"/>
                <w:lang w:bidi="ar"/>
              </w:rPr>
              <w:t>-</w:t>
            </w:r>
            <w:r w:rsidRPr="00E024DF">
              <w:rPr>
                <w:sz w:val="21"/>
                <w:szCs w:val="21"/>
                <w:lang w:bidi="ar"/>
              </w:rPr>
              <w:t>pay</w:t>
            </w:r>
          </w:p>
        </w:tc>
        <w:tc>
          <w:tcPr>
            <w:tcW w:w="1984" w:type="dxa"/>
            <w:vAlign w:val="center"/>
          </w:tcPr>
          <w:p w14:paraId="529D3DAE" w14:textId="68673FE5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1.108 (0.895-1.37)</w:t>
            </w:r>
          </w:p>
        </w:tc>
        <w:tc>
          <w:tcPr>
            <w:tcW w:w="1134" w:type="dxa"/>
            <w:vAlign w:val="center"/>
          </w:tcPr>
          <w:p w14:paraId="75541CCA" w14:textId="5C0B2029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0.347</w:t>
            </w:r>
          </w:p>
        </w:tc>
        <w:tc>
          <w:tcPr>
            <w:tcW w:w="279" w:type="dxa"/>
          </w:tcPr>
          <w:p w14:paraId="36E176C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0295B03F" w14:textId="4C0A2645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1.141 (0.879-1.48)</w:t>
            </w:r>
          </w:p>
        </w:tc>
        <w:tc>
          <w:tcPr>
            <w:tcW w:w="1417" w:type="dxa"/>
            <w:vAlign w:val="center"/>
          </w:tcPr>
          <w:p w14:paraId="4397041A" w14:textId="3C6AF504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0.322</w:t>
            </w:r>
          </w:p>
        </w:tc>
      </w:tr>
      <w:tr w:rsidR="00E024DF" w:rsidRPr="00E024DF" w14:paraId="236C1C1A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8CA165E" w14:textId="3876C88A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Other</w:t>
            </w:r>
          </w:p>
        </w:tc>
        <w:tc>
          <w:tcPr>
            <w:tcW w:w="1984" w:type="dxa"/>
            <w:vAlign w:val="center"/>
          </w:tcPr>
          <w:p w14:paraId="4BC8CD2B" w14:textId="31DDBB48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0.982 (0.751-1.283)</w:t>
            </w:r>
          </w:p>
        </w:tc>
        <w:tc>
          <w:tcPr>
            <w:tcW w:w="1134" w:type="dxa"/>
            <w:vAlign w:val="center"/>
          </w:tcPr>
          <w:p w14:paraId="7173CD39" w14:textId="226692B3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5977AF">
              <w:rPr>
                <w:rFonts w:cs="Segoe UI"/>
                <w:sz w:val="21"/>
                <w:szCs w:val="17"/>
              </w:rPr>
              <w:t>0.894</w:t>
            </w:r>
          </w:p>
        </w:tc>
        <w:tc>
          <w:tcPr>
            <w:tcW w:w="279" w:type="dxa"/>
          </w:tcPr>
          <w:p w14:paraId="0295056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29FD50CE" w14:textId="6E466D06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0.838 (0.621-1.133)</w:t>
            </w:r>
          </w:p>
        </w:tc>
        <w:tc>
          <w:tcPr>
            <w:tcW w:w="1417" w:type="dxa"/>
            <w:vAlign w:val="center"/>
          </w:tcPr>
          <w:p w14:paraId="7611C980" w14:textId="1ED15F77" w:rsidR="000123C0" w:rsidRPr="00E024DF" w:rsidRDefault="000123C0" w:rsidP="000123C0">
            <w:pPr>
              <w:spacing w:line="360" w:lineRule="auto"/>
              <w:jc w:val="center"/>
              <w:rPr>
                <w:rFonts w:cs="Segoe UI"/>
                <w:sz w:val="21"/>
                <w:szCs w:val="17"/>
              </w:rPr>
            </w:pPr>
            <w:r w:rsidRPr="00137A73">
              <w:rPr>
                <w:rFonts w:cs="Segoe UI"/>
                <w:sz w:val="21"/>
                <w:szCs w:val="17"/>
              </w:rPr>
              <w:t>0.251</w:t>
            </w:r>
          </w:p>
        </w:tc>
      </w:tr>
      <w:tr w:rsidR="00E024DF" w:rsidRPr="00E024DF" w14:paraId="4751D138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0D24D85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TNM Stage</w:t>
            </w:r>
          </w:p>
        </w:tc>
        <w:tc>
          <w:tcPr>
            <w:tcW w:w="1984" w:type="dxa"/>
          </w:tcPr>
          <w:p w14:paraId="5EF4B8E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D66BB6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19313D4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1109CB2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3FC36DA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238B2C14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28D4245E" w14:textId="1BA5C209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Ⅰ</w:t>
            </w:r>
          </w:p>
        </w:tc>
        <w:tc>
          <w:tcPr>
            <w:tcW w:w="1984" w:type="dxa"/>
          </w:tcPr>
          <w:p w14:paraId="6D83E78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785583B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03AB493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D24AA4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62A65EA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75E2EAA1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1C4D883A" w14:textId="5AA5F98F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Ⅱ</w:t>
            </w:r>
          </w:p>
        </w:tc>
        <w:tc>
          <w:tcPr>
            <w:tcW w:w="1984" w:type="dxa"/>
            <w:vAlign w:val="center"/>
          </w:tcPr>
          <w:p w14:paraId="656FE08D" w14:textId="31CA1149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1.251 (0.991-1.579)</w:t>
            </w:r>
          </w:p>
        </w:tc>
        <w:tc>
          <w:tcPr>
            <w:tcW w:w="1134" w:type="dxa"/>
            <w:vAlign w:val="center"/>
          </w:tcPr>
          <w:p w14:paraId="10066601" w14:textId="6BD0658E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0.059</w:t>
            </w:r>
          </w:p>
        </w:tc>
        <w:tc>
          <w:tcPr>
            <w:tcW w:w="279" w:type="dxa"/>
          </w:tcPr>
          <w:p w14:paraId="6083F39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41254079" w14:textId="49B2233B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1.282 (0.989-1.662)</w:t>
            </w:r>
          </w:p>
        </w:tc>
        <w:tc>
          <w:tcPr>
            <w:tcW w:w="1417" w:type="dxa"/>
            <w:vAlign w:val="center"/>
          </w:tcPr>
          <w:p w14:paraId="4D274084" w14:textId="28844089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0.061</w:t>
            </w:r>
          </w:p>
        </w:tc>
      </w:tr>
      <w:tr w:rsidR="00E024DF" w:rsidRPr="00E024DF" w14:paraId="766ADCC4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6F6686EA" w14:textId="09AA5EEB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Ⅲ</w:t>
            </w:r>
          </w:p>
        </w:tc>
        <w:tc>
          <w:tcPr>
            <w:tcW w:w="1984" w:type="dxa"/>
            <w:vAlign w:val="center"/>
          </w:tcPr>
          <w:p w14:paraId="4B52B146" w14:textId="65F7F621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1.511 (1.235-1.848)</w:t>
            </w:r>
          </w:p>
        </w:tc>
        <w:tc>
          <w:tcPr>
            <w:tcW w:w="1134" w:type="dxa"/>
            <w:vAlign w:val="center"/>
          </w:tcPr>
          <w:p w14:paraId="3E67A46B" w14:textId="55F90C22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291B7C7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1E834BD5" w14:textId="1AB89244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1.536 (1.227-1.922)</w:t>
            </w:r>
          </w:p>
        </w:tc>
        <w:tc>
          <w:tcPr>
            <w:tcW w:w="1417" w:type="dxa"/>
            <w:vAlign w:val="center"/>
          </w:tcPr>
          <w:p w14:paraId="2E00F95B" w14:textId="66466ACE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31B85A54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7CA43AB1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Ⅳ</w:t>
            </w:r>
          </w:p>
        </w:tc>
        <w:tc>
          <w:tcPr>
            <w:tcW w:w="1984" w:type="dxa"/>
            <w:vAlign w:val="center"/>
          </w:tcPr>
          <w:p w14:paraId="436CA34B" w14:textId="7D8E83C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2.161 (1.769-2.638)</w:t>
            </w:r>
          </w:p>
        </w:tc>
        <w:tc>
          <w:tcPr>
            <w:tcW w:w="1134" w:type="dxa"/>
            <w:vAlign w:val="center"/>
          </w:tcPr>
          <w:p w14:paraId="39C14BFD" w14:textId="35610A16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478CF74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05F78536" w14:textId="400991B0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2.336 (1.87-2.918)</w:t>
            </w:r>
          </w:p>
        </w:tc>
        <w:tc>
          <w:tcPr>
            <w:tcW w:w="1417" w:type="dxa"/>
            <w:vAlign w:val="center"/>
          </w:tcPr>
          <w:p w14:paraId="03BE2C5B" w14:textId="58707EAC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41D955F4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86E15FF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Surgery</w:t>
            </w:r>
          </w:p>
        </w:tc>
        <w:tc>
          <w:tcPr>
            <w:tcW w:w="1984" w:type="dxa"/>
          </w:tcPr>
          <w:p w14:paraId="024E841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92D755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7FFC4DE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D463F1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5AEFF00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5ABD0E5A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9C337B3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613CA17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6E0C6C4F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6DA4177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4B2551B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71BC2AA6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52CAEC10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21DC69D7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1FD51A19" w14:textId="6ADCB91C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0.553 (0.467-0.655)</w:t>
            </w:r>
          </w:p>
        </w:tc>
        <w:tc>
          <w:tcPr>
            <w:tcW w:w="1134" w:type="dxa"/>
            <w:vAlign w:val="center"/>
          </w:tcPr>
          <w:p w14:paraId="4D570560" w14:textId="6AEE8051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1E761AF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33F5C043" w14:textId="7619AAAE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0.522 (0.424-0.642)</w:t>
            </w:r>
          </w:p>
        </w:tc>
        <w:tc>
          <w:tcPr>
            <w:tcW w:w="1417" w:type="dxa"/>
            <w:vAlign w:val="center"/>
          </w:tcPr>
          <w:p w14:paraId="75DDA334" w14:textId="342BC4F6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7550EA22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4DCF0A7D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lastRenderedPageBreak/>
              <w:t>Chemotherapy</w:t>
            </w:r>
          </w:p>
        </w:tc>
        <w:tc>
          <w:tcPr>
            <w:tcW w:w="1984" w:type="dxa"/>
          </w:tcPr>
          <w:p w14:paraId="1AD22DBC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C31545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5B7DA60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E56861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58635216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433BC489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3C3319E1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0F74AC93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0A0D4318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39D3B25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96D2CB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3C59270C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0A8DEB97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66EF990E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10CF8D66" w14:textId="1A2BD39A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0.717 (0.659-0.78)</w:t>
            </w:r>
          </w:p>
        </w:tc>
        <w:tc>
          <w:tcPr>
            <w:tcW w:w="1134" w:type="dxa"/>
            <w:vAlign w:val="center"/>
          </w:tcPr>
          <w:p w14:paraId="05703755" w14:textId="4EC57428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</w:tcPr>
          <w:p w14:paraId="3D0770F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vAlign w:val="center"/>
          </w:tcPr>
          <w:p w14:paraId="6185EA07" w14:textId="567D62AD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0.704 (0.634-0.781)</w:t>
            </w:r>
          </w:p>
        </w:tc>
        <w:tc>
          <w:tcPr>
            <w:tcW w:w="1417" w:type="dxa"/>
            <w:vAlign w:val="center"/>
          </w:tcPr>
          <w:p w14:paraId="69700C1F" w14:textId="5F3123FE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745BE71B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193A9AB" w14:textId="77777777" w:rsidR="000123C0" w:rsidRPr="00E024DF" w:rsidRDefault="000123C0" w:rsidP="000123C0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Radiotherapy</w:t>
            </w:r>
          </w:p>
        </w:tc>
        <w:tc>
          <w:tcPr>
            <w:tcW w:w="1984" w:type="dxa"/>
          </w:tcPr>
          <w:p w14:paraId="18E0C63D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21BFB9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63C4C59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EDD9FA5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417" w:type="dxa"/>
          </w:tcPr>
          <w:p w14:paraId="674244F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4BD3211E" w14:textId="77777777" w:rsidTr="00C74A92">
        <w:trPr>
          <w:trHeight w:hRule="exact" w:val="340"/>
          <w:jc w:val="center"/>
        </w:trPr>
        <w:tc>
          <w:tcPr>
            <w:tcW w:w="4253" w:type="dxa"/>
            <w:vAlign w:val="bottom"/>
          </w:tcPr>
          <w:p w14:paraId="04BDE5EE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042A9D54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134" w:type="dxa"/>
          </w:tcPr>
          <w:p w14:paraId="71E24607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79" w:type="dxa"/>
          </w:tcPr>
          <w:p w14:paraId="10A56252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33B9AD4B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Reference</w:t>
            </w:r>
          </w:p>
        </w:tc>
        <w:tc>
          <w:tcPr>
            <w:tcW w:w="1417" w:type="dxa"/>
          </w:tcPr>
          <w:p w14:paraId="7539F75A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</w:tr>
      <w:tr w:rsidR="00E024DF" w:rsidRPr="00E024DF" w14:paraId="6F3CD38A" w14:textId="77777777" w:rsidTr="00C74A92">
        <w:trPr>
          <w:trHeight w:hRule="exact" w:val="340"/>
          <w:jc w:val="center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7DAA6B9D" w14:textId="77777777" w:rsidR="000123C0" w:rsidRPr="00E024DF" w:rsidRDefault="000123C0" w:rsidP="000123C0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DEF5F92" w14:textId="5812A668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5977AF">
              <w:rPr>
                <w:rFonts w:cs="Segoe UI"/>
                <w:sz w:val="21"/>
                <w:szCs w:val="17"/>
              </w:rPr>
              <w:t>0.723 (0.659-0.793)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322F7E" w14:textId="0C359082" w:rsidR="000123C0" w:rsidRPr="00E024DF" w:rsidRDefault="000123C0" w:rsidP="000123C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2754CB3E" w14:textId="77777777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B05D486" w14:textId="347A1D7B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137A73">
              <w:rPr>
                <w:rFonts w:cs="Segoe UI"/>
                <w:sz w:val="21"/>
                <w:szCs w:val="17"/>
              </w:rPr>
              <w:t>0.723 (0.651-0.804)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9B71211" w14:textId="30C83864" w:rsidR="000123C0" w:rsidRPr="00E024DF" w:rsidRDefault="000123C0" w:rsidP="000123C0">
            <w:pPr>
              <w:spacing w:line="360" w:lineRule="auto"/>
              <w:jc w:val="center"/>
              <w:rPr>
                <w:sz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</w:tbl>
    <w:p w14:paraId="0B8C4C46" w14:textId="79A7B621" w:rsidR="005D3D11" w:rsidRDefault="004E1894" w:rsidP="005D3D11">
      <w:pPr>
        <w:spacing w:line="240" w:lineRule="atLeast"/>
        <w:rPr>
          <w:rFonts w:ascii="Times New Roman" w:eastAsia="宋体" w:hAnsi="Times New Roman" w:cs="Times New Roman"/>
          <w:kern w:val="0"/>
          <w:szCs w:val="21"/>
        </w:rPr>
      </w:pPr>
      <w:bookmarkStart w:id="0" w:name="_Hlk148703902"/>
      <w:r>
        <w:rPr>
          <w:rFonts w:ascii="Times New Roman" w:eastAsia="宋体" w:hAnsi="Times New Roman" w:cs="Times New Roman"/>
          <w:kern w:val="0"/>
          <w:szCs w:val="21"/>
        </w:rPr>
        <w:t>Notes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: </w:t>
      </w:r>
      <w:r w:rsidR="00E024DF" w:rsidRPr="00E024DF">
        <w:rPr>
          <w:rFonts w:ascii="Times New Roman" w:eastAsia="宋体" w:hAnsi="Times New Roman" w:cs="Times New Roman"/>
          <w:kern w:val="0"/>
          <w:szCs w:val="21"/>
        </w:rPr>
        <w:t>HR, hazard ratio;</w:t>
      </w:r>
      <w:r w:rsidR="00E024DF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Eastern, Southern, Western, and Northern represent respectively Eastern of Shandong, Southern of Shandong, Western of Shandong, </w:t>
      </w:r>
      <w:r w:rsidR="00067860">
        <w:rPr>
          <w:rFonts w:ascii="Times New Roman" w:eastAsia="宋体" w:hAnsi="Times New Roman" w:cs="Times New Roman"/>
          <w:kern w:val="0"/>
          <w:szCs w:val="21"/>
        </w:rPr>
        <w:t xml:space="preserve">and </w:t>
      </w:r>
      <w:r w:rsidR="005D3D11">
        <w:rPr>
          <w:rFonts w:ascii="Times New Roman" w:eastAsia="宋体" w:hAnsi="Times New Roman" w:cs="Times New Roman"/>
          <w:kern w:val="0"/>
          <w:szCs w:val="21"/>
        </w:rPr>
        <w:t>Northern of Shandong;</w:t>
      </w:r>
      <w:r w:rsidR="005D3D11">
        <w:rPr>
          <w:rFonts w:ascii="Times New Roman" w:hAnsi="Times New Roman" w:cs="Times New Roman"/>
        </w:rPr>
        <w:t xml:space="preserve"> 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Specialized, </w:t>
      </w:r>
      <w:r w:rsidR="00616732">
        <w:rPr>
          <w:rFonts w:ascii="Times New Roman" w:eastAsia="宋体" w:hAnsi="Times New Roman" w:cs="Times New Roman"/>
          <w:kern w:val="0"/>
          <w:szCs w:val="21"/>
        </w:rPr>
        <w:t>G</w:t>
      </w:r>
      <w:r w:rsidR="00616732" w:rsidRPr="00A12B62">
        <w:rPr>
          <w:rFonts w:ascii="Times New Roman" w:eastAsia="宋体" w:hAnsi="Times New Roman" w:cs="Times New Roman"/>
          <w:kern w:val="0"/>
          <w:szCs w:val="21"/>
        </w:rPr>
        <w:t>eneral</w:t>
      </w:r>
      <w:r w:rsidR="00616732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represent respectively </w:t>
      </w:r>
      <w:r w:rsidR="00616732">
        <w:rPr>
          <w:rFonts w:ascii="Times New Roman" w:eastAsia="宋体" w:hAnsi="Times New Roman" w:cs="Times New Roman"/>
          <w:kern w:val="0"/>
          <w:szCs w:val="21"/>
        </w:rPr>
        <w:t>s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pecialized </w:t>
      </w:r>
      <w:r w:rsidR="00616732">
        <w:rPr>
          <w:rFonts w:ascii="Times New Roman" w:eastAsia="宋体" w:hAnsi="Times New Roman" w:cs="Times New Roman"/>
          <w:kern w:val="0"/>
          <w:szCs w:val="21"/>
        </w:rPr>
        <w:t xml:space="preserve">tumor </w:t>
      </w:r>
      <w:r w:rsidR="005D3D11">
        <w:rPr>
          <w:rFonts w:ascii="Times New Roman" w:eastAsia="宋体" w:hAnsi="Times New Roman" w:cs="Times New Roman"/>
          <w:kern w:val="0"/>
          <w:szCs w:val="21"/>
        </w:rPr>
        <w:t>hospital</w:t>
      </w:r>
      <w:r w:rsidR="00067860">
        <w:rPr>
          <w:rFonts w:ascii="Times New Roman" w:eastAsia="宋体" w:hAnsi="Times New Roman" w:cs="Times New Roman"/>
          <w:kern w:val="0"/>
          <w:szCs w:val="21"/>
        </w:rPr>
        <w:t>s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 and </w:t>
      </w:r>
      <w:r w:rsidR="005D3D11" w:rsidRPr="00A12B62">
        <w:rPr>
          <w:rFonts w:ascii="Times New Roman" w:eastAsia="宋体" w:hAnsi="Times New Roman" w:cs="Times New Roman"/>
          <w:kern w:val="0"/>
          <w:szCs w:val="21"/>
        </w:rPr>
        <w:t>general</w:t>
      </w:r>
      <w:r w:rsidR="005D3D11">
        <w:rPr>
          <w:rFonts w:ascii="Times New Roman" w:eastAsia="宋体" w:hAnsi="Times New Roman" w:cs="Times New Roman"/>
          <w:kern w:val="0"/>
          <w:szCs w:val="21"/>
        </w:rPr>
        <w:t xml:space="preserve"> hospital</w:t>
      </w:r>
      <w:r w:rsidR="00067860">
        <w:rPr>
          <w:rFonts w:ascii="Times New Roman" w:eastAsia="宋体" w:hAnsi="Times New Roman" w:cs="Times New Roman"/>
          <w:kern w:val="0"/>
          <w:szCs w:val="21"/>
        </w:rPr>
        <w:t>s</w:t>
      </w:r>
      <w:r w:rsidR="005D3D11">
        <w:rPr>
          <w:rFonts w:ascii="Times New Roman" w:eastAsia="宋体" w:hAnsi="Times New Roman" w:cs="Times New Roman"/>
          <w:kern w:val="0"/>
          <w:szCs w:val="21"/>
        </w:rPr>
        <w:t>.</w:t>
      </w:r>
    </w:p>
    <w:bookmarkEnd w:id="0"/>
    <w:p w14:paraId="2056C5B7" w14:textId="77777777" w:rsidR="005D3D11" w:rsidRPr="008134A9" w:rsidRDefault="005D3D11" w:rsidP="005D3D1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01F530E" w14:textId="77777777" w:rsidR="00A32FFE" w:rsidRDefault="00A32FFE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15427425" w14:textId="596844AC" w:rsidR="00E024DF" w:rsidRPr="00E024DF" w:rsidRDefault="005D3D11" w:rsidP="005D3D11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 xml:space="preserve">eTable.2 </w:t>
      </w:r>
      <w:r w:rsidR="00E024DF">
        <w:rPr>
          <w:rFonts w:ascii="Times New Roman" w:eastAsia="宋体" w:hAnsi="Times New Roman" w:cs="Times New Roman"/>
          <w:szCs w:val="21"/>
        </w:rPr>
        <w:t>M</w:t>
      </w:r>
      <w:r w:rsidR="00E024DF" w:rsidRPr="00E024DF">
        <w:rPr>
          <w:rFonts w:ascii="Times New Roman" w:eastAsia="宋体" w:hAnsi="Times New Roman" w:cs="Times New Roman"/>
          <w:szCs w:val="21"/>
        </w:rPr>
        <w:t>ultivariate Cox regression analyses for the</w:t>
      </w:r>
      <w:r w:rsidR="00E024DF" w:rsidRPr="00616732">
        <w:rPr>
          <w:rFonts w:ascii="Times New Roman" w:eastAsia="宋体" w:hAnsi="Times New Roman" w:cs="Times New Roman"/>
          <w:szCs w:val="21"/>
        </w:rPr>
        <w:t xml:space="preserve"> SCLC patient</w:t>
      </w:r>
      <w:r w:rsidR="00E024DF">
        <w:rPr>
          <w:rFonts w:ascii="Times New Roman" w:eastAsia="宋体" w:hAnsi="Times New Roman" w:cs="Times New Roman"/>
          <w:szCs w:val="21"/>
        </w:rPr>
        <w:t>s</w:t>
      </w:r>
      <w:r w:rsidR="00E024DF" w:rsidRPr="00E024DF">
        <w:rPr>
          <w:rFonts w:ascii="Times New Roman" w:eastAsia="宋体" w:hAnsi="Times New Roman" w:cs="Times New Roman"/>
          <w:szCs w:val="21"/>
        </w:rPr>
        <w:t xml:space="preserve"> </w:t>
      </w:r>
      <w:r w:rsidR="00E024DF">
        <w:rPr>
          <w:rFonts w:ascii="Times New Roman" w:eastAsia="宋体" w:hAnsi="Times New Roman" w:cs="Times New Roman"/>
          <w:szCs w:val="21"/>
        </w:rPr>
        <w:t>in the training set</w:t>
      </w:r>
    </w:p>
    <w:tbl>
      <w:tblPr>
        <w:tblStyle w:val="a3"/>
        <w:tblW w:w="110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855"/>
        <w:gridCol w:w="1984"/>
        <w:gridCol w:w="1134"/>
        <w:gridCol w:w="284"/>
        <w:gridCol w:w="2154"/>
        <w:gridCol w:w="1243"/>
      </w:tblGrid>
      <w:tr w:rsidR="005D3D11" w:rsidRPr="00E024DF" w14:paraId="07897C14" w14:textId="77777777" w:rsidTr="00957177">
        <w:trPr>
          <w:trHeight w:hRule="exact" w:val="454"/>
          <w:jc w:val="center"/>
        </w:trPr>
        <w:tc>
          <w:tcPr>
            <w:tcW w:w="425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DF30186" w14:textId="77777777" w:rsidR="005D3D11" w:rsidRPr="00E024DF" w:rsidRDefault="005D3D11" w:rsidP="003E5F7E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Variables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E68AA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Unadjusted model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8522CA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8F0C5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Adjusted model</w:t>
            </w:r>
          </w:p>
        </w:tc>
      </w:tr>
      <w:tr w:rsidR="005D3D11" w:rsidRPr="00E024DF" w14:paraId="21ADC2C7" w14:textId="77777777" w:rsidTr="00957177">
        <w:trPr>
          <w:trHeight w:hRule="exact" w:val="454"/>
          <w:jc w:val="center"/>
        </w:trPr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69BBD2" w14:textId="77777777" w:rsidR="005D3D11" w:rsidRPr="00E024DF" w:rsidRDefault="005D3D11" w:rsidP="003E5F7E">
            <w:pPr>
              <w:spacing w:line="360" w:lineRule="auto"/>
              <w:ind w:firstLine="480"/>
              <w:jc w:val="left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35BD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57452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i/>
                <w:iCs/>
                <w:sz w:val="21"/>
                <w:szCs w:val="21"/>
              </w:rPr>
              <w:t xml:space="preserve">P </w:t>
            </w:r>
            <w:r w:rsidRPr="00E024DF">
              <w:rPr>
                <w:sz w:val="21"/>
                <w:szCs w:val="21"/>
              </w:rPr>
              <w:t>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33C2D6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6AA6D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HR (95% CI)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4E18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i/>
                <w:iCs/>
                <w:sz w:val="21"/>
                <w:szCs w:val="21"/>
              </w:rPr>
              <w:t>P</w:t>
            </w:r>
            <w:r w:rsidRPr="00E024DF">
              <w:rPr>
                <w:sz w:val="21"/>
                <w:szCs w:val="21"/>
              </w:rPr>
              <w:t xml:space="preserve"> Value</w:t>
            </w:r>
          </w:p>
        </w:tc>
      </w:tr>
      <w:tr w:rsidR="005D3D11" w:rsidRPr="00E024DF" w14:paraId="11611681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</w:tcBorders>
            <w:vAlign w:val="bottom"/>
          </w:tcPr>
          <w:p w14:paraId="22161CFF" w14:textId="77777777" w:rsidR="005D3D11" w:rsidRPr="00E024DF" w:rsidRDefault="005D3D11" w:rsidP="003E5F7E">
            <w:pPr>
              <w:spacing w:line="360" w:lineRule="auto"/>
              <w:rPr>
                <w:bCs/>
                <w:iCs/>
                <w:color w:val="000000"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5631EC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A19936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07F4DF7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2EDEA9B0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2F209E2E" w14:textId="77777777" w:rsidR="005D3D11" w:rsidRPr="00E024DF" w:rsidRDefault="005D3D11" w:rsidP="003E5F7E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65FCBD9C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54A90F24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Male</w:t>
            </w:r>
          </w:p>
        </w:tc>
        <w:tc>
          <w:tcPr>
            <w:tcW w:w="1984" w:type="dxa"/>
          </w:tcPr>
          <w:p w14:paraId="74B6CA14" w14:textId="1A5D61F1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23735C4D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1BA8B35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31F4E161" w14:textId="3CB3BDA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1A7718BD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556AD8D0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C02F74B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Female</w:t>
            </w:r>
          </w:p>
        </w:tc>
        <w:tc>
          <w:tcPr>
            <w:tcW w:w="1984" w:type="dxa"/>
            <w:vAlign w:val="center"/>
          </w:tcPr>
          <w:p w14:paraId="08D5C820" w14:textId="57318A9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0.856 (0.731-1.002)</w:t>
            </w:r>
          </w:p>
        </w:tc>
        <w:tc>
          <w:tcPr>
            <w:tcW w:w="1134" w:type="dxa"/>
            <w:vAlign w:val="center"/>
          </w:tcPr>
          <w:p w14:paraId="0C6B18DE" w14:textId="45C9A1C5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0.053</w:t>
            </w:r>
          </w:p>
        </w:tc>
        <w:tc>
          <w:tcPr>
            <w:tcW w:w="284" w:type="dxa"/>
            <w:vAlign w:val="center"/>
          </w:tcPr>
          <w:p w14:paraId="03A5BAB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07F7DB11" w14:textId="7500F20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0.856 (0.731-1.003)</w:t>
            </w:r>
          </w:p>
        </w:tc>
        <w:tc>
          <w:tcPr>
            <w:tcW w:w="1243" w:type="dxa"/>
            <w:vAlign w:val="center"/>
          </w:tcPr>
          <w:p w14:paraId="4A9BC895" w14:textId="4051F3F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0.054</w:t>
            </w:r>
          </w:p>
        </w:tc>
      </w:tr>
      <w:tr w:rsidR="00E024DF" w:rsidRPr="00E024DF" w14:paraId="0F3C9922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F0C97D9" w14:textId="77777777" w:rsidR="00E024DF" w:rsidRPr="00E024DF" w:rsidRDefault="00E024DF" w:rsidP="00E024DF">
            <w:pPr>
              <w:spacing w:line="360" w:lineRule="auto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Age Group</w:t>
            </w:r>
          </w:p>
        </w:tc>
        <w:tc>
          <w:tcPr>
            <w:tcW w:w="1984" w:type="dxa"/>
          </w:tcPr>
          <w:p w14:paraId="212A5C7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129113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F869E0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7A6A841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635A034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2672E415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2CB54C4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≤45</w:t>
            </w:r>
          </w:p>
        </w:tc>
        <w:tc>
          <w:tcPr>
            <w:tcW w:w="1984" w:type="dxa"/>
          </w:tcPr>
          <w:p w14:paraId="6D7FAB82" w14:textId="6A1DB83E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55E37EE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13894F1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15AC355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0A88355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2A546C04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0A4CA2E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46-60</w:t>
            </w:r>
          </w:p>
        </w:tc>
        <w:tc>
          <w:tcPr>
            <w:tcW w:w="1984" w:type="dxa"/>
            <w:vAlign w:val="center"/>
          </w:tcPr>
          <w:p w14:paraId="6CED044D" w14:textId="3DA7EFBE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1.388 (1.093-1.763)</w:t>
            </w:r>
          </w:p>
        </w:tc>
        <w:tc>
          <w:tcPr>
            <w:tcW w:w="1134" w:type="dxa"/>
            <w:vAlign w:val="center"/>
          </w:tcPr>
          <w:p w14:paraId="5BCAE3A6" w14:textId="4DA8039E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0.007</w:t>
            </w:r>
          </w:p>
        </w:tc>
        <w:tc>
          <w:tcPr>
            <w:tcW w:w="284" w:type="dxa"/>
            <w:vAlign w:val="center"/>
          </w:tcPr>
          <w:p w14:paraId="118C43E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D14C9C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18DDC9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0C9E49C4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03C0A328" w14:textId="77777777" w:rsidR="00E024DF" w:rsidRPr="00E024DF" w:rsidRDefault="00E024DF" w:rsidP="00E024DF">
            <w:pPr>
              <w:spacing w:line="360" w:lineRule="auto"/>
              <w:ind w:firstLine="480"/>
              <w:rPr>
                <w:color w:val="000000"/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61-75</w:t>
            </w:r>
          </w:p>
        </w:tc>
        <w:tc>
          <w:tcPr>
            <w:tcW w:w="1984" w:type="dxa"/>
            <w:vAlign w:val="center"/>
          </w:tcPr>
          <w:p w14:paraId="103FF6DF" w14:textId="22446A52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1.496 (1.177-1.901)</w:t>
            </w:r>
          </w:p>
        </w:tc>
        <w:tc>
          <w:tcPr>
            <w:tcW w:w="1134" w:type="dxa"/>
            <w:vAlign w:val="center"/>
          </w:tcPr>
          <w:p w14:paraId="00EE8B7A" w14:textId="28CEE415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0.001</w:t>
            </w:r>
          </w:p>
        </w:tc>
        <w:tc>
          <w:tcPr>
            <w:tcW w:w="284" w:type="dxa"/>
            <w:vAlign w:val="center"/>
          </w:tcPr>
          <w:p w14:paraId="5A697F3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1C424E2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6BD060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6A3D7724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F808F4A" w14:textId="77777777" w:rsidR="00E024DF" w:rsidRPr="00E024DF" w:rsidRDefault="00E024DF" w:rsidP="00E024DF">
            <w:pPr>
              <w:spacing w:line="360" w:lineRule="auto"/>
              <w:ind w:firstLine="480"/>
              <w:rPr>
                <w:color w:val="000000"/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＞</w:t>
            </w:r>
            <w:r w:rsidRPr="00E024DF">
              <w:rPr>
                <w:sz w:val="21"/>
                <w:szCs w:val="21"/>
                <w:lang w:bidi="ar"/>
              </w:rPr>
              <w:t>75</w:t>
            </w:r>
          </w:p>
        </w:tc>
        <w:tc>
          <w:tcPr>
            <w:tcW w:w="1984" w:type="dxa"/>
            <w:vAlign w:val="center"/>
          </w:tcPr>
          <w:p w14:paraId="7205CE5D" w14:textId="340EF9F5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1.883 (1.391-2.55)</w:t>
            </w:r>
          </w:p>
        </w:tc>
        <w:tc>
          <w:tcPr>
            <w:tcW w:w="1134" w:type="dxa"/>
            <w:vAlign w:val="center"/>
          </w:tcPr>
          <w:p w14:paraId="63CAC6BC" w14:textId="1A219087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84" w:type="dxa"/>
            <w:vAlign w:val="center"/>
          </w:tcPr>
          <w:p w14:paraId="75370B5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5BBBCC4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4E994D7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0BE34DF8" w14:textId="77777777" w:rsidTr="00957177">
        <w:trPr>
          <w:trHeight w:hRule="exact" w:val="436"/>
          <w:jc w:val="center"/>
        </w:trPr>
        <w:tc>
          <w:tcPr>
            <w:tcW w:w="3398" w:type="dxa"/>
            <w:vAlign w:val="bottom"/>
          </w:tcPr>
          <w:p w14:paraId="531080A9" w14:textId="6A19B192" w:rsidR="00E024DF" w:rsidRPr="00E024DF" w:rsidRDefault="00E024DF" w:rsidP="00E024DF">
            <w:pPr>
              <w:spacing w:line="360" w:lineRule="auto"/>
              <w:jc w:val="left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lang w:bidi="ar"/>
              </w:rPr>
              <w:t>Age (</w:t>
            </w:r>
            <w:r w:rsidRPr="00E024DF">
              <w:rPr>
                <w:sz w:val="21"/>
              </w:rPr>
              <w:t>continuous variable</w:t>
            </w:r>
            <w:r w:rsidRPr="00E024DF">
              <w:rPr>
                <w:sz w:val="21"/>
                <w:lang w:bidi="ar"/>
              </w:rPr>
              <w:t>)</w:t>
            </w:r>
            <w:r w:rsidRPr="00E024DF">
              <w:rPr>
                <w:sz w:val="21"/>
                <w:szCs w:val="21"/>
                <w:lang w:bidi="ar"/>
              </w:rPr>
              <w:t xml:space="preserve"> (</w:t>
            </w:r>
            <w:r w:rsidRPr="00E024DF">
              <w:rPr>
                <w:sz w:val="21"/>
                <w:szCs w:val="24"/>
              </w:rPr>
              <w:t>continuous</w:t>
            </w:r>
            <w:r w:rsidR="005813AA">
              <w:rPr>
                <w:sz w:val="21"/>
                <w:szCs w:val="24"/>
              </w:rPr>
              <w:t xml:space="preserve"> </w:t>
            </w:r>
            <w:r w:rsidRPr="00E024DF">
              <w:rPr>
                <w:sz w:val="21"/>
                <w:szCs w:val="24"/>
              </w:rPr>
              <w:t>variable</w:t>
            </w:r>
          </w:p>
        </w:tc>
        <w:tc>
          <w:tcPr>
            <w:tcW w:w="2839" w:type="dxa"/>
            <w:gridSpan w:val="2"/>
            <w:vAlign w:val="center"/>
          </w:tcPr>
          <w:p w14:paraId="3B24B26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09DCFF8D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</w:rPr>
            </w:pPr>
          </w:p>
        </w:tc>
        <w:tc>
          <w:tcPr>
            <w:tcW w:w="284" w:type="dxa"/>
            <w:vAlign w:val="center"/>
          </w:tcPr>
          <w:p w14:paraId="7E44676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1411BC4" w14:textId="4A32467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1.012 (1.007-1.018)</w:t>
            </w:r>
          </w:p>
        </w:tc>
        <w:tc>
          <w:tcPr>
            <w:tcW w:w="1243" w:type="dxa"/>
            <w:vAlign w:val="center"/>
          </w:tcPr>
          <w:p w14:paraId="59D2ED37" w14:textId="5FA39764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0CC226EE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A32E7A8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Smoke</w:t>
            </w:r>
          </w:p>
        </w:tc>
        <w:tc>
          <w:tcPr>
            <w:tcW w:w="1984" w:type="dxa"/>
            <w:vAlign w:val="center"/>
          </w:tcPr>
          <w:p w14:paraId="7DEDD33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CD1E94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31AEAC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3AACE9E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1695D2B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33B47376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0F5C2785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5D64CF7D" w14:textId="4A51F7B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7F78D4C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9871B5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2F301AF1" w14:textId="3031362D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6386569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4B2E1D0F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CBE4DD6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1BBCC7A9" w14:textId="5F586FC7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0.995 (0.852-1.163)</w:t>
            </w:r>
          </w:p>
        </w:tc>
        <w:tc>
          <w:tcPr>
            <w:tcW w:w="1134" w:type="dxa"/>
            <w:vAlign w:val="center"/>
          </w:tcPr>
          <w:p w14:paraId="34446BB9" w14:textId="4A733F5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0.952</w:t>
            </w:r>
          </w:p>
        </w:tc>
        <w:tc>
          <w:tcPr>
            <w:tcW w:w="284" w:type="dxa"/>
            <w:vAlign w:val="center"/>
          </w:tcPr>
          <w:p w14:paraId="3FE55D1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5D302C3E" w14:textId="7FE3EF3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0.989 (0.846-1.156)</w:t>
            </w:r>
          </w:p>
        </w:tc>
        <w:tc>
          <w:tcPr>
            <w:tcW w:w="1243" w:type="dxa"/>
            <w:vAlign w:val="center"/>
          </w:tcPr>
          <w:p w14:paraId="1C1E22EA" w14:textId="665CDD08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0.891</w:t>
            </w:r>
          </w:p>
        </w:tc>
      </w:tr>
      <w:tr w:rsidR="00E024DF" w:rsidRPr="00E024DF" w14:paraId="47F71C0A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431DAF2D" w14:textId="39A438FE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rFonts w:eastAsia="等线"/>
                <w:sz w:val="21"/>
                <w:szCs w:val="21"/>
                <w:lang w:bidi="ar"/>
              </w:rPr>
              <w:t>Alcohol use</w:t>
            </w:r>
          </w:p>
        </w:tc>
        <w:tc>
          <w:tcPr>
            <w:tcW w:w="1984" w:type="dxa"/>
          </w:tcPr>
          <w:p w14:paraId="64D62C4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76EC02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3ECF19E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A22469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7FFA7F6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584ADA93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DFB8253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64C38A0F" w14:textId="6BD6C3B5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3C944E7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2093367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4A9C9FFC" w14:textId="6F4D635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75B267F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0BB3546D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4AB018A3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60ADF9E2" w14:textId="001A7A44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1.08 (0.937-1.246)</w:t>
            </w:r>
          </w:p>
        </w:tc>
        <w:tc>
          <w:tcPr>
            <w:tcW w:w="1134" w:type="dxa"/>
            <w:vAlign w:val="center"/>
          </w:tcPr>
          <w:p w14:paraId="0D5836AF" w14:textId="7D43C97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0.288</w:t>
            </w:r>
          </w:p>
        </w:tc>
        <w:tc>
          <w:tcPr>
            <w:tcW w:w="284" w:type="dxa"/>
            <w:vAlign w:val="center"/>
          </w:tcPr>
          <w:p w14:paraId="0C369A6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5CE88E2" w14:textId="1DD19B8A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1.082 (0.939-1.247)</w:t>
            </w:r>
          </w:p>
        </w:tc>
        <w:tc>
          <w:tcPr>
            <w:tcW w:w="1243" w:type="dxa"/>
            <w:vAlign w:val="center"/>
          </w:tcPr>
          <w:p w14:paraId="7F661EAA" w14:textId="0D48C451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0.278</w:t>
            </w:r>
          </w:p>
        </w:tc>
      </w:tr>
      <w:tr w:rsidR="00E024DF" w:rsidRPr="00E024DF" w14:paraId="5EEAB095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9BA8607" w14:textId="77777777" w:rsidR="00E024DF" w:rsidRPr="00E024DF" w:rsidRDefault="00E024DF" w:rsidP="00E024DF">
            <w:pPr>
              <w:spacing w:line="360" w:lineRule="auto"/>
              <w:rPr>
                <w:color w:val="000000"/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Region</w:t>
            </w:r>
          </w:p>
        </w:tc>
        <w:tc>
          <w:tcPr>
            <w:tcW w:w="1984" w:type="dxa"/>
            <w:vAlign w:val="center"/>
          </w:tcPr>
          <w:p w14:paraId="03B4AFB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C6761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9AC61E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15350B8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2F07F264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16E38D4D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C851E31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color w:val="000000"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Eastern</w:t>
            </w:r>
          </w:p>
        </w:tc>
        <w:tc>
          <w:tcPr>
            <w:tcW w:w="1984" w:type="dxa"/>
          </w:tcPr>
          <w:p w14:paraId="49E42461" w14:textId="30A9B4F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50546A5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18061E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5397E2A" w14:textId="768F004E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49A9EC8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31DAC54F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32B0746D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color w:val="000000"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Southern</w:t>
            </w:r>
          </w:p>
        </w:tc>
        <w:tc>
          <w:tcPr>
            <w:tcW w:w="1984" w:type="dxa"/>
            <w:vAlign w:val="center"/>
          </w:tcPr>
          <w:p w14:paraId="366F4EF1" w14:textId="50081B7D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1.261 (1.004-1.583)</w:t>
            </w:r>
          </w:p>
        </w:tc>
        <w:tc>
          <w:tcPr>
            <w:tcW w:w="1134" w:type="dxa"/>
            <w:vAlign w:val="center"/>
          </w:tcPr>
          <w:p w14:paraId="6734491E" w14:textId="1F47026A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0.046</w:t>
            </w:r>
          </w:p>
        </w:tc>
        <w:tc>
          <w:tcPr>
            <w:tcW w:w="284" w:type="dxa"/>
            <w:vAlign w:val="center"/>
          </w:tcPr>
          <w:p w14:paraId="5BE5EE5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1EF690A0" w14:textId="00737488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1.237 (0.986-1.551)</w:t>
            </w:r>
          </w:p>
        </w:tc>
        <w:tc>
          <w:tcPr>
            <w:tcW w:w="1243" w:type="dxa"/>
            <w:vAlign w:val="center"/>
          </w:tcPr>
          <w:p w14:paraId="741702FE" w14:textId="684A41D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0.066</w:t>
            </w:r>
          </w:p>
        </w:tc>
      </w:tr>
      <w:tr w:rsidR="00E024DF" w:rsidRPr="00E024DF" w14:paraId="774E5406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30D02511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color w:val="000000"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Western</w:t>
            </w:r>
          </w:p>
        </w:tc>
        <w:tc>
          <w:tcPr>
            <w:tcW w:w="1984" w:type="dxa"/>
            <w:vAlign w:val="center"/>
          </w:tcPr>
          <w:p w14:paraId="3C2ACDF3" w14:textId="2BBC6A6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0.699 (0.589-0.83)</w:t>
            </w:r>
          </w:p>
        </w:tc>
        <w:tc>
          <w:tcPr>
            <w:tcW w:w="1134" w:type="dxa"/>
            <w:vAlign w:val="center"/>
          </w:tcPr>
          <w:p w14:paraId="512BB5C6" w14:textId="15BEDE5C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84" w:type="dxa"/>
            <w:vAlign w:val="center"/>
          </w:tcPr>
          <w:p w14:paraId="14E9463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5438A625" w14:textId="03CDF842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0.699 (0.589-0.829)</w:t>
            </w:r>
          </w:p>
        </w:tc>
        <w:tc>
          <w:tcPr>
            <w:tcW w:w="1243" w:type="dxa"/>
            <w:vAlign w:val="center"/>
          </w:tcPr>
          <w:p w14:paraId="1C4AA951" w14:textId="7183E94A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240EE199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2FA74F3" w14:textId="77777777" w:rsidR="00E024DF" w:rsidRPr="00E024DF" w:rsidRDefault="00E024DF" w:rsidP="00E024DF">
            <w:pPr>
              <w:spacing w:line="360" w:lineRule="auto"/>
              <w:ind w:firstLine="480"/>
              <w:rPr>
                <w:bCs/>
                <w:iCs/>
                <w:color w:val="000000"/>
                <w:sz w:val="21"/>
                <w:szCs w:val="21"/>
              </w:rPr>
            </w:pPr>
            <w:r w:rsidRPr="00E024DF">
              <w:rPr>
                <w:sz w:val="21"/>
                <w:szCs w:val="21"/>
                <w:lang w:bidi="ar"/>
              </w:rPr>
              <w:t>Northern</w:t>
            </w:r>
          </w:p>
        </w:tc>
        <w:tc>
          <w:tcPr>
            <w:tcW w:w="1984" w:type="dxa"/>
            <w:vAlign w:val="center"/>
          </w:tcPr>
          <w:p w14:paraId="2D65510A" w14:textId="1B7B5C12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0.903 (0.776-1.052)</w:t>
            </w:r>
          </w:p>
        </w:tc>
        <w:tc>
          <w:tcPr>
            <w:tcW w:w="1134" w:type="dxa"/>
            <w:vAlign w:val="center"/>
          </w:tcPr>
          <w:p w14:paraId="22E2C068" w14:textId="0459EC13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0.190</w:t>
            </w:r>
          </w:p>
        </w:tc>
        <w:tc>
          <w:tcPr>
            <w:tcW w:w="284" w:type="dxa"/>
            <w:vAlign w:val="center"/>
          </w:tcPr>
          <w:p w14:paraId="6FFC0C1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336935BC" w14:textId="63D44C8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0.897 (0.771-1.045)</w:t>
            </w:r>
          </w:p>
        </w:tc>
        <w:tc>
          <w:tcPr>
            <w:tcW w:w="1243" w:type="dxa"/>
            <w:vAlign w:val="center"/>
          </w:tcPr>
          <w:p w14:paraId="663F438A" w14:textId="6289EAC1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0.163</w:t>
            </w:r>
          </w:p>
        </w:tc>
      </w:tr>
      <w:tr w:rsidR="00E024DF" w:rsidRPr="00E024DF" w14:paraId="0B6FB79E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FCB1DD2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Hospital</w:t>
            </w:r>
          </w:p>
        </w:tc>
        <w:tc>
          <w:tcPr>
            <w:tcW w:w="1984" w:type="dxa"/>
            <w:vAlign w:val="center"/>
          </w:tcPr>
          <w:p w14:paraId="4E43CE2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49090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7EEC67B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E53182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64D2F0E0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45B2E3C6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57E3CDA3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Specialized hospital</w:t>
            </w:r>
          </w:p>
        </w:tc>
        <w:tc>
          <w:tcPr>
            <w:tcW w:w="1984" w:type="dxa"/>
          </w:tcPr>
          <w:p w14:paraId="5954CA9E" w14:textId="232E174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24EDF88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864007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0F721878" w14:textId="589BA2C1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27215B2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263800AE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AD8FF63" w14:textId="2D513764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G</w:t>
            </w:r>
            <w:r w:rsidRPr="00E024DF">
              <w:rPr>
                <w:rFonts w:hint="eastAsia"/>
                <w:sz w:val="21"/>
                <w:szCs w:val="21"/>
                <w:lang w:bidi="ar"/>
              </w:rPr>
              <w:t>eneral</w:t>
            </w:r>
          </w:p>
        </w:tc>
        <w:tc>
          <w:tcPr>
            <w:tcW w:w="1984" w:type="dxa"/>
            <w:vAlign w:val="center"/>
          </w:tcPr>
          <w:p w14:paraId="71CA7EB6" w14:textId="7288968A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0.948 (0.801-1.121)</w:t>
            </w:r>
          </w:p>
        </w:tc>
        <w:tc>
          <w:tcPr>
            <w:tcW w:w="1134" w:type="dxa"/>
            <w:vAlign w:val="center"/>
          </w:tcPr>
          <w:p w14:paraId="006BEECD" w14:textId="245F2E68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0.530</w:t>
            </w:r>
          </w:p>
        </w:tc>
        <w:tc>
          <w:tcPr>
            <w:tcW w:w="284" w:type="dxa"/>
            <w:vAlign w:val="center"/>
          </w:tcPr>
          <w:p w14:paraId="47B4EA7D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0294AA36" w14:textId="740105D2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0.941 (0.795-1.113)</w:t>
            </w:r>
          </w:p>
        </w:tc>
        <w:tc>
          <w:tcPr>
            <w:tcW w:w="1243" w:type="dxa"/>
            <w:vAlign w:val="center"/>
          </w:tcPr>
          <w:p w14:paraId="1C528EAB" w14:textId="664942AC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0.475</w:t>
            </w:r>
          </w:p>
        </w:tc>
      </w:tr>
      <w:tr w:rsidR="00E024DF" w:rsidRPr="00E024DF" w14:paraId="7ECA1120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75FC091" w14:textId="1082D071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Health insurance</w:t>
            </w:r>
          </w:p>
        </w:tc>
        <w:tc>
          <w:tcPr>
            <w:tcW w:w="1984" w:type="dxa"/>
          </w:tcPr>
          <w:p w14:paraId="2F6B68E6" w14:textId="119B6F6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46A3FA8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1BCEBEA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6574A338" w14:textId="6059F1D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46A68F0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45AC780C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8846508" w14:textId="2347E631" w:rsidR="00E024DF" w:rsidRPr="00E024DF" w:rsidRDefault="00E024DF" w:rsidP="00E024DF">
            <w:pPr>
              <w:spacing w:line="360" w:lineRule="auto"/>
              <w:ind w:firstLineChars="200" w:firstLine="42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Urban employees</w:t>
            </w:r>
            <w:r w:rsidR="00957177">
              <w:rPr>
                <w:sz w:val="21"/>
                <w:szCs w:val="21"/>
                <w:lang w:bidi="ar"/>
              </w:rPr>
              <w:t>'</w:t>
            </w:r>
            <w:r w:rsidRPr="00E024DF">
              <w:rPr>
                <w:sz w:val="21"/>
                <w:szCs w:val="21"/>
                <w:lang w:bidi="ar"/>
              </w:rPr>
              <w:t xml:space="preserve"> basic medical insurance</w:t>
            </w:r>
          </w:p>
        </w:tc>
        <w:tc>
          <w:tcPr>
            <w:tcW w:w="1984" w:type="dxa"/>
            <w:vAlign w:val="center"/>
          </w:tcPr>
          <w:p w14:paraId="7A24A757" w14:textId="099D5F03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0.927 (0.756-1.137)</w:t>
            </w:r>
          </w:p>
        </w:tc>
        <w:tc>
          <w:tcPr>
            <w:tcW w:w="1134" w:type="dxa"/>
            <w:vAlign w:val="center"/>
          </w:tcPr>
          <w:p w14:paraId="6B34A0BA" w14:textId="7E097F5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0.467</w:t>
            </w:r>
          </w:p>
        </w:tc>
        <w:tc>
          <w:tcPr>
            <w:tcW w:w="284" w:type="dxa"/>
            <w:vAlign w:val="center"/>
          </w:tcPr>
          <w:p w14:paraId="5D06DD9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6B705BA6" w14:textId="4792548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0.922 (0.753-1.13)</w:t>
            </w:r>
          </w:p>
        </w:tc>
        <w:tc>
          <w:tcPr>
            <w:tcW w:w="1243" w:type="dxa"/>
            <w:vAlign w:val="center"/>
          </w:tcPr>
          <w:p w14:paraId="5078CF10" w14:textId="53C1E33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0.437</w:t>
            </w:r>
          </w:p>
        </w:tc>
      </w:tr>
      <w:tr w:rsidR="00E024DF" w:rsidRPr="00E024DF" w14:paraId="10F9ABCF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3355E1F" w14:textId="3D362EA3" w:rsidR="00E024DF" w:rsidRPr="00E024DF" w:rsidRDefault="00E024DF" w:rsidP="00E024DF">
            <w:pPr>
              <w:spacing w:line="360" w:lineRule="auto"/>
              <w:ind w:firstLineChars="200" w:firstLine="42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Urban residents</w:t>
            </w:r>
            <w:r w:rsidR="00957177">
              <w:rPr>
                <w:sz w:val="21"/>
                <w:szCs w:val="21"/>
                <w:lang w:bidi="ar"/>
              </w:rPr>
              <w:t>'</w:t>
            </w:r>
            <w:r w:rsidRPr="00E024DF">
              <w:rPr>
                <w:sz w:val="21"/>
                <w:szCs w:val="21"/>
                <w:lang w:bidi="ar"/>
              </w:rPr>
              <w:t xml:space="preserve"> basic medical insurance</w:t>
            </w:r>
          </w:p>
        </w:tc>
        <w:tc>
          <w:tcPr>
            <w:tcW w:w="1984" w:type="dxa"/>
            <w:vAlign w:val="center"/>
          </w:tcPr>
          <w:p w14:paraId="1168C878" w14:textId="5F9ABD5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1.029 (0.894-1.184)</w:t>
            </w:r>
          </w:p>
        </w:tc>
        <w:tc>
          <w:tcPr>
            <w:tcW w:w="1134" w:type="dxa"/>
            <w:vAlign w:val="center"/>
          </w:tcPr>
          <w:p w14:paraId="7BDF6B12" w14:textId="2AB23CA5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0.694</w:t>
            </w:r>
          </w:p>
        </w:tc>
        <w:tc>
          <w:tcPr>
            <w:tcW w:w="284" w:type="dxa"/>
            <w:vAlign w:val="center"/>
          </w:tcPr>
          <w:p w14:paraId="451B9CA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F56A4E3" w14:textId="5036677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1.035 (0.9-1.19)</w:t>
            </w:r>
          </w:p>
        </w:tc>
        <w:tc>
          <w:tcPr>
            <w:tcW w:w="1243" w:type="dxa"/>
            <w:vAlign w:val="center"/>
          </w:tcPr>
          <w:p w14:paraId="4A0084F6" w14:textId="522CC3D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0.631</w:t>
            </w:r>
          </w:p>
        </w:tc>
      </w:tr>
      <w:tr w:rsidR="00E024DF" w:rsidRPr="00E024DF" w14:paraId="5B8C2E55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BE454F7" w14:textId="5D868DB8" w:rsidR="00E024DF" w:rsidRPr="00E024DF" w:rsidRDefault="00E024DF" w:rsidP="00E024DF">
            <w:pPr>
              <w:spacing w:line="360" w:lineRule="auto"/>
              <w:ind w:firstLineChars="200" w:firstLine="42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New rural cooperative medical scheme</w:t>
            </w:r>
          </w:p>
        </w:tc>
        <w:tc>
          <w:tcPr>
            <w:tcW w:w="1984" w:type="dxa"/>
            <w:vAlign w:val="center"/>
          </w:tcPr>
          <w:p w14:paraId="319C8B61" w14:textId="6A5C3EC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0.957 (0.708-1.293)</w:t>
            </w:r>
          </w:p>
        </w:tc>
        <w:tc>
          <w:tcPr>
            <w:tcW w:w="1134" w:type="dxa"/>
            <w:vAlign w:val="center"/>
          </w:tcPr>
          <w:p w14:paraId="5D9BE79F" w14:textId="3B9E0F22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0.775</w:t>
            </w:r>
          </w:p>
        </w:tc>
        <w:tc>
          <w:tcPr>
            <w:tcW w:w="284" w:type="dxa"/>
            <w:vAlign w:val="center"/>
          </w:tcPr>
          <w:p w14:paraId="4111A15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5C686E7C" w14:textId="1A62912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0.956 (0.708-1.292)</w:t>
            </w:r>
          </w:p>
        </w:tc>
        <w:tc>
          <w:tcPr>
            <w:tcW w:w="1243" w:type="dxa"/>
            <w:vAlign w:val="center"/>
          </w:tcPr>
          <w:p w14:paraId="2D6374FF" w14:textId="52679B4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0.770</w:t>
            </w:r>
          </w:p>
        </w:tc>
      </w:tr>
      <w:tr w:rsidR="00E024DF" w:rsidRPr="00E024DF" w14:paraId="72282E73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373D2B66" w14:textId="20B40A1D" w:rsidR="00E024DF" w:rsidRPr="00E024DF" w:rsidRDefault="00E024DF" w:rsidP="00E024DF">
            <w:pPr>
              <w:spacing w:line="360" w:lineRule="auto"/>
              <w:ind w:firstLineChars="200" w:firstLine="42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Self</w:t>
            </w:r>
            <w:r w:rsidR="00957177">
              <w:rPr>
                <w:sz w:val="21"/>
                <w:szCs w:val="21"/>
                <w:lang w:bidi="ar"/>
              </w:rPr>
              <w:t>-</w:t>
            </w:r>
            <w:r w:rsidRPr="00E024DF">
              <w:rPr>
                <w:sz w:val="21"/>
                <w:szCs w:val="21"/>
                <w:lang w:bidi="ar"/>
              </w:rPr>
              <w:t>pay</w:t>
            </w:r>
          </w:p>
        </w:tc>
        <w:tc>
          <w:tcPr>
            <w:tcW w:w="1984" w:type="dxa"/>
            <w:vAlign w:val="center"/>
          </w:tcPr>
          <w:p w14:paraId="40B6AB1E" w14:textId="4BDA18A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0.736 (0.436-1.241)</w:t>
            </w:r>
          </w:p>
        </w:tc>
        <w:tc>
          <w:tcPr>
            <w:tcW w:w="1134" w:type="dxa"/>
            <w:vAlign w:val="center"/>
          </w:tcPr>
          <w:p w14:paraId="3ACF672E" w14:textId="1F5FE06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0.250</w:t>
            </w:r>
          </w:p>
        </w:tc>
        <w:tc>
          <w:tcPr>
            <w:tcW w:w="284" w:type="dxa"/>
            <w:vAlign w:val="center"/>
          </w:tcPr>
          <w:p w14:paraId="41B61BE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0259AF70" w14:textId="6BBBB96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0.737 (0.437-1.242)</w:t>
            </w:r>
          </w:p>
        </w:tc>
        <w:tc>
          <w:tcPr>
            <w:tcW w:w="1243" w:type="dxa"/>
            <w:vAlign w:val="center"/>
          </w:tcPr>
          <w:p w14:paraId="45ABFD7B" w14:textId="1BC52F8A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0.252</w:t>
            </w:r>
          </w:p>
        </w:tc>
      </w:tr>
      <w:tr w:rsidR="00E024DF" w:rsidRPr="00E024DF" w14:paraId="426F3B88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21EB417" w14:textId="7270872A" w:rsidR="00E024DF" w:rsidRPr="00E024DF" w:rsidRDefault="00E024DF" w:rsidP="00E024DF">
            <w:pPr>
              <w:spacing w:line="360" w:lineRule="auto"/>
              <w:ind w:firstLineChars="200" w:firstLine="42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Other</w:t>
            </w:r>
          </w:p>
        </w:tc>
        <w:tc>
          <w:tcPr>
            <w:tcW w:w="1984" w:type="dxa"/>
            <w:vAlign w:val="center"/>
          </w:tcPr>
          <w:p w14:paraId="1EEFC91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0194F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7BD01B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78F729E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D10A3F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3F242172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350F9EC6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TNM Stage</w:t>
            </w:r>
          </w:p>
        </w:tc>
        <w:tc>
          <w:tcPr>
            <w:tcW w:w="1984" w:type="dxa"/>
            <w:vAlign w:val="center"/>
          </w:tcPr>
          <w:p w14:paraId="334AD2E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89612C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2961C7D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73CBB2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5FE3BF06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55EC686E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823EB34" w14:textId="69597AF0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Ⅰ</w:t>
            </w:r>
          </w:p>
        </w:tc>
        <w:tc>
          <w:tcPr>
            <w:tcW w:w="1984" w:type="dxa"/>
          </w:tcPr>
          <w:p w14:paraId="45030D18" w14:textId="58DD008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211A3E7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6DA3E0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7D8A8F98" w14:textId="30DB3D0C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47B3C07D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0ED128B1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FC02DEC" w14:textId="75DBC5EB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Ⅱ</w:t>
            </w:r>
          </w:p>
        </w:tc>
        <w:tc>
          <w:tcPr>
            <w:tcW w:w="1984" w:type="dxa"/>
            <w:vAlign w:val="center"/>
          </w:tcPr>
          <w:p w14:paraId="2AAE6EA2" w14:textId="07E1A7C3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1.105 (0.789-1.548)</w:t>
            </w:r>
          </w:p>
        </w:tc>
        <w:tc>
          <w:tcPr>
            <w:tcW w:w="1134" w:type="dxa"/>
            <w:vAlign w:val="center"/>
          </w:tcPr>
          <w:p w14:paraId="00D703AA" w14:textId="14514A6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0.563</w:t>
            </w:r>
          </w:p>
        </w:tc>
        <w:tc>
          <w:tcPr>
            <w:tcW w:w="284" w:type="dxa"/>
            <w:vAlign w:val="center"/>
          </w:tcPr>
          <w:p w14:paraId="53B436D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3A7FA9F" w14:textId="187D573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1.118 (0.798-1.567)</w:t>
            </w:r>
          </w:p>
        </w:tc>
        <w:tc>
          <w:tcPr>
            <w:tcW w:w="1243" w:type="dxa"/>
            <w:vAlign w:val="center"/>
          </w:tcPr>
          <w:p w14:paraId="1E466D05" w14:textId="1B883AE4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0.517</w:t>
            </w:r>
          </w:p>
        </w:tc>
      </w:tr>
      <w:tr w:rsidR="00E024DF" w:rsidRPr="00E024DF" w14:paraId="0953A95F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5169D61" w14:textId="422A336E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Ⅲ</w:t>
            </w:r>
          </w:p>
        </w:tc>
        <w:tc>
          <w:tcPr>
            <w:tcW w:w="1984" w:type="dxa"/>
            <w:vAlign w:val="center"/>
          </w:tcPr>
          <w:p w14:paraId="1FA04438" w14:textId="5BEF00D8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1.458 (1.083-1.964)</w:t>
            </w:r>
          </w:p>
        </w:tc>
        <w:tc>
          <w:tcPr>
            <w:tcW w:w="1134" w:type="dxa"/>
            <w:vAlign w:val="center"/>
          </w:tcPr>
          <w:p w14:paraId="6265D1BD" w14:textId="54AAA748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0.013</w:t>
            </w:r>
          </w:p>
        </w:tc>
        <w:tc>
          <w:tcPr>
            <w:tcW w:w="284" w:type="dxa"/>
            <w:vAlign w:val="center"/>
          </w:tcPr>
          <w:p w14:paraId="772C1EB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72A44C1E" w14:textId="5448091B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1.459 (1.084-1.965)</w:t>
            </w:r>
          </w:p>
        </w:tc>
        <w:tc>
          <w:tcPr>
            <w:tcW w:w="1243" w:type="dxa"/>
            <w:vAlign w:val="center"/>
          </w:tcPr>
          <w:p w14:paraId="240906B9" w14:textId="6A922733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0.013</w:t>
            </w:r>
          </w:p>
        </w:tc>
      </w:tr>
      <w:tr w:rsidR="00E024DF" w:rsidRPr="00E024DF" w14:paraId="04E46E0F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7519A4DB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Ⅳ</w:t>
            </w:r>
          </w:p>
        </w:tc>
        <w:tc>
          <w:tcPr>
            <w:tcW w:w="1984" w:type="dxa"/>
            <w:vAlign w:val="center"/>
          </w:tcPr>
          <w:p w14:paraId="73D6514D" w14:textId="061DD47C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1.971 (1.463-2.656)</w:t>
            </w:r>
          </w:p>
        </w:tc>
        <w:tc>
          <w:tcPr>
            <w:tcW w:w="1134" w:type="dxa"/>
            <w:vAlign w:val="center"/>
          </w:tcPr>
          <w:p w14:paraId="7FF9FEF7" w14:textId="04B5D82A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84" w:type="dxa"/>
            <w:vAlign w:val="center"/>
          </w:tcPr>
          <w:p w14:paraId="34B73DA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74C4BCC7" w14:textId="03F6B9EE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1.967 (1.461-2.649)</w:t>
            </w:r>
          </w:p>
        </w:tc>
        <w:tc>
          <w:tcPr>
            <w:tcW w:w="1243" w:type="dxa"/>
            <w:vAlign w:val="center"/>
          </w:tcPr>
          <w:p w14:paraId="3A8B1654" w14:textId="1264F3AB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53025BEB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4A5EEB3F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Surgery</w:t>
            </w:r>
          </w:p>
        </w:tc>
        <w:tc>
          <w:tcPr>
            <w:tcW w:w="1984" w:type="dxa"/>
            <w:vAlign w:val="center"/>
          </w:tcPr>
          <w:p w14:paraId="3673B9C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AA3A92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D95A68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121E7A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2CBFBEA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4A7FBE97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C8D303F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6F80AD9C" w14:textId="2734F14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369139E0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7C66181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73B83D9E" w14:textId="279C6A0C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7E20C70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31FA4247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21BF947A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</w:rPr>
            </w:pPr>
            <w:r w:rsidRPr="00E024DF">
              <w:rPr>
                <w:sz w:val="21"/>
                <w:szCs w:val="21"/>
              </w:rPr>
              <w:lastRenderedPageBreak/>
              <w:t>Yes</w:t>
            </w:r>
          </w:p>
        </w:tc>
        <w:tc>
          <w:tcPr>
            <w:tcW w:w="1984" w:type="dxa"/>
            <w:vAlign w:val="center"/>
          </w:tcPr>
          <w:p w14:paraId="4DAFDC32" w14:textId="2F735E3D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0.676 (0.519-0.881)</w:t>
            </w:r>
          </w:p>
        </w:tc>
        <w:tc>
          <w:tcPr>
            <w:tcW w:w="1134" w:type="dxa"/>
            <w:vAlign w:val="center"/>
          </w:tcPr>
          <w:p w14:paraId="6E9F35C4" w14:textId="463FFF98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0.004</w:t>
            </w:r>
          </w:p>
        </w:tc>
        <w:tc>
          <w:tcPr>
            <w:tcW w:w="284" w:type="dxa"/>
            <w:vAlign w:val="center"/>
          </w:tcPr>
          <w:p w14:paraId="6CDE849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2F92176F" w14:textId="02D2AD2F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0.683 (0.524-0.889)</w:t>
            </w:r>
          </w:p>
        </w:tc>
        <w:tc>
          <w:tcPr>
            <w:tcW w:w="1243" w:type="dxa"/>
            <w:vAlign w:val="center"/>
          </w:tcPr>
          <w:p w14:paraId="1299D12C" w14:textId="674A8B09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0.005</w:t>
            </w:r>
          </w:p>
        </w:tc>
      </w:tr>
      <w:tr w:rsidR="00E024DF" w:rsidRPr="00E024DF" w14:paraId="34E8B603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68CD6798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Chemotherapy</w:t>
            </w:r>
          </w:p>
        </w:tc>
        <w:tc>
          <w:tcPr>
            <w:tcW w:w="1984" w:type="dxa"/>
          </w:tcPr>
          <w:p w14:paraId="2B0C2F33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7B907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862165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46011EF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40EC001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1209DFE0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5E9B6E26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0BDD9893" w14:textId="26582370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4F33010A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72BBBAF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270089DF" w14:textId="75606FFE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5AB5F87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5173854D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1FDE4468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vAlign w:val="center"/>
          </w:tcPr>
          <w:p w14:paraId="2CF30DD1" w14:textId="679A417A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0.707 (0.615-0.813)</w:t>
            </w:r>
          </w:p>
        </w:tc>
        <w:tc>
          <w:tcPr>
            <w:tcW w:w="1134" w:type="dxa"/>
            <w:vAlign w:val="center"/>
          </w:tcPr>
          <w:p w14:paraId="0365E212" w14:textId="5F40ED9D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  <w:tc>
          <w:tcPr>
            <w:tcW w:w="284" w:type="dxa"/>
            <w:vAlign w:val="center"/>
          </w:tcPr>
          <w:p w14:paraId="769E8987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3B0EFAB4" w14:textId="0D4336C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0.716 (0.623-0.822)</w:t>
            </w:r>
          </w:p>
        </w:tc>
        <w:tc>
          <w:tcPr>
            <w:tcW w:w="1243" w:type="dxa"/>
            <w:vAlign w:val="center"/>
          </w:tcPr>
          <w:p w14:paraId="48B48C34" w14:textId="69F733C7" w:rsidR="00E024DF" w:rsidRPr="00E024DF" w:rsidRDefault="0081165C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sz w:val="21"/>
              </w:rPr>
              <w:t>&lt; 0.001</w:t>
            </w:r>
          </w:p>
        </w:tc>
      </w:tr>
      <w:tr w:rsidR="00E024DF" w:rsidRPr="00E024DF" w14:paraId="605FA60E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57CDAFB7" w14:textId="77777777" w:rsidR="00E024DF" w:rsidRPr="00E024DF" w:rsidRDefault="00E024DF" w:rsidP="00E024DF">
            <w:pPr>
              <w:spacing w:line="360" w:lineRule="auto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  <w:lang w:bidi="ar"/>
              </w:rPr>
              <w:t>Radiotherapy</w:t>
            </w:r>
          </w:p>
        </w:tc>
        <w:tc>
          <w:tcPr>
            <w:tcW w:w="1984" w:type="dxa"/>
          </w:tcPr>
          <w:p w14:paraId="08DAEA08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150F39F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299EF5E0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524B676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 w14:paraId="31CB53EE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3CDCB51B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vAlign w:val="bottom"/>
          </w:tcPr>
          <w:p w14:paraId="507243B2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No</w:t>
            </w:r>
          </w:p>
        </w:tc>
        <w:tc>
          <w:tcPr>
            <w:tcW w:w="1984" w:type="dxa"/>
          </w:tcPr>
          <w:p w14:paraId="4A9BF0FC" w14:textId="2CD975A4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134" w:type="dxa"/>
          </w:tcPr>
          <w:p w14:paraId="5B78CDE9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4803FBB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</w:tcPr>
          <w:p w14:paraId="0719CBD8" w14:textId="0DFCEB81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E024DF">
              <w:rPr>
                <w:rFonts w:eastAsia="等线"/>
                <w:color w:val="010205"/>
                <w:sz w:val="21"/>
                <w:szCs w:val="21"/>
              </w:rPr>
              <w:t>Reference</w:t>
            </w:r>
          </w:p>
        </w:tc>
        <w:tc>
          <w:tcPr>
            <w:tcW w:w="1243" w:type="dxa"/>
            <w:vAlign w:val="center"/>
          </w:tcPr>
          <w:p w14:paraId="03ADC7F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E024DF" w:rsidRPr="00E024DF" w14:paraId="6D4084D3" w14:textId="77777777" w:rsidTr="00957177">
        <w:trPr>
          <w:trHeight w:hRule="exact" w:val="340"/>
          <w:jc w:val="center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bottom"/>
          </w:tcPr>
          <w:p w14:paraId="7A1CA200" w14:textId="77777777" w:rsidR="00E024DF" w:rsidRPr="00E024DF" w:rsidRDefault="00E024DF" w:rsidP="00E024DF">
            <w:pPr>
              <w:spacing w:line="360" w:lineRule="auto"/>
              <w:ind w:firstLine="480"/>
              <w:rPr>
                <w:sz w:val="21"/>
                <w:szCs w:val="21"/>
                <w:lang w:bidi="ar"/>
              </w:rPr>
            </w:pPr>
            <w:r w:rsidRPr="00E024DF">
              <w:rPr>
                <w:sz w:val="21"/>
                <w:szCs w:val="21"/>
              </w:rPr>
              <w:t>Yes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77FC7FF" w14:textId="3162568E" w:rsidR="00E024DF" w:rsidRPr="00E024DF" w:rsidRDefault="00E024DF" w:rsidP="00E024DF">
            <w:pPr>
              <w:spacing w:line="360" w:lineRule="auto"/>
              <w:jc w:val="center"/>
              <w:rPr>
                <w:color w:val="010205"/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0.797 (0.696-0.912)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284DFD" w14:textId="0D62553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144C045" w14:textId="77777777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7590FD57" w14:textId="0E7CE844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0.796 (0.695-0.911)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5653F08F" w14:textId="68E73DB6" w:rsidR="00E024DF" w:rsidRPr="00E024DF" w:rsidRDefault="00E024DF" w:rsidP="00E024D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C42A50">
              <w:rPr>
                <w:rFonts w:cs="Segoe UI"/>
                <w:color w:val="000000"/>
                <w:sz w:val="21"/>
                <w:szCs w:val="17"/>
              </w:rPr>
              <w:t>0.001</w:t>
            </w:r>
          </w:p>
        </w:tc>
      </w:tr>
    </w:tbl>
    <w:p w14:paraId="3F4CD41B" w14:textId="77777777" w:rsidR="00067860" w:rsidRDefault="00067860" w:rsidP="00067860">
      <w:pPr>
        <w:spacing w:line="240" w:lineRule="atLeas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Notes: Eastern, Southern, Western, and Northern represent respectively Eastern of Shandong, Southern of Shandong, Western of Shandong, and Northern of Shandong;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>Specialized, G</w:t>
      </w:r>
      <w:r w:rsidRPr="00A12B62">
        <w:rPr>
          <w:rFonts w:ascii="Times New Roman" w:eastAsia="宋体" w:hAnsi="Times New Roman" w:cs="Times New Roman"/>
          <w:kern w:val="0"/>
          <w:szCs w:val="21"/>
        </w:rPr>
        <w:t>eneral</w:t>
      </w:r>
      <w:r>
        <w:rPr>
          <w:rFonts w:ascii="Times New Roman" w:eastAsia="宋体" w:hAnsi="Times New Roman" w:cs="Times New Roman"/>
          <w:kern w:val="0"/>
          <w:szCs w:val="21"/>
        </w:rPr>
        <w:t xml:space="preserve"> represent respectively specialized tumor hospitals and </w:t>
      </w:r>
      <w:r w:rsidRPr="00A12B62">
        <w:rPr>
          <w:rFonts w:ascii="Times New Roman" w:eastAsia="宋体" w:hAnsi="Times New Roman" w:cs="Times New Roman"/>
          <w:kern w:val="0"/>
          <w:szCs w:val="21"/>
        </w:rPr>
        <w:t>general</w:t>
      </w:r>
      <w:r>
        <w:rPr>
          <w:rFonts w:ascii="Times New Roman" w:eastAsia="宋体" w:hAnsi="Times New Roman" w:cs="Times New Roman"/>
          <w:kern w:val="0"/>
          <w:szCs w:val="21"/>
        </w:rPr>
        <w:t xml:space="preserve"> hospitals.</w:t>
      </w:r>
    </w:p>
    <w:p w14:paraId="57BE0B23" w14:textId="51E4EF9D" w:rsidR="00B51CE5" w:rsidRDefault="00B51CE5" w:rsidP="005D3D1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6C943E8" w14:textId="7A23F1CC" w:rsidR="00F5101A" w:rsidRPr="00F5101A" w:rsidRDefault="00F5101A" w:rsidP="00A32FFE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eTable.3 </w:t>
      </w:r>
      <w:r w:rsidRPr="00F5101A">
        <w:rPr>
          <w:rFonts w:ascii="Times New Roman" w:eastAsia="宋体" w:hAnsi="Times New Roman" w:cs="Times New Roman"/>
          <w:szCs w:val="21"/>
        </w:rPr>
        <w:t xml:space="preserve">TNM staging stratification of patients in </w:t>
      </w:r>
      <w:r w:rsidR="00D7091E">
        <w:rPr>
          <w:rFonts w:ascii="Times New Roman" w:eastAsia="宋体" w:hAnsi="Times New Roman" w:cs="Times New Roman"/>
          <w:szCs w:val="21"/>
        </w:rPr>
        <w:t xml:space="preserve">the </w:t>
      </w:r>
      <w:r w:rsidRPr="00F5101A">
        <w:rPr>
          <w:rFonts w:ascii="Times New Roman" w:eastAsia="宋体" w:hAnsi="Times New Roman" w:cs="Times New Roman"/>
          <w:szCs w:val="21"/>
        </w:rPr>
        <w:t>region of the training set</w:t>
      </w:r>
    </w:p>
    <w:tbl>
      <w:tblPr>
        <w:tblStyle w:val="a3"/>
        <w:tblW w:w="92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1361"/>
        <w:gridCol w:w="1316"/>
        <w:gridCol w:w="1361"/>
        <w:gridCol w:w="1361"/>
        <w:gridCol w:w="1296"/>
        <w:gridCol w:w="1289"/>
      </w:tblGrid>
      <w:tr w:rsidR="00F5101A" w14:paraId="2D51862D" w14:textId="77777777" w:rsidTr="00E1710B">
        <w:trPr>
          <w:trHeight w:val="469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</w:tcBorders>
            <w:vAlign w:val="center"/>
          </w:tcPr>
          <w:p w14:paraId="6DBF1B5A" w14:textId="77777777" w:rsidR="00F5101A" w:rsidRPr="00071E57" w:rsidRDefault="00F5101A" w:rsidP="00E1710B">
            <w:pPr>
              <w:jc w:val="center"/>
            </w:pPr>
          </w:p>
        </w:tc>
        <w:tc>
          <w:tcPr>
            <w:tcW w:w="53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93E56" w14:textId="77777777" w:rsidR="00F5101A" w:rsidRPr="00071E57" w:rsidRDefault="00F5101A" w:rsidP="00E1710B">
            <w:pPr>
              <w:jc w:val="center"/>
              <w:rPr>
                <w:rFonts w:eastAsia="等线"/>
                <w:szCs w:val="21"/>
                <w:lang w:bidi="ar"/>
              </w:rPr>
            </w:pPr>
            <w:r>
              <w:rPr>
                <w:rFonts w:eastAsia="等线" w:hint="eastAsia"/>
                <w:szCs w:val="21"/>
                <w:lang w:bidi="ar"/>
              </w:rPr>
              <w:t>R</w:t>
            </w:r>
            <w:r>
              <w:rPr>
                <w:rFonts w:eastAsia="等线"/>
                <w:szCs w:val="21"/>
                <w:lang w:bidi="ar"/>
              </w:rPr>
              <w:t>egion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  <w:vAlign w:val="center"/>
          </w:tcPr>
          <w:p w14:paraId="47293FC9" w14:textId="77777777" w:rsidR="00F5101A" w:rsidRDefault="00F5101A" w:rsidP="00E1710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sym w:font="Symbol" w:char="0063"/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</w:tcBorders>
            <w:vAlign w:val="center"/>
          </w:tcPr>
          <w:p w14:paraId="1480D3FE" w14:textId="77777777" w:rsidR="00F5101A" w:rsidRDefault="00F5101A" w:rsidP="00E1710B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F5101A" w14:paraId="51E4510D" w14:textId="77777777" w:rsidTr="00E1710B">
        <w:trPr>
          <w:trHeight w:val="561"/>
          <w:jc w:val="center"/>
        </w:trPr>
        <w:tc>
          <w:tcPr>
            <w:tcW w:w="1267" w:type="dxa"/>
            <w:vMerge/>
            <w:tcBorders>
              <w:bottom w:val="single" w:sz="4" w:space="0" w:color="auto"/>
            </w:tcBorders>
            <w:vAlign w:val="center"/>
          </w:tcPr>
          <w:p w14:paraId="2B952A17" w14:textId="77777777" w:rsidR="00F5101A" w:rsidRPr="00071E57" w:rsidRDefault="00F5101A" w:rsidP="00E1710B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4EE89" w14:textId="77777777" w:rsidR="00F5101A" w:rsidRDefault="00F5101A" w:rsidP="00E1710B">
            <w:pPr>
              <w:jc w:val="center"/>
              <w:rPr>
                <w:rFonts w:eastAsia="等线"/>
                <w:szCs w:val="21"/>
                <w:lang w:bidi="ar"/>
              </w:rPr>
            </w:pPr>
            <w:r w:rsidRPr="00071E57">
              <w:rPr>
                <w:rFonts w:eastAsia="等线"/>
                <w:szCs w:val="21"/>
                <w:lang w:bidi="ar"/>
              </w:rPr>
              <w:t>Eastern</w:t>
            </w:r>
          </w:p>
          <w:p w14:paraId="147C819C" w14:textId="7E0B3F02" w:rsidR="00F40D85" w:rsidRPr="00071E57" w:rsidRDefault="00F40D85" w:rsidP="00E1710B">
            <w:pPr>
              <w:jc w:val="center"/>
            </w:pPr>
            <w:r>
              <w:rPr>
                <w:rFonts w:hint="eastAsia"/>
              </w:rPr>
              <w:t>(</w:t>
            </w:r>
            <w:r>
              <w:t>N = 302)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0B91" w14:textId="77777777" w:rsidR="00F5101A" w:rsidRDefault="00F5101A" w:rsidP="00E1710B">
            <w:pPr>
              <w:jc w:val="center"/>
              <w:rPr>
                <w:rFonts w:eastAsia="等线"/>
                <w:szCs w:val="21"/>
                <w:lang w:bidi="ar"/>
              </w:rPr>
            </w:pPr>
            <w:r w:rsidRPr="00071E57">
              <w:rPr>
                <w:rFonts w:eastAsia="等线"/>
                <w:szCs w:val="21"/>
                <w:lang w:bidi="ar"/>
              </w:rPr>
              <w:t>Southern</w:t>
            </w:r>
          </w:p>
          <w:p w14:paraId="0784FB91" w14:textId="748F16B7" w:rsidR="00F40D85" w:rsidRPr="00071E57" w:rsidRDefault="00F40D85" w:rsidP="00E1710B">
            <w:pPr>
              <w:jc w:val="center"/>
            </w:pPr>
            <w:r>
              <w:rPr>
                <w:rFonts w:hint="eastAsia"/>
              </w:rPr>
              <w:t>(</w:t>
            </w:r>
            <w:r>
              <w:t>N = 122)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F74D4" w14:textId="77777777" w:rsidR="00F5101A" w:rsidRDefault="00F5101A" w:rsidP="00E1710B">
            <w:pPr>
              <w:jc w:val="center"/>
              <w:rPr>
                <w:rFonts w:eastAsia="等线"/>
                <w:szCs w:val="21"/>
                <w:lang w:bidi="ar"/>
              </w:rPr>
            </w:pPr>
            <w:r w:rsidRPr="00071E57">
              <w:rPr>
                <w:rFonts w:eastAsia="等线"/>
                <w:szCs w:val="21"/>
                <w:lang w:bidi="ar"/>
              </w:rPr>
              <w:t>Western</w:t>
            </w:r>
          </w:p>
          <w:p w14:paraId="13B39E81" w14:textId="4D39167C" w:rsidR="00F40D85" w:rsidRPr="00071E57" w:rsidRDefault="00F40D85" w:rsidP="00E1710B">
            <w:pPr>
              <w:jc w:val="center"/>
            </w:pPr>
            <w:r>
              <w:rPr>
                <w:rFonts w:hint="eastAsia"/>
              </w:rPr>
              <w:t>(</w:t>
            </w:r>
            <w:r>
              <w:t>N = 402)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415B0" w14:textId="77777777" w:rsidR="00F5101A" w:rsidRDefault="00F5101A" w:rsidP="00E1710B">
            <w:pPr>
              <w:jc w:val="center"/>
              <w:rPr>
                <w:rFonts w:eastAsia="等线"/>
                <w:szCs w:val="21"/>
                <w:lang w:bidi="ar"/>
              </w:rPr>
            </w:pPr>
            <w:r w:rsidRPr="00071E57">
              <w:rPr>
                <w:rFonts w:eastAsia="等线"/>
                <w:szCs w:val="21"/>
                <w:lang w:bidi="ar"/>
              </w:rPr>
              <w:t>Northern</w:t>
            </w:r>
          </w:p>
          <w:p w14:paraId="6CD47082" w14:textId="35AD63D5" w:rsidR="00F40D85" w:rsidRPr="00071E57" w:rsidRDefault="00F40D85" w:rsidP="00E1710B">
            <w:pPr>
              <w:jc w:val="center"/>
            </w:pPr>
            <w:r>
              <w:rPr>
                <w:rFonts w:hint="eastAsia"/>
              </w:rPr>
              <w:t>(</w:t>
            </w:r>
            <w:r>
              <w:t>N = 639)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  <w:vAlign w:val="center"/>
          </w:tcPr>
          <w:p w14:paraId="2CED2D87" w14:textId="77777777" w:rsidR="00F5101A" w:rsidRPr="00071E57" w:rsidRDefault="00F5101A" w:rsidP="00E1710B">
            <w:pPr>
              <w:jc w:val="center"/>
            </w:pPr>
          </w:p>
        </w:tc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21F86917" w14:textId="77777777" w:rsidR="00F5101A" w:rsidRPr="00071E57" w:rsidRDefault="00F5101A" w:rsidP="00E1710B">
            <w:pPr>
              <w:jc w:val="center"/>
            </w:pPr>
          </w:p>
        </w:tc>
      </w:tr>
      <w:tr w:rsidR="00F5101A" w14:paraId="498DE4F8" w14:textId="77777777" w:rsidTr="00E1710B">
        <w:trPr>
          <w:trHeight w:val="850"/>
          <w:jc w:val="center"/>
        </w:trPr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3F063451" w14:textId="77777777" w:rsidR="00F5101A" w:rsidRPr="00071E57" w:rsidRDefault="00F5101A" w:rsidP="00E1710B">
            <w:pPr>
              <w:jc w:val="center"/>
            </w:pPr>
            <w:r w:rsidRPr="00071E57">
              <w:rPr>
                <w:szCs w:val="21"/>
                <w:lang w:bidi="ar"/>
              </w:rPr>
              <w:t>Ⅰ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6C11E409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1</w:t>
            </w:r>
            <w:r w:rsidRPr="00071E57">
              <w:t>5(4.97)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05661A98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6</w:t>
            </w:r>
            <w:r w:rsidRPr="00071E57">
              <w:t>(4.92)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3916ED4B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2</w:t>
            </w:r>
            <w:r w:rsidRPr="00071E57">
              <w:t>0(4.98)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3F9A394D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3</w:t>
            </w:r>
            <w:r w:rsidRPr="00071E57">
              <w:t>4(5.32)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14:paraId="1A951DC2" w14:textId="77777777" w:rsidR="00F5101A" w:rsidRPr="00071E57" w:rsidRDefault="00F5101A" w:rsidP="00E1710B">
            <w:pPr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65A36CB2" w14:textId="77777777" w:rsidR="00F5101A" w:rsidRPr="00071E57" w:rsidRDefault="00F5101A" w:rsidP="00E1710B">
            <w:pPr>
              <w:jc w:val="center"/>
            </w:pPr>
          </w:p>
        </w:tc>
      </w:tr>
      <w:tr w:rsidR="00F5101A" w14:paraId="5114DA8E" w14:textId="77777777" w:rsidTr="00E1710B">
        <w:trPr>
          <w:trHeight w:val="850"/>
          <w:jc w:val="center"/>
        </w:trPr>
        <w:tc>
          <w:tcPr>
            <w:tcW w:w="1267" w:type="dxa"/>
            <w:vAlign w:val="center"/>
          </w:tcPr>
          <w:p w14:paraId="6395E50B" w14:textId="77777777" w:rsidR="00F5101A" w:rsidRPr="00071E57" w:rsidRDefault="00F5101A" w:rsidP="00E1710B">
            <w:pPr>
              <w:jc w:val="center"/>
            </w:pPr>
            <w:r w:rsidRPr="00071E57">
              <w:rPr>
                <w:szCs w:val="21"/>
                <w:lang w:bidi="ar"/>
              </w:rPr>
              <w:t>Ⅱ</w:t>
            </w:r>
          </w:p>
        </w:tc>
        <w:tc>
          <w:tcPr>
            <w:tcW w:w="1361" w:type="dxa"/>
            <w:vAlign w:val="center"/>
          </w:tcPr>
          <w:p w14:paraId="0880C6DE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3</w:t>
            </w:r>
            <w:r w:rsidRPr="00071E57">
              <w:t>3(10.93)</w:t>
            </w:r>
          </w:p>
        </w:tc>
        <w:tc>
          <w:tcPr>
            <w:tcW w:w="1316" w:type="dxa"/>
            <w:vAlign w:val="center"/>
          </w:tcPr>
          <w:p w14:paraId="4F59ED64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1</w:t>
            </w:r>
            <w:r w:rsidRPr="00071E57">
              <w:t>2(9.84)</w:t>
            </w:r>
          </w:p>
        </w:tc>
        <w:tc>
          <w:tcPr>
            <w:tcW w:w="1361" w:type="dxa"/>
            <w:vAlign w:val="center"/>
          </w:tcPr>
          <w:p w14:paraId="47F4FEC1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3</w:t>
            </w:r>
            <w:r w:rsidRPr="00071E57">
              <w:t>8(9.45)</w:t>
            </w:r>
          </w:p>
        </w:tc>
        <w:tc>
          <w:tcPr>
            <w:tcW w:w="1361" w:type="dxa"/>
            <w:vAlign w:val="center"/>
          </w:tcPr>
          <w:p w14:paraId="1CDDFB65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5</w:t>
            </w:r>
            <w:r w:rsidRPr="00071E57">
              <w:t>8(9.08)</w:t>
            </w:r>
          </w:p>
        </w:tc>
        <w:tc>
          <w:tcPr>
            <w:tcW w:w="1296" w:type="dxa"/>
            <w:vAlign w:val="center"/>
          </w:tcPr>
          <w:p w14:paraId="0B021DE6" w14:textId="77777777" w:rsidR="00F5101A" w:rsidRPr="00071E57" w:rsidRDefault="00F5101A" w:rsidP="00E1710B">
            <w:pPr>
              <w:jc w:val="center"/>
            </w:pPr>
          </w:p>
        </w:tc>
        <w:tc>
          <w:tcPr>
            <w:tcW w:w="1289" w:type="dxa"/>
            <w:vAlign w:val="center"/>
          </w:tcPr>
          <w:p w14:paraId="6B41A99D" w14:textId="77777777" w:rsidR="00F5101A" w:rsidRPr="00071E57" w:rsidRDefault="00F5101A" w:rsidP="00E1710B">
            <w:pPr>
              <w:jc w:val="center"/>
            </w:pPr>
          </w:p>
        </w:tc>
      </w:tr>
      <w:tr w:rsidR="00F5101A" w14:paraId="709A1BB8" w14:textId="77777777" w:rsidTr="00E1710B">
        <w:trPr>
          <w:trHeight w:val="850"/>
          <w:jc w:val="center"/>
        </w:trPr>
        <w:tc>
          <w:tcPr>
            <w:tcW w:w="1267" w:type="dxa"/>
            <w:vAlign w:val="center"/>
          </w:tcPr>
          <w:p w14:paraId="2811506E" w14:textId="77777777" w:rsidR="00F5101A" w:rsidRPr="00071E57" w:rsidRDefault="00F5101A" w:rsidP="00E1710B">
            <w:pPr>
              <w:jc w:val="center"/>
            </w:pPr>
            <w:r w:rsidRPr="00071E57">
              <w:rPr>
                <w:szCs w:val="21"/>
                <w:lang w:bidi="ar"/>
              </w:rPr>
              <w:t>Ⅲ</w:t>
            </w:r>
          </w:p>
        </w:tc>
        <w:tc>
          <w:tcPr>
            <w:tcW w:w="1361" w:type="dxa"/>
            <w:vAlign w:val="center"/>
          </w:tcPr>
          <w:p w14:paraId="3B475371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9</w:t>
            </w:r>
            <w:r w:rsidRPr="00071E57">
              <w:t>5(31.46)</w:t>
            </w:r>
          </w:p>
        </w:tc>
        <w:tc>
          <w:tcPr>
            <w:tcW w:w="1316" w:type="dxa"/>
            <w:vAlign w:val="center"/>
          </w:tcPr>
          <w:p w14:paraId="3A58FAD4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5</w:t>
            </w:r>
            <w:r w:rsidRPr="00071E57">
              <w:t>4(44.26)</w:t>
            </w:r>
          </w:p>
        </w:tc>
        <w:tc>
          <w:tcPr>
            <w:tcW w:w="1361" w:type="dxa"/>
            <w:vAlign w:val="center"/>
          </w:tcPr>
          <w:p w14:paraId="029B7C9F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1</w:t>
            </w:r>
            <w:r w:rsidRPr="00071E57">
              <w:t>93(48.01)</w:t>
            </w:r>
          </w:p>
        </w:tc>
        <w:tc>
          <w:tcPr>
            <w:tcW w:w="1361" w:type="dxa"/>
            <w:vAlign w:val="center"/>
          </w:tcPr>
          <w:p w14:paraId="22089EEE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2</w:t>
            </w:r>
            <w:r w:rsidRPr="00071E57">
              <w:t>50(39.12)</w:t>
            </w:r>
          </w:p>
        </w:tc>
        <w:tc>
          <w:tcPr>
            <w:tcW w:w="1296" w:type="dxa"/>
            <w:vAlign w:val="center"/>
          </w:tcPr>
          <w:p w14:paraId="3FC5C8A9" w14:textId="77777777" w:rsidR="00F5101A" w:rsidRPr="00071E57" w:rsidRDefault="00F5101A" w:rsidP="00E1710B">
            <w:pPr>
              <w:jc w:val="center"/>
            </w:pPr>
            <w:r>
              <w:rPr>
                <w:rFonts w:hint="eastAsia"/>
              </w:rPr>
              <w:t>2</w:t>
            </w:r>
            <w:r>
              <w:t>2.928</w:t>
            </w:r>
          </w:p>
        </w:tc>
        <w:tc>
          <w:tcPr>
            <w:tcW w:w="1289" w:type="dxa"/>
            <w:vAlign w:val="center"/>
          </w:tcPr>
          <w:p w14:paraId="21AFCEB8" w14:textId="77777777" w:rsidR="00F5101A" w:rsidRPr="00071E57" w:rsidRDefault="00F5101A" w:rsidP="00E1710B">
            <w:pPr>
              <w:jc w:val="center"/>
            </w:pPr>
            <w:r>
              <w:rPr>
                <w:rFonts w:hint="eastAsia"/>
              </w:rPr>
              <w:t>0</w:t>
            </w:r>
            <w:r>
              <w:t>.006</w:t>
            </w:r>
          </w:p>
        </w:tc>
      </w:tr>
      <w:tr w:rsidR="00F5101A" w14:paraId="40A015EC" w14:textId="77777777" w:rsidTr="00E1710B">
        <w:trPr>
          <w:trHeight w:val="850"/>
          <w:jc w:val="center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6326487E" w14:textId="77777777" w:rsidR="00F5101A" w:rsidRPr="00071E57" w:rsidRDefault="00F5101A" w:rsidP="00E1710B">
            <w:pPr>
              <w:jc w:val="center"/>
            </w:pPr>
            <w:r w:rsidRPr="00071E57">
              <w:rPr>
                <w:szCs w:val="21"/>
                <w:lang w:bidi="ar"/>
              </w:rPr>
              <w:t>Ⅳ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EB80448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1</w:t>
            </w:r>
            <w:r w:rsidRPr="00071E57">
              <w:t>59(52.65)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4891753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5</w:t>
            </w:r>
            <w:r w:rsidRPr="00071E57">
              <w:t>0(40.98)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1A50847A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1</w:t>
            </w:r>
            <w:r w:rsidRPr="00071E57">
              <w:t>51(37.56)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1DF6EE13" w14:textId="77777777" w:rsidR="00F5101A" w:rsidRPr="00071E57" w:rsidRDefault="00F5101A" w:rsidP="00E1710B">
            <w:pPr>
              <w:jc w:val="center"/>
            </w:pPr>
            <w:r w:rsidRPr="00071E57">
              <w:rPr>
                <w:rFonts w:hint="eastAsia"/>
              </w:rPr>
              <w:t>2</w:t>
            </w:r>
            <w:r w:rsidRPr="00071E57">
              <w:t>97(46.48)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251819C2" w14:textId="77777777" w:rsidR="00F5101A" w:rsidRPr="00071E57" w:rsidRDefault="00F5101A" w:rsidP="00E1710B">
            <w:pPr>
              <w:jc w:val="center"/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8A0EC90" w14:textId="77777777" w:rsidR="00F5101A" w:rsidRPr="00071E57" w:rsidRDefault="00F5101A" w:rsidP="00E1710B">
            <w:pPr>
              <w:jc w:val="center"/>
            </w:pPr>
          </w:p>
        </w:tc>
      </w:tr>
    </w:tbl>
    <w:p w14:paraId="1BB5E642" w14:textId="045FE41F" w:rsidR="00F5101A" w:rsidRDefault="00F5101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D5D6E5D" w14:textId="4D6937A5" w:rsidR="00B51CE5" w:rsidRDefault="00B51CE5" w:rsidP="005D3D1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0073E2F" w14:textId="77777777" w:rsidR="00A32FFE" w:rsidRDefault="00A32FFE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58889A78" w14:textId="4D0265C6" w:rsidR="00166EAE" w:rsidRPr="00B51CE5" w:rsidRDefault="00CF3E45" w:rsidP="005D3D1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Cs w:val="21"/>
        </w:rPr>
        <w:lastRenderedPageBreak/>
        <w:t>eTable.4</w:t>
      </w:r>
      <w:r w:rsidRPr="00CF3E45">
        <w:t xml:space="preserve"> </w:t>
      </w:r>
      <w:r w:rsidRPr="00CF3E45">
        <w:rPr>
          <w:rFonts w:ascii="Times New Roman" w:eastAsia="宋体" w:hAnsi="Times New Roman" w:cs="Times New Roman"/>
          <w:szCs w:val="21"/>
        </w:rPr>
        <w:t xml:space="preserve">Characteristics of chemotherapy and radiotherapy treatment lines for all </w:t>
      </w:r>
      <w:r w:rsidR="006F6EB4">
        <w:rPr>
          <w:rFonts w:ascii="Times New Roman" w:eastAsia="宋体" w:hAnsi="Times New Roman" w:cs="Times New Roman"/>
          <w:szCs w:val="21"/>
        </w:rPr>
        <w:t xml:space="preserve">SCLC </w:t>
      </w:r>
      <w:r w:rsidRPr="00CF3E45">
        <w:rPr>
          <w:rFonts w:ascii="Times New Roman" w:eastAsia="宋体" w:hAnsi="Times New Roman" w:cs="Times New Roman"/>
          <w:szCs w:val="21"/>
        </w:rPr>
        <w:t>patients</w:t>
      </w:r>
    </w:p>
    <w:tbl>
      <w:tblPr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4538"/>
        <w:gridCol w:w="1701"/>
        <w:gridCol w:w="1559"/>
        <w:gridCol w:w="1134"/>
        <w:gridCol w:w="992"/>
      </w:tblGrid>
      <w:tr w:rsidR="00B51CE5" w14:paraId="61746C83" w14:textId="77777777" w:rsidTr="00A84EE4">
        <w:trPr>
          <w:trHeight w:hRule="exact" w:val="647"/>
          <w:jc w:val="center"/>
        </w:trPr>
        <w:tc>
          <w:tcPr>
            <w:tcW w:w="4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E5DDB" w14:textId="77777777" w:rsidR="00B51CE5" w:rsidRDefault="00B51CE5" w:rsidP="00A84EE4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19936116"/>
            <w:r>
              <w:rPr>
                <w:rFonts w:ascii="Times New Roman" w:eastAsia="宋体" w:hAnsi="Times New Roman" w:cs="Times New Roman"/>
                <w:szCs w:val="21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092CEC" w14:textId="77777777" w:rsidR="00B51CE5" w:rsidRDefault="0067079F" w:rsidP="00A84EE4">
            <w:pPr>
              <w:spacing w:line="240" w:lineRule="atLeast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ensore</w:t>
            </w: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</w:p>
          <w:p w14:paraId="1E7E1EA8" w14:textId="54922553" w:rsidR="0067079F" w:rsidRDefault="0067079F" w:rsidP="00A84EE4">
            <w:pPr>
              <w:spacing w:line="240" w:lineRule="atLeast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N=326)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76E63" w14:textId="77777777" w:rsidR="00B51CE5" w:rsidRDefault="0067079F" w:rsidP="00A84EE4">
            <w:pPr>
              <w:spacing w:line="240" w:lineRule="atLeast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Death</w:t>
            </w:r>
          </w:p>
          <w:p w14:paraId="084DE3E2" w14:textId="0B4473C3" w:rsidR="0067079F" w:rsidRDefault="0067079F" w:rsidP="00A84EE4">
            <w:pPr>
              <w:spacing w:line="240" w:lineRule="atLeast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szCs w:val="21"/>
              </w:rPr>
              <w:t>N=1983)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2C037C" w14:textId="77777777" w:rsidR="00B51CE5" w:rsidRDefault="00B51CE5" w:rsidP="00A84EE4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0063"/>
            </w:r>
            <w:r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E703B" w14:textId="77777777" w:rsidR="00B51CE5" w:rsidRDefault="00B51CE5" w:rsidP="00A84EE4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value</w:t>
            </w:r>
          </w:p>
        </w:tc>
      </w:tr>
      <w:tr w:rsidR="00B51CE5" w14:paraId="6E5A7D15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5BA20FAF" w14:textId="77777777" w:rsidR="00B51CE5" w:rsidRDefault="00B51CE5" w:rsidP="00A84EE4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Chemotherapy</w:t>
            </w:r>
            <w:r>
              <w:t xml:space="preserve"> 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treatment line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3408EBA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EB073D4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58420B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EEA520D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1B833688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207D8FF5" w14:textId="77777777" w:rsidR="00B51CE5" w:rsidRDefault="00B51CE5" w:rsidP="00A84EE4">
            <w:pPr>
              <w:widowControl/>
              <w:spacing w:line="360" w:lineRule="auto"/>
              <w:ind w:firstLineChars="200" w:firstLine="42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no chemotherapy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087144" w14:textId="115818D8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7(17.48)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EDE737" w14:textId="116BE98A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64(23.40)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CBF495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272DC88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17C92CE9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13CFD32E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pre-surgery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E54209" w14:textId="50958FFF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9(11.96)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232132" w14:textId="23236105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39(17.10)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BD5169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3E8DF3F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11C3FBC3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1BCCA2E4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ost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-surgery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91B9CE" w14:textId="131DA050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6(7.98)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591D76C" w14:textId="38A8885E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1(2.57)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021DEE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743092D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5EACE0F3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269E1759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pre-radiotherapy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F26AF4" w14:textId="1EADF1E5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3(22.39)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FDE045" w14:textId="1D880672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16(15.94)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917170" w14:textId="492D2F34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5.474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B99C46" w14:textId="032AEA0F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 xml:space="preserve">&lt; </w:t>
            </w: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.001</w:t>
            </w:r>
          </w:p>
        </w:tc>
      </w:tr>
      <w:tr w:rsidR="00B51CE5" w14:paraId="7919A33D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293EBAF9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post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-radiotherapy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979D20" w14:textId="150C81EA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(0.00)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73B714" w14:textId="038495E0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1(1.06)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436E08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8E0F4BC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738F960F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67985E48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imultaneous radiotherapy and chemotherapy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B65EB90" w14:textId="796F4CD3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9(5.83)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0AD35E" w14:textId="269D0668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4(4.24)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5BB81A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BB2C07E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1C175858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667CBA0E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szCs w:val="21"/>
              </w:rPr>
              <w:t>nknown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FA879F" w14:textId="4E100205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12(34.36)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31C51C" w14:textId="427B7CD0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08(35.70)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63C805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1FD439A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3690F830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46A4E2F0" w14:textId="77777777" w:rsidR="00B51CE5" w:rsidRDefault="00B51CE5" w:rsidP="00A84EE4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szCs w:val="21"/>
              </w:rPr>
              <w:t>adiotherapy</w:t>
            </w:r>
            <w:r>
              <w:t xml:space="preserve"> 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treatment line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A2E927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AD76074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9BE91B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F4A75AC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6BB1A4A0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728E25D2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szCs w:val="21"/>
              </w:rPr>
              <w:t>o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r</w:t>
            </w:r>
            <w:r>
              <w:rPr>
                <w:rFonts w:ascii="Times New Roman" w:eastAsia="宋体" w:hAnsi="Times New Roman" w:cs="Times New Roman"/>
                <w:szCs w:val="21"/>
              </w:rPr>
              <w:t>adiotherapy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4DE811" w14:textId="52F3CCD7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26(69.33)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CCBAE8" w14:textId="2488BE5D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539(77.61)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2B0AE1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C4D4735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2959C8B4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19058F61" w14:textId="77777777" w:rsidR="00B51CE5" w:rsidRPr="00EE7C9E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pre-surgery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55A3C75" w14:textId="41677D04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(0.92)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CDFB2A" w14:textId="77F600C3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(0.40)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6296FF9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EB964B7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3A218015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74755D8E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ost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-surgery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930B51" w14:textId="2A5D8B4D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(0.61)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2610A6" w14:textId="63928CF4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(0.20)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596B33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1725487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06E82332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323B7295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 w:rsidRPr="00EE7C9E">
              <w:rPr>
                <w:rFonts w:ascii="Times New Roman" w:eastAsia="宋体" w:hAnsi="Times New Roman" w:cs="Times New Roman"/>
                <w:szCs w:val="21"/>
              </w:rPr>
              <w:t>pre-chemotherapy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A78683" w14:textId="027AC2AE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(0.61)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EE014E7" w14:textId="44CECB8B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3(1.16)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8E9611" w14:textId="78AA3813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3.828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1FF434" w14:textId="33CFF769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.001</w:t>
            </w:r>
          </w:p>
        </w:tc>
      </w:tr>
      <w:tr w:rsidR="00B51CE5" w14:paraId="01250521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129AE067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post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-chemotherapy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9F7B79" w14:textId="4DE1CE67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64(19.63)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50C9AB" w14:textId="582AEA6E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60(13.11)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557080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C9AE01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05796E43" w14:textId="77777777" w:rsidTr="00A84EE4">
        <w:trPr>
          <w:trHeight w:hRule="exact" w:val="340"/>
          <w:jc w:val="center"/>
        </w:trPr>
        <w:tc>
          <w:tcPr>
            <w:tcW w:w="4538" w:type="dxa"/>
            <w:shd w:val="clear" w:color="auto" w:fill="auto"/>
            <w:noWrap/>
            <w:vAlign w:val="bottom"/>
          </w:tcPr>
          <w:p w14:paraId="04426F46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EE7C9E">
              <w:rPr>
                <w:rFonts w:ascii="Times New Roman" w:eastAsia="宋体" w:hAnsi="Times New Roman" w:cs="Times New Roman"/>
                <w:szCs w:val="21"/>
              </w:rPr>
              <w:t>imultaneous radiotherapy and chemotherapy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B39153" w14:textId="58E2E8A6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7(8.28)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DAC14E" w14:textId="5FF32CB1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03(5.19)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367E9D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6A43B08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51CE5" w14:paraId="5CE211F7" w14:textId="77777777" w:rsidTr="00A84EE4">
        <w:trPr>
          <w:trHeight w:hRule="exact" w:val="340"/>
          <w:jc w:val="center"/>
        </w:trPr>
        <w:tc>
          <w:tcPr>
            <w:tcW w:w="45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87B757" w14:textId="77777777" w:rsidR="00B51CE5" w:rsidRDefault="00B51CE5" w:rsidP="00A84EE4">
            <w:pPr>
              <w:widowControl/>
              <w:spacing w:line="360" w:lineRule="auto"/>
              <w:ind w:firstLine="440"/>
              <w:textAlignment w:val="bottom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u</w:t>
            </w:r>
            <w:r>
              <w:rPr>
                <w:rFonts w:ascii="Times New Roman" w:eastAsia="宋体" w:hAnsi="Times New Roman" w:cs="Times New Roman"/>
                <w:szCs w:val="21"/>
              </w:rPr>
              <w:t>nknown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914485" w14:textId="001468B9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(0.61)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FE79D4" w14:textId="6F63BA38" w:rsidR="00B51CE5" w:rsidRDefault="0067079F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Style w:val="gnd-iwgdh3b"/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  <w:t>6(2.32)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94C037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9EBDBE" w14:textId="77777777" w:rsidR="00B51CE5" w:rsidRDefault="00B51CE5" w:rsidP="00A84EE4">
            <w:pPr>
              <w:spacing w:line="360" w:lineRule="auto"/>
              <w:jc w:val="center"/>
              <w:rPr>
                <w:rStyle w:val="gnd-iwgdh3b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bookmarkEnd w:id="1"/>
    </w:tbl>
    <w:p w14:paraId="726E1282" w14:textId="0B332A86" w:rsidR="006059FE" w:rsidRDefault="006059FE"/>
    <w:tbl>
      <w:tblPr>
        <w:tblStyle w:val="a3"/>
        <w:tblW w:w="106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CF40C6" w14:paraId="36E8B5A0" w14:textId="77777777" w:rsidTr="006F6EB4">
        <w:trPr>
          <w:trHeight w:val="4298"/>
          <w:jc w:val="center"/>
        </w:trPr>
        <w:tc>
          <w:tcPr>
            <w:tcW w:w="5318" w:type="dxa"/>
          </w:tcPr>
          <w:p w14:paraId="3897AC33" w14:textId="47FE11B9" w:rsidR="00CF40C6" w:rsidRDefault="00CF40C6" w:rsidP="00A84EE4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8FACC68" wp14:editId="68C71405">
                  <wp:extent cx="3240000" cy="32400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14:paraId="2DB5EA42" w14:textId="0E933732" w:rsidR="00CF40C6" w:rsidRPr="00F53FC6" w:rsidRDefault="00CF40C6" w:rsidP="00A84EE4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B93ABA" wp14:editId="73D8FBF6">
                  <wp:extent cx="3240000" cy="32400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2FB18" w14:textId="765D9F44" w:rsidR="00CF40C6" w:rsidRPr="006F6EB4" w:rsidRDefault="006F6EB4">
      <w:r>
        <w:rPr>
          <w:rFonts w:ascii="Times New Roman" w:eastAsia="宋体" w:hAnsi="Times New Roman" w:cs="Times New Roman"/>
          <w:szCs w:val="21"/>
        </w:rPr>
        <w:t>e F</w:t>
      </w:r>
      <w:r w:rsidRPr="006F6EB4">
        <w:rPr>
          <w:rFonts w:ascii="Times New Roman" w:eastAsia="宋体" w:hAnsi="Times New Roman" w:cs="Times New Roman"/>
          <w:szCs w:val="21"/>
        </w:rPr>
        <w:t>igu</w:t>
      </w:r>
      <w:r>
        <w:rPr>
          <w:rFonts w:ascii="Times New Roman" w:eastAsia="宋体" w:hAnsi="Times New Roman" w:cs="Times New Roman"/>
          <w:szCs w:val="21"/>
        </w:rPr>
        <w:t>re</w:t>
      </w:r>
      <w:r w:rsidRPr="006F6EB4">
        <w:rPr>
          <w:rFonts w:ascii="Times New Roman" w:eastAsia="宋体" w:hAnsi="Times New Roman" w:cs="Times New Roman"/>
          <w:szCs w:val="21"/>
        </w:rPr>
        <w:t xml:space="preserve">. </w:t>
      </w:r>
      <w:r>
        <w:rPr>
          <w:rFonts w:ascii="Times New Roman" w:eastAsia="宋体" w:hAnsi="Times New Roman" w:cs="Times New Roman"/>
          <w:szCs w:val="21"/>
        </w:rPr>
        <w:t>1</w:t>
      </w:r>
      <w:r w:rsidRPr="006F6EB4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S</w:t>
      </w:r>
      <w:r w:rsidRPr="006F6EB4">
        <w:rPr>
          <w:rFonts w:ascii="Times New Roman" w:eastAsia="宋体" w:hAnsi="Times New Roman" w:cs="Times New Roman"/>
          <w:szCs w:val="21"/>
        </w:rPr>
        <w:t xml:space="preserve">urvival curves of </w:t>
      </w:r>
      <w:r w:rsidRPr="00CF3E45">
        <w:rPr>
          <w:rFonts w:ascii="Times New Roman" w:eastAsia="宋体" w:hAnsi="Times New Roman" w:cs="Times New Roman"/>
          <w:szCs w:val="21"/>
        </w:rPr>
        <w:t>chemotherapy and radiotherapy treatment lines</w:t>
      </w:r>
      <w:r w:rsidRPr="006F6EB4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for </w:t>
      </w:r>
      <w:r w:rsidRPr="006F6EB4">
        <w:rPr>
          <w:rFonts w:ascii="Times New Roman" w:eastAsia="宋体" w:hAnsi="Times New Roman" w:cs="Times New Roman"/>
          <w:szCs w:val="21"/>
        </w:rPr>
        <w:t>SCLC patients</w:t>
      </w:r>
    </w:p>
    <w:p w14:paraId="079BC43D" w14:textId="7E125AF2" w:rsidR="002F0BD1" w:rsidRDefault="002F0BD1"/>
    <w:p w14:paraId="2137ED47" w14:textId="79967DE7" w:rsidR="00571C13" w:rsidRDefault="00571C13"/>
    <w:p w14:paraId="1D690134" w14:textId="605FEC26" w:rsidR="00571C13" w:rsidRDefault="00571C13"/>
    <w:p w14:paraId="4ACCCCFD" w14:textId="77777777" w:rsidR="000A7413" w:rsidRDefault="000A7413" w:rsidP="000A7413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1F0ADBCE" w14:textId="7EA2E8E0" w:rsidR="000A7413" w:rsidRPr="00DB0A09" w:rsidRDefault="000A7413" w:rsidP="00BA0B02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lastRenderedPageBreak/>
        <w:t xml:space="preserve">eTable.5 </w:t>
      </w:r>
      <w:r w:rsidRPr="00DB0A09">
        <w:rPr>
          <w:rFonts w:ascii="Times New Roman" w:eastAsia="宋体" w:hAnsi="Times New Roman" w:cs="Times New Roman"/>
          <w:szCs w:val="21"/>
        </w:rPr>
        <w:t xml:space="preserve">Characteristics </w:t>
      </w:r>
      <w:r w:rsidRPr="00F5101A">
        <w:rPr>
          <w:rFonts w:ascii="Times New Roman" w:eastAsia="宋体" w:hAnsi="Times New Roman" w:cs="Times New Roman"/>
          <w:szCs w:val="21"/>
        </w:rPr>
        <w:t xml:space="preserve">of patients </w:t>
      </w:r>
      <w:r w:rsidRPr="00DB0A09">
        <w:rPr>
          <w:rFonts w:ascii="Times New Roman" w:eastAsia="宋体" w:hAnsi="Times New Roman" w:cs="Times New Roman"/>
          <w:szCs w:val="21"/>
        </w:rPr>
        <w:t>stratified by sex</w:t>
      </w:r>
      <w:r w:rsidRPr="00F5101A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in </w:t>
      </w:r>
      <w:r w:rsidRPr="00F5101A">
        <w:rPr>
          <w:rFonts w:ascii="Times New Roman" w:eastAsia="宋体" w:hAnsi="Times New Roman" w:cs="Times New Roman"/>
          <w:szCs w:val="21"/>
        </w:rPr>
        <w:t>the training set</w:t>
      </w:r>
    </w:p>
    <w:tbl>
      <w:tblPr>
        <w:tblStyle w:val="a3"/>
        <w:tblW w:w="7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677"/>
        <w:gridCol w:w="1677"/>
        <w:gridCol w:w="1201"/>
        <w:gridCol w:w="1560"/>
      </w:tblGrid>
      <w:tr w:rsidR="000A7413" w14:paraId="1EDA441E" w14:textId="77777777" w:rsidTr="00BA0B02">
        <w:trPr>
          <w:trHeight w:val="608"/>
          <w:jc w:val="center"/>
        </w:trPr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14:paraId="7E9F33E4" w14:textId="77777777" w:rsidR="000A7413" w:rsidRDefault="000A7413" w:rsidP="00265604"/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6ABA9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M</w:t>
            </w:r>
            <w:r>
              <w:t>ale</w:t>
            </w:r>
          </w:p>
          <w:p w14:paraId="7B4459B8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(</w:t>
            </w:r>
            <w:r>
              <w:t>N = 1071)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2D432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  <w:p w14:paraId="21032874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(</w:t>
            </w:r>
            <w:r>
              <w:t>N = 394)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3BD04" w14:textId="77777777" w:rsidR="000A7413" w:rsidRDefault="000A7413" w:rsidP="00265604">
            <w:pPr>
              <w:jc w:val="center"/>
            </w:pPr>
            <w:r>
              <w:rPr>
                <w:szCs w:val="21"/>
              </w:rPr>
              <w:sym w:font="Symbol" w:char="0063"/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6F1E3" w14:textId="77777777" w:rsidR="000A7413" w:rsidRDefault="000A7413" w:rsidP="00265604">
            <w:pPr>
              <w:jc w:val="center"/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0A7413" w14:paraId="1A785216" w14:textId="77777777" w:rsidTr="00BA0B02">
        <w:trPr>
          <w:trHeight w:val="323"/>
          <w:jc w:val="center"/>
        </w:trPr>
        <w:tc>
          <w:tcPr>
            <w:tcW w:w="1677" w:type="dxa"/>
            <w:tcBorders>
              <w:top w:val="single" w:sz="4" w:space="0" w:color="auto"/>
            </w:tcBorders>
          </w:tcPr>
          <w:p w14:paraId="367404A5" w14:textId="77777777" w:rsidR="000A7413" w:rsidRDefault="000A7413" w:rsidP="00265604">
            <w:r>
              <w:rPr>
                <w:rFonts w:hint="eastAsia"/>
              </w:rPr>
              <w:t>S</w:t>
            </w:r>
            <w:r>
              <w:t>moke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14:paraId="1BE30E4D" w14:textId="77777777" w:rsidR="000A7413" w:rsidRDefault="000A7413" w:rsidP="00265604">
            <w:pPr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14:paraId="70A86A13" w14:textId="77777777" w:rsidR="000A7413" w:rsidRDefault="000A7413" w:rsidP="00265604">
            <w:pPr>
              <w:jc w:val="center"/>
            </w:pPr>
          </w:p>
        </w:tc>
        <w:tc>
          <w:tcPr>
            <w:tcW w:w="1201" w:type="dxa"/>
            <w:tcBorders>
              <w:top w:val="single" w:sz="4" w:space="0" w:color="auto"/>
            </w:tcBorders>
            <w:vAlign w:val="center"/>
          </w:tcPr>
          <w:p w14:paraId="07FA4D66" w14:textId="77777777" w:rsidR="000A7413" w:rsidRDefault="000A7413" w:rsidP="0026560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877E426" w14:textId="77777777" w:rsidR="000A7413" w:rsidRDefault="000A7413" w:rsidP="00265604">
            <w:pPr>
              <w:jc w:val="center"/>
              <w:rPr>
                <w:i/>
                <w:iCs/>
                <w:szCs w:val="21"/>
              </w:rPr>
            </w:pPr>
          </w:p>
        </w:tc>
      </w:tr>
      <w:tr w:rsidR="000A7413" w14:paraId="36579367" w14:textId="77777777" w:rsidTr="00BA0B02">
        <w:trPr>
          <w:trHeight w:val="310"/>
          <w:jc w:val="center"/>
        </w:trPr>
        <w:tc>
          <w:tcPr>
            <w:tcW w:w="1677" w:type="dxa"/>
          </w:tcPr>
          <w:p w14:paraId="14F1C606" w14:textId="77777777" w:rsidR="000A7413" w:rsidRDefault="000A7413" w:rsidP="00BA0B02">
            <w:pPr>
              <w:ind w:firstLineChars="200" w:firstLine="400"/>
            </w:pPr>
            <w:r>
              <w:rPr>
                <w:rFonts w:hint="eastAsia"/>
              </w:rPr>
              <w:t>N</w:t>
            </w:r>
            <w:r>
              <w:t>o</w:t>
            </w:r>
          </w:p>
        </w:tc>
        <w:tc>
          <w:tcPr>
            <w:tcW w:w="1677" w:type="dxa"/>
            <w:vAlign w:val="center"/>
          </w:tcPr>
          <w:p w14:paraId="1A469838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2</w:t>
            </w:r>
            <w:r>
              <w:t>38(22.22)</w:t>
            </w:r>
          </w:p>
        </w:tc>
        <w:tc>
          <w:tcPr>
            <w:tcW w:w="1677" w:type="dxa"/>
            <w:vAlign w:val="center"/>
          </w:tcPr>
          <w:p w14:paraId="214A4D20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3</w:t>
            </w:r>
            <w:r>
              <w:t>44(87.31)</w:t>
            </w:r>
          </w:p>
        </w:tc>
        <w:tc>
          <w:tcPr>
            <w:tcW w:w="1201" w:type="dxa"/>
            <w:vAlign w:val="center"/>
          </w:tcPr>
          <w:p w14:paraId="3A7D819E" w14:textId="77777777" w:rsidR="000A7413" w:rsidRDefault="000A7413" w:rsidP="00265604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BE25EB0" w14:textId="77777777" w:rsidR="000A7413" w:rsidRDefault="000A7413" w:rsidP="00265604">
            <w:pPr>
              <w:jc w:val="center"/>
              <w:rPr>
                <w:i/>
                <w:iCs/>
                <w:szCs w:val="21"/>
              </w:rPr>
            </w:pPr>
          </w:p>
        </w:tc>
      </w:tr>
      <w:tr w:rsidR="000A7413" w14:paraId="11693D1B" w14:textId="77777777" w:rsidTr="00BA0B02">
        <w:trPr>
          <w:trHeight w:val="323"/>
          <w:jc w:val="center"/>
        </w:trPr>
        <w:tc>
          <w:tcPr>
            <w:tcW w:w="1677" w:type="dxa"/>
          </w:tcPr>
          <w:p w14:paraId="58BEADDC" w14:textId="77777777" w:rsidR="000A7413" w:rsidRDefault="000A7413" w:rsidP="00BA0B02">
            <w:pPr>
              <w:ind w:firstLineChars="200" w:firstLine="400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  <w:tc>
          <w:tcPr>
            <w:tcW w:w="1677" w:type="dxa"/>
            <w:vAlign w:val="center"/>
          </w:tcPr>
          <w:p w14:paraId="2620A9CA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8</w:t>
            </w:r>
            <w:r>
              <w:t>33(77.78)</w:t>
            </w:r>
          </w:p>
        </w:tc>
        <w:tc>
          <w:tcPr>
            <w:tcW w:w="1677" w:type="dxa"/>
            <w:vAlign w:val="center"/>
          </w:tcPr>
          <w:p w14:paraId="4E1E6E31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5</w:t>
            </w:r>
            <w:r>
              <w:t>0(12.69)</w:t>
            </w:r>
          </w:p>
        </w:tc>
        <w:tc>
          <w:tcPr>
            <w:tcW w:w="1201" w:type="dxa"/>
            <w:vAlign w:val="center"/>
          </w:tcPr>
          <w:p w14:paraId="00763668" w14:textId="77777777" w:rsidR="000A7413" w:rsidRPr="00052F75" w:rsidRDefault="000A7413" w:rsidP="00265604">
            <w:pPr>
              <w:jc w:val="center"/>
              <w:rPr>
                <w:szCs w:val="21"/>
              </w:rPr>
            </w:pPr>
            <w:r w:rsidRPr="00052F75">
              <w:rPr>
                <w:rFonts w:hint="eastAsia"/>
                <w:szCs w:val="21"/>
              </w:rPr>
              <w:t>5</w:t>
            </w:r>
            <w:r w:rsidRPr="00052F75">
              <w:rPr>
                <w:szCs w:val="21"/>
              </w:rPr>
              <w:t>09.605</w:t>
            </w:r>
          </w:p>
        </w:tc>
        <w:tc>
          <w:tcPr>
            <w:tcW w:w="1560" w:type="dxa"/>
            <w:vAlign w:val="center"/>
          </w:tcPr>
          <w:p w14:paraId="5211D6C6" w14:textId="77777777" w:rsidR="000A7413" w:rsidRPr="00052F75" w:rsidRDefault="000A7413" w:rsidP="0026560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&lt; </w:t>
            </w:r>
            <w:r w:rsidRPr="00052F75">
              <w:rPr>
                <w:rFonts w:hint="eastAsia"/>
                <w:szCs w:val="21"/>
              </w:rPr>
              <w:t>0</w:t>
            </w:r>
            <w:r w:rsidRPr="00052F75">
              <w:rPr>
                <w:szCs w:val="21"/>
              </w:rPr>
              <w:t>.001</w:t>
            </w:r>
          </w:p>
        </w:tc>
      </w:tr>
      <w:tr w:rsidR="000A7413" w14:paraId="126AE56D" w14:textId="77777777" w:rsidTr="00BA0B02">
        <w:trPr>
          <w:trHeight w:val="323"/>
          <w:jc w:val="center"/>
        </w:trPr>
        <w:tc>
          <w:tcPr>
            <w:tcW w:w="1677" w:type="dxa"/>
          </w:tcPr>
          <w:p w14:paraId="0D59E537" w14:textId="77777777" w:rsidR="000A7413" w:rsidRDefault="000A7413" w:rsidP="00265604">
            <w:r>
              <w:rPr>
                <w:rFonts w:hint="eastAsia"/>
              </w:rPr>
              <w:t>T</w:t>
            </w:r>
            <w:r>
              <w:t>NM Stage</w:t>
            </w:r>
          </w:p>
        </w:tc>
        <w:tc>
          <w:tcPr>
            <w:tcW w:w="1677" w:type="dxa"/>
            <w:vAlign w:val="center"/>
          </w:tcPr>
          <w:p w14:paraId="4CBB2F7E" w14:textId="77777777" w:rsidR="000A7413" w:rsidRDefault="000A7413" w:rsidP="00265604">
            <w:pPr>
              <w:jc w:val="center"/>
            </w:pPr>
          </w:p>
        </w:tc>
        <w:tc>
          <w:tcPr>
            <w:tcW w:w="1677" w:type="dxa"/>
            <w:vAlign w:val="center"/>
          </w:tcPr>
          <w:p w14:paraId="4419DDAC" w14:textId="77777777" w:rsidR="000A7413" w:rsidRDefault="000A7413" w:rsidP="00265604">
            <w:pPr>
              <w:jc w:val="center"/>
            </w:pPr>
          </w:p>
        </w:tc>
        <w:tc>
          <w:tcPr>
            <w:tcW w:w="1201" w:type="dxa"/>
            <w:vAlign w:val="center"/>
          </w:tcPr>
          <w:p w14:paraId="2F59F4B7" w14:textId="77777777" w:rsidR="000A7413" w:rsidRDefault="000A7413" w:rsidP="0026560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90DD32B" w14:textId="77777777" w:rsidR="000A7413" w:rsidRDefault="000A7413" w:rsidP="00265604">
            <w:pPr>
              <w:jc w:val="center"/>
            </w:pPr>
          </w:p>
        </w:tc>
      </w:tr>
      <w:tr w:rsidR="000A7413" w14:paraId="362FC71C" w14:textId="77777777" w:rsidTr="00BA0B02">
        <w:trPr>
          <w:trHeight w:val="323"/>
          <w:jc w:val="center"/>
        </w:trPr>
        <w:tc>
          <w:tcPr>
            <w:tcW w:w="1677" w:type="dxa"/>
            <w:vAlign w:val="center"/>
          </w:tcPr>
          <w:p w14:paraId="29F0410B" w14:textId="77777777" w:rsidR="000A7413" w:rsidRDefault="000A7413" w:rsidP="00BA0B02">
            <w:pPr>
              <w:ind w:firstLineChars="200" w:firstLine="400"/>
            </w:pPr>
            <w:r w:rsidRPr="00071E57">
              <w:rPr>
                <w:szCs w:val="21"/>
                <w:lang w:bidi="ar"/>
              </w:rPr>
              <w:t>Ⅰ</w:t>
            </w:r>
          </w:p>
        </w:tc>
        <w:tc>
          <w:tcPr>
            <w:tcW w:w="1677" w:type="dxa"/>
            <w:vAlign w:val="center"/>
          </w:tcPr>
          <w:p w14:paraId="00FC108D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5</w:t>
            </w:r>
            <w:r>
              <w:t>3(4.95)</w:t>
            </w:r>
          </w:p>
        </w:tc>
        <w:tc>
          <w:tcPr>
            <w:tcW w:w="1677" w:type="dxa"/>
            <w:vAlign w:val="center"/>
          </w:tcPr>
          <w:p w14:paraId="6113A49F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2</w:t>
            </w:r>
            <w:r>
              <w:t>2(5.58)</w:t>
            </w:r>
          </w:p>
        </w:tc>
        <w:tc>
          <w:tcPr>
            <w:tcW w:w="1201" w:type="dxa"/>
            <w:vAlign w:val="center"/>
          </w:tcPr>
          <w:p w14:paraId="499F58D4" w14:textId="77777777" w:rsidR="000A7413" w:rsidRDefault="000A7413" w:rsidP="0026560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11FA5FF" w14:textId="77777777" w:rsidR="000A7413" w:rsidRDefault="000A7413" w:rsidP="00265604">
            <w:pPr>
              <w:jc w:val="center"/>
            </w:pPr>
          </w:p>
        </w:tc>
      </w:tr>
      <w:tr w:rsidR="000A7413" w14:paraId="62144C4B" w14:textId="77777777" w:rsidTr="00BA0B02">
        <w:trPr>
          <w:trHeight w:val="323"/>
          <w:jc w:val="center"/>
        </w:trPr>
        <w:tc>
          <w:tcPr>
            <w:tcW w:w="1677" w:type="dxa"/>
            <w:vAlign w:val="center"/>
          </w:tcPr>
          <w:p w14:paraId="61F63BBD" w14:textId="77777777" w:rsidR="000A7413" w:rsidRDefault="000A7413" w:rsidP="00BA0B02">
            <w:pPr>
              <w:ind w:firstLineChars="200" w:firstLine="400"/>
            </w:pPr>
            <w:r w:rsidRPr="00071E57">
              <w:rPr>
                <w:szCs w:val="21"/>
                <w:lang w:bidi="ar"/>
              </w:rPr>
              <w:t>Ⅱ</w:t>
            </w:r>
          </w:p>
        </w:tc>
        <w:tc>
          <w:tcPr>
            <w:tcW w:w="1677" w:type="dxa"/>
            <w:vAlign w:val="center"/>
          </w:tcPr>
          <w:p w14:paraId="3E5E9A4D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9</w:t>
            </w:r>
            <w:r>
              <w:t>8(9.15)</w:t>
            </w:r>
          </w:p>
        </w:tc>
        <w:tc>
          <w:tcPr>
            <w:tcW w:w="1677" w:type="dxa"/>
            <w:vAlign w:val="center"/>
          </w:tcPr>
          <w:p w14:paraId="4E52513E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4</w:t>
            </w:r>
            <w:r>
              <w:t>3(10.91)</w:t>
            </w:r>
          </w:p>
        </w:tc>
        <w:tc>
          <w:tcPr>
            <w:tcW w:w="1201" w:type="dxa"/>
            <w:vAlign w:val="center"/>
          </w:tcPr>
          <w:p w14:paraId="47038620" w14:textId="77777777" w:rsidR="000A7413" w:rsidRDefault="000A7413" w:rsidP="00265604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D3D41DA" w14:textId="77777777" w:rsidR="000A7413" w:rsidRDefault="000A7413" w:rsidP="00265604">
            <w:pPr>
              <w:jc w:val="center"/>
            </w:pPr>
          </w:p>
        </w:tc>
      </w:tr>
      <w:tr w:rsidR="000A7413" w14:paraId="683C4525" w14:textId="77777777" w:rsidTr="00BA0B02">
        <w:trPr>
          <w:trHeight w:val="323"/>
          <w:jc w:val="center"/>
        </w:trPr>
        <w:tc>
          <w:tcPr>
            <w:tcW w:w="1677" w:type="dxa"/>
            <w:vAlign w:val="center"/>
          </w:tcPr>
          <w:p w14:paraId="3FBFBC14" w14:textId="77777777" w:rsidR="000A7413" w:rsidRDefault="000A7413" w:rsidP="00BA0B02">
            <w:pPr>
              <w:ind w:firstLineChars="200" w:firstLine="400"/>
            </w:pPr>
            <w:r w:rsidRPr="00071E57">
              <w:rPr>
                <w:szCs w:val="21"/>
                <w:lang w:bidi="ar"/>
              </w:rPr>
              <w:t>Ⅲ</w:t>
            </w:r>
          </w:p>
        </w:tc>
        <w:tc>
          <w:tcPr>
            <w:tcW w:w="1677" w:type="dxa"/>
            <w:vAlign w:val="center"/>
          </w:tcPr>
          <w:p w14:paraId="399F1525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4</w:t>
            </w:r>
            <w:r>
              <w:t>31(40.24)</w:t>
            </w:r>
          </w:p>
        </w:tc>
        <w:tc>
          <w:tcPr>
            <w:tcW w:w="1677" w:type="dxa"/>
            <w:vAlign w:val="center"/>
          </w:tcPr>
          <w:p w14:paraId="26FB0A07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1</w:t>
            </w:r>
            <w:r>
              <w:t>61(40.86)</w:t>
            </w:r>
          </w:p>
        </w:tc>
        <w:tc>
          <w:tcPr>
            <w:tcW w:w="1201" w:type="dxa"/>
            <w:vAlign w:val="center"/>
          </w:tcPr>
          <w:p w14:paraId="07BC835E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1</w:t>
            </w:r>
            <w:r>
              <w:t>.770</w:t>
            </w:r>
          </w:p>
        </w:tc>
        <w:tc>
          <w:tcPr>
            <w:tcW w:w="1560" w:type="dxa"/>
            <w:vAlign w:val="center"/>
          </w:tcPr>
          <w:p w14:paraId="660851F0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0</w:t>
            </w:r>
            <w:r>
              <w:t>.621</w:t>
            </w:r>
          </w:p>
        </w:tc>
      </w:tr>
      <w:tr w:rsidR="000A7413" w14:paraId="34B77F7F" w14:textId="77777777" w:rsidTr="00BA0B02">
        <w:trPr>
          <w:trHeight w:val="310"/>
          <w:jc w:val="center"/>
        </w:trPr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14:paraId="6B3577ED" w14:textId="77777777" w:rsidR="000A7413" w:rsidRDefault="000A7413" w:rsidP="00BA0B02">
            <w:pPr>
              <w:ind w:firstLineChars="200" w:firstLine="400"/>
            </w:pPr>
            <w:r w:rsidRPr="00071E57">
              <w:rPr>
                <w:szCs w:val="21"/>
                <w:lang w:bidi="ar"/>
              </w:rPr>
              <w:t>Ⅳ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14:paraId="7D46B6FB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4</w:t>
            </w:r>
            <w:r>
              <w:t>89(45.66)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</w:tcPr>
          <w:p w14:paraId="1CE6AD01" w14:textId="77777777" w:rsidR="000A7413" w:rsidRDefault="000A7413" w:rsidP="00265604">
            <w:pPr>
              <w:jc w:val="center"/>
            </w:pPr>
            <w:r>
              <w:rPr>
                <w:rFonts w:hint="eastAsia"/>
              </w:rPr>
              <w:t>1</w:t>
            </w:r>
            <w:r>
              <w:t>68(42.64)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5887AF8A" w14:textId="77777777" w:rsidR="000A7413" w:rsidRDefault="000A7413" w:rsidP="00265604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8663977" w14:textId="77777777" w:rsidR="000A7413" w:rsidRDefault="000A7413" w:rsidP="00265604">
            <w:pPr>
              <w:jc w:val="center"/>
            </w:pPr>
          </w:p>
        </w:tc>
      </w:tr>
    </w:tbl>
    <w:p w14:paraId="34AE21DB" w14:textId="1E38963B" w:rsidR="00571C13" w:rsidRDefault="00571C13"/>
    <w:p w14:paraId="7BE8150B" w14:textId="02DC4B98" w:rsidR="000A7413" w:rsidRDefault="000A7413"/>
    <w:p w14:paraId="584CAC48" w14:textId="46DA7766" w:rsidR="00BA0B02" w:rsidRPr="007A23F8" w:rsidRDefault="007A23F8" w:rsidP="007A23F8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eTable.6 </w:t>
      </w:r>
      <w:r w:rsidRPr="007A23F8">
        <w:rPr>
          <w:rFonts w:ascii="Times New Roman" w:eastAsia="宋体" w:hAnsi="Times New Roman" w:cs="Times New Roman"/>
          <w:szCs w:val="21"/>
        </w:rPr>
        <w:t>Chemotherapy regimen</w:t>
      </w:r>
      <w:r>
        <w:rPr>
          <w:rFonts w:ascii="Times New Roman" w:eastAsia="宋体" w:hAnsi="Times New Roman" w:cs="Times New Roman"/>
          <w:szCs w:val="21"/>
        </w:rPr>
        <w:t>s</w:t>
      </w:r>
      <w:r w:rsidRPr="007A23F8">
        <w:rPr>
          <w:rFonts w:ascii="Times New Roman" w:eastAsia="宋体" w:hAnsi="Times New Roman" w:cs="Times New Roman"/>
          <w:szCs w:val="21"/>
        </w:rPr>
        <w:t xml:space="preserve"> reference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4360"/>
      </w:tblGrid>
      <w:tr w:rsidR="003A572F" w14:paraId="07403118" w14:textId="77777777" w:rsidTr="00353579">
        <w:trPr>
          <w:trHeight w:val="439"/>
          <w:jc w:val="center"/>
        </w:trPr>
        <w:tc>
          <w:tcPr>
            <w:tcW w:w="3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DE3F3" w14:textId="77777777" w:rsidR="003A572F" w:rsidRPr="000A7413" w:rsidRDefault="003A572F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EE05B" w14:textId="3BB0BDAB" w:rsidR="003A572F" w:rsidRPr="000A7413" w:rsidRDefault="003A572F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Chemotherapy Regimens</w:t>
            </w:r>
          </w:p>
        </w:tc>
      </w:tr>
      <w:tr w:rsidR="003A572F" w14:paraId="26CABB04" w14:textId="77777777" w:rsidTr="00353579">
        <w:trPr>
          <w:trHeight w:val="461"/>
          <w:jc w:val="center"/>
        </w:trPr>
        <w:tc>
          <w:tcPr>
            <w:tcW w:w="3518" w:type="dxa"/>
            <w:tcBorders>
              <w:top w:val="single" w:sz="4" w:space="0" w:color="auto"/>
            </w:tcBorders>
            <w:vAlign w:val="center"/>
          </w:tcPr>
          <w:p w14:paraId="44A807F6" w14:textId="193E7D00" w:rsidR="003A572F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limited-stage small-cell lung cancer</w:t>
            </w:r>
          </w:p>
        </w:tc>
        <w:tc>
          <w:tcPr>
            <w:tcW w:w="4360" w:type="dxa"/>
            <w:tcBorders>
              <w:top w:val="single" w:sz="4" w:space="0" w:color="auto"/>
            </w:tcBorders>
            <w:vAlign w:val="center"/>
          </w:tcPr>
          <w:p w14:paraId="7D464294" w14:textId="78196D2B" w:rsidR="003A572F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</w:t>
            </w:r>
            <w:r w:rsidR="003A572F" w:rsidRPr="000A7413">
              <w:rPr>
                <w:sz w:val="21"/>
                <w:szCs w:val="21"/>
              </w:rPr>
              <w:t xml:space="preserve">toposide </w:t>
            </w:r>
            <w:r w:rsidRPr="000A7413">
              <w:rPr>
                <w:sz w:val="21"/>
                <w:szCs w:val="21"/>
              </w:rPr>
              <w:t>+</w:t>
            </w:r>
            <w:r w:rsidR="003A572F" w:rsidRPr="000A7413">
              <w:rPr>
                <w:sz w:val="21"/>
                <w:szCs w:val="21"/>
              </w:rPr>
              <w:t xml:space="preserve"> </w:t>
            </w:r>
            <w:r w:rsidRPr="000A7413">
              <w:rPr>
                <w:sz w:val="21"/>
                <w:szCs w:val="21"/>
              </w:rPr>
              <w:t>C</w:t>
            </w:r>
            <w:r w:rsidR="003A572F" w:rsidRPr="000A7413">
              <w:rPr>
                <w:sz w:val="21"/>
                <w:szCs w:val="21"/>
              </w:rPr>
              <w:t>isplatin</w:t>
            </w:r>
          </w:p>
        </w:tc>
      </w:tr>
      <w:tr w:rsidR="003A572F" w14:paraId="0D0C2791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4A755F85" w14:textId="77777777" w:rsidR="003A572F" w:rsidRPr="000A7413" w:rsidRDefault="003A572F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13DE4DB5" w14:textId="3A04804B" w:rsidR="003A572F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</w:t>
            </w:r>
            <w:r w:rsidR="003A572F" w:rsidRPr="000A7413">
              <w:rPr>
                <w:sz w:val="21"/>
                <w:szCs w:val="21"/>
              </w:rPr>
              <w:t xml:space="preserve">toposide </w:t>
            </w:r>
            <w:r w:rsidRPr="000A7413">
              <w:rPr>
                <w:sz w:val="21"/>
                <w:szCs w:val="21"/>
              </w:rPr>
              <w:t>+</w:t>
            </w:r>
            <w:r w:rsidR="003A572F" w:rsidRPr="000A7413">
              <w:rPr>
                <w:sz w:val="21"/>
                <w:szCs w:val="21"/>
              </w:rPr>
              <w:t xml:space="preserve"> </w:t>
            </w:r>
            <w:r w:rsidRPr="000A7413">
              <w:rPr>
                <w:sz w:val="21"/>
                <w:szCs w:val="21"/>
              </w:rPr>
              <w:t>C</w:t>
            </w:r>
            <w:r w:rsidR="003A572F" w:rsidRPr="000A7413">
              <w:rPr>
                <w:sz w:val="21"/>
                <w:szCs w:val="21"/>
              </w:rPr>
              <w:t>arboplatin</w:t>
            </w:r>
          </w:p>
        </w:tc>
      </w:tr>
      <w:tr w:rsidR="003A572F" w14:paraId="7E226466" w14:textId="77777777" w:rsidTr="00353579">
        <w:trPr>
          <w:trHeight w:val="461"/>
          <w:jc w:val="center"/>
        </w:trPr>
        <w:tc>
          <w:tcPr>
            <w:tcW w:w="3518" w:type="dxa"/>
            <w:vAlign w:val="center"/>
          </w:tcPr>
          <w:p w14:paraId="26569A47" w14:textId="77777777" w:rsidR="003A572F" w:rsidRPr="000A7413" w:rsidRDefault="003A572F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63695CE6" w14:textId="77777777" w:rsidR="003A572F" w:rsidRPr="000A7413" w:rsidRDefault="003A572F" w:rsidP="000A7413">
            <w:pPr>
              <w:rPr>
                <w:sz w:val="21"/>
                <w:szCs w:val="21"/>
              </w:rPr>
            </w:pPr>
          </w:p>
        </w:tc>
      </w:tr>
      <w:tr w:rsidR="003A572F" w14:paraId="79221C8E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2A6A4C5F" w14:textId="3EE66F8C" w:rsidR="003A572F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extensive-stage small-cell lung cancer</w:t>
            </w:r>
          </w:p>
        </w:tc>
        <w:tc>
          <w:tcPr>
            <w:tcW w:w="4360" w:type="dxa"/>
            <w:vAlign w:val="center"/>
          </w:tcPr>
          <w:p w14:paraId="4B009BB9" w14:textId="0767590D" w:rsidR="003A572F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Carboplatin + Atelizumab</w:t>
            </w:r>
          </w:p>
        </w:tc>
      </w:tr>
      <w:tr w:rsidR="003E60BA" w14:paraId="128C3EA5" w14:textId="77777777" w:rsidTr="00353579">
        <w:trPr>
          <w:trHeight w:val="461"/>
          <w:jc w:val="center"/>
        </w:trPr>
        <w:tc>
          <w:tcPr>
            <w:tcW w:w="3518" w:type="dxa"/>
            <w:vAlign w:val="center"/>
          </w:tcPr>
          <w:p w14:paraId="41450EB5" w14:textId="77777777" w:rsidR="003E60BA" w:rsidRPr="000A7413" w:rsidRDefault="003E60BA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115204BB" w14:textId="7FE44663" w:rsidR="003E60BA" w:rsidRPr="000A7413" w:rsidRDefault="003E60BA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Platinum + Duvalizumab</w:t>
            </w:r>
          </w:p>
        </w:tc>
      </w:tr>
      <w:tr w:rsidR="003E60BA" w14:paraId="43C823BA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058231DC" w14:textId="77777777" w:rsidR="003E60BA" w:rsidRPr="000A7413" w:rsidRDefault="003E60BA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6EBF8116" w14:textId="54599940" w:rsidR="003E60BA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Platinum + Adelbilimab</w:t>
            </w:r>
          </w:p>
        </w:tc>
      </w:tr>
      <w:tr w:rsidR="003E60BA" w14:paraId="60DB02E6" w14:textId="77777777" w:rsidTr="00353579">
        <w:trPr>
          <w:trHeight w:val="461"/>
          <w:jc w:val="center"/>
        </w:trPr>
        <w:tc>
          <w:tcPr>
            <w:tcW w:w="3518" w:type="dxa"/>
            <w:vAlign w:val="center"/>
          </w:tcPr>
          <w:p w14:paraId="03137142" w14:textId="77777777" w:rsidR="003E60BA" w:rsidRPr="000A7413" w:rsidRDefault="003E60BA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1BECA74D" w14:textId="1C607756" w:rsidR="003E60BA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Platinum + Sluritumab</w:t>
            </w:r>
          </w:p>
        </w:tc>
      </w:tr>
      <w:tr w:rsidR="003E60BA" w14:paraId="050CDA9A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2028D927" w14:textId="77777777" w:rsidR="003E60BA" w:rsidRPr="000A7413" w:rsidRDefault="003E60BA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5A1F7D0A" w14:textId="34464482" w:rsidR="003E60BA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Platinum</w:t>
            </w:r>
          </w:p>
        </w:tc>
      </w:tr>
      <w:tr w:rsidR="003E60BA" w14:paraId="1E132E8D" w14:textId="77777777" w:rsidTr="00353579">
        <w:trPr>
          <w:trHeight w:val="461"/>
          <w:jc w:val="center"/>
        </w:trPr>
        <w:tc>
          <w:tcPr>
            <w:tcW w:w="3518" w:type="dxa"/>
            <w:vAlign w:val="center"/>
          </w:tcPr>
          <w:p w14:paraId="37626618" w14:textId="77777777" w:rsidR="003E60BA" w:rsidRPr="000A7413" w:rsidRDefault="003E60BA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54F38A73" w14:textId="6A279EB5" w:rsidR="003E60BA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Cisplatin</w:t>
            </w:r>
          </w:p>
        </w:tc>
      </w:tr>
      <w:tr w:rsidR="006A0F5D" w14:paraId="5D714EB8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59BA363A" w14:textId="77777777" w:rsidR="006A0F5D" w:rsidRPr="000A7413" w:rsidRDefault="006A0F5D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57BF356C" w14:textId="39B74D6E" w:rsidR="006A0F5D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Carboplatin</w:t>
            </w:r>
          </w:p>
        </w:tc>
      </w:tr>
      <w:tr w:rsidR="006A0F5D" w14:paraId="0B9ECC15" w14:textId="77777777" w:rsidTr="00353579">
        <w:trPr>
          <w:trHeight w:val="461"/>
          <w:jc w:val="center"/>
        </w:trPr>
        <w:tc>
          <w:tcPr>
            <w:tcW w:w="3518" w:type="dxa"/>
            <w:vAlign w:val="center"/>
          </w:tcPr>
          <w:p w14:paraId="5BA3769D" w14:textId="77777777" w:rsidR="006A0F5D" w:rsidRPr="000A7413" w:rsidRDefault="006A0F5D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290A4FA9" w14:textId="605D76C9" w:rsidR="006A0F5D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Irinotecan + Cisplatin</w:t>
            </w:r>
          </w:p>
        </w:tc>
      </w:tr>
      <w:tr w:rsidR="006A0F5D" w14:paraId="21ED58E2" w14:textId="77777777" w:rsidTr="00353579">
        <w:trPr>
          <w:trHeight w:val="439"/>
          <w:jc w:val="center"/>
        </w:trPr>
        <w:tc>
          <w:tcPr>
            <w:tcW w:w="3518" w:type="dxa"/>
            <w:vAlign w:val="center"/>
          </w:tcPr>
          <w:p w14:paraId="0C625B46" w14:textId="77777777" w:rsidR="006A0F5D" w:rsidRPr="000A7413" w:rsidRDefault="006A0F5D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center"/>
          </w:tcPr>
          <w:p w14:paraId="3454527D" w14:textId="3B049AC2" w:rsidR="006A0F5D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Irinotecan + Carboplatin</w:t>
            </w:r>
          </w:p>
        </w:tc>
      </w:tr>
      <w:tr w:rsidR="006A0F5D" w14:paraId="6DBE16D1" w14:textId="77777777" w:rsidTr="00353579">
        <w:trPr>
          <w:trHeight w:val="439"/>
          <w:jc w:val="center"/>
        </w:trPr>
        <w:tc>
          <w:tcPr>
            <w:tcW w:w="3518" w:type="dxa"/>
            <w:tcBorders>
              <w:bottom w:val="single" w:sz="4" w:space="0" w:color="auto"/>
            </w:tcBorders>
            <w:vAlign w:val="center"/>
          </w:tcPr>
          <w:p w14:paraId="69689635" w14:textId="77777777" w:rsidR="006A0F5D" w:rsidRPr="000A7413" w:rsidRDefault="006A0F5D" w:rsidP="000A7413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  <w:vAlign w:val="center"/>
          </w:tcPr>
          <w:p w14:paraId="6C575754" w14:textId="67B4A3B3" w:rsidR="006A0F5D" w:rsidRPr="000A7413" w:rsidRDefault="006A0F5D" w:rsidP="000A7413">
            <w:pPr>
              <w:rPr>
                <w:sz w:val="21"/>
                <w:szCs w:val="21"/>
              </w:rPr>
            </w:pPr>
            <w:r w:rsidRPr="000A7413">
              <w:rPr>
                <w:sz w:val="21"/>
                <w:szCs w:val="21"/>
              </w:rPr>
              <w:t>Etoposide + Loplatin</w:t>
            </w:r>
          </w:p>
        </w:tc>
      </w:tr>
    </w:tbl>
    <w:p w14:paraId="676F01D2" w14:textId="28A5C934" w:rsidR="002F0BD1" w:rsidRDefault="002F0BD1"/>
    <w:p w14:paraId="7B24A9A7" w14:textId="77777777" w:rsidR="002F0BD1" w:rsidRDefault="002F0BD1"/>
    <w:p w14:paraId="02D0E582" w14:textId="77777777" w:rsidR="002F0BD1" w:rsidRDefault="002F0BD1"/>
    <w:p w14:paraId="7DB8F406" w14:textId="0C518EF4" w:rsidR="00245FA9" w:rsidRDefault="00245FA9"/>
    <w:p w14:paraId="2FE5CEBB" w14:textId="77777777" w:rsidR="000A7413" w:rsidRPr="005D3D11" w:rsidRDefault="000A7413"/>
    <w:sectPr w:rsidR="000A7413" w:rsidRPr="005D3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6574" w14:textId="77777777" w:rsidR="00C4093E" w:rsidRDefault="00C4093E" w:rsidP="002946C6">
      <w:r>
        <w:separator/>
      </w:r>
    </w:p>
  </w:endnote>
  <w:endnote w:type="continuationSeparator" w:id="0">
    <w:p w14:paraId="3E5FCEB8" w14:textId="77777777" w:rsidR="00C4093E" w:rsidRDefault="00C4093E" w:rsidP="0029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A204" w14:textId="77777777" w:rsidR="00C4093E" w:rsidRDefault="00C4093E" w:rsidP="002946C6">
      <w:r>
        <w:separator/>
      </w:r>
    </w:p>
  </w:footnote>
  <w:footnote w:type="continuationSeparator" w:id="0">
    <w:p w14:paraId="5F2B684E" w14:textId="77777777" w:rsidR="00C4093E" w:rsidRDefault="00C4093E" w:rsidP="00294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NzE2szAxN7UwMDVS0lEKTi0uzszPAymwrAUAGsls2iwAAAA="/>
  </w:docVars>
  <w:rsids>
    <w:rsidRoot w:val="005D3D11"/>
    <w:rsid w:val="000123C0"/>
    <w:rsid w:val="00017FE7"/>
    <w:rsid w:val="00052F75"/>
    <w:rsid w:val="00067860"/>
    <w:rsid w:val="000817AB"/>
    <w:rsid w:val="000A7413"/>
    <w:rsid w:val="00106045"/>
    <w:rsid w:val="00166EAE"/>
    <w:rsid w:val="001C24F9"/>
    <w:rsid w:val="00245FA9"/>
    <w:rsid w:val="002946C6"/>
    <w:rsid w:val="002F0BD1"/>
    <w:rsid w:val="003262DA"/>
    <w:rsid w:val="00347DFC"/>
    <w:rsid w:val="00353579"/>
    <w:rsid w:val="00395986"/>
    <w:rsid w:val="003A572F"/>
    <w:rsid w:val="003E60BA"/>
    <w:rsid w:val="004E1894"/>
    <w:rsid w:val="00567194"/>
    <w:rsid w:val="00571C13"/>
    <w:rsid w:val="0057665C"/>
    <w:rsid w:val="005813AA"/>
    <w:rsid w:val="005D3D11"/>
    <w:rsid w:val="006059FE"/>
    <w:rsid w:val="00616732"/>
    <w:rsid w:val="00616908"/>
    <w:rsid w:val="00644548"/>
    <w:rsid w:val="0067079F"/>
    <w:rsid w:val="00687327"/>
    <w:rsid w:val="006A0F5D"/>
    <w:rsid w:val="006F6EB4"/>
    <w:rsid w:val="007149D3"/>
    <w:rsid w:val="007224BD"/>
    <w:rsid w:val="007A23F8"/>
    <w:rsid w:val="00804ABF"/>
    <w:rsid w:val="0081165C"/>
    <w:rsid w:val="00957177"/>
    <w:rsid w:val="0099335D"/>
    <w:rsid w:val="009A4BC4"/>
    <w:rsid w:val="009B1BF2"/>
    <w:rsid w:val="00A32FFE"/>
    <w:rsid w:val="00A70AE1"/>
    <w:rsid w:val="00B139DE"/>
    <w:rsid w:val="00B51969"/>
    <w:rsid w:val="00B51CE5"/>
    <w:rsid w:val="00B75FB3"/>
    <w:rsid w:val="00BA0B02"/>
    <w:rsid w:val="00C4093E"/>
    <w:rsid w:val="00C6306B"/>
    <w:rsid w:val="00C74A92"/>
    <w:rsid w:val="00CF3E45"/>
    <w:rsid w:val="00CF40C6"/>
    <w:rsid w:val="00D7091E"/>
    <w:rsid w:val="00DB0A09"/>
    <w:rsid w:val="00E024DF"/>
    <w:rsid w:val="00E353B7"/>
    <w:rsid w:val="00F40D85"/>
    <w:rsid w:val="00F5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A92CF"/>
  <w15:chartTrackingRefBased/>
  <w15:docId w15:val="{333FF026-3E37-41CB-A803-1B45DA08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D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D3D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4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46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4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46C6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51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B51CE5"/>
    <w:rPr>
      <w:rFonts w:ascii="宋体" w:eastAsia="宋体" w:hAnsi="宋体" w:cs="宋体"/>
      <w:kern w:val="0"/>
      <w:sz w:val="24"/>
      <w:szCs w:val="24"/>
    </w:rPr>
  </w:style>
  <w:style w:type="character" w:customStyle="1" w:styleId="font11">
    <w:name w:val="font11"/>
    <w:qFormat/>
    <w:rsid w:val="00B51CE5"/>
    <w:rPr>
      <w:rFonts w:ascii="宋体" w:eastAsia="宋体" w:hAnsi="宋体" w:cs="宋体" w:hint="eastAsia"/>
      <w:b/>
      <w:bCs/>
      <w:i/>
      <w:iCs/>
      <w:color w:val="000000"/>
      <w:sz w:val="22"/>
      <w:szCs w:val="22"/>
      <w:u w:val="none"/>
    </w:rPr>
  </w:style>
  <w:style w:type="character" w:customStyle="1" w:styleId="gnd-iwgdh3b">
    <w:name w:val="gnd-iwgdh3b"/>
    <w:basedOn w:val="a0"/>
    <w:rsid w:val="00B51CE5"/>
  </w:style>
  <w:style w:type="character" w:styleId="a8">
    <w:name w:val="annotation reference"/>
    <w:basedOn w:val="a0"/>
    <w:uiPriority w:val="99"/>
    <w:semiHidden/>
    <w:unhideWhenUsed/>
    <w:rsid w:val="0067079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7079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67079F"/>
  </w:style>
  <w:style w:type="paragraph" w:styleId="ab">
    <w:name w:val="annotation subject"/>
    <w:basedOn w:val="a9"/>
    <w:next w:val="a9"/>
    <w:link w:val="ac"/>
    <w:uiPriority w:val="99"/>
    <w:semiHidden/>
    <w:unhideWhenUsed/>
    <w:rsid w:val="0067079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70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1073</Words>
  <Characters>6120</Characters>
  <Application>Microsoft Office Word</Application>
  <DocSecurity>0</DocSecurity>
  <Lines>51</Lines>
  <Paragraphs>14</Paragraphs>
  <ScaleCrop>false</ScaleCrop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956869665@qq.com</dc:creator>
  <cp:keywords/>
  <dc:description/>
  <cp:lastModifiedBy>956869665@qq.com</cp:lastModifiedBy>
  <cp:revision>2</cp:revision>
  <dcterms:created xsi:type="dcterms:W3CDTF">2023-11-30T01:20:00Z</dcterms:created>
  <dcterms:modified xsi:type="dcterms:W3CDTF">2023-11-30T01:20:00Z</dcterms:modified>
</cp:coreProperties>
</file>