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C1" w:rsidRPr="008F0A71" w:rsidRDefault="008F0A71" w:rsidP="008F0A71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r w:rsidRPr="008F0A71">
        <w:rPr>
          <w:rFonts w:ascii="Times New Roman" w:hAnsi="Times New Roman" w:cs="Times New Roman"/>
          <w:b/>
          <w:sz w:val="36"/>
        </w:rPr>
        <w:t>Supplementary Figures</w:t>
      </w:r>
    </w:p>
    <w:p w:rsidR="008F0A71" w:rsidRDefault="008F0A71"/>
    <w:p w:rsidR="008F0A71" w:rsidRDefault="008F0A71" w:rsidP="008F0A71">
      <w:pPr>
        <w:rPr>
          <w:b/>
          <w:bCs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25A4FAB8" wp14:editId="45332582">
            <wp:extent cx="5264150" cy="3105150"/>
            <wp:effectExtent l="0" t="0" r="0" b="0"/>
            <wp:docPr id="12" name="图片 12" descr="C:\Users\Iris\AppData\Local\Temp\ksohtml19200\wp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Iris\AppData\Local\Temp\ksohtml19200\wps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</w:t>
      </w:r>
    </w:p>
    <w:p w:rsidR="008F0A71" w:rsidRDefault="008F0A71" w:rsidP="008F0A71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2"/>
        </w:rPr>
        <w:t>Figure S1.</w:t>
      </w:r>
      <w:r>
        <w:rPr>
          <w:rFonts w:ascii="Times New Roman" w:hAnsi="Times New Roman"/>
          <w:bCs/>
        </w:rPr>
        <w:t xml:space="preserve"> Mutated genes in the </w:t>
      </w:r>
      <w:r>
        <w:rPr>
          <w:rFonts w:ascii="Times New Roman" w:hAnsi="Times New Roman" w:hint="eastAsia"/>
          <w:bCs/>
        </w:rPr>
        <w:t>TP53</w:t>
      </w:r>
      <w:r>
        <w:rPr>
          <w:rFonts w:ascii="Times New Roman" w:hAnsi="Times New Roman"/>
          <w:bCs/>
        </w:rPr>
        <w:t xml:space="preserve"> pathway. Tumor suppressor genes are in red, and oncogenes are in blue. </w:t>
      </w:r>
    </w:p>
    <w:p w:rsidR="008F0A71" w:rsidRDefault="008F0A71" w:rsidP="008F0A71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8F0A71" w:rsidRDefault="008F0A71" w:rsidP="008F0A71">
      <w:pPr>
        <w:rPr>
          <w:b/>
          <w:bCs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5632BCB3" wp14:editId="737DFC03">
            <wp:extent cx="5264150" cy="2895600"/>
            <wp:effectExtent l="0" t="0" r="0" b="0"/>
            <wp:docPr id="13" name="图片 13" descr="C:\Users\Iris\AppData\Local\Temp\ksohtml19200\wp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Iris\AppData\Local\Temp\ksohtml19200\wps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</w:t>
      </w:r>
    </w:p>
    <w:p w:rsidR="008F0A71" w:rsidRDefault="008F0A71" w:rsidP="008F0A71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</w:rPr>
        <w:t>Figure S2.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The landscape of frequently mutated genes and chemotherapy-related genes in 114 patients. Above, the histogram shows the number of variants of each patient in the corresponding panel. Right, the percentages of patients with mutations.</w:t>
      </w:r>
    </w:p>
    <w:p w:rsidR="008F0A71" w:rsidRDefault="008F0A71" w:rsidP="008F0A71">
      <w:pPr>
        <w:rPr>
          <w:b/>
          <w:bCs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4339E8E4" wp14:editId="1FA83897">
            <wp:extent cx="5461000" cy="640886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640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</w:t>
      </w:r>
    </w:p>
    <w:p w:rsidR="008F0A71" w:rsidRDefault="008F0A71" w:rsidP="008F0A71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</w:rPr>
        <w:t xml:space="preserve">Figure S3. </w:t>
      </w:r>
      <w:r>
        <w:rPr>
          <w:rFonts w:ascii="Times New Roman" w:eastAsia="Segoe UI" w:hAnsi="Times New Roman"/>
        </w:rPr>
        <w:t>Association of immune infiltration with mutant genes</w:t>
      </w:r>
      <w:r>
        <w:rPr>
          <w:rFonts w:ascii="Times New Roman" w:hAnsi="Times New Roman" w:hint="eastAsia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 xml:space="preserve">(a) </w:t>
      </w:r>
      <w:r>
        <w:rPr>
          <w:rFonts w:ascii="Times New Roman" w:hAnsi="Times New Roman" w:hint="eastAsia"/>
        </w:rPr>
        <w:t xml:space="preserve">Comparison of immune infiltration between </w:t>
      </w:r>
      <w:r>
        <w:rPr>
          <w:rFonts w:ascii="Times New Roman" w:hAnsi="Times New Roman" w:hint="eastAsia"/>
          <w:i/>
        </w:rPr>
        <w:t>TP53</w:t>
      </w:r>
      <w:r>
        <w:rPr>
          <w:rFonts w:ascii="Times New Roman" w:hAnsi="Times New Roman" w:hint="eastAsia"/>
        </w:rPr>
        <w:t xml:space="preserve"> mutated and wild</w:t>
      </w:r>
      <w:r>
        <w:rPr>
          <w:rFonts w:ascii="Times New Roman" w:hAnsi="Times New Roman"/>
        </w:rPr>
        <w:t>-</w:t>
      </w:r>
      <w:r>
        <w:rPr>
          <w:rFonts w:ascii="Times New Roman" w:hAnsi="Times New Roman" w:hint="eastAsia"/>
        </w:rPr>
        <w:t>type samples.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(</w:t>
      </w:r>
      <w:proofErr w:type="gramStart"/>
      <w:r>
        <w:rPr>
          <w:rFonts w:ascii="Times New Roman" w:hAnsi="Times New Roman"/>
          <w:bCs/>
        </w:rPr>
        <w:t>b</w:t>
      </w:r>
      <w:proofErr w:type="gramEnd"/>
      <w:r>
        <w:rPr>
          <w:rFonts w:ascii="Times New Roman" w:hAnsi="Times New Roman"/>
          <w:bCs/>
        </w:rPr>
        <w:t xml:space="preserve">) </w:t>
      </w:r>
      <w:r>
        <w:rPr>
          <w:rFonts w:ascii="Times New Roman" w:hAnsi="Times New Roman" w:hint="eastAsia"/>
        </w:rPr>
        <w:t xml:space="preserve">Comparison of immune infiltration between </w:t>
      </w:r>
      <w:r>
        <w:rPr>
          <w:rFonts w:ascii="Times New Roman" w:hAnsi="Times New Roman" w:hint="eastAsia"/>
          <w:i/>
        </w:rPr>
        <w:t>CTNNB1</w:t>
      </w:r>
      <w:r>
        <w:rPr>
          <w:rFonts w:ascii="Times New Roman" w:hAnsi="Times New Roman" w:hint="eastAsia"/>
        </w:rPr>
        <w:t xml:space="preserve"> mutated and wild</w:t>
      </w:r>
      <w:r>
        <w:rPr>
          <w:rFonts w:ascii="Times New Roman" w:hAnsi="Times New Roman"/>
        </w:rPr>
        <w:t>-</w:t>
      </w:r>
      <w:r>
        <w:rPr>
          <w:rFonts w:ascii="Times New Roman" w:hAnsi="Times New Roman" w:hint="eastAsia"/>
        </w:rPr>
        <w:t>type samples.</w:t>
      </w:r>
      <w:r>
        <w:rPr>
          <w:rFonts w:ascii="Times New Roman" w:hAnsi="Times New Roman"/>
          <w:bCs/>
        </w:rPr>
        <w:t xml:space="preserve"> (</w:t>
      </w:r>
      <w:proofErr w:type="gramStart"/>
      <w:r>
        <w:rPr>
          <w:rFonts w:ascii="Times New Roman" w:hAnsi="Times New Roman"/>
          <w:bCs/>
        </w:rPr>
        <w:t>c</w:t>
      </w:r>
      <w:proofErr w:type="gramEnd"/>
      <w:r>
        <w:rPr>
          <w:rFonts w:ascii="Times New Roman" w:hAnsi="Times New Roman"/>
          <w:bCs/>
        </w:rPr>
        <w:t xml:space="preserve">) </w:t>
      </w:r>
      <w:r>
        <w:rPr>
          <w:rFonts w:ascii="Times New Roman" w:hAnsi="Times New Roman" w:hint="eastAsia"/>
        </w:rPr>
        <w:t xml:space="preserve">Comparison of immune infiltration between </w:t>
      </w:r>
      <w:r>
        <w:rPr>
          <w:rFonts w:ascii="Times New Roman" w:hAnsi="Times New Roman" w:hint="eastAsia"/>
          <w:i/>
        </w:rPr>
        <w:t>KMT2D</w:t>
      </w:r>
      <w:r>
        <w:rPr>
          <w:rFonts w:ascii="Times New Roman" w:hAnsi="Times New Roman" w:hint="eastAsia"/>
        </w:rPr>
        <w:t xml:space="preserve"> mutated and wild</w:t>
      </w:r>
      <w:r>
        <w:rPr>
          <w:rFonts w:ascii="Times New Roman" w:hAnsi="Times New Roman"/>
        </w:rPr>
        <w:t>-</w:t>
      </w:r>
      <w:r>
        <w:rPr>
          <w:rFonts w:ascii="Times New Roman" w:hAnsi="Times New Roman" w:hint="eastAsia"/>
        </w:rPr>
        <w:t>type samples. WT: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wild type;</w:t>
      </w:r>
      <w:r>
        <w:t xml:space="preserve"> </w:t>
      </w:r>
      <w:r>
        <w:rPr>
          <w:rFonts w:ascii="Times New Roman" w:eastAsia="Segoe UI" w:hAnsi="Times New Roman"/>
        </w:rPr>
        <w:t>*</w:t>
      </w:r>
      <w:r>
        <w:rPr>
          <w:rFonts w:ascii="Times New Roman" w:eastAsia="Segoe UI" w:hAnsi="Times New Roman"/>
          <w:i/>
          <w:iCs/>
        </w:rPr>
        <w:t>P</w:t>
      </w:r>
      <w:r>
        <w:rPr>
          <w:rFonts w:ascii="Times New Roman" w:eastAsia="Segoe UI" w:hAnsi="Times New Roman"/>
        </w:rPr>
        <w:t xml:space="preserve"> &lt; 0.05; **</w:t>
      </w:r>
      <w:r>
        <w:rPr>
          <w:rFonts w:ascii="Times New Roman" w:eastAsia="Segoe UI" w:hAnsi="Times New Roman"/>
          <w:i/>
          <w:iCs/>
        </w:rPr>
        <w:t>P</w:t>
      </w:r>
      <w:r>
        <w:rPr>
          <w:rFonts w:ascii="Times New Roman" w:eastAsia="Segoe UI" w:hAnsi="Times New Roman"/>
        </w:rPr>
        <w:t xml:space="preserve"> &lt; 0.01; ***</w:t>
      </w:r>
      <w:r>
        <w:rPr>
          <w:rFonts w:ascii="Times New Roman" w:eastAsia="Segoe UI" w:hAnsi="Times New Roman"/>
          <w:i/>
          <w:iCs/>
        </w:rPr>
        <w:t>P</w:t>
      </w:r>
      <w:r>
        <w:rPr>
          <w:rFonts w:ascii="Times New Roman" w:eastAsia="Segoe UI" w:hAnsi="Times New Roman"/>
        </w:rPr>
        <w:t xml:space="preserve"> &lt; 0.001</w:t>
      </w:r>
      <w:r>
        <w:rPr>
          <w:rFonts w:ascii="Times New Roman" w:hAnsi="Times New Roman" w:hint="eastAsia"/>
        </w:rPr>
        <w:t>.</w:t>
      </w:r>
    </w:p>
    <w:p w:rsidR="008F0A71" w:rsidRDefault="008F0A71" w:rsidP="008F0A71">
      <w:pPr>
        <w:widowControl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 </w:t>
      </w:r>
    </w:p>
    <w:p w:rsidR="008F0A71" w:rsidRDefault="008F0A71" w:rsidP="008F0A71">
      <w:r>
        <w:rPr>
          <w:rFonts w:hint="eastAsia"/>
        </w:rPr>
        <w:t xml:space="preserve"> </w:t>
      </w:r>
    </w:p>
    <w:bookmarkEnd w:id="0"/>
    <w:p w:rsidR="008F0A71" w:rsidRDefault="008F0A71"/>
    <w:sectPr w:rsidR="008F0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A71"/>
    <w:rsid w:val="00053687"/>
    <w:rsid w:val="001B18CF"/>
    <w:rsid w:val="00252FB1"/>
    <w:rsid w:val="00411EA6"/>
    <w:rsid w:val="005F12C5"/>
    <w:rsid w:val="00656FBB"/>
    <w:rsid w:val="006627C1"/>
    <w:rsid w:val="006D45F5"/>
    <w:rsid w:val="00800ED1"/>
    <w:rsid w:val="008566C5"/>
    <w:rsid w:val="00882EB5"/>
    <w:rsid w:val="008F0A71"/>
    <w:rsid w:val="00927BE2"/>
    <w:rsid w:val="00962EAA"/>
    <w:rsid w:val="0097575E"/>
    <w:rsid w:val="00992094"/>
    <w:rsid w:val="009B1102"/>
    <w:rsid w:val="00A96AE2"/>
    <w:rsid w:val="00BC70C9"/>
    <w:rsid w:val="00DE6658"/>
    <w:rsid w:val="00E97E67"/>
    <w:rsid w:val="00ED563E"/>
    <w:rsid w:val="00EE1BE5"/>
    <w:rsid w:val="00EE7BA6"/>
    <w:rsid w:val="00F5547C"/>
    <w:rsid w:val="00FD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5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5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7" Type="http://schemas.openxmlformats.org/officeDocument/2006/relationships/image" Target="media/image8.sv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Yinan</dc:creator>
  <cp:keywords/>
  <dc:description/>
  <cp:lastModifiedBy>Melanie Lapinig</cp:lastModifiedBy>
  <cp:revision>2</cp:revision>
  <dcterms:created xsi:type="dcterms:W3CDTF">2023-08-24T01:50:00Z</dcterms:created>
  <dcterms:modified xsi:type="dcterms:W3CDTF">2024-05-25T08:53:00Z</dcterms:modified>
</cp:coreProperties>
</file>