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8E291" w14:textId="1746972E" w:rsidR="00C279BC" w:rsidRPr="00C279BC" w:rsidRDefault="00C279BC" w:rsidP="00987B2D">
      <w:pPr>
        <w:jc w:val="center"/>
        <w:rPr>
          <w:rFonts w:ascii="Cambria" w:hAnsi="Cambria"/>
          <w:b/>
          <w:bCs/>
          <w:sz w:val="28"/>
          <w:szCs w:val="28"/>
        </w:rPr>
      </w:pPr>
      <w:r w:rsidRPr="00C279BC">
        <w:rPr>
          <w:rFonts w:ascii="Cambria" w:hAnsi="Cambria"/>
          <w:b/>
          <w:bCs/>
          <w:sz w:val="28"/>
          <w:szCs w:val="28"/>
        </w:rPr>
        <w:t>CONSENT DOCUMENT</w:t>
      </w:r>
    </w:p>
    <w:p w14:paraId="5E73E68E" w14:textId="6154068A" w:rsidR="00C279BC" w:rsidRPr="00EE5C94" w:rsidRDefault="00C279BC" w:rsidP="00EE5C94">
      <w:pPr>
        <w:jc w:val="center"/>
        <w:rPr>
          <w:rFonts w:ascii="Cambria" w:hAnsi="Cambria"/>
          <w:b/>
          <w:sz w:val="28"/>
          <w:szCs w:val="28"/>
          <w:u w:val="single"/>
        </w:rPr>
      </w:pPr>
      <w:r w:rsidRPr="00C279BC">
        <w:rPr>
          <w:rFonts w:ascii="Cambria" w:hAnsi="Cambria"/>
          <w:b/>
          <w:sz w:val="28"/>
          <w:szCs w:val="28"/>
          <w:u w:val="single"/>
        </w:rPr>
        <w:t>Participant’s Information</w:t>
      </w:r>
    </w:p>
    <w:p w14:paraId="2EBF4BF7" w14:textId="2CD5019F" w:rsidR="00EE5C94" w:rsidRPr="00EE5C94" w:rsidRDefault="00EE5C94" w:rsidP="000B10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Cambria" w:hAnsi="Cambria" w:cs="Helvetica"/>
          <w:b/>
          <w:bCs/>
          <w:color w:val="272F38"/>
          <w:sz w:val="24"/>
          <w:szCs w:val="24"/>
          <w:lang w:val="en-GB"/>
        </w:rPr>
      </w:pPr>
      <w:r w:rsidRPr="00EE5C94">
        <w:rPr>
          <w:rFonts w:ascii="Cambria" w:hAnsi="Cambria" w:cs="Helvetica"/>
          <w:b/>
          <w:bCs/>
          <w:color w:val="272F38"/>
          <w:sz w:val="24"/>
          <w:szCs w:val="24"/>
          <w:lang w:val="en-GB"/>
        </w:rPr>
        <w:t>Impact of mobile health technologies on HPV vaccination uptake among mothers of unvaccinated girls aged 9–14 years in Lagos: A randomized controlled trial (mHealth-</w:t>
      </w:r>
      <w:proofErr w:type="spellStart"/>
      <w:r w:rsidRPr="00EE5C94">
        <w:rPr>
          <w:rFonts w:ascii="Cambria" w:hAnsi="Cambria" w:cs="Helvetica"/>
          <w:b/>
          <w:bCs/>
          <w:color w:val="272F38"/>
          <w:sz w:val="24"/>
          <w:szCs w:val="24"/>
          <w:lang w:val="en-GB"/>
        </w:rPr>
        <w:t>HPVac</w:t>
      </w:r>
      <w:proofErr w:type="spellEnd"/>
      <w:r w:rsidRPr="00EE5C94">
        <w:rPr>
          <w:rFonts w:ascii="Cambria" w:hAnsi="Cambria" w:cs="Helvetica"/>
          <w:b/>
          <w:bCs/>
          <w:color w:val="272F38"/>
          <w:sz w:val="24"/>
          <w:szCs w:val="24"/>
          <w:lang w:val="en-GB"/>
        </w:rPr>
        <w:t>)</w:t>
      </w:r>
    </w:p>
    <w:p w14:paraId="5CE8C6BD" w14:textId="7BD2075D" w:rsidR="00C279BC" w:rsidRPr="000B10B9" w:rsidRDefault="00C279BC" w:rsidP="00C279BC">
      <w:pPr>
        <w:jc w:val="both"/>
        <w:rPr>
          <w:rFonts w:ascii="Cambria" w:hAnsi="Cambria"/>
          <w:sz w:val="2"/>
          <w:szCs w:val="2"/>
        </w:rPr>
      </w:pPr>
    </w:p>
    <w:p w14:paraId="20F81F59" w14:textId="13D1AB8B" w:rsidR="00C279BC" w:rsidRPr="00AA5F08" w:rsidRDefault="00C279BC" w:rsidP="00AA5F08">
      <w:pPr>
        <w:jc w:val="both"/>
        <w:rPr>
          <w:rFonts w:ascii="Cambria" w:hAnsi="Cambria"/>
        </w:rPr>
      </w:pPr>
      <w:bookmarkStart w:id="0" w:name="_Hlk532267634"/>
      <w:r w:rsidRPr="00C279BC">
        <w:rPr>
          <w:rFonts w:ascii="Cambria" w:hAnsi="Cambria"/>
        </w:rPr>
        <w:t xml:space="preserve">Principal Investigator: </w:t>
      </w:r>
      <w:r w:rsidRPr="00C279BC">
        <w:rPr>
          <w:rFonts w:ascii="Cambria" w:hAnsi="Cambria"/>
          <w:b/>
        </w:rPr>
        <w:t>Dr. Kehinde Okunade</w:t>
      </w:r>
      <w:r w:rsidRPr="00C279BC">
        <w:rPr>
          <w:rFonts w:ascii="Cambria" w:hAnsi="Cambria"/>
        </w:rPr>
        <w:t xml:space="preserve"> </w:t>
      </w:r>
      <w:bookmarkEnd w:id="0"/>
    </w:p>
    <w:p w14:paraId="69D76A67"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Research introduction:</w:t>
      </w:r>
    </w:p>
    <w:p w14:paraId="63AB1136" w14:textId="11CEB97A" w:rsidR="00C279BC" w:rsidRDefault="00C279BC" w:rsidP="00472615">
      <w:pPr>
        <w:pStyle w:val="ListParagraph"/>
        <w:jc w:val="both"/>
        <w:rPr>
          <w:rFonts w:ascii="Cambria" w:hAnsi="Cambria"/>
        </w:rPr>
      </w:pPr>
      <w:r w:rsidRPr="00C279BC">
        <w:rPr>
          <w:rFonts w:ascii="Cambria" w:hAnsi="Cambria"/>
        </w:rPr>
        <w:t xml:space="preserve">We are conducting a study to ascertain the efficacy of an intervention using mobile technologies on Pap smear screening adherence compared to a control condition </w:t>
      </w:r>
      <w:proofErr w:type="gramStart"/>
      <w:r w:rsidRPr="00C279BC">
        <w:rPr>
          <w:rFonts w:ascii="Cambria" w:hAnsi="Cambria"/>
        </w:rPr>
        <w:t>and also</w:t>
      </w:r>
      <w:proofErr w:type="gramEnd"/>
      <w:r w:rsidRPr="00C279BC">
        <w:rPr>
          <w:rFonts w:ascii="Cambria" w:hAnsi="Cambria"/>
        </w:rPr>
        <w:t xml:space="preserve"> determine the factors affecting the uptake o</w:t>
      </w:r>
      <w:r w:rsidR="0057782E">
        <w:rPr>
          <w:rFonts w:ascii="Cambria" w:hAnsi="Cambria"/>
        </w:rPr>
        <w:t>f</w:t>
      </w:r>
      <w:r w:rsidR="00317604" w:rsidRPr="00F60F7E">
        <w:rPr>
          <w:rFonts w:ascii="Cambria" w:hAnsi="Cambria" w:cs="Arial"/>
        </w:rPr>
        <w:t xml:space="preserve"> HPV vaccination among mothers of unvaccinated girls 9–14 years old. </w:t>
      </w:r>
      <w:r w:rsidRPr="00C279BC">
        <w:rPr>
          <w:rFonts w:ascii="Cambria" w:hAnsi="Cambria"/>
        </w:rPr>
        <w:t xml:space="preserve">You are being requested to participate in this research as a </w:t>
      </w:r>
      <w:r w:rsidR="0057782E">
        <w:rPr>
          <w:rFonts w:ascii="Cambria" w:hAnsi="Cambria"/>
        </w:rPr>
        <w:t xml:space="preserve">mother to an unvaccinated </w:t>
      </w:r>
      <w:r w:rsidR="00B5531A">
        <w:rPr>
          <w:rFonts w:ascii="Cambria" w:hAnsi="Cambria"/>
        </w:rPr>
        <w:t>9 -14-year-old girl residing in Lagos</w:t>
      </w:r>
      <w:r w:rsidRPr="00C279BC">
        <w:rPr>
          <w:rFonts w:ascii="Cambria" w:hAnsi="Cambria"/>
        </w:rPr>
        <w:t xml:space="preserve">. This consent form gives you information about the study. You are requested to read it and you are free to ask any questions and they will be answered. After you have understood and if you decide to participate, you will be requested to sign at the bottom. </w:t>
      </w:r>
    </w:p>
    <w:p w14:paraId="4A8E1A5A" w14:textId="77777777" w:rsidR="00472615" w:rsidRPr="000B10B9" w:rsidRDefault="00472615" w:rsidP="00472615">
      <w:pPr>
        <w:pStyle w:val="ListParagraph"/>
        <w:jc w:val="both"/>
        <w:rPr>
          <w:rFonts w:ascii="Cambria" w:hAnsi="Cambria"/>
          <w:sz w:val="13"/>
          <w:szCs w:val="13"/>
        </w:rPr>
      </w:pPr>
    </w:p>
    <w:p w14:paraId="34C033BD" w14:textId="0A88248E" w:rsidR="00C279BC" w:rsidRPr="00C279BC" w:rsidRDefault="00C279BC" w:rsidP="00C279BC">
      <w:pPr>
        <w:pStyle w:val="ListParagraph"/>
        <w:jc w:val="both"/>
        <w:rPr>
          <w:rFonts w:ascii="Cambria" w:hAnsi="Cambria"/>
        </w:rPr>
      </w:pPr>
      <w:r w:rsidRPr="00C279BC">
        <w:rPr>
          <w:rFonts w:ascii="Cambria" w:hAnsi="Cambria"/>
        </w:rPr>
        <w:t xml:space="preserve">If you chose to take part </w:t>
      </w:r>
      <w:r w:rsidR="00F73039">
        <w:rPr>
          <w:rFonts w:ascii="Cambria" w:hAnsi="Cambria"/>
        </w:rPr>
        <w:t>in</w:t>
      </w:r>
      <w:r w:rsidRPr="00C279BC">
        <w:rPr>
          <w:rFonts w:ascii="Cambria" w:hAnsi="Cambria"/>
        </w:rPr>
        <w:t xml:space="preserve"> the study, you have the right to withdraw from the study at any time, without having to state a reason. </w:t>
      </w:r>
    </w:p>
    <w:p w14:paraId="4C8D9B72" w14:textId="77777777" w:rsidR="00C279BC" w:rsidRPr="000B10B9" w:rsidRDefault="00C279BC" w:rsidP="00C279BC">
      <w:pPr>
        <w:pStyle w:val="ListParagraph"/>
        <w:jc w:val="both"/>
        <w:rPr>
          <w:rFonts w:ascii="Cambria" w:hAnsi="Cambria"/>
          <w:b/>
          <w:sz w:val="13"/>
          <w:szCs w:val="13"/>
        </w:rPr>
      </w:pPr>
    </w:p>
    <w:p w14:paraId="6F9150AF"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 xml:space="preserve">Background and purpose of study: </w:t>
      </w:r>
    </w:p>
    <w:p w14:paraId="7043C093" w14:textId="48D12EB5" w:rsidR="007C363F" w:rsidRDefault="00C279BC" w:rsidP="0011709A">
      <w:pPr>
        <w:pStyle w:val="ListParagraph"/>
        <w:jc w:val="both"/>
        <w:rPr>
          <w:rFonts w:ascii="Cambria" w:hAnsi="Cambria" w:cs="Arial"/>
        </w:rPr>
      </w:pPr>
      <w:r w:rsidRPr="00C279BC">
        <w:rPr>
          <w:rFonts w:ascii="Cambria" w:hAnsi="Cambria"/>
        </w:rPr>
        <w:t xml:space="preserve">Cervical cancer is a major public health problem and is the fourth most common cancer in women worldwide accounting for an estimated 570,000 new cases annually. More than 80% of the global burden of cervical cancer occurs in less developed regions, where it accounts for almost 12% of all female malignancies. In 2018, an estimated 311,000 deaths were attributed to cervical cancer, which accounts for 7.5% of all female cancer deaths with 70% of these occurring in developing countries. </w:t>
      </w:r>
      <w:r w:rsidR="001965CE" w:rsidRPr="00F60F7E">
        <w:rPr>
          <w:rFonts w:ascii="Cambria" w:hAnsi="Cambria" w:cs="Arial"/>
        </w:rPr>
        <w:t>One of the most effective strategies for cervical cancer prevention is vaccination against HPV infection among adolescents before the start of sexual activity.</w:t>
      </w:r>
      <w:r w:rsidR="001965CE">
        <w:rPr>
          <w:rFonts w:ascii="Cambria" w:hAnsi="Cambria"/>
          <w:color w:val="000000"/>
          <w:vertAlign w:val="superscript"/>
        </w:rPr>
        <w:t xml:space="preserve"> </w:t>
      </w:r>
      <w:r w:rsidR="001965CE" w:rsidRPr="00F60F7E">
        <w:rPr>
          <w:rFonts w:ascii="Cambria" w:hAnsi="Cambria" w:cs="Arial"/>
        </w:rPr>
        <w:t>In October 2023, Nigeria embarked on new routine HPV vaccine roll-out campaigns to reach about 7.7 million girls.</w:t>
      </w:r>
      <w:r w:rsidR="00B5531A">
        <w:rPr>
          <w:rFonts w:ascii="Cambria" w:hAnsi="Cambria" w:cs="Arial"/>
          <w:color w:val="000000"/>
          <w:vertAlign w:val="superscript"/>
        </w:rPr>
        <w:t xml:space="preserve"> </w:t>
      </w:r>
      <w:r w:rsidR="001965CE" w:rsidRPr="00F60F7E">
        <w:rPr>
          <w:rFonts w:ascii="Cambria" w:hAnsi="Cambria" w:cs="Arial"/>
        </w:rPr>
        <w:t>Under this new immunization protocol, girls aged 9 to 14 years will receive a single dose of the vaccine,</w:t>
      </w:r>
      <w:r w:rsidR="00B5531A">
        <w:rPr>
          <w:rFonts w:ascii="Cambria" w:hAnsi="Cambria" w:cs="Arial"/>
          <w:color w:val="000000"/>
          <w:vertAlign w:val="superscript"/>
        </w:rPr>
        <w:t xml:space="preserve"> </w:t>
      </w:r>
      <w:r w:rsidR="001965CE" w:rsidRPr="00F60F7E">
        <w:rPr>
          <w:rFonts w:ascii="Cambria" w:hAnsi="Cambria" w:cs="Arial"/>
        </w:rPr>
        <w:t>which is highly effective at preventing infection of HPV types 16 and 18 that are known to cause at least 70 per cent of cervical cancers.</w:t>
      </w:r>
      <w:r w:rsidR="000B10B9">
        <w:rPr>
          <w:rFonts w:ascii="Cambria" w:hAnsi="Cambria" w:cs="Arial"/>
        </w:rPr>
        <w:t xml:space="preserve"> </w:t>
      </w:r>
      <w:r w:rsidR="001965CE" w:rsidRPr="000B10B9">
        <w:rPr>
          <w:rFonts w:ascii="Cambria" w:hAnsi="Cambria" w:cs="Arial"/>
        </w:rPr>
        <w:t>The utilization of mobile technologies has increased significantly in recent years</w:t>
      </w:r>
      <w:r w:rsidR="00550874" w:rsidRPr="000B10B9">
        <w:rPr>
          <w:rFonts w:ascii="Cambria" w:hAnsi="Cambria"/>
          <w:color w:val="000000"/>
          <w:vertAlign w:val="superscript"/>
        </w:rPr>
        <w:t xml:space="preserve"> </w:t>
      </w:r>
      <w:r w:rsidR="001965CE" w:rsidRPr="000B10B9">
        <w:rPr>
          <w:rFonts w:ascii="Cambria" w:hAnsi="Cambria" w:cs="Arial"/>
        </w:rPr>
        <w:t>with increased opportunities for mobile health technologies (mHealth) development.</w:t>
      </w:r>
      <w:r w:rsidR="00550874" w:rsidRPr="000B10B9">
        <w:rPr>
          <w:rFonts w:ascii="Cambria" w:hAnsi="Cambria"/>
          <w:color w:val="000000"/>
          <w:vertAlign w:val="superscript"/>
        </w:rPr>
        <w:t xml:space="preserve"> </w:t>
      </w:r>
      <w:r w:rsidR="001965CE" w:rsidRPr="000B10B9">
        <w:rPr>
          <w:rFonts w:ascii="Cambria" w:hAnsi="Cambria" w:cs="Arial"/>
        </w:rPr>
        <w:t>The introduction of mHealth may empower patients to control their health, reduce inequalities, and improve the cost-effectiveness of health service delivery.</w:t>
      </w:r>
      <w:sdt>
        <w:sdtPr>
          <w:rPr>
            <w:color w:val="000000"/>
          </w:rPr>
          <w:tag w:val="MENDELEY_CITATION_v3_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"/>
          <w:id w:val="-2035955230"/>
          <w:placeholder>
            <w:docPart w:val="26DFB7346E6D2C43853C66B0AF154BE2"/>
          </w:placeholder>
        </w:sdtPr>
        <w:sdtEndPr/>
        <w:sdtContent>
          <w:r w:rsidR="00FB796E" w:rsidRPr="00FB796E">
            <w:rPr>
              <w:rFonts w:ascii="Cambria" w:hAnsi="Cambria"/>
              <w:color w:val="000000"/>
            </w:rPr>
            <w:t>[16]</w:t>
          </w:r>
        </w:sdtContent>
      </w:sdt>
      <w:r w:rsidR="001965CE" w:rsidRPr="000B10B9">
        <w:rPr>
          <w:rFonts w:ascii="Cambria" w:hAnsi="Cambria" w:cs="Arial"/>
        </w:rPr>
        <w:t xml:space="preserve"> There are only a few reported studies in Sub-Saharan Africa (SSA) that examined the use of mHealth in cancer prevention but there </w:t>
      </w:r>
      <w:r w:rsidR="00550874" w:rsidRPr="000B10B9">
        <w:rPr>
          <w:rFonts w:ascii="Cambria" w:hAnsi="Cambria" w:cs="Arial"/>
        </w:rPr>
        <w:t>are</w:t>
      </w:r>
      <w:r w:rsidR="001965CE" w:rsidRPr="000B10B9">
        <w:rPr>
          <w:rFonts w:ascii="Cambria" w:hAnsi="Cambria" w:cs="Arial"/>
        </w:rPr>
        <w:t xml:space="preserve"> currently none that have investigated the impact of this intervention on the uptake of HPV vaccination among mothers of eligible unvaccinated school-age girls. </w:t>
      </w:r>
      <w:r w:rsidRPr="000B10B9">
        <w:rPr>
          <w:rFonts w:ascii="Cambria" w:hAnsi="Cambria"/>
        </w:rPr>
        <w:t>This study will, therefore, aim to ascertain the efficacy of an intervention using mobile technologies</w:t>
      </w:r>
      <w:r w:rsidR="00B93CEA" w:rsidRPr="000B10B9">
        <w:rPr>
          <w:rFonts w:ascii="Cambria" w:hAnsi="Cambria"/>
        </w:rPr>
        <w:t xml:space="preserve"> </w:t>
      </w:r>
      <w:r w:rsidR="00B93CEA" w:rsidRPr="000B10B9">
        <w:rPr>
          <w:rFonts w:ascii="Cambria" w:hAnsi="Cambria" w:cs="Arial"/>
        </w:rPr>
        <w:t xml:space="preserve">using short text messages on the uptake of HPV vaccination among mothers of unvaccinated girls 9–14 years old. </w:t>
      </w:r>
    </w:p>
    <w:p w14:paraId="759153D4" w14:textId="77777777" w:rsidR="0011709A" w:rsidRDefault="0011709A" w:rsidP="0011709A">
      <w:pPr>
        <w:pStyle w:val="ListParagraph"/>
        <w:jc w:val="both"/>
        <w:rPr>
          <w:rFonts w:ascii="Cambria" w:hAnsi="Cambria" w:cs="Arial"/>
        </w:rPr>
      </w:pPr>
    </w:p>
    <w:p w14:paraId="39A6AFBC" w14:textId="77777777" w:rsidR="00474585" w:rsidRDefault="00474585" w:rsidP="0011709A">
      <w:pPr>
        <w:pStyle w:val="ListParagraph"/>
        <w:jc w:val="both"/>
        <w:rPr>
          <w:rFonts w:ascii="Cambria" w:hAnsi="Cambria" w:cs="Arial"/>
        </w:rPr>
      </w:pPr>
    </w:p>
    <w:p w14:paraId="744BA13F" w14:textId="77777777" w:rsidR="00474585" w:rsidRPr="00DE10B7" w:rsidRDefault="00474585" w:rsidP="0011709A">
      <w:pPr>
        <w:pStyle w:val="ListParagraph"/>
        <w:jc w:val="both"/>
        <w:rPr>
          <w:rFonts w:ascii="Cambria" w:hAnsi="Cambria" w:cs="Arial"/>
        </w:rPr>
      </w:pPr>
    </w:p>
    <w:p w14:paraId="038E4CC1" w14:textId="199B5919"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lastRenderedPageBreak/>
        <w:t xml:space="preserve">Procedures: </w:t>
      </w:r>
    </w:p>
    <w:p w14:paraId="05233D8B" w14:textId="3F12F63D" w:rsidR="00C279BC" w:rsidRPr="00C279BC" w:rsidRDefault="00C279BC" w:rsidP="00C279BC">
      <w:pPr>
        <w:pStyle w:val="ListParagraph"/>
        <w:jc w:val="both"/>
        <w:rPr>
          <w:rFonts w:ascii="Cambria" w:hAnsi="Cambria"/>
        </w:rPr>
      </w:pPr>
      <w:r w:rsidRPr="00C279BC">
        <w:rPr>
          <w:rFonts w:ascii="Cambria" w:hAnsi="Cambria"/>
        </w:rPr>
        <w:t>The study involves you participating in a 20 to 30-minute interview with a research assistant. During this interview</w:t>
      </w:r>
      <w:r w:rsidR="00C234A1">
        <w:rPr>
          <w:rFonts w:ascii="Cambria" w:hAnsi="Cambria"/>
        </w:rPr>
        <w:t>,</w:t>
      </w:r>
      <w:r w:rsidRPr="00C279BC">
        <w:rPr>
          <w:rFonts w:ascii="Cambria" w:hAnsi="Cambria"/>
        </w:rPr>
        <w:t xml:space="preserve"> the research assistant will ask you questions about </w:t>
      </w:r>
      <w:proofErr w:type="gramStart"/>
      <w:r w:rsidRPr="00C279BC">
        <w:rPr>
          <w:rFonts w:ascii="Cambria" w:hAnsi="Cambria"/>
        </w:rPr>
        <w:t>yourself</w:t>
      </w:r>
      <w:proofErr w:type="gramEnd"/>
      <w:r w:rsidRPr="00C279BC">
        <w:rPr>
          <w:rFonts w:ascii="Cambria" w:hAnsi="Cambria"/>
        </w:rPr>
        <w:t xml:space="preserve"> and you’ll be asked to consent to providing other information during your subsequent visits to the hospital. </w:t>
      </w:r>
    </w:p>
    <w:p w14:paraId="33FC9E2A" w14:textId="77777777" w:rsidR="00C279BC" w:rsidRPr="000B10B9" w:rsidRDefault="00C279BC" w:rsidP="00C279BC">
      <w:pPr>
        <w:pStyle w:val="ListParagraph"/>
        <w:jc w:val="both"/>
        <w:rPr>
          <w:rFonts w:ascii="Cambria" w:hAnsi="Cambria"/>
          <w:sz w:val="15"/>
          <w:szCs w:val="15"/>
        </w:rPr>
      </w:pPr>
    </w:p>
    <w:p w14:paraId="7D4C9296" w14:textId="77777777" w:rsidR="00C279BC" w:rsidRPr="00C279BC" w:rsidRDefault="00C279BC" w:rsidP="00474585">
      <w:pPr>
        <w:pStyle w:val="ListParagraph"/>
        <w:numPr>
          <w:ilvl w:val="0"/>
          <w:numId w:val="6"/>
        </w:numPr>
        <w:spacing w:after="0" w:line="240" w:lineRule="auto"/>
        <w:jc w:val="both"/>
        <w:rPr>
          <w:rFonts w:ascii="Cambria" w:hAnsi="Cambria"/>
        </w:rPr>
      </w:pPr>
      <w:r w:rsidRPr="00C279BC">
        <w:rPr>
          <w:rFonts w:ascii="Cambria" w:hAnsi="Cambria"/>
          <w:b/>
        </w:rPr>
        <w:t>Who will participate in the study?</w:t>
      </w:r>
      <w:r w:rsidRPr="00C279BC">
        <w:rPr>
          <w:rFonts w:ascii="Cambria" w:hAnsi="Cambria"/>
        </w:rPr>
        <w:t xml:space="preserve"> </w:t>
      </w:r>
    </w:p>
    <w:p w14:paraId="537859AE" w14:textId="5F7AAFE7" w:rsidR="00EE5C94" w:rsidRDefault="00B5531A" w:rsidP="00B5531A">
      <w:pPr>
        <w:pStyle w:val="ListParagraph"/>
        <w:jc w:val="both"/>
        <w:rPr>
          <w:rFonts w:ascii="Cambria" w:hAnsi="Cambria" w:cs="Arial"/>
        </w:rPr>
      </w:pPr>
      <w:r w:rsidRPr="00F60F7E">
        <w:rPr>
          <w:rFonts w:ascii="Cambria" w:hAnsi="Cambria" w:cs="Arial"/>
        </w:rPr>
        <w:t>Eligible participants are mothers of unvaccinated girls aged 9–14 years; who express willingness to vaccinate their children; own and use a personal cellphone; free from any mental or physical disabilities that inhibit them from understanding the implications of the study and not considering relocating from their current residence within the next year. The exclusion criteria include refusal of consent or withdrawal of consent during the study.</w:t>
      </w:r>
    </w:p>
    <w:p w14:paraId="79043F49" w14:textId="77777777" w:rsidR="00B5531A" w:rsidRPr="000B10B9" w:rsidRDefault="00B5531A" w:rsidP="00B5531A">
      <w:pPr>
        <w:pStyle w:val="ListParagraph"/>
        <w:jc w:val="both"/>
        <w:rPr>
          <w:rFonts w:ascii="Cambria" w:hAnsi="Cambria"/>
          <w:color w:val="FF0000"/>
          <w:sz w:val="13"/>
          <w:szCs w:val="13"/>
        </w:rPr>
      </w:pPr>
    </w:p>
    <w:p w14:paraId="163FEDE2"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 xml:space="preserve">Risks/Discomforts: </w:t>
      </w:r>
    </w:p>
    <w:p w14:paraId="2D95A3AF" w14:textId="77777777" w:rsidR="00C279BC" w:rsidRPr="00C279BC" w:rsidRDefault="00C279BC" w:rsidP="00C279BC">
      <w:pPr>
        <w:pStyle w:val="ListParagraph"/>
        <w:jc w:val="both"/>
        <w:rPr>
          <w:rFonts w:ascii="Cambria" w:hAnsi="Cambria"/>
        </w:rPr>
      </w:pPr>
      <w:r w:rsidRPr="00C279BC">
        <w:rPr>
          <w:rFonts w:ascii="Cambria" w:hAnsi="Cambria"/>
        </w:rPr>
        <w:t xml:space="preserve">There are no expected physical risks or discomfort from participating in this study. </w:t>
      </w:r>
    </w:p>
    <w:p w14:paraId="60B54D55" w14:textId="77777777" w:rsidR="00C279BC" w:rsidRPr="000B10B9" w:rsidRDefault="00C279BC" w:rsidP="00C279BC">
      <w:pPr>
        <w:pStyle w:val="ListParagraph"/>
        <w:jc w:val="both"/>
        <w:rPr>
          <w:rFonts w:ascii="Cambria" w:hAnsi="Cambria"/>
          <w:b/>
          <w:sz w:val="15"/>
          <w:szCs w:val="15"/>
        </w:rPr>
      </w:pPr>
    </w:p>
    <w:p w14:paraId="2664B123"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 xml:space="preserve">Benefits: </w:t>
      </w:r>
    </w:p>
    <w:p w14:paraId="29D8B794" w14:textId="454FDCFA" w:rsidR="00C279BC" w:rsidRDefault="00C279BC" w:rsidP="00EE5C94">
      <w:pPr>
        <w:pStyle w:val="ListParagraph"/>
        <w:jc w:val="both"/>
        <w:rPr>
          <w:rFonts w:ascii="Cambria" w:hAnsi="Cambria"/>
        </w:rPr>
      </w:pPr>
      <w:r w:rsidRPr="00C279BC">
        <w:rPr>
          <w:rFonts w:ascii="Cambria" w:hAnsi="Cambria"/>
        </w:rPr>
        <w:t xml:space="preserve">You will likely not derive any direct benefit from participating in this study. Once the data is gathered and analyzed, we will use the findings to develop new approaches to improving </w:t>
      </w:r>
      <w:r w:rsidR="0078267A">
        <w:rPr>
          <w:rFonts w:ascii="Cambria" w:hAnsi="Cambria"/>
        </w:rPr>
        <w:t>HPV vaccination</w:t>
      </w:r>
      <w:r w:rsidRPr="00C279BC">
        <w:rPr>
          <w:rFonts w:ascii="Cambria" w:hAnsi="Cambria"/>
        </w:rPr>
        <w:t xml:space="preserve"> adherence. If you would like to discuss any findings from the study, please mention this to the research assistant who will contact you when the study has concluded to share the main findings with you. </w:t>
      </w:r>
    </w:p>
    <w:p w14:paraId="5043E8AD" w14:textId="77777777" w:rsidR="00EE5C94" w:rsidRPr="0078267A" w:rsidRDefault="00EE5C94" w:rsidP="00EE5C94">
      <w:pPr>
        <w:pStyle w:val="ListParagraph"/>
        <w:jc w:val="both"/>
        <w:rPr>
          <w:rFonts w:ascii="Cambria" w:hAnsi="Cambria"/>
          <w:sz w:val="11"/>
          <w:szCs w:val="11"/>
        </w:rPr>
      </w:pPr>
    </w:p>
    <w:p w14:paraId="7A0784B3"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 xml:space="preserve">Cost: </w:t>
      </w:r>
    </w:p>
    <w:p w14:paraId="0D7AC25D" w14:textId="77777777" w:rsidR="00C279BC" w:rsidRPr="00C279BC" w:rsidRDefault="00C279BC" w:rsidP="00C279BC">
      <w:pPr>
        <w:pStyle w:val="ListParagraph"/>
        <w:jc w:val="both"/>
        <w:rPr>
          <w:rFonts w:ascii="Cambria" w:hAnsi="Cambria"/>
        </w:rPr>
      </w:pPr>
      <w:r w:rsidRPr="00C279BC">
        <w:rPr>
          <w:rFonts w:ascii="Cambria" w:hAnsi="Cambria"/>
        </w:rPr>
        <w:t xml:space="preserve">Participating in this study will not have any direct cost to you except for your time. </w:t>
      </w:r>
    </w:p>
    <w:p w14:paraId="397F1C83" w14:textId="32DF46BD" w:rsidR="00C279BC" w:rsidRPr="0078267A" w:rsidRDefault="00C279BC" w:rsidP="00C279BC">
      <w:pPr>
        <w:pStyle w:val="ListParagraph"/>
        <w:jc w:val="both"/>
        <w:rPr>
          <w:rFonts w:ascii="Cambria" w:hAnsi="Cambria"/>
          <w:sz w:val="13"/>
          <w:szCs w:val="13"/>
        </w:rPr>
      </w:pPr>
    </w:p>
    <w:p w14:paraId="5C75A64E"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Reimbursement/compensation:</w:t>
      </w:r>
    </w:p>
    <w:p w14:paraId="2879DA93" w14:textId="3779CEBE" w:rsidR="00C279BC" w:rsidRPr="00C279BC" w:rsidRDefault="00C279BC" w:rsidP="00C279BC">
      <w:pPr>
        <w:pStyle w:val="ListParagraph"/>
        <w:jc w:val="both"/>
        <w:rPr>
          <w:rFonts w:ascii="Cambria" w:hAnsi="Cambria"/>
        </w:rPr>
      </w:pPr>
      <w:r w:rsidRPr="00C279BC">
        <w:rPr>
          <w:rFonts w:ascii="Cambria" w:hAnsi="Cambria"/>
        </w:rPr>
        <w:t xml:space="preserve">You will be compensated with </w:t>
      </w:r>
      <w:r w:rsidR="00F73039">
        <w:rPr>
          <w:rFonts w:ascii="Cambria" w:hAnsi="Cambria"/>
        </w:rPr>
        <w:t xml:space="preserve">an </w:t>
      </w:r>
      <w:r w:rsidRPr="00C279BC">
        <w:rPr>
          <w:rFonts w:ascii="Cambria" w:hAnsi="Cambria"/>
        </w:rPr>
        <w:t>N1,</w:t>
      </w:r>
      <w:r w:rsidR="005E7625">
        <w:rPr>
          <w:rFonts w:ascii="Cambria" w:hAnsi="Cambria"/>
        </w:rPr>
        <w:t>5</w:t>
      </w:r>
      <w:r w:rsidRPr="00C279BC">
        <w:rPr>
          <w:rFonts w:ascii="Cambria" w:hAnsi="Cambria"/>
        </w:rPr>
        <w:t xml:space="preserve">00 credit card for your time and participation in the study. </w:t>
      </w:r>
    </w:p>
    <w:p w14:paraId="65C303E1" w14:textId="77777777" w:rsidR="00C279BC" w:rsidRPr="0078267A" w:rsidRDefault="00C279BC" w:rsidP="00C279BC">
      <w:pPr>
        <w:pStyle w:val="ListParagraph"/>
        <w:jc w:val="both"/>
        <w:rPr>
          <w:rFonts w:ascii="Cambria" w:hAnsi="Cambria"/>
          <w:sz w:val="13"/>
          <w:szCs w:val="13"/>
        </w:rPr>
      </w:pPr>
    </w:p>
    <w:p w14:paraId="0578BDB6"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 xml:space="preserve">What are your rights in this study? </w:t>
      </w:r>
    </w:p>
    <w:p w14:paraId="5A02D23E" w14:textId="4BBAE7F4" w:rsidR="00C279BC" w:rsidRDefault="00C279BC" w:rsidP="00EE5C94">
      <w:pPr>
        <w:pStyle w:val="ListParagraph"/>
        <w:jc w:val="both"/>
        <w:rPr>
          <w:rFonts w:ascii="Cambria" w:hAnsi="Cambria"/>
        </w:rPr>
      </w:pPr>
      <w:r w:rsidRPr="00C279BC">
        <w:rPr>
          <w:rFonts w:ascii="Cambria" w:hAnsi="Cambria"/>
        </w:rPr>
        <w:t xml:space="preserve">Participation in this study is entirely voluntary. Your subsequent care will not be affected in any way if you participate. </w:t>
      </w:r>
    </w:p>
    <w:p w14:paraId="1F01CB5F" w14:textId="77777777" w:rsidR="00EE5C94" w:rsidRPr="0078267A" w:rsidRDefault="00EE5C94" w:rsidP="00EE5C94">
      <w:pPr>
        <w:pStyle w:val="ListParagraph"/>
        <w:jc w:val="both"/>
        <w:rPr>
          <w:rFonts w:ascii="Cambria" w:hAnsi="Cambria"/>
          <w:sz w:val="13"/>
          <w:szCs w:val="13"/>
        </w:rPr>
      </w:pPr>
    </w:p>
    <w:p w14:paraId="39487FAC"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 xml:space="preserve">Confidentiality: </w:t>
      </w:r>
    </w:p>
    <w:p w14:paraId="6985CA56" w14:textId="56F3B1DC" w:rsidR="00EE5C94" w:rsidRDefault="00C279BC" w:rsidP="000B10B9">
      <w:pPr>
        <w:pStyle w:val="ListParagraph"/>
        <w:jc w:val="both"/>
        <w:rPr>
          <w:rFonts w:ascii="Cambria" w:hAnsi="Cambria"/>
        </w:rPr>
      </w:pPr>
      <w:r w:rsidRPr="00C279BC">
        <w:rPr>
          <w:rFonts w:ascii="Cambria" w:hAnsi="Cambria"/>
        </w:rPr>
        <w:t xml:space="preserve">The results of this study will be kept strictly confidential and used only for research purposes. Your name will not appear anywhere on </w:t>
      </w:r>
      <w:r w:rsidR="005E7625">
        <w:rPr>
          <w:rFonts w:ascii="Cambria" w:hAnsi="Cambria"/>
        </w:rPr>
        <w:t xml:space="preserve">the </w:t>
      </w:r>
      <w:r w:rsidRPr="00C279BC">
        <w:rPr>
          <w:rFonts w:ascii="Cambria" w:hAnsi="Cambria"/>
        </w:rPr>
        <w:t xml:space="preserve">research findings. Paper records will be kept locked in a secure research office and any electronic documents will be stored securely and only accessed by the research team. </w:t>
      </w:r>
    </w:p>
    <w:p w14:paraId="087B7220" w14:textId="77777777" w:rsidR="000B10B9" w:rsidRPr="0078267A" w:rsidRDefault="000B10B9" w:rsidP="000B10B9">
      <w:pPr>
        <w:pStyle w:val="ListParagraph"/>
        <w:jc w:val="both"/>
        <w:rPr>
          <w:rFonts w:ascii="Cambria" w:hAnsi="Cambria"/>
          <w:sz w:val="13"/>
          <w:szCs w:val="13"/>
        </w:rPr>
      </w:pPr>
    </w:p>
    <w:p w14:paraId="78BCE68D" w14:textId="77777777" w:rsidR="00C279BC" w:rsidRPr="00C279BC" w:rsidRDefault="00C279BC" w:rsidP="00474585">
      <w:pPr>
        <w:pStyle w:val="ListParagraph"/>
        <w:numPr>
          <w:ilvl w:val="0"/>
          <w:numId w:val="6"/>
        </w:numPr>
        <w:spacing w:after="0" w:line="240" w:lineRule="auto"/>
        <w:jc w:val="both"/>
        <w:rPr>
          <w:rFonts w:ascii="Cambria" w:hAnsi="Cambria"/>
          <w:b/>
        </w:rPr>
      </w:pPr>
      <w:r w:rsidRPr="00C279BC">
        <w:rPr>
          <w:rFonts w:ascii="Cambria" w:hAnsi="Cambria"/>
          <w:b/>
        </w:rPr>
        <w:t>What does your signature mean?</w:t>
      </w:r>
    </w:p>
    <w:p w14:paraId="01E5AB02" w14:textId="77777777" w:rsidR="00C279BC" w:rsidRPr="00C279BC" w:rsidRDefault="00C279BC" w:rsidP="00C279BC">
      <w:pPr>
        <w:pStyle w:val="ListParagraph"/>
        <w:jc w:val="both"/>
        <w:rPr>
          <w:rFonts w:ascii="Cambria" w:hAnsi="Cambria"/>
        </w:rPr>
      </w:pPr>
      <w:r w:rsidRPr="00C279BC">
        <w:rPr>
          <w:rFonts w:ascii="Cambria" w:hAnsi="Cambria"/>
        </w:rPr>
        <w:t xml:space="preserve">By signing or putting a thumbprint on the consent form you declare that you have been informed about the research study and are voluntarily agreeing to participate in the survey. Signing or putting a thumbprint means that you understand the information in this consent form. You retain the right to withdraw from the study at any time. You do not waive any of your legal rights by signing this form. </w:t>
      </w:r>
    </w:p>
    <w:p w14:paraId="62DE21E6" w14:textId="77777777" w:rsidR="00C279BC" w:rsidRPr="00C279BC" w:rsidRDefault="00C279BC" w:rsidP="00C279BC">
      <w:pPr>
        <w:pStyle w:val="ListParagraph"/>
        <w:jc w:val="both"/>
        <w:rPr>
          <w:rFonts w:ascii="Cambria" w:hAnsi="Cambria"/>
        </w:rPr>
      </w:pPr>
    </w:p>
    <w:p w14:paraId="192DF322" w14:textId="77777777" w:rsidR="00DE10B7" w:rsidRDefault="00DE10B7" w:rsidP="0078267A">
      <w:pPr>
        <w:spacing w:after="0" w:line="240" w:lineRule="auto"/>
        <w:jc w:val="both"/>
        <w:rPr>
          <w:rFonts w:ascii="Cumbria" w:hAnsi="Cumbria" w:cs="Arial"/>
          <w:b/>
          <w:color w:val="000000" w:themeColor="text1"/>
          <w:sz w:val="32"/>
          <w:szCs w:val="32"/>
          <w:u w:val="single"/>
        </w:rPr>
      </w:pPr>
    </w:p>
    <w:p w14:paraId="1387FD75" w14:textId="77777777" w:rsidR="00DE10B7" w:rsidRDefault="00DE10B7" w:rsidP="0078267A">
      <w:pPr>
        <w:spacing w:after="0" w:line="240" w:lineRule="auto"/>
        <w:jc w:val="both"/>
        <w:rPr>
          <w:rFonts w:ascii="Cumbria" w:hAnsi="Cumbria" w:cs="Arial"/>
          <w:b/>
          <w:color w:val="000000" w:themeColor="text1"/>
          <w:sz w:val="32"/>
          <w:szCs w:val="32"/>
          <w:u w:val="single"/>
        </w:rPr>
      </w:pPr>
    </w:p>
    <w:p w14:paraId="3905A430" w14:textId="12D514B4" w:rsidR="0078267A" w:rsidRPr="001F7994" w:rsidRDefault="0078267A" w:rsidP="0078267A">
      <w:pPr>
        <w:spacing w:after="0" w:line="240" w:lineRule="auto"/>
        <w:jc w:val="both"/>
        <w:rPr>
          <w:rFonts w:ascii="Cumbria" w:hAnsi="Cumbria" w:cs="Arial"/>
          <w:b/>
          <w:color w:val="000000" w:themeColor="text1"/>
          <w:sz w:val="32"/>
          <w:szCs w:val="32"/>
          <w:u w:val="single"/>
        </w:rPr>
      </w:pPr>
      <w:r w:rsidRPr="001F7994">
        <w:rPr>
          <w:rFonts w:ascii="Cumbria" w:hAnsi="Cumbria" w:cs="Arial"/>
          <w:b/>
          <w:color w:val="000000" w:themeColor="text1"/>
          <w:sz w:val="32"/>
          <w:szCs w:val="32"/>
          <w:u w:val="single"/>
        </w:rPr>
        <w:lastRenderedPageBreak/>
        <w:t>Consent Certificate</w:t>
      </w:r>
    </w:p>
    <w:p w14:paraId="28789610" w14:textId="77777777" w:rsidR="0078267A" w:rsidRPr="001F7994" w:rsidRDefault="0078267A" w:rsidP="0078267A">
      <w:pPr>
        <w:spacing w:after="0" w:line="240" w:lineRule="auto"/>
        <w:jc w:val="both"/>
        <w:rPr>
          <w:rFonts w:ascii="Cumbria" w:hAnsi="Cumbria" w:cs="Arial"/>
          <w:b/>
          <w:color w:val="000000" w:themeColor="text1"/>
          <w:sz w:val="24"/>
          <w:szCs w:val="24"/>
          <w:u w:val="single"/>
        </w:rPr>
      </w:pPr>
    </w:p>
    <w:p w14:paraId="3521A85F" w14:textId="77777777" w:rsidR="0078267A" w:rsidRPr="001F7994" w:rsidRDefault="0078267A" w:rsidP="0078267A">
      <w:pPr>
        <w:spacing w:after="0" w:line="240" w:lineRule="auto"/>
        <w:jc w:val="both"/>
        <w:rPr>
          <w:rFonts w:ascii="Cumbria" w:hAnsi="Cumbria" w:cs="Arial"/>
          <w:b/>
          <w:color w:val="000000" w:themeColor="text1"/>
          <w:sz w:val="24"/>
          <w:szCs w:val="24"/>
          <w:u w:val="single"/>
        </w:rPr>
      </w:pPr>
      <w:r w:rsidRPr="001F7994">
        <w:rPr>
          <w:rFonts w:ascii="Cumbria" w:hAnsi="Cumbria" w:cs="Arial"/>
          <w:b/>
          <w:color w:val="000000" w:themeColor="text1"/>
          <w:sz w:val="24"/>
          <w:szCs w:val="24"/>
          <w:u w:val="single"/>
        </w:rPr>
        <w:t>Statement of the person obtaining informed consent:</w:t>
      </w:r>
    </w:p>
    <w:p w14:paraId="67452611" w14:textId="77777777" w:rsidR="0078267A" w:rsidRDefault="0078267A" w:rsidP="0078267A">
      <w:pPr>
        <w:spacing w:after="0" w:line="240" w:lineRule="auto"/>
        <w:jc w:val="both"/>
        <w:rPr>
          <w:rFonts w:ascii="Cumbria" w:hAnsi="Cumbria" w:cs="Arial"/>
          <w:color w:val="000000" w:themeColor="text1"/>
          <w:sz w:val="24"/>
          <w:szCs w:val="24"/>
        </w:rPr>
      </w:pPr>
    </w:p>
    <w:p w14:paraId="62D2470B" w14:textId="77777777" w:rsidR="0078267A" w:rsidRPr="001F7994" w:rsidRDefault="0078267A" w:rsidP="0078267A">
      <w:pPr>
        <w:spacing w:after="0" w:line="240" w:lineRule="auto"/>
        <w:jc w:val="both"/>
        <w:rPr>
          <w:rFonts w:ascii="Cumbria" w:hAnsi="Cumbria" w:cs="Arial"/>
          <w:color w:val="000000" w:themeColor="text1"/>
          <w:sz w:val="24"/>
          <w:szCs w:val="24"/>
        </w:rPr>
      </w:pPr>
      <w:r w:rsidRPr="001F7994">
        <w:rPr>
          <w:rFonts w:ascii="Cumbria" w:hAnsi="Cumbria" w:cs="Arial"/>
          <w:color w:val="000000" w:themeColor="text1"/>
          <w:sz w:val="24"/>
          <w:szCs w:val="24"/>
        </w:rPr>
        <w:t>I have fully explained this research to the respondent and have given sufficient information, including the risks and benefits, to make an informed decision.</w:t>
      </w:r>
    </w:p>
    <w:p w14:paraId="37FC6E47" w14:textId="77777777" w:rsidR="0078267A" w:rsidRPr="001F7994" w:rsidRDefault="0078267A" w:rsidP="0078267A">
      <w:pPr>
        <w:spacing w:after="0" w:line="240" w:lineRule="auto"/>
        <w:jc w:val="both"/>
        <w:rPr>
          <w:rFonts w:ascii="Cumbria" w:hAnsi="Cumbria" w:cs="Arial"/>
          <w:color w:val="000000" w:themeColor="text1"/>
          <w:sz w:val="24"/>
          <w:szCs w:val="24"/>
        </w:rPr>
      </w:pPr>
    </w:p>
    <w:p w14:paraId="6A1F683E" w14:textId="77777777" w:rsidR="0078267A" w:rsidRPr="001F7994" w:rsidRDefault="0078267A" w:rsidP="0078267A">
      <w:pPr>
        <w:spacing w:after="0" w:line="240" w:lineRule="auto"/>
        <w:jc w:val="both"/>
        <w:rPr>
          <w:rFonts w:ascii="Cumbria" w:hAnsi="Cumbria" w:cs="Arial"/>
          <w:color w:val="000000" w:themeColor="text1"/>
          <w:sz w:val="24"/>
          <w:szCs w:val="24"/>
        </w:rPr>
      </w:pPr>
      <w:r w:rsidRPr="001F7994">
        <w:rPr>
          <w:rFonts w:ascii="Cumbria" w:hAnsi="Cumbria" w:cs="Arial"/>
          <w:color w:val="000000" w:themeColor="text1"/>
          <w:sz w:val="24"/>
          <w:szCs w:val="24"/>
        </w:rPr>
        <w:t>Date……...……...………………………    Signature………………………………….</w:t>
      </w:r>
    </w:p>
    <w:p w14:paraId="51EEF32E" w14:textId="77777777" w:rsidR="0078267A" w:rsidRDefault="0078267A" w:rsidP="0078267A">
      <w:pPr>
        <w:spacing w:after="0" w:line="240" w:lineRule="auto"/>
        <w:jc w:val="both"/>
        <w:rPr>
          <w:rFonts w:ascii="Cumbria" w:hAnsi="Cumbria" w:cs="Arial"/>
          <w:b/>
          <w:color w:val="000000" w:themeColor="text1"/>
          <w:sz w:val="24"/>
          <w:szCs w:val="24"/>
          <w:u w:val="single"/>
        </w:rPr>
      </w:pPr>
    </w:p>
    <w:p w14:paraId="56F411B0" w14:textId="77777777" w:rsidR="0078267A" w:rsidRDefault="0078267A" w:rsidP="0078267A">
      <w:pPr>
        <w:spacing w:after="0" w:line="240" w:lineRule="auto"/>
        <w:jc w:val="both"/>
        <w:rPr>
          <w:rFonts w:ascii="Cumbria" w:hAnsi="Cumbria" w:cs="Arial"/>
          <w:b/>
          <w:color w:val="000000" w:themeColor="text1"/>
          <w:sz w:val="24"/>
          <w:szCs w:val="24"/>
          <w:u w:val="single"/>
        </w:rPr>
      </w:pPr>
    </w:p>
    <w:p w14:paraId="6C576EF1" w14:textId="77777777" w:rsidR="0078267A" w:rsidRPr="001F7994" w:rsidRDefault="0078267A" w:rsidP="0078267A">
      <w:pPr>
        <w:spacing w:after="0" w:line="240" w:lineRule="auto"/>
        <w:jc w:val="both"/>
        <w:rPr>
          <w:rFonts w:ascii="Cumbria" w:hAnsi="Cumbria" w:cs="Arial"/>
          <w:b/>
          <w:color w:val="000000" w:themeColor="text1"/>
          <w:sz w:val="24"/>
          <w:szCs w:val="24"/>
          <w:u w:val="single"/>
        </w:rPr>
      </w:pPr>
      <w:r w:rsidRPr="001F7994">
        <w:rPr>
          <w:rFonts w:ascii="Cumbria" w:hAnsi="Cumbria" w:cs="Arial"/>
          <w:b/>
          <w:color w:val="000000" w:themeColor="text1"/>
          <w:sz w:val="24"/>
          <w:szCs w:val="24"/>
          <w:u w:val="single"/>
        </w:rPr>
        <w:t>Statement of the person obtaining informed consent:</w:t>
      </w:r>
    </w:p>
    <w:p w14:paraId="714803DE" w14:textId="77777777" w:rsidR="0078267A" w:rsidRPr="001F7994" w:rsidRDefault="0078267A" w:rsidP="0078267A">
      <w:pPr>
        <w:spacing w:after="0" w:line="240" w:lineRule="auto"/>
        <w:jc w:val="both"/>
        <w:rPr>
          <w:rFonts w:ascii="Cumbria" w:hAnsi="Cumbria" w:cs="Arial"/>
          <w:color w:val="000000" w:themeColor="text1"/>
          <w:sz w:val="24"/>
          <w:szCs w:val="24"/>
        </w:rPr>
      </w:pPr>
      <w:r w:rsidRPr="001F7994">
        <w:rPr>
          <w:rFonts w:ascii="Cumbria" w:hAnsi="Cumbria" w:cs="Arial"/>
          <w:color w:val="000000" w:themeColor="text1"/>
          <w:sz w:val="24"/>
          <w:szCs w:val="24"/>
        </w:rPr>
        <w:t>I have read the description of the research. I understand that any participation is voluntary. I know enough about the purpose, methods, risks, and benefits of the research study to judge that I want to take part in it. I have received a copy of this consent form to keep for myself.</w:t>
      </w:r>
    </w:p>
    <w:p w14:paraId="72C94046" w14:textId="77777777" w:rsidR="0078267A" w:rsidRPr="001F7994" w:rsidRDefault="0078267A" w:rsidP="0078267A">
      <w:pPr>
        <w:spacing w:after="0" w:line="240" w:lineRule="auto"/>
        <w:jc w:val="both"/>
        <w:rPr>
          <w:rFonts w:ascii="Cumbria" w:hAnsi="Cumbria" w:cs="Arial"/>
          <w:color w:val="000000" w:themeColor="text1"/>
          <w:sz w:val="24"/>
          <w:szCs w:val="24"/>
        </w:rPr>
      </w:pPr>
    </w:p>
    <w:p w14:paraId="2DB3BB89" w14:textId="77777777" w:rsidR="0078267A" w:rsidRPr="001F7994" w:rsidRDefault="0078267A" w:rsidP="0078267A">
      <w:pPr>
        <w:spacing w:after="0" w:line="240" w:lineRule="auto"/>
        <w:jc w:val="both"/>
        <w:rPr>
          <w:rFonts w:ascii="Cumbria" w:hAnsi="Cumbria" w:cs="Arial"/>
          <w:color w:val="000000" w:themeColor="text1"/>
          <w:sz w:val="24"/>
          <w:szCs w:val="24"/>
        </w:rPr>
      </w:pPr>
      <w:r w:rsidRPr="001F7994">
        <w:rPr>
          <w:rFonts w:ascii="Cumbria" w:hAnsi="Cumbria" w:cs="Arial"/>
          <w:color w:val="000000" w:themeColor="text1"/>
          <w:sz w:val="24"/>
          <w:szCs w:val="24"/>
        </w:rPr>
        <w:t>Date……...……...………………     Signature/Thumbprint…………………………</w:t>
      </w:r>
    </w:p>
    <w:p w14:paraId="632E4538" w14:textId="77777777" w:rsidR="0078267A" w:rsidRPr="001F7994" w:rsidRDefault="0078267A" w:rsidP="0078267A">
      <w:pPr>
        <w:spacing w:after="0" w:line="240" w:lineRule="auto"/>
        <w:jc w:val="both"/>
        <w:rPr>
          <w:rFonts w:ascii="Cumbria" w:hAnsi="Cumbria" w:cs="Arial"/>
          <w:color w:val="000000" w:themeColor="text1"/>
          <w:sz w:val="24"/>
          <w:szCs w:val="24"/>
        </w:rPr>
      </w:pPr>
    </w:p>
    <w:p w14:paraId="01225601" w14:textId="77777777" w:rsidR="0078267A" w:rsidRDefault="0078267A" w:rsidP="0078267A">
      <w:pPr>
        <w:spacing w:after="0" w:line="240" w:lineRule="auto"/>
        <w:jc w:val="both"/>
        <w:rPr>
          <w:rFonts w:ascii="Cumbria" w:hAnsi="Cumbria" w:cs="Arial"/>
          <w:color w:val="000000" w:themeColor="text1"/>
          <w:sz w:val="24"/>
          <w:szCs w:val="24"/>
        </w:rPr>
      </w:pPr>
    </w:p>
    <w:p w14:paraId="1D4A23FB" w14:textId="77777777" w:rsidR="0078267A" w:rsidRPr="001F7994" w:rsidRDefault="0078267A" w:rsidP="0078267A">
      <w:pPr>
        <w:spacing w:after="0" w:line="240" w:lineRule="auto"/>
        <w:jc w:val="both"/>
        <w:rPr>
          <w:rFonts w:ascii="Cumbria" w:hAnsi="Cumbria" w:cs="Arial"/>
          <w:color w:val="000000" w:themeColor="text1"/>
          <w:sz w:val="24"/>
          <w:szCs w:val="24"/>
        </w:rPr>
      </w:pPr>
      <w:r w:rsidRPr="001F7994">
        <w:rPr>
          <w:rFonts w:ascii="Cumbria" w:hAnsi="Cumbria" w:cs="Arial"/>
          <w:color w:val="000000" w:themeColor="text1"/>
          <w:sz w:val="24"/>
          <w:szCs w:val="24"/>
        </w:rPr>
        <w:t>For further enquiry, please contact:</w:t>
      </w:r>
    </w:p>
    <w:p w14:paraId="40530FD4" w14:textId="77777777" w:rsidR="0078267A" w:rsidRPr="001F7994" w:rsidRDefault="0078267A" w:rsidP="0078267A">
      <w:pPr>
        <w:spacing w:after="0" w:line="240" w:lineRule="auto"/>
        <w:jc w:val="both"/>
        <w:rPr>
          <w:rFonts w:ascii="Cumbria" w:hAnsi="Cumbria" w:cs="Arial"/>
          <w:color w:val="000000" w:themeColor="text1"/>
          <w:sz w:val="24"/>
          <w:szCs w:val="24"/>
        </w:rPr>
      </w:pPr>
    </w:p>
    <w:p w14:paraId="4D930D79" w14:textId="77777777" w:rsidR="0078267A" w:rsidRPr="001F7994" w:rsidRDefault="0078267A" w:rsidP="00474585">
      <w:pPr>
        <w:numPr>
          <w:ilvl w:val="0"/>
          <w:numId w:val="8"/>
        </w:numPr>
        <w:spacing w:after="0" w:line="240" w:lineRule="auto"/>
        <w:contextualSpacing/>
        <w:jc w:val="both"/>
        <w:rPr>
          <w:rFonts w:ascii="Cumbria" w:eastAsia="Times New Roman" w:hAnsi="Cumbria" w:cs="Arial"/>
          <w:b/>
          <w:color w:val="000000" w:themeColor="text1"/>
          <w:sz w:val="24"/>
          <w:szCs w:val="24"/>
          <w:lang w:eastAsia="en-GB"/>
        </w:rPr>
      </w:pPr>
      <w:r w:rsidRPr="001F7994">
        <w:rPr>
          <w:rFonts w:ascii="Cumbria" w:eastAsia="Times New Roman" w:hAnsi="Cumbria" w:cs="Arial"/>
          <w:b/>
          <w:color w:val="000000" w:themeColor="text1"/>
          <w:sz w:val="24"/>
          <w:szCs w:val="24"/>
          <w:lang w:eastAsia="en-GB"/>
        </w:rPr>
        <w:t>Researcher’s contact:</w:t>
      </w:r>
    </w:p>
    <w:p w14:paraId="1D78A7D6" w14:textId="77777777" w:rsidR="0078267A" w:rsidRPr="001F7994" w:rsidRDefault="0078267A" w:rsidP="0078267A">
      <w:pPr>
        <w:spacing w:after="0" w:line="240" w:lineRule="auto"/>
        <w:ind w:left="720"/>
        <w:contextualSpacing/>
        <w:jc w:val="both"/>
        <w:rPr>
          <w:rFonts w:ascii="Cumbria" w:eastAsia="Times New Roman" w:hAnsi="Cumbria" w:cs="Arial"/>
          <w:color w:val="000000" w:themeColor="text1"/>
          <w:sz w:val="24"/>
          <w:szCs w:val="24"/>
          <w:lang w:eastAsia="en-GB"/>
        </w:rPr>
      </w:pPr>
      <w:r w:rsidRPr="001F7994">
        <w:rPr>
          <w:rFonts w:ascii="Cumbria" w:eastAsia="Times New Roman" w:hAnsi="Cumbria" w:cs="Arial"/>
          <w:color w:val="000000" w:themeColor="text1"/>
          <w:sz w:val="24"/>
          <w:szCs w:val="24"/>
          <w:lang w:eastAsia="en-GB"/>
        </w:rPr>
        <w:t>Dr. K. S. Okunade</w:t>
      </w:r>
    </w:p>
    <w:p w14:paraId="38CB7E28" w14:textId="77777777" w:rsidR="0078267A" w:rsidRPr="001F7994" w:rsidRDefault="0078267A" w:rsidP="0078267A">
      <w:pPr>
        <w:spacing w:after="0" w:line="240" w:lineRule="auto"/>
        <w:ind w:left="720"/>
        <w:contextualSpacing/>
        <w:jc w:val="both"/>
        <w:rPr>
          <w:rFonts w:ascii="Cumbria" w:eastAsia="Times New Roman" w:hAnsi="Cumbria" w:cs="Arial"/>
          <w:color w:val="000000" w:themeColor="text1"/>
          <w:sz w:val="24"/>
          <w:szCs w:val="24"/>
          <w:lang w:eastAsia="en-GB"/>
        </w:rPr>
      </w:pPr>
      <w:r w:rsidRPr="001F7994">
        <w:rPr>
          <w:rFonts w:ascii="Cumbria" w:eastAsia="Times New Roman" w:hAnsi="Cumbria" w:cs="Arial"/>
          <w:color w:val="000000" w:themeColor="text1"/>
          <w:sz w:val="24"/>
          <w:szCs w:val="24"/>
          <w:lang w:eastAsia="en-GB"/>
        </w:rPr>
        <w:t>Department of Obstetrics &amp; Gynaecology,</w:t>
      </w:r>
    </w:p>
    <w:p w14:paraId="71B38DF5" w14:textId="77777777" w:rsidR="0078267A" w:rsidRPr="001F7994" w:rsidRDefault="0078267A" w:rsidP="0078267A">
      <w:pPr>
        <w:spacing w:after="0" w:line="240" w:lineRule="auto"/>
        <w:ind w:left="720"/>
        <w:contextualSpacing/>
        <w:jc w:val="both"/>
        <w:rPr>
          <w:rFonts w:ascii="Cumbria" w:eastAsia="Times New Roman" w:hAnsi="Cumbria" w:cs="Arial"/>
          <w:color w:val="000000" w:themeColor="text1"/>
          <w:sz w:val="24"/>
          <w:szCs w:val="24"/>
          <w:lang w:eastAsia="en-GB"/>
        </w:rPr>
      </w:pPr>
      <w:r w:rsidRPr="001F7994">
        <w:rPr>
          <w:rFonts w:ascii="Cumbria" w:eastAsia="Times New Roman" w:hAnsi="Cumbria" w:cs="Arial"/>
          <w:color w:val="000000" w:themeColor="text1"/>
          <w:sz w:val="24"/>
          <w:szCs w:val="24"/>
          <w:lang w:eastAsia="en-GB"/>
        </w:rPr>
        <w:t>College of Medicine, University of Lagos/Lagos University Teaching Hospital,</w:t>
      </w:r>
    </w:p>
    <w:p w14:paraId="1059F082" w14:textId="77777777" w:rsidR="0078267A" w:rsidRPr="001F7994" w:rsidRDefault="0078267A" w:rsidP="0078267A">
      <w:pPr>
        <w:spacing w:after="0" w:line="240" w:lineRule="auto"/>
        <w:jc w:val="both"/>
        <w:rPr>
          <w:rFonts w:ascii="Cumbria" w:hAnsi="Cumbria" w:cs="Arial"/>
          <w:color w:val="000000" w:themeColor="text1"/>
          <w:sz w:val="24"/>
          <w:szCs w:val="24"/>
        </w:rPr>
      </w:pPr>
      <w:r w:rsidRPr="001F7994">
        <w:rPr>
          <w:rFonts w:ascii="Cumbria" w:hAnsi="Cumbria" w:cs="Arial"/>
          <w:color w:val="000000" w:themeColor="text1"/>
          <w:sz w:val="24"/>
          <w:szCs w:val="24"/>
        </w:rPr>
        <w:tab/>
        <w:t>Mobile: 08034728139</w:t>
      </w:r>
    </w:p>
    <w:p w14:paraId="656C727B" w14:textId="77777777" w:rsidR="0078267A" w:rsidRPr="001F7994" w:rsidRDefault="0078267A" w:rsidP="0078267A">
      <w:pPr>
        <w:spacing w:after="0" w:line="240" w:lineRule="auto"/>
        <w:ind w:firstLine="720"/>
        <w:jc w:val="both"/>
        <w:rPr>
          <w:rFonts w:ascii="Cumbria" w:hAnsi="Cumbria" w:cs="Arial"/>
          <w:color w:val="000000" w:themeColor="text1"/>
          <w:sz w:val="24"/>
          <w:szCs w:val="24"/>
        </w:rPr>
      </w:pPr>
      <w:r w:rsidRPr="001F7994">
        <w:rPr>
          <w:rFonts w:ascii="Cumbria" w:hAnsi="Cumbria" w:cs="Arial"/>
          <w:color w:val="000000" w:themeColor="text1"/>
          <w:sz w:val="24"/>
          <w:szCs w:val="24"/>
        </w:rPr>
        <w:t xml:space="preserve">Email: </w:t>
      </w:r>
      <w:hyperlink r:id="rId8" w:history="1">
        <w:r w:rsidRPr="001F7994">
          <w:rPr>
            <w:rFonts w:ascii="Cumbria" w:hAnsi="Cumbria" w:cs="Arial"/>
            <w:color w:val="000000" w:themeColor="text1"/>
            <w:sz w:val="24"/>
            <w:szCs w:val="24"/>
            <w:u w:val="single"/>
          </w:rPr>
          <w:t>kehindeokunade@gmail.com</w:t>
        </w:r>
      </w:hyperlink>
    </w:p>
    <w:p w14:paraId="0C70CEED" w14:textId="77777777" w:rsidR="0078267A" w:rsidRPr="001F7994" w:rsidRDefault="0078267A" w:rsidP="0078267A">
      <w:pPr>
        <w:spacing w:after="0" w:line="240" w:lineRule="auto"/>
        <w:ind w:left="720"/>
        <w:contextualSpacing/>
        <w:jc w:val="both"/>
        <w:rPr>
          <w:rFonts w:ascii="Cumbria" w:eastAsia="Times New Roman" w:hAnsi="Cumbria" w:cs="Arial"/>
          <w:b/>
          <w:color w:val="000000" w:themeColor="text1"/>
          <w:sz w:val="6"/>
          <w:szCs w:val="24"/>
          <w:lang w:eastAsia="en-GB"/>
        </w:rPr>
      </w:pPr>
    </w:p>
    <w:p w14:paraId="5EBEFF56" w14:textId="77777777" w:rsidR="0078267A" w:rsidRPr="001F7994" w:rsidRDefault="0078267A" w:rsidP="0078267A">
      <w:pPr>
        <w:spacing w:after="0" w:line="240" w:lineRule="auto"/>
        <w:contextualSpacing/>
        <w:jc w:val="both"/>
        <w:rPr>
          <w:rFonts w:ascii="Cumbria" w:eastAsia="Times New Roman" w:hAnsi="Cumbria" w:cs="Arial"/>
          <w:b/>
          <w:color w:val="000000" w:themeColor="text1"/>
          <w:sz w:val="24"/>
          <w:szCs w:val="24"/>
          <w:lang w:eastAsia="en-GB"/>
        </w:rPr>
      </w:pPr>
    </w:p>
    <w:p w14:paraId="60566AA5" w14:textId="77777777" w:rsidR="0078267A" w:rsidRPr="008D34C8" w:rsidRDefault="0078267A" w:rsidP="00474585">
      <w:pPr>
        <w:numPr>
          <w:ilvl w:val="0"/>
          <w:numId w:val="8"/>
        </w:numPr>
        <w:spacing w:after="0" w:line="240" w:lineRule="auto"/>
        <w:contextualSpacing/>
        <w:jc w:val="both"/>
        <w:rPr>
          <w:rFonts w:ascii="Cambria" w:eastAsia="Times New Roman" w:hAnsi="Cambria" w:cs="Arial"/>
          <w:b/>
          <w:color w:val="000000" w:themeColor="text1"/>
          <w:sz w:val="24"/>
          <w:szCs w:val="24"/>
          <w:lang w:eastAsia="en-GB"/>
        </w:rPr>
      </w:pPr>
      <w:r w:rsidRPr="008D34C8">
        <w:rPr>
          <w:rFonts w:ascii="Cambria" w:eastAsia="Times New Roman" w:hAnsi="Cambria" w:cs="Arial"/>
          <w:b/>
          <w:color w:val="000000" w:themeColor="text1"/>
          <w:sz w:val="24"/>
          <w:szCs w:val="24"/>
          <w:lang w:eastAsia="en-GB"/>
        </w:rPr>
        <w:t>LUTH Health Research &amp; Ethics Committee’s contact:</w:t>
      </w:r>
    </w:p>
    <w:p w14:paraId="6E462510" w14:textId="77777777" w:rsidR="0078267A" w:rsidRPr="008D34C8" w:rsidRDefault="0078267A" w:rsidP="0078267A">
      <w:pPr>
        <w:spacing w:after="0" w:line="240" w:lineRule="auto"/>
        <w:ind w:left="720"/>
        <w:contextualSpacing/>
        <w:jc w:val="both"/>
        <w:rPr>
          <w:rFonts w:ascii="Cambria" w:eastAsia="Times New Roman" w:hAnsi="Cambria" w:cs="Arial"/>
          <w:color w:val="000000" w:themeColor="text1"/>
          <w:sz w:val="24"/>
          <w:szCs w:val="24"/>
          <w:lang w:eastAsia="en-GB"/>
        </w:rPr>
      </w:pPr>
      <w:r w:rsidRPr="008D34C8">
        <w:rPr>
          <w:rFonts w:ascii="Cambria" w:eastAsia="Times New Roman" w:hAnsi="Cambria" w:cs="Arial"/>
          <w:color w:val="000000" w:themeColor="text1"/>
          <w:sz w:val="24"/>
          <w:szCs w:val="24"/>
          <w:lang w:eastAsia="en-GB"/>
        </w:rPr>
        <w:t>Room 107, Administrative block,</w:t>
      </w:r>
    </w:p>
    <w:p w14:paraId="1408D0F3" w14:textId="77777777" w:rsidR="0078267A" w:rsidRPr="008D34C8" w:rsidRDefault="0078267A" w:rsidP="0078267A">
      <w:pPr>
        <w:spacing w:after="0" w:line="240" w:lineRule="auto"/>
        <w:ind w:left="720"/>
        <w:contextualSpacing/>
        <w:jc w:val="both"/>
        <w:rPr>
          <w:rFonts w:ascii="Cambria" w:eastAsia="Times New Roman" w:hAnsi="Cambria" w:cs="Arial"/>
          <w:color w:val="000000" w:themeColor="text1"/>
          <w:sz w:val="24"/>
          <w:szCs w:val="24"/>
          <w:lang w:eastAsia="en-GB"/>
        </w:rPr>
      </w:pPr>
      <w:r w:rsidRPr="008D34C8">
        <w:rPr>
          <w:rFonts w:ascii="Cambria" w:eastAsia="Times New Roman" w:hAnsi="Cambria" w:cs="Arial"/>
          <w:color w:val="000000" w:themeColor="text1"/>
          <w:sz w:val="24"/>
          <w:szCs w:val="24"/>
          <w:lang w:eastAsia="en-GB"/>
        </w:rPr>
        <w:t>Lagos University Teaching Hospital,</w:t>
      </w:r>
    </w:p>
    <w:p w14:paraId="3144B09A" w14:textId="77777777" w:rsidR="0078267A" w:rsidRPr="008D34C8" w:rsidRDefault="0078267A" w:rsidP="0078267A">
      <w:pPr>
        <w:spacing w:after="0" w:line="240" w:lineRule="auto"/>
        <w:ind w:left="720"/>
        <w:contextualSpacing/>
        <w:jc w:val="both"/>
        <w:rPr>
          <w:rFonts w:ascii="Cambria" w:eastAsia="Times New Roman" w:hAnsi="Cambria" w:cs="Arial"/>
          <w:color w:val="000000" w:themeColor="text1"/>
          <w:sz w:val="24"/>
          <w:szCs w:val="24"/>
          <w:lang w:eastAsia="en-GB"/>
        </w:rPr>
      </w:pPr>
      <w:r w:rsidRPr="008D34C8">
        <w:rPr>
          <w:rFonts w:ascii="Cambria" w:eastAsia="Times New Roman" w:hAnsi="Cambria" w:cs="Arial"/>
          <w:color w:val="000000" w:themeColor="text1"/>
          <w:sz w:val="24"/>
          <w:szCs w:val="24"/>
          <w:lang w:eastAsia="en-GB"/>
        </w:rPr>
        <w:t>Idi-Araba, Lagos</w:t>
      </w:r>
    </w:p>
    <w:p w14:paraId="3337D1DF" w14:textId="77777777" w:rsidR="0078267A" w:rsidRPr="008D34C8" w:rsidRDefault="0078267A" w:rsidP="0078267A">
      <w:pPr>
        <w:spacing w:after="0" w:line="240" w:lineRule="auto"/>
        <w:jc w:val="center"/>
        <w:rPr>
          <w:rFonts w:ascii="Cambria" w:hAnsi="Cambria" w:cs="Arial"/>
          <w:b/>
          <w:color w:val="000000" w:themeColor="text1"/>
          <w:sz w:val="24"/>
          <w:szCs w:val="24"/>
          <w:u w:val="single"/>
        </w:rPr>
      </w:pPr>
    </w:p>
    <w:p w14:paraId="5AAF9E7D" w14:textId="77777777" w:rsidR="000A6B4B" w:rsidRDefault="000A6B4B" w:rsidP="00C279BC">
      <w:pPr>
        <w:pStyle w:val="ListParagraph"/>
        <w:spacing w:line="360" w:lineRule="auto"/>
        <w:jc w:val="both"/>
        <w:rPr>
          <w:rFonts w:ascii="Cambria" w:hAnsi="Cambria"/>
          <w:b/>
        </w:rPr>
      </w:pPr>
    </w:p>
    <w:p w14:paraId="675E2812" w14:textId="77777777" w:rsidR="000A6B4B" w:rsidRDefault="000A6B4B" w:rsidP="00C279BC">
      <w:pPr>
        <w:pStyle w:val="ListParagraph"/>
        <w:spacing w:line="360" w:lineRule="auto"/>
        <w:jc w:val="both"/>
        <w:rPr>
          <w:rFonts w:ascii="Cambria" w:hAnsi="Cambria"/>
          <w:b/>
        </w:rPr>
      </w:pPr>
    </w:p>
    <w:p w14:paraId="44630EE0" w14:textId="77777777" w:rsidR="000A6B4B" w:rsidRDefault="000A6B4B" w:rsidP="00C279BC">
      <w:pPr>
        <w:pStyle w:val="ListParagraph"/>
        <w:spacing w:line="360" w:lineRule="auto"/>
        <w:jc w:val="both"/>
        <w:rPr>
          <w:rFonts w:ascii="Cambria" w:hAnsi="Cambria"/>
          <w:b/>
        </w:rPr>
      </w:pPr>
    </w:p>
    <w:p w14:paraId="220742A4" w14:textId="77777777" w:rsidR="000A6B4B" w:rsidRDefault="000A6B4B" w:rsidP="00C279BC">
      <w:pPr>
        <w:pStyle w:val="ListParagraph"/>
        <w:spacing w:line="360" w:lineRule="auto"/>
        <w:jc w:val="both"/>
        <w:rPr>
          <w:rFonts w:ascii="Cambria" w:hAnsi="Cambria"/>
          <w:b/>
        </w:rPr>
      </w:pPr>
    </w:p>
    <w:p w14:paraId="53007734" w14:textId="77777777" w:rsidR="000A6B4B" w:rsidRDefault="000A6B4B" w:rsidP="00C279BC">
      <w:pPr>
        <w:pStyle w:val="ListParagraph"/>
        <w:spacing w:line="360" w:lineRule="auto"/>
        <w:jc w:val="both"/>
        <w:rPr>
          <w:rFonts w:ascii="Cambria" w:hAnsi="Cambria"/>
          <w:b/>
        </w:rPr>
      </w:pPr>
    </w:p>
    <w:p w14:paraId="4F978AD4" w14:textId="77777777" w:rsidR="000A6B4B" w:rsidRDefault="000A6B4B" w:rsidP="00C279BC">
      <w:pPr>
        <w:pStyle w:val="ListParagraph"/>
        <w:spacing w:line="360" w:lineRule="auto"/>
        <w:jc w:val="both"/>
        <w:rPr>
          <w:rFonts w:ascii="Cambria" w:hAnsi="Cambria"/>
          <w:b/>
        </w:rPr>
      </w:pPr>
    </w:p>
    <w:p w14:paraId="6E07EAFD" w14:textId="77777777" w:rsidR="000A6B4B" w:rsidRDefault="000A6B4B" w:rsidP="00C279BC">
      <w:pPr>
        <w:pStyle w:val="ListParagraph"/>
        <w:spacing w:line="360" w:lineRule="auto"/>
        <w:jc w:val="both"/>
        <w:rPr>
          <w:rFonts w:ascii="Cambria" w:hAnsi="Cambria"/>
          <w:b/>
        </w:rPr>
      </w:pPr>
    </w:p>
    <w:p w14:paraId="5A034BC9" w14:textId="77777777" w:rsidR="000A6B4B" w:rsidRDefault="000A6B4B" w:rsidP="00C279BC">
      <w:pPr>
        <w:pStyle w:val="ListParagraph"/>
        <w:spacing w:line="360" w:lineRule="auto"/>
        <w:jc w:val="both"/>
        <w:rPr>
          <w:rFonts w:ascii="Cambria" w:hAnsi="Cambria"/>
          <w:b/>
        </w:rPr>
      </w:pPr>
    </w:p>
    <w:p w14:paraId="5A5F7B1E" w14:textId="77777777" w:rsidR="0096240F" w:rsidRPr="003438DC" w:rsidRDefault="0096240F" w:rsidP="003438DC">
      <w:pPr>
        <w:spacing w:after="0" w:line="240" w:lineRule="auto"/>
        <w:jc w:val="both"/>
        <w:rPr>
          <w:rFonts w:ascii="Arial" w:hAnsi="Arial" w:cs="Arial"/>
          <w:color w:val="000000" w:themeColor="text1"/>
        </w:rPr>
      </w:pPr>
    </w:p>
    <w:sectPr w:rsidR="0096240F" w:rsidRPr="003438DC" w:rsidSect="00594A2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E83BC" w14:textId="77777777" w:rsidR="005B0158" w:rsidRDefault="005B0158" w:rsidP="00F44D18">
      <w:pPr>
        <w:spacing w:after="0" w:line="240" w:lineRule="auto"/>
      </w:pPr>
      <w:r>
        <w:separator/>
      </w:r>
    </w:p>
  </w:endnote>
  <w:endnote w:type="continuationSeparator" w:id="0">
    <w:p w14:paraId="16B748FB" w14:textId="77777777" w:rsidR="005B0158" w:rsidRDefault="005B0158" w:rsidP="00F4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Noto Sans CJK SC Regular">
    <w:altName w:val="Times New Roman"/>
    <w:panose1 w:val="020B0604020202020204"/>
    <w:charset w:val="00"/>
    <w:family w:val="roman"/>
    <w:notTrueType/>
    <w:pitch w:val="default"/>
  </w:font>
  <w:font w:name="Lohit Devanagari">
    <w:altName w:val="Times New Roman"/>
    <w:panose1 w:val="020B0604020202020204"/>
    <w:charset w:val="00"/>
    <w:family w:val="roman"/>
    <w:notTrueType/>
    <w:pitch w:val="default"/>
  </w:font>
  <w:font w:name="Liberation Sans">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umbria">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1804900"/>
      <w:docPartObj>
        <w:docPartGallery w:val="Page Numbers (Bottom of Page)"/>
        <w:docPartUnique/>
      </w:docPartObj>
    </w:sdtPr>
    <w:sdtEndPr>
      <w:rPr>
        <w:noProof/>
      </w:rPr>
    </w:sdtEndPr>
    <w:sdtContent>
      <w:p w14:paraId="6197EA90" w14:textId="7435D434" w:rsidR="005F0164" w:rsidRDefault="005F01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05DC2" w14:textId="77777777" w:rsidR="005F0164" w:rsidRDefault="005F0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95160" w14:textId="77777777" w:rsidR="005B0158" w:rsidRDefault="005B0158" w:rsidP="00F44D18">
      <w:pPr>
        <w:spacing w:after="0" w:line="240" w:lineRule="auto"/>
      </w:pPr>
      <w:r>
        <w:separator/>
      </w:r>
    </w:p>
  </w:footnote>
  <w:footnote w:type="continuationSeparator" w:id="0">
    <w:p w14:paraId="565BCA9B" w14:textId="77777777" w:rsidR="005B0158" w:rsidRDefault="005B0158" w:rsidP="00F44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D79B" w14:textId="0E78B659" w:rsidR="00F44D18" w:rsidRDefault="00F44D18">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1490A"/>
    <w:multiLevelType w:val="hybridMultilevel"/>
    <w:tmpl w:val="9C04BE2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147D43AE"/>
    <w:multiLevelType w:val="hybridMultilevel"/>
    <w:tmpl w:val="769E1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A15FA5"/>
    <w:multiLevelType w:val="hybridMultilevel"/>
    <w:tmpl w:val="514EA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2F940BD"/>
    <w:multiLevelType w:val="hybridMultilevel"/>
    <w:tmpl w:val="C1A0C7DA"/>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4" w15:restartNumberingAfterBreak="0">
    <w:nsid w:val="37975711"/>
    <w:multiLevelType w:val="hybridMultilevel"/>
    <w:tmpl w:val="E4A6506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43765495"/>
    <w:multiLevelType w:val="hybridMultilevel"/>
    <w:tmpl w:val="FB28E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80AC0"/>
    <w:multiLevelType w:val="hybridMultilevel"/>
    <w:tmpl w:val="7D56E0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9728A5"/>
    <w:multiLevelType w:val="hybridMultilevel"/>
    <w:tmpl w:val="2968F95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5950EA1"/>
    <w:multiLevelType w:val="hybridMultilevel"/>
    <w:tmpl w:val="737AA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5D5DD6"/>
    <w:multiLevelType w:val="hybridMultilevel"/>
    <w:tmpl w:val="36968694"/>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266383991">
    <w:abstractNumId w:val="4"/>
  </w:num>
  <w:num w:numId="2" w16cid:durableId="1438675247">
    <w:abstractNumId w:val="3"/>
  </w:num>
  <w:num w:numId="3" w16cid:durableId="1804691543">
    <w:abstractNumId w:val="0"/>
  </w:num>
  <w:num w:numId="4" w16cid:durableId="1913078637">
    <w:abstractNumId w:val="9"/>
  </w:num>
  <w:num w:numId="5" w16cid:durableId="1572236416">
    <w:abstractNumId w:val="6"/>
  </w:num>
  <w:num w:numId="6" w16cid:durableId="1935941541">
    <w:abstractNumId w:val="5"/>
  </w:num>
  <w:num w:numId="7" w16cid:durableId="388654791">
    <w:abstractNumId w:val="8"/>
  </w:num>
  <w:num w:numId="8" w16cid:durableId="2131319142">
    <w:abstractNumId w:val="2"/>
  </w:num>
  <w:num w:numId="9" w16cid:durableId="68038298">
    <w:abstractNumId w:val="7"/>
  </w:num>
  <w:num w:numId="10" w16cid:durableId="2046521778">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M1MDMwM7I0tzAzNrdU0lEKTi0uzszPAykwMq4FABLi/1gtAAAA"/>
  </w:docVars>
  <w:rsids>
    <w:rsidRoot w:val="00321EB7"/>
    <w:rsid w:val="00000803"/>
    <w:rsid w:val="00002158"/>
    <w:rsid w:val="00014586"/>
    <w:rsid w:val="00014E0C"/>
    <w:rsid w:val="000157F0"/>
    <w:rsid w:val="000160E1"/>
    <w:rsid w:val="0002262C"/>
    <w:rsid w:val="000245E6"/>
    <w:rsid w:val="00024AE6"/>
    <w:rsid w:val="00026A0B"/>
    <w:rsid w:val="00054634"/>
    <w:rsid w:val="00062006"/>
    <w:rsid w:val="00064C0C"/>
    <w:rsid w:val="00065293"/>
    <w:rsid w:val="000712CC"/>
    <w:rsid w:val="000806F5"/>
    <w:rsid w:val="00085FBD"/>
    <w:rsid w:val="00094ABA"/>
    <w:rsid w:val="000952C4"/>
    <w:rsid w:val="000A2BE8"/>
    <w:rsid w:val="000A6B4B"/>
    <w:rsid w:val="000B0C1B"/>
    <w:rsid w:val="000B10B9"/>
    <w:rsid w:val="000B4B98"/>
    <w:rsid w:val="000B66CC"/>
    <w:rsid w:val="000B7B67"/>
    <w:rsid w:val="000C07D7"/>
    <w:rsid w:val="000C08C6"/>
    <w:rsid w:val="000D753C"/>
    <w:rsid w:val="000E5BC9"/>
    <w:rsid w:val="0010320E"/>
    <w:rsid w:val="00104780"/>
    <w:rsid w:val="0010788E"/>
    <w:rsid w:val="00111AC2"/>
    <w:rsid w:val="0011709A"/>
    <w:rsid w:val="00120B10"/>
    <w:rsid w:val="00120CC4"/>
    <w:rsid w:val="001236B6"/>
    <w:rsid w:val="00126621"/>
    <w:rsid w:val="001274F2"/>
    <w:rsid w:val="0013495D"/>
    <w:rsid w:val="0014085A"/>
    <w:rsid w:val="001437C4"/>
    <w:rsid w:val="00145AEA"/>
    <w:rsid w:val="00151377"/>
    <w:rsid w:val="001574AB"/>
    <w:rsid w:val="00160598"/>
    <w:rsid w:val="00163D77"/>
    <w:rsid w:val="00164E1F"/>
    <w:rsid w:val="00171629"/>
    <w:rsid w:val="00172FA2"/>
    <w:rsid w:val="00175BC4"/>
    <w:rsid w:val="0017605F"/>
    <w:rsid w:val="00180987"/>
    <w:rsid w:val="001840CB"/>
    <w:rsid w:val="00190048"/>
    <w:rsid w:val="001936BA"/>
    <w:rsid w:val="001965CE"/>
    <w:rsid w:val="001A2939"/>
    <w:rsid w:val="001A7073"/>
    <w:rsid w:val="001C1B84"/>
    <w:rsid w:val="001C47E6"/>
    <w:rsid w:val="001D46EE"/>
    <w:rsid w:val="001D55EE"/>
    <w:rsid w:val="001D7DC3"/>
    <w:rsid w:val="001E0D8B"/>
    <w:rsid w:val="001E23C5"/>
    <w:rsid w:val="001E57C2"/>
    <w:rsid w:val="001F14FD"/>
    <w:rsid w:val="001F7F2A"/>
    <w:rsid w:val="00201320"/>
    <w:rsid w:val="00203241"/>
    <w:rsid w:val="00227C0F"/>
    <w:rsid w:val="00231303"/>
    <w:rsid w:val="00234FCF"/>
    <w:rsid w:val="002466AA"/>
    <w:rsid w:val="0025030B"/>
    <w:rsid w:val="0025740D"/>
    <w:rsid w:val="0026231D"/>
    <w:rsid w:val="0026410F"/>
    <w:rsid w:val="002672C9"/>
    <w:rsid w:val="0026732B"/>
    <w:rsid w:val="00271695"/>
    <w:rsid w:val="00276D92"/>
    <w:rsid w:val="00276FA3"/>
    <w:rsid w:val="002844DE"/>
    <w:rsid w:val="00285615"/>
    <w:rsid w:val="00285BA8"/>
    <w:rsid w:val="002871A8"/>
    <w:rsid w:val="00295BAB"/>
    <w:rsid w:val="00295FF5"/>
    <w:rsid w:val="00297475"/>
    <w:rsid w:val="002A4D08"/>
    <w:rsid w:val="002A4E1A"/>
    <w:rsid w:val="002A5113"/>
    <w:rsid w:val="002A5451"/>
    <w:rsid w:val="002A7DF0"/>
    <w:rsid w:val="002B0887"/>
    <w:rsid w:val="002B1032"/>
    <w:rsid w:val="002B3660"/>
    <w:rsid w:val="002B66B6"/>
    <w:rsid w:val="002D0760"/>
    <w:rsid w:val="002D23B3"/>
    <w:rsid w:val="002D4520"/>
    <w:rsid w:val="002E1357"/>
    <w:rsid w:val="002E3356"/>
    <w:rsid w:val="002E47E2"/>
    <w:rsid w:val="002F2B07"/>
    <w:rsid w:val="002F3EFB"/>
    <w:rsid w:val="00310ACF"/>
    <w:rsid w:val="003124DF"/>
    <w:rsid w:val="0031343A"/>
    <w:rsid w:val="00315E20"/>
    <w:rsid w:val="00317604"/>
    <w:rsid w:val="00321EB7"/>
    <w:rsid w:val="00322339"/>
    <w:rsid w:val="0032467F"/>
    <w:rsid w:val="00324EFB"/>
    <w:rsid w:val="003313B7"/>
    <w:rsid w:val="003320C1"/>
    <w:rsid w:val="00334A06"/>
    <w:rsid w:val="00335460"/>
    <w:rsid w:val="00337936"/>
    <w:rsid w:val="00341A53"/>
    <w:rsid w:val="003438DC"/>
    <w:rsid w:val="00346171"/>
    <w:rsid w:val="003465B2"/>
    <w:rsid w:val="003617E9"/>
    <w:rsid w:val="00361874"/>
    <w:rsid w:val="003666BA"/>
    <w:rsid w:val="00370A84"/>
    <w:rsid w:val="0037215E"/>
    <w:rsid w:val="00372762"/>
    <w:rsid w:val="0037507F"/>
    <w:rsid w:val="003779DF"/>
    <w:rsid w:val="003815E4"/>
    <w:rsid w:val="00382457"/>
    <w:rsid w:val="003846BA"/>
    <w:rsid w:val="00387058"/>
    <w:rsid w:val="003B2427"/>
    <w:rsid w:val="003B2736"/>
    <w:rsid w:val="003B2ECE"/>
    <w:rsid w:val="003B56D8"/>
    <w:rsid w:val="003B60E3"/>
    <w:rsid w:val="003B72DD"/>
    <w:rsid w:val="003C011A"/>
    <w:rsid w:val="003C0168"/>
    <w:rsid w:val="003C16E3"/>
    <w:rsid w:val="003C2AF1"/>
    <w:rsid w:val="003C2B72"/>
    <w:rsid w:val="003C2D09"/>
    <w:rsid w:val="003D1296"/>
    <w:rsid w:val="003D1DA6"/>
    <w:rsid w:val="003D62A2"/>
    <w:rsid w:val="003E1BE1"/>
    <w:rsid w:val="003E235C"/>
    <w:rsid w:val="003E2442"/>
    <w:rsid w:val="003E5181"/>
    <w:rsid w:val="003F08D9"/>
    <w:rsid w:val="003F2167"/>
    <w:rsid w:val="003F53CF"/>
    <w:rsid w:val="004001B4"/>
    <w:rsid w:val="004034D1"/>
    <w:rsid w:val="004060A4"/>
    <w:rsid w:val="0041226F"/>
    <w:rsid w:val="00412305"/>
    <w:rsid w:val="00412932"/>
    <w:rsid w:val="004205B2"/>
    <w:rsid w:val="0043169C"/>
    <w:rsid w:val="004418D8"/>
    <w:rsid w:val="00445F60"/>
    <w:rsid w:val="004503E7"/>
    <w:rsid w:val="004565F5"/>
    <w:rsid w:val="0045684F"/>
    <w:rsid w:val="00457814"/>
    <w:rsid w:val="0046238F"/>
    <w:rsid w:val="00463396"/>
    <w:rsid w:val="00467420"/>
    <w:rsid w:val="0047072B"/>
    <w:rsid w:val="00471112"/>
    <w:rsid w:val="00472615"/>
    <w:rsid w:val="00474585"/>
    <w:rsid w:val="00485EE6"/>
    <w:rsid w:val="00486FE7"/>
    <w:rsid w:val="004914A1"/>
    <w:rsid w:val="00494317"/>
    <w:rsid w:val="0049694C"/>
    <w:rsid w:val="00497C46"/>
    <w:rsid w:val="004A0851"/>
    <w:rsid w:val="004A446E"/>
    <w:rsid w:val="004A48B0"/>
    <w:rsid w:val="004B04B2"/>
    <w:rsid w:val="004B172D"/>
    <w:rsid w:val="004B2558"/>
    <w:rsid w:val="004B4268"/>
    <w:rsid w:val="004C0EFD"/>
    <w:rsid w:val="004C2662"/>
    <w:rsid w:val="004D08E8"/>
    <w:rsid w:val="004D1182"/>
    <w:rsid w:val="004D2287"/>
    <w:rsid w:val="004D5B35"/>
    <w:rsid w:val="004E2821"/>
    <w:rsid w:val="004E3D94"/>
    <w:rsid w:val="004E3FB3"/>
    <w:rsid w:val="004E6321"/>
    <w:rsid w:val="004E6868"/>
    <w:rsid w:val="004F3E0B"/>
    <w:rsid w:val="004F4C87"/>
    <w:rsid w:val="004F5D8D"/>
    <w:rsid w:val="00506F3F"/>
    <w:rsid w:val="005113CA"/>
    <w:rsid w:val="0051428F"/>
    <w:rsid w:val="005149D6"/>
    <w:rsid w:val="00516364"/>
    <w:rsid w:val="00521201"/>
    <w:rsid w:val="005246D7"/>
    <w:rsid w:val="0053062E"/>
    <w:rsid w:val="0053368D"/>
    <w:rsid w:val="00533C64"/>
    <w:rsid w:val="0054044D"/>
    <w:rsid w:val="00550874"/>
    <w:rsid w:val="00551E98"/>
    <w:rsid w:val="00552FBB"/>
    <w:rsid w:val="00554D69"/>
    <w:rsid w:val="005640D0"/>
    <w:rsid w:val="0056415F"/>
    <w:rsid w:val="00570EF2"/>
    <w:rsid w:val="00573E61"/>
    <w:rsid w:val="0057782E"/>
    <w:rsid w:val="00580BEB"/>
    <w:rsid w:val="005843AC"/>
    <w:rsid w:val="0059242F"/>
    <w:rsid w:val="00594A24"/>
    <w:rsid w:val="005965D7"/>
    <w:rsid w:val="005A13F2"/>
    <w:rsid w:val="005A4652"/>
    <w:rsid w:val="005B0158"/>
    <w:rsid w:val="005B5B27"/>
    <w:rsid w:val="005B6E62"/>
    <w:rsid w:val="005C35CC"/>
    <w:rsid w:val="005C54F2"/>
    <w:rsid w:val="005C6154"/>
    <w:rsid w:val="005D2FD0"/>
    <w:rsid w:val="005D47C8"/>
    <w:rsid w:val="005D5961"/>
    <w:rsid w:val="005E3C2E"/>
    <w:rsid w:val="005E7625"/>
    <w:rsid w:val="005F0164"/>
    <w:rsid w:val="005F45B7"/>
    <w:rsid w:val="005F4C94"/>
    <w:rsid w:val="0060129B"/>
    <w:rsid w:val="0061008B"/>
    <w:rsid w:val="00610BED"/>
    <w:rsid w:val="006203DC"/>
    <w:rsid w:val="00621809"/>
    <w:rsid w:val="00627172"/>
    <w:rsid w:val="006350D3"/>
    <w:rsid w:val="006409BA"/>
    <w:rsid w:val="0064271B"/>
    <w:rsid w:val="00652210"/>
    <w:rsid w:val="00654A02"/>
    <w:rsid w:val="006550E7"/>
    <w:rsid w:val="00655DB2"/>
    <w:rsid w:val="006641F3"/>
    <w:rsid w:val="00664403"/>
    <w:rsid w:val="00665E58"/>
    <w:rsid w:val="00673DDE"/>
    <w:rsid w:val="00677D1E"/>
    <w:rsid w:val="00681778"/>
    <w:rsid w:val="006946C7"/>
    <w:rsid w:val="006A064E"/>
    <w:rsid w:val="006A6706"/>
    <w:rsid w:val="006B0C16"/>
    <w:rsid w:val="006B254A"/>
    <w:rsid w:val="006C0668"/>
    <w:rsid w:val="006C4708"/>
    <w:rsid w:val="006C6BAC"/>
    <w:rsid w:val="006C6FB4"/>
    <w:rsid w:val="006D040A"/>
    <w:rsid w:val="006D79D5"/>
    <w:rsid w:val="006E17F8"/>
    <w:rsid w:val="006E3419"/>
    <w:rsid w:val="006E657D"/>
    <w:rsid w:val="006F26F5"/>
    <w:rsid w:val="006F5891"/>
    <w:rsid w:val="00703A7F"/>
    <w:rsid w:val="007121BF"/>
    <w:rsid w:val="00721DC2"/>
    <w:rsid w:val="00722CA1"/>
    <w:rsid w:val="007238EB"/>
    <w:rsid w:val="00724365"/>
    <w:rsid w:val="00725A3B"/>
    <w:rsid w:val="00731301"/>
    <w:rsid w:val="00733EC8"/>
    <w:rsid w:val="00746925"/>
    <w:rsid w:val="00752E39"/>
    <w:rsid w:val="007539B5"/>
    <w:rsid w:val="00761B4C"/>
    <w:rsid w:val="00761F33"/>
    <w:rsid w:val="007645AB"/>
    <w:rsid w:val="0076730C"/>
    <w:rsid w:val="00781A0A"/>
    <w:rsid w:val="0078267A"/>
    <w:rsid w:val="00782E99"/>
    <w:rsid w:val="007830D4"/>
    <w:rsid w:val="00785DBA"/>
    <w:rsid w:val="00790976"/>
    <w:rsid w:val="007909A2"/>
    <w:rsid w:val="00791F46"/>
    <w:rsid w:val="007A2BC4"/>
    <w:rsid w:val="007A3B62"/>
    <w:rsid w:val="007B0DCE"/>
    <w:rsid w:val="007C0CDC"/>
    <w:rsid w:val="007C1DE6"/>
    <w:rsid w:val="007C363F"/>
    <w:rsid w:val="007C667B"/>
    <w:rsid w:val="007D387F"/>
    <w:rsid w:val="007D3D20"/>
    <w:rsid w:val="007E0A88"/>
    <w:rsid w:val="007E0E75"/>
    <w:rsid w:val="007E1D0E"/>
    <w:rsid w:val="007F3191"/>
    <w:rsid w:val="007F4C7B"/>
    <w:rsid w:val="00800627"/>
    <w:rsid w:val="00802CF9"/>
    <w:rsid w:val="00803B4C"/>
    <w:rsid w:val="00810529"/>
    <w:rsid w:val="008117A7"/>
    <w:rsid w:val="0081537E"/>
    <w:rsid w:val="00824884"/>
    <w:rsid w:val="008264ED"/>
    <w:rsid w:val="0083055E"/>
    <w:rsid w:val="00841825"/>
    <w:rsid w:val="00846515"/>
    <w:rsid w:val="00850800"/>
    <w:rsid w:val="0085229C"/>
    <w:rsid w:val="0085468C"/>
    <w:rsid w:val="008551FB"/>
    <w:rsid w:val="00855D19"/>
    <w:rsid w:val="00857801"/>
    <w:rsid w:val="008603F7"/>
    <w:rsid w:val="0087564E"/>
    <w:rsid w:val="00880547"/>
    <w:rsid w:val="008818A2"/>
    <w:rsid w:val="00893C01"/>
    <w:rsid w:val="0089603F"/>
    <w:rsid w:val="008A0665"/>
    <w:rsid w:val="008A0D63"/>
    <w:rsid w:val="008A53FD"/>
    <w:rsid w:val="008A6E98"/>
    <w:rsid w:val="008B066D"/>
    <w:rsid w:val="008B7064"/>
    <w:rsid w:val="008C2291"/>
    <w:rsid w:val="008C3CE4"/>
    <w:rsid w:val="008D12B9"/>
    <w:rsid w:val="008E122D"/>
    <w:rsid w:val="008E1950"/>
    <w:rsid w:val="008E2D7C"/>
    <w:rsid w:val="008E54B0"/>
    <w:rsid w:val="008E5B05"/>
    <w:rsid w:val="008E6E67"/>
    <w:rsid w:val="008E6F30"/>
    <w:rsid w:val="008F1AAB"/>
    <w:rsid w:val="008F2533"/>
    <w:rsid w:val="009075D9"/>
    <w:rsid w:val="00910A30"/>
    <w:rsid w:val="00911F74"/>
    <w:rsid w:val="00913004"/>
    <w:rsid w:val="00915BD8"/>
    <w:rsid w:val="00920C77"/>
    <w:rsid w:val="009233C9"/>
    <w:rsid w:val="00930918"/>
    <w:rsid w:val="009416C3"/>
    <w:rsid w:val="00941704"/>
    <w:rsid w:val="009426BC"/>
    <w:rsid w:val="00944537"/>
    <w:rsid w:val="0095032B"/>
    <w:rsid w:val="00961C8B"/>
    <w:rsid w:val="00961FE6"/>
    <w:rsid w:val="0096240F"/>
    <w:rsid w:val="00965438"/>
    <w:rsid w:val="00966050"/>
    <w:rsid w:val="00972567"/>
    <w:rsid w:val="00973CBB"/>
    <w:rsid w:val="0097506C"/>
    <w:rsid w:val="00983208"/>
    <w:rsid w:val="00983D6F"/>
    <w:rsid w:val="00985DB5"/>
    <w:rsid w:val="00987B2D"/>
    <w:rsid w:val="009906C2"/>
    <w:rsid w:val="00993C5C"/>
    <w:rsid w:val="00995B91"/>
    <w:rsid w:val="009A66C2"/>
    <w:rsid w:val="009A789F"/>
    <w:rsid w:val="009B13E1"/>
    <w:rsid w:val="009C0220"/>
    <w:rsid w:val="009C2A1B"/>
    <w:rsid w:val="009C4555"/>
    <w:rsid w:val="009C5231"/>
    <w:rsid w:val="009D6354"/>
    <w:rsid w:val="009D794F"/>
    <w:rsid w:val="009E0C31"/>
    <w:rsid w:val="009E4031"/>
    <w:rsid w:val="009F32B0"/>
    <w:rsid w:val="009F5A97"/>
    <w:rsid w:val="00A01F02"/>
    <w:rsid w:val="00A063C1"/>
    <w:rsid w:val="00A103A6"/>
    <w:rsid w:val="00A21C07"/>
    <w:rsid w:val="00A2204E"/>
    <w:rsid w:val="00A23193"/>
    <w:rsid w:val="00A26B93"/>
    <w:rsid w:val="00A27561"/>
    <w:rsid w:val="00A51E45"/>
    <w:rsid w:val="00A5505B"/>
    <w:rsid w:val="00A6056A"/>
    <w:rsid w:val="00A6136A"/>
    <w:rsid w:val="00A73245"/>
    <w:rsid w:val="00A773B0"/>
    <w:rsid w:val="00A77D89"/>
    <w:rsid w:val="00A8014F"/>
    <w:rsid w:val="00A8147D"/>
    <w:rsid w:val="00A8444A"/>
    <w:rsid w:val="00A86728"/>
    <w:rsid w:val="00A86FC5"/>
    <w:rsid w:val="00A87225"/>
    <w:rsid w:val="00A904BC"/>
    <w:rsid w:val="00A949C3"/>
    <w:rsid w:val="00A9623C"/>
    <w:rsid w:val="00A96390"/>
    <w:rsid w:val="00AA0222"/>
    <w:rsid w:val="00AA0DDF"/>
    <w:rsid w:val="00AA5F08"/>
    <w:rsid w:val="00AB054B"/>
    <w:rsid w:val="00AB2AC9"/>
    <w:rsid w:val="00AB7BA4"/>
    <w:rsid w:val="00AC0E00"/>
    <w:rsid w:val="00AC200A"/>
    <w:rsid w:val="00AD3375"/>
    <w:rsid w:val="00AD3F28"/>
    <w:rsid w:val="00AD5602"/>
    <w:rsid w:val="00AD7E09"/>
    <w:rsid w:val="00AE1374"/>
    <w:rsid w:val="00AE1438"/>
    <w:rsid w:val="00AE4FBD"/>
    <w:rsid w:val="00AE6053"/>
    <w:rsid w:val="00B01F25"/>
    <w:rsid w:val="00B04A70"/>
    <w:rsid w:val="00B05FE2"/>
    <w:rsid w:val="00B07536"/>
    <w:rsid w:val="00B17502"/>
    <w:rsid w:val="00B239EB"/>
    <w:rsid w:val="00B30A81"/>
    <w:rsid w:val="00B36A60"/>
    <w:rsid w:val="00B37A81"/>
    <w:rsid w:val="00B4407E"/>
    <w:rsid w:val="00B4728F"/>
    <w:rsid w:val="00B52F53"/>
    <w:rsid w:val="00B54DAE"/>
    <w:rsid w:val="00B5531A"/>
    <w:rsid w:val="00B600D3"/>
    <w:rsid w:val="00B60CD5"/>
    <w:rsid w:val="00B613CA"/>
    <w:rsid w:val="00B86A09"/>
    <w:rsid w:val="00B93CEA"/>
    <w:rsid w:val="00B97173"/>
    <w:rsid w:val="00BA2CE1"/>
    <w:rsid w:val="00BA429D"/>
    <w:rsid w:val="00BB193B"/>
    <w:rsid w:val="00BB564F"/>
    <w:rsid w:val="00BB6E46"/>
    <w:rsid w:val="00BC02DC"/>
    <w:rsid w:val="00BC25F6"/>
    <w:rsid w:val="00BD4100"/>
    <w:rsid w:val="00BD4A11"/>
    <w:rsid w:val="00BD4C00"/>
    <w:rsid w:val="00BD6461"/>
    <w:rsid w:val="00BE1A1A"/>
    <w:rsid w:val="00BE27E9"/>
    <w:rsid w:val="00BF0DBE"/>
    <w:rsid w:val="00BF18FA"/>
    <w:rsid w:val="00BF1E6A"/>
    <w:rsid w:val="00C02B79"/>
    <w:rsid w:val="00C03293"/>
    <w:rsid w:val="00C04A56"/>
    <w:rsid w:val="00C0777B"/>
    <w:rsid w:val="00C11D4D"/>
    <w:rsid w:val="00C160A4"/>
    <w:rsid w:val="00C1616D"/>
    <w:rsid w:val="00C233CA"/>
    <w:rsid w:val="00C234A1"/>
    <w:rsid w:val="00C23739"/>
    <w:rsid w:val="00C23D38"/>
    <w:rsid w:val="00C279BC"/>
    <w:rsid w:val="00C36DEA"/>
    <w:rsid w:val="00C371EC"/>
    <w:rsid w:val="00C41D56"/>
    <w:rsid w:val="00C43EF0"/>
    <w:rsid w:val="00C4651A"/>
    <w:rsid w:val="00C50934"/>
    <w:rsid w:val="00C55108"/>
    <w:rsid w:val="00C61A7F"/>
    <w:rsid w:val="00C63CF1"/>
    <w:rsid w:val="00C660DA"/>
    <w:rsid w:val="00C67F6E"/>
    <w:rsid w:val="00C721B9"/>
    <w:rsid w:val="00C722F8"/>
    <w:rsid w:val="00C77D0D"/>
    <w:rsid w:val="00C82C22"/>
    <w:rsid w:val="00C84F2F"/>
    <w:rsid w:val="00C859C5"/>
    <w:rsid w:val="00C86C36"/>
    <w:rsid w:val="00C95C36"/>
    <w:rsid w:val="00C97EAB"/>
    <w:rsid w:val="00CA6C93"/>
    <w:rsid w:val="00CA6F83"/>
    <w:rsid w:val="00CA7F02"/>
    <w:rsid w:val="00CB2F9C"/>
    <w:rsid w:val="00CC1F03"/>
    <w:rsid w:val="00CC246A"/>
    <w:rsid w:val="00CC3113"/>
    <w:rsid w:val="00CC36CB"/>
    <w:rsid w:val="00CD417F"/>
    <w:rsid w:val="00CD4419"/>
    <w:rsid w:val="00CD721A"/>
    <w:rsid w:val="00CE13D1"/>
    <w:rsid w:val="00CE3D37"/>
    <w:rsid w:val="00CE55EF"/>
    <w:rsid w:val="00CE6F51"/>
    <w:rsid w:val="00CF352C"/>
    <w:rsid w:val="00CF5064"/>
    <w:rsid w:val="00CF6848"/>
    <w:rsid w:val="00D037CB"/>
    <w:rsid w:val="00D058AA"/>
    <w:rsid w:val="00D06448"/>
    <w:rsid w:val="00D06AED"/>
    <w:rsid w:val="00D217CA"/>
    <w:rsid w:val="00D21E88"/>
    <w:rsid w:val="00D22B89"/>
    <w:rsid w:val="00D2320D"/>
    <w:rsid w:val="00D2583C"/>
    <w:rsid w:val="00D26403"/>
    <w:rsid w:val="00D278D8"/>
    <w:rsid w:val="00D27B96"/>
    <w:rsid w:val="00D34263"/>
    <w:rsid w:val="00D458FB"/>
    <w:rsid w:val="00D529CD"/>
    <w:rsid w:val="00D53097"/>
    <w:rsid w:val="00D55F98"/>
    <w:rsid w:val="00D6196D"/>
    <w:rsid w:val="00D6409A"/>
    <w:rsid w:val="00D6433E"/>
    <w:rsid w:val="00D64371"/>
    <w:rsid w:val="00D643B1"/>
    <w:rsid w:val="00D64FE7"/>
    <w:rsid w:val="00D659C4"/>
    <w:rsid w:val="00D773A1"/>
    <w:rsid w:val="00D779A7"/>
    <w:rsid w:val="00D779AA"/>
    <w:rsid w:val="00D91AEC"/>
    <w:rsid w:val="00D92634"/>
    <w:rsid w:val="00DA0A0F"/>
    <w:rsid w:val="00DA5436"/>
    <w:rsid w:val="00DB1E32"/>
    <w:rsid w:val="00DB464D"/>
    <w:rsid w:val="00DB5FBB"/>
    <w:rsid w:val="00DC3D0A"/>
    <w:rsid w:val="00DC3DB9"/>
    <w:rsid w:val="00DC6CAD"/>
    <w:rsid w:val="00DD1A04"/>
    <w:rsid w:val="00DD2210"/>
    <w:rsid w:val="00DD38D5"/>
    <w:rsid w:val="00DD3C07"/>
    <w:rsid w:val="00DE10B7"/>
    <w:rsid w:val="00DE47F2"/>
    <w:rsid w:val="00DE664D"/>
    <w:rsid w:val="00DE6967"/>
    <w:rsid w:val="00DF4187"/>
    <w:rsid w:val="00DF5CF5"/>
    <w:rsid w:val="00E031D8"/>
    <w:rsid w:val="00E21BAF"/>
    <w:rsid w:val="00E320A4"/>
    <w:rsid w:val="00E3580E"/>
    <w:rsid w:val="00E4388A"/>
    <w:rsid w:val="00E53099"/>
    <w:rsid w:val="00E55B53"/>
    <w:rsid w:val="00E57EF3"/>
    <w:rsid w:val="00E60FE3"/>
    <w:rsid w:val="00E626F8"/>
    <w:rsid w:val="00E62917"/>
    <w:rsid w:val="00E6463E"/>
    <w:rsid w:val="00E66C00"/>
    <w:rsid w:val="00E77622"/>
    <w:rsid w:val="00E776A2"/>
    <w:rsid w:val="00E77C01"/>
    <w:rsid w:val="00E8679A"/>
    <w:rsid w:val="00E86A1D"/>
    <w:rsid w:val="00E87A89"/>
    <w:rsid w:val="00E9116B"/>
    <w:rsid w:val="00E959E5"/>
    <w:rsid w:val="00EA15D0"/>
    <w:rsid w:val="00EA4E9C"/>
    <w:rsid w:val="00EA6409"/>
    <w:rsid w:val="00EA6B36"/>
    <w:rsid w:val="00EB1D37"/>
    <w:rsid w:val="00EB1ED9"/>
    <w:rsid w:val="00EC40BA"/>
    <w:rsid w:val="00EC5942"/>
    <w:rsid w:val="00ED048D"/>
    <w:rsid w:val="00ED2A71"/>
    <w:rsid w:val="00ED551D"/>
    <w:rsid w:val="00ED5FEC"/>
    <w:rsid w:val="00EE0009"/>
    <w:rsid w:val="00EE1795"/>
    <w:rsid w:val="00EE3F09"/>
    <w:rsid w:val="00EE465D"/>
    <w:rsid w:val="00EE5C94"/>
    <w:rsid w:val="00EF0AB8"/>
    <w:rsid w:val="00EF1E7B"/>
    <w:rsid w:val="00EF34A2"/>
    <w:rsid w:val="00EF3C1A"/>
    <w:rsid w:val="00EF6EF1"/>
    <w:rsid w:val="00EF78C2"/>
    <w:rsid w:val="00F00CD4"/>
    <w:rsid w:val="00F0201D"/>
    <w:rsid w:val="00F12F58"/>
    <w:rsid w:val="00F13508"/>
    <w:rsid w:val="00F20E24"/>
    <w:rsid w:val="00F216D4"/>
    <w:rsid w:val="00F25E46"/>
    <w:rsid w:val="00F3161B"/>
    <w:rsid w:val="00F32768"/>
    <w:rsid w:val="00F334A8"/>
    <w:rsid w:val="00F3568B"/>
    <w:rsid w:val="00F41B73"/>
    <w:rsid w:val="00F4266A"/>
    <w:rsid w:val="00F42B76"/>
    <w:rsid w:val="00F446B6"/>
    <w:rsid w:val="00F44D18"/>
    <w:rsid w:val="00F4523B"/>
    <w:rsid w:val="00F474D2"/>
    <w:rsid w:val="00F5014E"/>
    <w:rsid w:val="00F50E49"/>
    <w:rsid w:val="00F606CB"/>
    <w:rsid w:val="00F60F7E"/>
    <w:rsid w:val="00F64DA8"/>
    <w:rsid w:val="00F65CDC"/>
    <w:rsid w:val="00F73039"/>
    <w:rsid w:val="00F815E1"/>
    <w:rsid w:val="00F84609"/>
    <w:rsid w:val="00FA1429"/>
    <w:rsid w:val="00FA2EE1"/>
    <w:rsid w:val="00FA3A39"/>
    <w:rsid w:val="00FA580A"/>
    <w:rsid w:val="00FA5E5E"/>
    <w:rsid w:val="00FB3105"/>
    <w:rsid w:val="00FB796E"/>
    <w:rsid w:val="00FC54B5"/>
    <w:rsid w:val="00FD0E12"/>
    <w:rsid w:val="00FD49A4"/>
    <w:rsid w:val="00FE0300"/>
    <w:rsid w:val="00FE06CB"/>
    <w:rsid w:val="00FF1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35785"/>
  <w15:docId w15:val="{801D43E9-5858-43C4-8679-11BC6F536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FD0E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FB3"/>
    <w:pPr>
      <w:ind w:left="720"/>
      <w:contextualSpacing/>
    </w:pPr>
  </w:style>
  <w:style w:type="table" w:styleId="LightShading">
    <w:name w:val="Light Shading"/>
    <w:basedOn w:val="TableNormal"/>
    <w:uiPriority w:val="60"/>
    <w:rsid w:val="00C03293"/>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F44D18"/>
    <w:rPr>
      <w:color w:val="0563C1" w:themeColor="hyperlink"/>
      <w:u w:val="single"/>
    </w:rPr>
  </w:style>
  <w:style w:type="paragraph" w:styleId="Header">
    <w:name w:val="header"/>
    <w:basedOn w:val="Normal"/>
    <w:link w:val="HeaderChar"/>
    <w:uiPriority w:val="99"/>
    <w:unhideWhenUsed/>
    <w:rsid w:val="00F44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D18"/>
  </w:style>
  <w:style w:type="paragraph" w:styleId="Footer">
    <w:name w:val="footer"/>
    <w:basedOn w:val="Normal"/>
    <w:link w:val="FooterChar"/>
    <w:uiPriority w:val="99"/>
    <w:unhideWhenUsed/>
    <w:rsid w:val="00F44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D18"/>
  </w:style>
  <w:style w:type="table" w:styleId="TableGrid">
    <w:name w:val="Table Grid"/>
    <w:basedOn w:val="TableNormal"/>
    <w:rsid w:val="00C72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E17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D0E12"/>
    <w:rPr>
      <w:i/>
      <w:iCs/>
    </w:rPr>
  </w:style>
  <w:style w:type="paragraph" w:customStyle="1" w:styleId="HeadingNote">
    <w:name w:val="Heading Note"/>
    <w:basedOn w:val="Normal"/>
    <w:rsid w:val="00FD0E12"/>
    <w:pPr>
      <w:pBdr>
        <w:bottom w:val="single" w:sz="4" w:space="6" w:color="auto"/>
      </w:pBdr>
      <w:autoSpaceDE w:val="0"/>
      <w:autoSpaceDN w:val="0"/>
      <w:spacing w:before="40" w:after="40" w:line="240" w:lineRule="auto"/>
      <w:jc w:val="center"/>
    </w:pPr>
    <w:rPr>
      <w:rFonts w:ascii="Arial" w:eastAsia="Times New Roman" w:hAnsi="Arial" w:cs="Arial"/>
      <w:iCs/>
      <w:sz w:val="16"/>
      <w:szCs w:val="16"/>
    </w:rPr>
  </w:style>
  <w:style w:type="paragraph" w:customStyle="1" w:styleId="FormFieldCaption1">
    <w:name w:val="Form Field Caption1"/>
    <w:basedOn w:val="Normal"/>
    <w:qFormat/>
    <w:rsid w:val="00FD0E12"/>
    <w:pPr>
      <w:tabs>
        <w:tab w:val="left" w:pos="270"/>
      </w:tabs>
      <w:autoSpaceDE w:val="0"/>
      <w:autoSpaceDN w:val="0"/>
      <w:spacing w:line="240" w:lineRule="auto"/>
    </w:pPr>
    <w:rPr>
      <w:rFonts w:ascii="Arial" w:eastAsia="Times New Roman" w:hAnsi="Arial" w:cs="Arial"/>
      <w:sz w:val="16"/>
      <w:szCs w:val="16"/>
    </w:rPr>
  </w:style>
  <w:style w:type="paragraph" w:styleId="Title">
    <w:name w:val="Title"/>
    <w:basedOn w:val="Normal"/>
    <w:next w:val="Normal"/>
    <w:link w:val="TitleChar"/>
    <w:qFormat/>
    <w:rsid w:val="00FD0E12"/>
    <w:pPr>
      <w:pBdr>
        <w:top w:val="single" w:sz="4" w:space="1" w:color="auto"/>
      </w:pBdr>
      <w:autoSpaceDE w:val="0"/>
      <w:autoSpaceDN w:val="0"/>
      <w:spacing w:after="0" w:line="240" w:lineRule="auto"/>
      <w:jc w:val="center"/>
      <w:outlineLvl w:val="0"/>
    </w:pPr>
    <w:rPr>
      <w:rFonts w:ascii="Arial" w:eastAsia="Times New Roman" w:hAnsi="Arial" w:cs="Arial"/>
      <w:b/>
      <w:bCs/>
    </w:rPr>
  </w:style>
  <w:style w:type="character" w:customStyle="1" w:styleId="TitleChar">
    <w:name w:val="Title Char"/>
    <w:basedOn w:val="DefaultParagraphFont"/>
    <w:link w:val="Title"/>
    <w:rsid w:val="00FD0E12"/>
    <w:rPr>
      <w:rFonts w:ascii="Arial" w:eastAsia="Times New Roman" w:hAnsi="Arial" w:cs="Arial"/>
      <w:b/>
      <w:bCs/>
    </w:rPr>
  </w:style>
  <w:style w:type="paragraph" w:customStyle="1" w:styleId="h3underline">
    <w:name w:val="h3_underline"/>
    <w:basedOn w:val="Heading3"/>
    <w:qFormat/>
    <w:rsid w:val="00FD0E12"/>
    <w:pPr>
      <w:keepLines w:val="0"/>
      <w:spacing w:before="220" w:after="30" w:line="240" w:lineRule="auto"/>
    </w:pPr>
    <w:rPr>
      <w:rFonts w:ascii="Times New Roman" w:eastAsia="Times New Roman" w:hAnsi="Times New Roman" w:cs="Times New Roman"/>
      <w:b/>
      <w:bCs/>
      <w:color w:val="auto"/>
      <w:kern w:val="2"/>
      <w:sz w:val="28"/>
      <w:szCs w:val="28"/>
      <w:u w:val="single"/>
      <w:lang w:eastAsia="zh-CN" w:bidi="hi-IN"/>
    </w:rPr>
  </w:style>
  <w:style w:type="paragraph" w:customStyle="1" w:styleId="sectionFundingfundDetailsmyncbiAwardawardID">
    <w:name w:val="sectionFunding_fundDetails_myncbiAward_awardID"/>
    <w:basedOn w:val="Normal"/>
    <w:qFormat/>
    <w:rsid w:val="00FD0E12"/>
    <w:pPr>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Heading3Char">
    <w:name w:val="Heading 3 Char"/>
    <w:basedOn w:val="DefaultParagraphFont"/>
    <w:link w:val="Heading3"/>
    <w:uiPriority w:val="9"/>
    <w:semiHidden/>
    <w:rsid w:val="00FD0E12"/>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rsid w:val="00855D19"/>
    <w:rPr>
      <w:color w:val="808080"/>
    </w:rPr>
  </w:style>
  <w:style w:type="paragraph" w:customStyle="1" w:styleId="Default">
    <w:name w:val="Default"/>
    <w:rsid w:val="00B4728F"/>
    <w:pPr>
      <w:autoSpaceDE w:val="0"/>
      <w:autoSpaceDN w:val="0"/>
      <w:adjustRightInd w:val="0"/>
      <w:spacing w:after="0" w:line="240" w:lineRule="auto"/>
    </w:pPr>
    <w:rPr>
      <w:rFonts w:ascii="Liberation Sans" w:hAnsi="Liberation Sans" w:cs="Liberation Sans"/>
      <w:color w:val="000000"/>
      <w:sz w:val="24"/>
      <w:szCs w:val="24"/>
    </w:rPr>
  </w:style>
  <w:style w:type="paragraph" w:styleId="NoSpacing">
    <w:name w:val="No Spacing"/>
    <w:link w:val="NoSpacingChar"/>
    <w:uiPriority w:val="1"/>
    <w:qFormat/>
    <w:rsid w:val="00C279BC"/>
    <w:pPr>
      <w:spacing w:after="0" w:line="240" w:lineRule="auto"/>
    </w:pPr>
    <w:rPr>
      <w:rFonts w:ascii="Calibri" w:eastAsia="Calibri" w:hAnsi="Calibri" w:cs="Times New Roman"/>
      <w:lang w:val="en-GB"/>
    </w:rPr>
  </w:style>
  <w:style w:type="character" w:customStyle="1" w:styleId="NoSpacingChar">
    <w:name w:val="No Spacing Char"/>
    <w:basedOn w:val="DefaultParagraphFont"/>
    <w:link w:val="NoSpacing"/>
    <w:uiPriority w:val="1"/>
    <w:locked/>
    <w:rsid w:val="00C279BC"/>
    <w:rPr>
      <w:rFonts w:ascii="Calibri" w:eastAsia="Calibri" w:hAnsi="Calibri" w:cs="Times New Roman"/>
      <w:lang w:val="en-GB"/>
    </w:rPr>
  </w:style>
  <w:style w:type="paragraph" w:styleId="PlainText">
    <w:name w:val="Plain Text"/>
    <w:basedOn w:val="Normal"/>
    <w:link w:val="PlainTextChar"/>
    <w:rsid w:val="00AA5F08"/>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A5F08"/>
    <w:rPr>
      <w:rFonts w:ascii="Courier New" w:eastAsia="Times New Roman" w:hAnsi="Courier New" w:cs="Courier New"/>
      <w:sz w:val="20"/>
      <w:szCs w:val="20"/>
    </w:rPr>
  </w:style>
  <w:style w:type="paragraph" w:customStyle="1" w:styleId="Normal-single">
    <w:name w:val="Normal - single"/>
    <w:rsid w:val="00AA5F08"/>
    <w:pPr>
      <w:spacing w:after="240" w:line="240" w:lineRule="auto"/>
      <w:jc w:val="both"/>
    </w:pPr>
    <w:rPr>
      <w:rFonts w:ascii="Times New Roman" w:eastAsia="Times New Roman" w:hAnsi="Times New Roman" w:cs="Times New Roman"/>
      <w:sz w:val="24"/>
      <w:szCs w:val="20"/>
    </w:rPr>
  </w:style>
  <w:style w:type="paragraph" w:styleId="NormalWeb">
    <w:name w:val="Normal (Web)"/>
    <w:basedOn w:val="Normal"/>
    <w:uiPriority w:val="99"/>
    <w:unhideWhenUsed/>
    <w:rsid w:val="00F32768"/>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835">
      <w:bodyDiv w:val="1"/>
      <w:marLeft w:val="0"/>
      <w:marRight w:val="0"/>
      <w:marTop w:val="0"/>
      <w:marBottom w:val="0"/>
      <w:divBdr>
        <w:top w:val="none" w:sz="0" w:space="0" w:color="auto"/>
        <w:left w:val="none" w:sz="0" w:space="0" w:color="auto"/>
        <w:bottom w:val="none" w:sz="0" w:space="0" w:color="auto"/>
        <w:right w:val="none" w:sz="0" w:space="0" w:color="auto"/>
      </w:divBdr>
      <w:divsChild>
        <w:div w:id="827402085">
          <w:marLeft w:val="640"/>
          <w:marRight w:val="0"/>
          <w:marTop w:val="0"/>
          <w:marBottom w:val="0"/>
          <w:divBdr>
            <w:top w:val="none" w:sz="0" w:space="0" w:color="auto"/>
            <w:left w:val="none" w:sz="0" w:space="0" w:color="auto"/>
            <w:bottom w:val="none" w:sz="0" w:space="0" w:color="auto"/>
            <w:right w:val="none" w:sz="0" w:space="0" w:color="auto"/>
          </w:divBdr>
        </w:div>
        <w:div w:id="1389110200">
          <w:marLeft w:val="640"/>
          <w:marRight w:val="0"/>
          <w:marTop w:val="0"/>
          <w:marBottom w:val="0"/>
          <w:divBdr>
            <w:top w:val="none" w:sz="0" w:space="0" w:color="auto"/>
            <w:left w:val="none" w:sz="0" w:space="0" w:color="auto"/>
            <w:bottom w:val="none" w:sz="0" w:space="0" w:color="auto"/>
            <w:right w:val="none" w:sz="0" w:space="0" w:color="auto"/>
          </w:divBdr>
        </w:div>
        <w:div w:id="1773041774">
          <w:marLeft w:val="640"/>
          <w:marRight w:val="0"/>
          <w:marTop w:val="0"/>
          <w:marBottom w:val="0"/>
          <w:divBdr>
            <w:top w:val="none" w:sz="0" w:space="0" w:color="auto"/>
            <w:left w:val="none" w:sz="0" w:space="0" w:color="auto"/>
            <w:bottom w:val="none" w:sz="0" w:space="0" w:color="auto"/>
            <w:right w:val="none" w:sz="0" w:space="0" w:color="auto"/>
          </w:divBdr>
        </w:div>
        <w:div w:id="931164187">
          <w:marLeft w:val="640"/>
          <w:marRight w:val="0"/>
          <w:marTop w:val="0"/>
          <w:marBottom w:val="0"/>
          <w:divBdr>
            <w:top w:val="none" w:sz="0" w:space="0" w:color="auto"/>
            <w:left w:val="none" w:sz="0" w:space="0" w:color="auto"/>
            <w:bottom w:val="none" w:sz="0" w:space="0" w:color="auto"/>
            <w:right w:val="none" w:sz="0" w:space="0" w:color="auto"/>
          </w:divBdr>
        </w:div>
        <w:div w:id="1740637577">
          <w:marLeft w:val="640"/>
          <w:marRight w:val="0"/>
          <w:marTop w:val="0"/>
          <w:marBottom w:val="0"/>
          <w:divBdr>
            <w:top w:val="none" w:sz="0" w:space="0" w:color="auto"/>
            <w:left w:val="none" w:sz="0" w:space="0" w:color="auto"/>
            <w:bottom w:val="none" w:sz="0" w:space="0" w:color="auto"/>
            <w:right w:val="none" w:sz="0" w:space="0" w:color="auto"/>
          </w:divBdr>
        </w:div>
        <w:div w:id="1902254907">
          <w:marLeft w:val="640"/>
          <w:marRight w:val="0"/>
          <w:marTop w:val="0"/>
          <w:marBottom w:val="0"/>
          <w:divBdr>
            <w:top w:val="none" w:sz="0" w:space="0" w:color="auto"/>
            <w:left w:val="none" w:sz="0" w:space="0" w:color="auto"/>
            <w:bottom w:val="none" w:sz="0" w:space="0" w:color="auto"/>
            <w:right w:val="none" w:sz="0" w:space="0" w:color="auto"/>
          </w:divBdr>
        </w:div>
        <w:div w:id="756634178">
          <w:marLeft w:val="640"/>
          <w:marRight w:val="0"/>
          <w:marTop w:val="0"/>
          <w:marBottom w:val="0"/>
          <w:divBdr>
            <w:top w:val="none" w:sz="0" w:space="0" w:color="auto"/>
            <w:left w:val="none" w:sz="0" w:space="0" w:color="auto"/>
            <w:bottom w:val="none" w:sz="0" w:space="0" w:color="auto"/>
            <w:right w:val="none" w:sz="0" w:space="0" w:color="auto"/>
          </w:divBdr>
        </w:div>
        <w:div w:id="1020618688">
          <w:marLeft w:val="640"/>
          <w:marRight w:val="0"/>
          <w:marTop w:val="0"/>
          <w:marBottom w:val="0"/>
          <w:divBdr>
            <w:top w:val="none" w:sz="0" w:space="0" w:color="auto"/>
            <w:left w:val="none" w:sz="0" w:space="0" w:color="auto"/>
            <w:bottom w:val="none" w:sz="0" w:space="0" w:color="auto"/>
            <w:right w:val="none" w:sz="0" w:space="0" w:color="auto"/>
          </w:divBdr>
        </w:div>
        <w:div w:id="1568342310">
          <w:marLeft w:val="640"/>
          <w:marRight w:val="0"/>
          <w:marTop w:val="0"/>
          <w:marBottom w:val="0"/>
          <w:divBdr>
            <w:top w:val="none" w:sz="0" w:space="0" w:color="auto"/>
            <w:left w:val="none" w:sz="0" w:space="0" w:color="auto"/>
            <w:bottom w:val="none" w:sz="0" w:space="0" w:color="auto"/>
            <w:right w:val="none" w:sz="0" w:space="0" w:color="auto"/>
          </w:divBdr>
        </w:div>
        <w:div w:id="489754683">
          <w:marLeft w:val="640"/>
          <w:marRight w:val="0"/>
          <w:marTop w:val="0"/>
          <w:marBottom w:val="0"/>
          <w:divBdr>
            <w:top w:val="none" w:sz="0" w:space="0" w:color="auto"/>
            <w:left w:val="none" w:sz="0" w:space="0" w:color="auto"/>
            <w:bottom w:val="none" w:sz="0" w:space="0" w:color="auto"/>
            <w:right w:val="none" w:sz="0" w:space="0" w:color="auto"/>
          </w:divBdr>
        </w:div>
        <w:div w:id="1194422233">
          <w:marLeft w:val="640"/>
          <w:marRight w:val="0"/>
          <w:marTop w:val="0"/>
          <w:marBottom w:val="0"/>
          <w:divBdr>
            <w:top w:val="none" w:sz="0" w:space="0" w:color="auto"/>
            <w:left w:val="none" w:sz="0" w:space="0" w:color="auto"/>
            <w:bottom w:val="none" w:sz="0" w:space="0" w:color="auto"/>
            <w:right w:val="none" w:sz="0" w:space="0" w:color="auto"/>
          </w:divBdr>
        </w:div>
        <w:div w:id="6250100">
          <w:marLeft w:val="640"/>
          <w:marRight w:val="0"/>
          <w:marTop w:val="0"/>
          <w:marBottom w:val="0"/>
          <w:divBdr>
            <w:top w:val="none" w:sz="0" w:space="0" w:color="auto"/>
            <w:left w:val="none" w:sz="0" w:space="0" w:color="auto"/>
            <w:bottom w:val="none" w:sz="0" w:space="0" w:color="auto"/>
            <w:right w:val="none" w:sz="0" w:space="0" w:color="auto"/>
          </w:divBdr>
        </w:div>
        <w:div w:id="552622807">
          <w:marLeft w:val="640"/>
          <w:marRight w:val="0"/>
          <w:marTop w:val="0"/>
          <w:marBottom w:val="0"/>
          <w:divBdr>
            <w:top w:val="none" w:sz="0" w:space="0" w:color="auto"/>
            <w:left w:val="none" w:sz="0" w:space="0" w:color="auto"/>
            <w:bottom w:val="none" w:sz="0" w:space="0" w:color="auto"/>
            <w:right w:val="none" w:sz="0" w:space="0" w:color="auto"/>
          </w:divBdr>
        </w:div>
        <w:div w:id="322437782">
          <w:marLeft w:val="640"/>
          <w:marRight w:val="0"/>
          <w:marTop w:val="0"/>
          <w:marBottom w:val="0"/>
          <w:divBdr>
            <w:top w:val="none" w:sz="0" w:space="0" w:color="auto"/>
            <w:left w:val="none" w:sz="0" w:space="0" w:color="auto"/>
            <w:bottom w:val="none" w:sz="0" w:space="0" w:color="auto"/>
            <w:right w:val="none" w:sz="0" w:space="0" w:color="auto"/>
          </w:divBdr>
        </w:div>
        <w:div w:id="778722705">
          <w:marLeft w:val="640"/>
          <w:marRight w:val="0"/>
          <w:marTop w:val="0"/>
          <w:marBottom w:val="0"/>
          <w:divBdr>
            <w:top w:val="none" w:sz="0" w:space="0" w:color="auto"/>
            <w:left w:val="none" w:sz="0" w:space="0" w:color="auto"/>
            <w:bottom w:val="none" w:sz="0" w:space="0" w:color="auto"/>
            <w:right w:val="none" w:sz="0" w:space="0" w:color="auto"/>
          </w:divBdr>
        </w:div>
        <w:div w:id="524634921">
          <w:marLeft w:val="640"/>
          <w:marRight w:val="0"/>
          <w:marTop w:val="0"/>
          <w:marBottom w:val="0"/>
          <w:divBdr>
            <w:top w:val="none" w:sz="0" w:space="0" w:color="auto"/>
            <w:left w:val="none" w:sz="0" w:space="0" w:color="auto"/>
            <w:bottom w:val="none" w:sz="0" w:space="0" w:color="auto"/>
            <w:right w:val="none" w:sz="0" w:space="0" w:color="auto"/>
          </w:divBdr>
        </w:div>
        <w:div w:id="116027546">
          <w:marLeft w:val="640"/>
          <w:marRight w:val="0"/>
          <w:marTop w:val="0"/>
          <w:marBottom w:val="0"/>
          <w:divBdr>
            <w:top w:val="none" w:sz="0" w:space="0" w:color="auto"/>
            <w:left w:val="none" w:sz="0" w:space="0" w:color="auto"/>
            <w:bottom w:val="none" w:sz="0" w:space="0" w:color="auto"/>
            <w:right w:val="none" w:sz="0" w:space="0" w:color="auto"/>
          </w:divBdr>
        </w:div>
        <w:div w:id="2120251387">
          <w:marLeft w:val="640"/>
          <w:marRight w:val="0"/>
          <w:marTop w:val="0"/>
          <w:marBottom w:val="0"/>
          <w:divBdr>
            <w:top w:val="none" w:sz="0" w:space="0" w:color="auto"/>
            <w:left w:val="none" w:sz="0" w:space="0" w:color="auto"/>
            <w:bottom w:val="none" w:sz="0" w:space="0" w:color="auto"/>
            <w:right w:val="none" w:sz="0" w:space="0" w:color="auto"/>
          </w:divBdr>
        </w:div>
      </w:divsChild>
    </w:div>
    <w:div w:id="40793791">
      <w:bodyDiv w:val="1"/>
      <w:marLeft w:val="0"/>
      <w:marRight w:val="0"/>
      <w:marTop w:val="0"/>
      <w:marBottom w:val="0"/>
      <w:divBdr>
        <w:top w:val="none" w:sz="0" w:space="0" w:color="auto"/>
        <w:left w:val="none" w:sz="0" w:space="0" w:color="auto"/>
        <w:bottom w:val="none" w:sz="0" w:space="0" w:color="auto"/>
        <w:right w:val="none" w:sz="0" w:space="0" w:color="auto"/>
      </w:divBdr>
    </w:div>
    <w:div w:id="56586211">
      <w:bodyDiv w:val="1"/>
      <w:marLeft w:val="0"/>
      <w:marRight w:val="0"/>
      <w:marTop w:val="0"/>
      <w:marBottom w:val="0"/>
      <w:divBdr>
        <w:top w:val="none" w:sz="0" w:space="0" w:color="auto"/>
        <w:left w:val="none" w:sz="0" w:space="0" w:color="auto"/>
        <w:bottom w:val="none" w:sz="0" w:space="0" w:color="auto"/>
        <w:right w:val="none" w:sz="0" w:space="0" w:color="auto"/>
      </w:divBdr>
    </w:div>
    <w:div w:id="64883186">
      <w:bodyDiv w:val="1"/>
      <w:marLeft w:val="0"/>
      <w:marRight w:val="0"/>
      <w:marTop w:val="0"/>
      <w:marBottom w:val="0"/>
      <w:divBdr>
        <w:top w:val="none" w:sz="0" w:space="0" w:color="auto"/>
        <w:left w:val="none" w:sz="0" w:space="0" w:color="auto"/>
        <w:bottom w:val="none" w:sz="0" w:space="0" w:color="auto"/>
        <w:right w:val="none" w:sz="0" w:space="0" w:color="auto"/>
      </w:divBdr>
    </w:div>
    <w:div w:id="71976140">
      <w:bodyDiv w:val="1"/>
      <w:marLeft w:val="0"/>
      <w:marRight w:val="0"/>
      <w:marTop w:val="0"/>
      <w:marBottom w:val="0"/>
      <w:divBdr>
        <w:top w:val="none" w:sz="0" w:space="0" w:color="auto"/>
        <w:left w:val="none" w:sz="0" w:space="0" w:color="auto"/>
        <w:bottom w:val="none" w:sz="0" w:space="0" w:color="auto"/>
        <w:right w:val="none" w:sz="0" w:space="0" w:color="auto"/>
      </w:divBdr>
    </w:div>
    <w:div w:id="72972477">
      <w:bodyDiv w:val="1"/>
      <w:marLeft w:val="0"/>
      <w:marRight w:val="0"/>
      <w:marTop w:val="0"/>
      <w:marBottom w:val="0"/>
      <w:divBdr>
        <w:top w:val="none" w:sz="0" w:space="0" w:color="auto"/>
        <w:left w:val="none" w:sz="0" w:space="0" w:color="auto"/>
        <w:bottom w:val="none" w:sz="0" w:space="0" w:color="auto"/>
        <w:right w:val="none" w:sz="0" w:space="0" w:color="auto"/>
      </w:divBdr>
      <w:divsChild>
        <w:div w:id="111364958">
          <w:marLeft w:val="0"/>
          <w:marRight w:val="0"/>
          <w:marTop w:val="0"/>
          <w:marBottom w:val="0"/>
          <w:divBdr>
            <w:top w:val="none" w:sz="0" w:space="0" w:color="auto"/>
            <w:left w:val="none" w:sz="0" w:space="0" w:color="auto"/>
            <w:bottom w:val="none" w:sz="0" w:space="0" w:color="auto"/>
            <w:right w:val="none" w:sz="0" w:space="0" w:color="auto"/>
          </w:divBdr>
          <w:divsChild>
            <w:div w:id="421603931">
              <w:marLeft w:val="0"/>
              <w:marRight w:val="0"/>
              <w:marTop w:val="0"/>
              <w:marBottom w:val="0"/>
              <w:divBdr>
                <w:top w:val="none" w:sz="0" w:space="0" w:color="auto"/>
                <w:left w:val="none" w:sz="0" w:space="0" w:color="auto"/>
                <w:bottom w:val="none" w:sz="0" w:space="0" w:color="auto"/>
                <w:right w:val="none" w:sz="0" w:space="0" w:color="auto"/>
              </w:divBdr>
              <w:divsChild>
                <w:div w:id="2058819256">
                  <w:marLeft w:val="0"/>
                  <w:marRight w:val="0"/>
                  <w:marTop w:val="0"/>
                  <w:marBottom w:val="0"/>
                  <w:divBdr>
                    <w:top w:val="none" w:sz="0" w:space="0" w:color="auto"/>
                    <w:left w:val="none" w:sz="0" w:space="0" w:color="auto"/>
                    <w:bottom w:val="none" w:sz="0" w:space="0" w:color="auto"/>
                    <w:right w:val="none" w:sz="0" w:space="0" w:color="auto"/>
                  </w:divBdr>
                  <w:divsChild>
                    <w:div w:id="175134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7643">
      <w:bodyDiv w:val="1"/>
      <w:marLeft w:val="0"/>
      <w:marRight w:val="0"/>
      <w:marTop w:val="0"/>
      <w:marBottom w:val="0"/>
      <w:divBdr>
        <w:top w:val="none" w:sz="0" w:space="0" w:color="auto"/>
        <w:left w:val="none" w:sz="0" w:space="0" w:color="auto"/>
        <w:bottom w:val="none" w:sz="0" w:space="0" w:color="auto"/>
        <w:right w:val="none" w:sz="0" w:space="0" w:color="auto"/>
      </w:divBdr>
    </w:div>
    <w:div w:id="93793954">
      <w:bodyDiv w:val="1"/>
      <w:marLeft w:val="0"/>
      <w:marRight w:val="0"/>
      <w:marTop w:val="0"/>
      <w:marBottom w:val="0"/>
      <w:divBdr>
        <w:top w:val="none" w:sz="0" w:space="0" w:color="auto"/>
        <w:left w:val="none" w:sz="0" w:space="0" w:color="auto"/>
        <w:bottom w:val="none" w:sz="0" w:space="0" w:color="auto"/>
        <w:right w:val="none" w:sz="0" w:space="0" w:color="auto"/>
      </w:divBdr>
      <w:divsChild>
        <w:div w:id="299576069">
          <w:marLeft w:val="640"/>
          <w:marRight w:val="0"/>
          <w:marTop w:val="0"/>
          <w:marBottom w:val="0"/>
          <w:divBdr>
            <w:top w:val="none" w:sz="0" w:space="0" w:color="auto"/>
            <w:left w:val="none" w:sz="0" w:space="0" w:color="auto"/>
            <w:bottom w:val="none" w:sz="0" w:space="0" w:color="auto"/>
            <w:right w:val="none" w:sz="0" w:space="0" w:color="auto"/>
          </w:divBdr>
        </w:div>
        <w:div w:id="1810324052">
          <w:marLeft w:val="640"/>
          <w:marRight w:val="0"/>
          <w:marTop w:val="0"/>
          <w:marBottom w:val="0"/>
          <w:divBdr>
            <w:top w:val="none" w:sz="0" w:space="0" w:color="auto"/>
            <w:left w:val="none" w:sz="0" w:space="0" w:color="auto"/>
            <w:bottom w:val="none" w:sz="0" w:space="0" w:color="auto"/>
            <w:right w:val="none" w:sz="0" w:space="0" w:color="auto"/>
          </w:divBdr>
        </w:div>
        <w:div w:id="1628898448">
          <w:marLeft w:val="640"/>
          <w:marRight w:val="0"/>
          <w:marTop w:val="0"/>
          <w:marBottom w:val="0"/>
          <w:divBdr>
            <w:top w:val="none" w:sz="0" w:space="0" w:color="auto"/>
            <w:left w:val="none" w:sz="0" w:space="0" w:color="auto"/>
            <w:bottom w:val="none" w:sz="0" w:space="0" w:color="auto"/>
            <w:right w:val="none" w:sz="0" w:space="0" w:color="auto"/>
          </w:divBdr>
        </w:div>
        <w:div w:id="450051847">
          <w:marLeft w:val="640"/>
          <w:marRight w:val="0"/>
          <w:marTop w:val="0"/>
          <w:marBottom w:val="0"/>
          <w:divBdr>
            <w:top w:val="none" w:sz="0" w:space="0" w:color="auto"/>
            <w:left w:val="none" w:sz="0" w:space="0" w:color="auto"/>
            <w:bottom w:val="none" w:sz="0" w:space="0" w:color="auto"/>
            <w:right w:val="none" w:sz="0" w:space="0" w:color="auto"/>
          </w:divBdr>
        </w:div>
        <w:div w:id="190076220">
          <w:marLeft w:val="640"/>
          <w:marRight w:val="0"/>
          <w:marTop w:val="0"/>
          <w:marBottom w:val="0"/>
          <w:divBdr>
            <w:top w:val="none" w:sz="0" w:space="0" w:color="auto"/>
            <w:left w:val="none" w:sz="0" w:space="0" w:color="auto"/>
            <w:bottom w:val="none" w:sz="0" w:space="0" w:color="auto"/>
            <w:right w:val="none" w:sz="0" w:space="0" w:color="auto"/>
          </w:divBdr>
        </w:div>
        <w:div w:id="203101691">
          <w:marLeft w:val="640"/>
          <w:marRight w:val="0"/>
          <w:marTop w:val="0"/>
          <w:marBottom w:val="0"/>
          <w:divBdr>
            <w:top w:val="none" w:sz="0" w:space="0" w:color="auto"/>
            <w:left w:val="none" w:sz="0" w:space="0" w:color="auto"/>
            <w:bottom w:val="none" w:sz="0" w:space="0" w:color="auto"/>
            <w:right w:val="none" w:sz="0" w:space="0" w:color="auto"/>
          </w:divBdr>
        </w:div>
        <w:div w:id="982613895">
          <w:marLeft w:val="640"/>
          <w:marRight w:val="0"/>
          <w:marTop w:val="0"/>
          <w:marBottom w:val="0"/>
          <w:divBdr>
            <w:top w:val="none" w:sz="0" w:space="0" w:color="auto"/>
            <w:left w:val="none" w:sz="0" w:space="0" w:color="auto"/>
            <w:bottom w:val="none" w:sz="0" w:space="0" w:color="auto"/>
            <w:right w:val="none" w:sz="0" w:space="0" w:color="auto"/>
          </w:divBdr>
        </w:div>
        <w:div w:id="419064088">
          <w:marLeft w:val="640"/>
          <w:marRight w:val="0"/>
          <w:marTop w:val="0"/>
          <w:marBottom w:val="0"/>
          <w:divBdr>
            <w:top w:val="none" w:sz="0" w:space="0" w:color="auto"/>
            <w:left w:val="none" w:sz="0" w:space="0" w:color="auto"/>
            <w:bottom w:val="none" w:sz="0" w:space="0" w:color="auto"/>
            <w:right w:val="none" w:sz="0" w:space="0" w:color="auto"/>
          </w:divBdr>
        </w:div>
        <w:div w:id="1415080232">
          <w:marLeft w:val="640"/>
          <w:marRight w:val="0"/>
          <w:marTop w:val="0"/>
          <w:marBottom w:val="0"/>
          <w:divBdr>
            <w:top w:val="none" w:sz="0" w:space="0" w:color="auto"/>
            <w:left w:val="none" w:sz="0" w:space="0" w:color="auto"/>
            <w:bottom w:val="none" w:sz="0" w:space="0" w:color="auto"/>
            <w:right w:val="none" w:sz="0" w:space="0" w:color="auto"/>
          </w:divBdr>
        </w:div>
        <w:div w:id="1284575820">
          <w:marLeft w:val="640"/>
          <w:marRight w:val="0"/>
          <w:marTop w:val="0"/>
          <w:marBottom w:val="0"/>
          <w:divBdr>
            <w:top w:val="none" w:sz="0" w:space="0" w:color="auto"/>
            <w:left w:val="none" w:sz="0" w:space="0" w:color="auto"/>
            <w:bottom w:val="none" w:sz="0" w:space="0" w:color="auto"/>
            <w:right w:val="none" w:sz="0" w:space="0" w:color="auto"/>
          </w:divBdr>
        </w:div>
        <w:div w:id="1783911748">
          <w:marLeft w:val="640"/>
          <w:marRight w:val="0"/>
          <w:marTop w:val="0"/>
          <w:marBottom w:val="0"/>
          <w:divBdr>
            <w:top w:val="none" w:sz="0" w:space="0" w:color="auto"/>
            <w:left w:val="none" w:sz="0" w:space="0" w:color="auto"/>
            <w:bottom w:val="none" w:sz="0" w:space="0" w:color="auto"/>
            <w:right w:val="none" w:sz="0" w:space="0" w:color="auto"/>
          </w:divBdr>
        </w:div>
        <w:div w:id="960186783">
          <w:marLeft w:val="640"/>
          <w:marRight w:val="0"/>
          <w:marTop w:val="0"/>
          <w:marBottom w:val="0"/>
          <w:divBdr>
            <w:top w:val="none" w:sz="0" w:space="0" w:color="auto"/>
            <w:left w:val="none" w:sz="0" w:space="0" w:color="auto"/>
            <w:bottom w:val="none" w:sz="0" w:space="0" w:color="auto"/>
            <w:right w:val="none" w:sz="0" w:space="0" w:color="auto"/>
          </w:divBdr>
        </w:div>
        <w:div w:id="1861235400">
          <w:marLeft w:val="640"/>
          <w:marRight w:val="0"/>
          <w:marTop w:val="0"/>
          <w:marBottom w:val="0"/>
          <w:divBdr>
            <w:top w:val="none" w:sz="0" w:space="0" w:color="auto"/>
            <w:left w:val="none" w:sz="0" w:space="0" w:color="auto"/>
            <w:bottom w:val="none" w:sz="0" w:space="0" w:color="auto"/>
            <w:right w:val="none" w:sz="0" w:space="0" w:color="auto"/>
          </w:divBdr>
        </w:div>
        <w:div w:id="1109858136">
          <w:marLeft w:val="640"/>
          <w:marRight w:val="0"/>
          <w:marTop w:val="0"/>
          <w:marBottom w:val="0"/>
          <w:divBdr>
            <w:top w:val="none" w:sz="0" w:space="0" w:color="auto"/>
            <w:left w:val="none" w:sz="0" w:space="0" w:color="auto"/>
            <w:bottom w:val="none" w:sz="0" w:space="0" w:color="auto"/>
            <w:right w:val="none" w:sz="0" w:space="0" w:color="auto"/>
          </w:divBdr>
        </w:div>
        <w:div w:id="338585229">
          <w:marLeft w:val="640"/>
          <w:marRight w:val="0"/>
          <w:marTop w:val="0"/>
          <w:marBottom w:val="0"/>
          <w:divBdr>
            <w:top w:val="none" w:sz="0" w:space="0" w:color="auto"/>
            <w:left w:val="none" w:sz="0" w:space="0" w:color="auto"/>
            <w:bottom w:val="none" w:sz="0" w:space="0" w:color="auto"/>
            <w:right w:val="none" w:sz="0" w:space="0" w:color="auto"/>
          </w:divBdr>
        </w:div>
        <w:div w:id="1515193765">
          <w:marLeft w:val="640"/>
          <w:marRight w:val="0"/>
          <w:marTop w:val="0"/>
          <w:marBottom w:val="0"/>
          <w:divBdr>
            <w:top w:val="none" w:sz="0" w:space="0" w:color="auto"/>
            <w:left w:val="none" w:sz="0" w:space="0" w:color="auto"/>
            <w:bottom w:val="none" w:sz="0" w:space="0" w:color="auto"/>
            <w:right w:val="none" w:sz="0" w:space="0" w:color="auto"/>
          </w:divBdr>
        </w:div>
        <w:div w:id="314185049">
          <w:marLeft w:val="640"/>
          <w:marRight w:val="0"/>
          <w:marTop w:val="0"/>
          <w:marBottom w:val="0"/>
          <w:divBdr>
            <w:top w:val="none" w:sz="0" w:space="0" w:color="auto"/>
            <w:left w:val="none" w:sz="0" w:space="0" w:color="auto"/>
            <w:bottom w:val="none" w:sz="0" w:space="0" w:color="auto"/>
            <w:right w:val="none" w:sz="0" w:space="0" w:color="auto"/>
          </w:divBdr>
        </w:div>
        <w:div w:id="127743764">
          <w:marLeft w:val="640"/>
          <w:marRight w:val="0"/>
          <w:marTop w:val="0"/>
          <w:marBottom w:val="0"/>
          <w:divBdr>
            <w:top w:val="none" w:sz="0" w:space="0" w:color="auto"/>
            <w:left w:val="none" w:sz="0" w:space="0" w:color="auto"/>
            <w:bottom w:val="none" w:sz="0" w:space="0" w:color="auto"/>
            <w:right w:val="none" w:sz="0" w:space="0" w:color="auto"/>
          </w:divBdr>
        </w:div>
        <w:div w:id="185410542">
          <w:marLeft w:val="640"/>
          <w:marRight w:val="0"/>
          <w:marTop w:val="0"/>
          <w:marBottom w:val="0"/>
          <w:divBdr>
            <w:top w:val="none" w:sz="0" w:space="0" w:color="auto"/>
            <w:left w:val="none" w:sz="0" w:space="0" w:color="auto"/>
            <w:bottom w:val="none" w:sz="0" w:space="0" w:color="auto"/>
            <w:right w:val="none" w:sz="0" w:space="0" w:color="auto"/>
          </w:divBdr>
        </w:div>
      </w:divsChild>
    </w:div>
    <w:div w:id="100301954">
      <w:bodyDiv w:val="1"/>
      <w:marLeft w:val="0"/>
      <w:marRight w:val="0"/>
      <w:marTop w:val="0"/>
      <w:marBottom w:val="0"/>
      <w:divBdr>
        <w:top w:val="none" w:sz="0" w:space="0" w:color="auto"/>
        <w:left w:val="none" w:sz="0" w:space="0" w:color="auto"/>
        <w:bottom w:val="none" w:sz="0" w:space="0" w:color="auto"/>
        <w:right w:val="none" w:sz="0" w:space="0" w:color="auto"/>
      </w:divBdr>
    </w:div>
    <w:div w:id="102921579">
      <w:bodyDiv w:val="1"/>
      <w:marLeft w:val="0"/>
      <w:marRight w:val="0"/>
      <w:marTop w:val="0"/>
      <w:marBottom w:val="0"/>
      <w:divBdr>
        <w:top w:val="none" w:sz="0" w:space="0" w:color="auto"/>
        <w:left w:val="none" w:sz="0" w:space="0" w:color="auto"/>
        <w:bottom w:val="none" w:sz="0" w:space="0" w:color="auto"/>
        <w:right w:val="none" w:sz="0" w:space="0" w:color="auto"/>
      </w:divBdr>
    </w:div>
    <w:div w:id="131869875">
      <w:bodyDiv w:val="1"/>
      <w:marLeft w:val="0"/>
      <w:marRight w:val="0"/>
      <w:marTop w:val="0"/>
      <w:marBottom w:val="0"/>
      <w:divBdr>
        <w:top w:val="none" w:sz="0" w:space="0" w:color="auto"/>
        <w:left w:val="none" w:sz="0" w:space="0" w:color="auto"/>
        <w:bottom w:val="none" w:sz="0" w:space="0" w:color="auto"/>
        <w:right w:val="none" w:sz="0" w:space="0" w:color="auto"/>
      </w:divBdr>
      <w:divsChild>
        <w:div w:id="1073697361">
          <w:marLeft w:val="480"/>
          <w:marRight w:val="0"/>
          <w:marTop w:val="0"/>
          <w:marBottom w:val="0"/>
          <w:divBdr>
            <w:top w:val="none" w:sz="0" w:space="0" w:color="auto"/>
            <w:left w:val="none" w:sz="0" w:space="0" w:color="auto"/>
            <w:bottom w:val="none" w:sz="0" w:space="0" w:color="auto"/>
            <w:right w:val="none" w:sz="0" w:space="0" w:color="auto"/>
          </w:divBdr>
        </w:div>
        <w:div w:id="142359572">
          <w:marLeft w:val="480"/>
          <w:marRight w:val="0"/>
          <w:marTop w:val="0"/>
          <w:marBottom w:val="0"/>
          <w:divBdr>
            <w:top w:val="none" w:sz="0" w:space="0" w:color="auto"/>
            <w:left w:val="none" w:sz="0" w:space="0" w:color="auto"/>
            <w:bottom w:val="none" w:sz="0" w:space="0" w:color="auto"/>
            <w:right w:val="none" w:sz="0" w:space="0" w:color="auto"/>
          </w:divBdr>
        </w:div>
        <w:div w:id="1824076800">
          <w:marLeft w:val="480"/>
          <w:marRight w:val="0"/>
          <w:marTop w:val="0"/>
          <w:marBottom w:val="0"/>
          <w:divBdr>
            <w:top w:val="none" w:sz="0" w:space="0" w:color="auto"/>
            <w:left w:val="none" w:sz="0" w:space="0" w:color="auto"/>
            <w:bottom w:val="none" w:sz="0" w:space="0" w:color="auto"/>
            <w:right w:val="none" w:sz="0" w:space="0" w:color="auto"/>
          </w:divBdr>
        </w:div>
        <w:div w:id="1968973408">
          <w:marLeft w:val="480"/>
          <w:marRight w:val="0"/>
          <w:marTop w:val="0"/>
          <w:marBottom w:val="0"/>
          <w:divBdr>
            <w:top w:val="none" w:sz="0" w:space="0" w:color="auto"/>
            <w:left w:val="none" w:sz="0" w:space="0" w:color="auto"/>
            <w:bottom w:val="none" w:sz="0" w:space="0" w:color="auto"/>
            <w:right w:val="none" w:sz="0" w:space="0" w:color="auto"/>
          </w:divBdr>
        </w:div>
        <w:div w:id="1201240779">
          <w:marLeft w:val="480"/>
          <w:marRight w:val="0"/>
          <w:marTop w:val="0"/>
          <w:marBottom w:val="0"/>
          <w:divBdr>
            <w:top w:val="none" w:sz="0" w:space="0" w:color="auto"/>
            <w:left w:val="none" w:sz="0" w:space="0" w:color="auto"/>
            <w:bottom w:val="none" w:sz="0" w:space="0" w:color="auto"/>
            <w:right w:val="none" w:sz="0" w:space="0" w:color="auto"/>
          </w:divBdr>
        </w:div>
        <w:div w:id="1974824698">
          <w:marLeft w:val="480"/>
          <w:marRight w:val="0"/>
          <w:marTop w:val="0"/>
          <w:marBottom w:val="0"/>
          <w:divBdr>
            <w:top w:val="none" w:sz="0" w:space="0" w:color="auto"/>
            <w:left w:val="none" w:sz="0" w:space="0" w:color="auto"/>
            <w:bottom w:val="none" w:sz="0" w:space="0" w:color="auto"/>
            <w:right w:val="none" w:sz="0" w:space="0" w:color="auto"/>
          </w:divBdr>
        </w:div>
        <w:div w:id="434179763">
          <w:marLeft w:val="480"/>
          <w:marRight w:val="0"/>
          <w:marTop w:val="0"/>
          <w:marBottom w:val="0"/>
          <w:divBdr>
            <w:top w:val="none" w:sz="0" w:space="0" w:color="auto"/>
            <w:left w:val="none" w:sz="0" w:space="0" w:color="auto"/>
            <w:bottom w:val="none" w:sz="0" w:space="0" w:color="auto"/>
            <w:right w:val="none" w:sz="0" w:space="0" w:color="auto"/>
          </w:divBdr>
        </w:div>
        <w:div w:id="1748764236">
          <w:marLeft w:val="480"/>
          <w:marRight w:val="0"/>
          <w:marTop w:val="0"/>
          <w:marBottom w:val="0"/>
          <w:divBdr>
            <w:top w:val="none" w:sz="0" w:space="0" w:color="auto"/>
            <w:left w:val="none" w:sz="0" w:space="0" w:color="auto"/>
            <w:bottom w:val="none" w:sz="0" w:space="0" w:color="auto"/>
            <w:right w:val="none" w:sz="0" w:space="0" w:color="auto"/>
          </w:divBdr>
        </w:div>
        <w:div w:id="232931519">
          <w:marLeft w:val="480"/>
          <w:marRight w:val="0"/>
          <w:marTop w:val="0"/>
          <w:marBottom w:val="0"/>
          <w:divBdr>
            <w:top w:val="none" w:sz="0" w:space="0" w:color="auto"/>
            <w:left w:val="none" w:sz="0" w:space="0" w:color="auto"/>
            <w:bottom w:val="none" w:sz="0" w:space="0" w:color="auto"/>
            <w:right w:val="none" w:sz="0" w:space="0" w:color="auto"/>
          </w:divBdr>
        </w:div>
        <w:div w:id="34351401">
          <w:marLeft w:val="480"/>
          <w:marRight w:val="0"/>
          <w:marTop w:val="0"/>
          <w:marBottom w:val="0"/>
          <w:divBdr>
            <w:top w:val="none" w:sz="0" w:space="0" w:color="auto"/>
            <w:left w:val="none" w:sz="0" w:space="0" w:color="auto"/>
            <w:bottom w:val="none" w:sz="0" w:space="0" w:color="auto"/>
            <w:right w:val="none" w:sz="0" w:space="0" w:color="auto"/>
          </w:divBdr>
        </w:div>
        <w:div w:id="555699468">
          <w:marLeft w:val="480"/>
          <w:marRight w:val="0"/>
          <w:marTop w:val="0"/>
          <w:marBottom w:val="0"/>
          <w:divBdr>
            <w:top w:val="none" w:sz="0" w:space="0" w:color="auto"/>
            <w:left w:val="none" w:sz="0" w:space="0" w:color="auto"/>
            <w:bottom w:val="none" w:sz="0" w:space="0" w:color="auto"/>
            <w:right w:val="none" w:sz="0" w:space="0" w:color="auto"/>
          </w:divBdr>
        </w:div>
        <w:div w:id="1855068684">
          <w:marLeft w:val="480"/>
          <w:marRight w:val="0"/>
          <w:marTop w:val="0"/>
          <w:marBottom w:val="0"/>
          <w:divBdr>
            <w:top w:val="none" w:sz="0" w:space="0" w:color="auto"/>
            <w:left w:val="none" w:sz="0" w:space="0" w:color="auto"/>
            <w:bottom w:val="none" w:sz="0" w:space="0" w:color="auto"/>
            <w:right w:val="none" w:sz="0" w:space="0" w:color="auto"/>
          </w:divBdr>
        </w:div>
        <w:div w:id="1231116640">
          <w:marLeft w:val="480"/>
          <w:marRight w:val="0"/>
          <w:marTop w:val="0"/>
          <w:marBottom w:val="0"/>
          <w:divBdr>
            <w:top w:val="none" w:sz="0" w:space="0" w:color="auto"/>
            <w:left w:val="none" w:sz="0" w:space="0" w:color="auto"/>
            <w:bottom w:val="none" w:sz="0" w:space="0" w:color="auto"/>
            <w:right w:val="none" w:sz="0" w:space="0" w:color="auto"/>
          </w:divBdr>
        </w:div>
        <w:div w:id="1348872156">
          <w:marLeft w:val="480"/>
          <w:marRight w:val="0"/>
          <w:marTop w:val="0"/>
          <w:marBottom w:val="0"/>
          <w:divBdr>
            <w:top w:val="none" w:sz="0" w:space="0" w:color="auto"/>
            <w:left w:val="none" w:sz="0" w:space="0" w:color="auto"/>
            <w:bottom w:val="none" w:sz="0" w:space="0" w:color="auto"/>
            <w:right w:val="none" w:sz="0" w:space="0" w:color="auto"/>
          </w:divBdr>
        </w:div>
        <w:div w:id="881015693">
          <w:marLeft w:val="480"/>
          <w:marRight w:val="0"/>
          <w:marTop w:val="0"/>
          <w:marBottom w:val="0"/>
          <w:divBdr>
            <w:top w:val="none" w:sz="0" w:space="0" w:color="auto"/>
            <w:left w:val="none" w:sz="0" w:space="0" w:color="auto"/>
            <w:bottom w:val="none" w:sz="0" w:space="0" w:color="auto"/>
            <w:right w:val="none" w:sz="0" w:space="0" w:color="auto"/>
          </w:divBdr>
        </w:div>
        <w:div w:id="895122271">
          <w:marLeft w:val="480"/>
          <w:marRight w:val="0"/>
          <w:marTop w:val="0"/>
          <w:marBottom w:val="0"/>
          <w:divBdr>
            <w:top w:val="none" w:sz="0" w:space="0" w:color="auto"/>
            <w:left w:val="none" w:sz="0" w:space="0" w:color="auto"/>
            <w:bottom w:val="none" w:sz="0" w:space="0" w:color="auto"/>
            <w:right w:val="none" w:sz="0" w:space="0" w:color="auto"/>
          </w:divBdr>
        </w:div>
        <w:div w:id="262691821">
          <w:marLeft w:val="480"/>
          <w:marRight w:val="0"/>
          <w:marTop w:val="0"/>
          <w:marBottom w:val="0"/>
          <w:divBdr>
            <w:top w:val="none" w:sz="0" w:space="0" w:color="auto"/>
            <w:left w:val="none" w:sz="0" w:space="0" w:color="auto"/>
            <w:bottom w:val="none" w:sz="0" w:space="0" w:color="auto"/>
            <w:right w:val="none" w:sz="0" w:space="0" w:color="auto"/>
          </w:divBdr>
        </w:div>
        <w:div w:id="786046785">
          <w:marLeft w:val="480"/>
          <w:marRight w:val="0"/>
          <w:marTop w:val="0"/>
          <w:marBottom w:val="0"/>
          <w:divBdr>
            <w:top w:val="none" w:sz="0" w:space="0" w:color="auto"/>
            <w:left w:val="none" w:sz="0" w:space="0" w:color="auto"/>
            <w:bottom w:val="none" w:sz="0" w:space="0" w:color="auto"/>
            <w:right w:val="none" w:sz="0" w:space="0" w:color="auto"/>
          </w:divBdr>
        </w:div>
      </w:divsChild>
    </w:div>
    <w:div w:id="136653534">
      <w:bodyDiv w:val="1"/>
      <w:marLeft w:val="0"/>
      <w:marRight w:val="0"/>
      <w:marTop w:val="0"/>
      <w:marBottom w:val="0"/>
      <w:divBdr>
        <w:top w:val="none" w:sz="0" w:space="0" w:color="auto"/>
        <w:left w:val="none" w:sz="0" w:space="0" w:color="auto"/>
        <w:bottom w:val="none" w:sz="0" w:space="0" w:color="auto"/>
        <w:right w:val="none" w:sz="0" w:space="0" w:color="auto"/>
      </w:divBdr>
      <w:divsChild>
        <w:div w:id="1489521684">
          <w:marLeft w:val="640"/>
          <w:marRight w:val="0"/>
          <w:marTop w:val="0"/>
          <w:marBottom w:val="0"/>
          <w:divBdr>
            <w:top w:val="none" w:sz="0" w:space="0" w:color="auto"/>
            <w:left w:val="none" w:sz="0" w:space="0" w:color="auto"/>
            <w:bottom w:val="none" w:sz="0" w:space="0" w:color="auto"/>
            <w:right w:val="none" w:sz="0" w:space="0" w:color="auto"/>
          </w:divBdr>
        </w:div>
        <w:div w:id="662507267">
          <w:marLeft w:val="640"/>
          <w:marRight w:val="0"/>
          <w:marTop w:val="0"/>
          <w:marBottom w:val="0"/>
          <w:divBdr>
            <w:top w:val="none" w:sz="0" w:space="0" w:color="auto"/>
            <w:left w:val="none" w:sz="0" w:space="0" w:color="auto"/>
            <w:bottom w:val="none" w:sz="0" w:space="0" w:color="auto"/>
            <w:right w:val="none" w:sz="0" w:space="0" w:color="auto"/>
          </w:divBdr>
        </w:div>
        <w:div w:id="1688092589">
          <w:marLeft w:val="640"/>
          <w:marRight w:val="0"/>
          <w:marTop w:val="0"/>
          <w:marBottom w:val="0"/>
          <w:divBdr>
            <w:top w:val="none" w:sz="0" w:space="0" w:color="auto"/>
            <w:left w:val="none" w:sz="0" w:space="0" w:color="auto"/>
            <w:bottom w:val="none" w:sz="0" w:space="0" w:color="auto"/>
            <w:right w:val="none" w:sz="0" w:space="0" w:color="auto"/>
          </w:divBdr>
        </w:div>
        <w:div w:id="2032024801">
          <w:marLeft w:val="640"/>
          <w:marRight w:val="0"/>
          <w:marTop w:val="0"/>
          <w:marBottom w:val="0"/>
          <w:divBdr>
            <w:top w:val="none" w:sz="0" w:space="0" w:color="auto"/>
            <w:left w:val="none" w:sz="0" w:space="0" w:color="auto"/>
            <w:bottom w:val="none" w:sz="0" w:space="0" w:color="auto"/>
            <w:right w:val="none" w:sz="0" w:space="0" w:color="auto"/>
          </w:divBdr>
        </w:div>
        <w:div w:id="386879657">
          <w:marLeft w:val="640"/>
          <w:marRight w:val="0"/>
          <w:marTop w:val="0"/>
          <w:marBottom w:val="0"/>
          <w:divBdr>
            <w:top w:val="none" w:sz="0" w:space="0" w:color="auto"/>
            <w:left w:val="none" w:sz="0" w:space="0" w:color="auto"/>
            <w:bottom w:val="none" w:sz="0" w:space="0" w:color="auto"/>
            <w:right w:val="none" w:sz="0" w:space="0" w:color="auto"/>
          </w:divBdr>
        </w:div>
        <w:div w:id="1886870179">
          <w:marLeft w:val="640"/>
          <w:marRight w:val="0"/>
          <w:marTop w:val="0"/>
          <w:marBottom w:val="0"/>
          <w:divBdr>
            <w:top w:val="none" w:sz="0" w:space="0" w:color="auto"/>
            <w:left w:val="none" w:sz="0" w:space="0" w:color="auto"/>
            <w:bottom w:val="none" w:sz="0" w:space="0" w:color="auto"/>
            <w:right w:val="none" w:sz="0" w:space="0" w:color="auto"/>
          </w:divBdr>
        </w:div>
        <w:div w:id="1347320852">
          <w:marLeft w:val="640"/>
          <w:marRight w:val="0"/>
          <w:marTop w:val="0"/>
          <w:marBottom w:val="0"/>
          <w:divBdr>
            <w:top w:val="none" w:sz="0" w:space="0" w:color="auto"/>
            <w:left w:val="none" w:sz="0" w:space="0" w:color="auto"/>
            <w:bottom w:val="none" w:sz="0" w:space="0" w:color="auto"/>
            <w:right w:val="none" w:sz="0" w:space="0" w:color="auto"/>
          </w:divBdr>
        </w:div>
        <w:div w:id="692003055">
          <w:marLeft w:val="640"/>
          <w:marRight w:val="0"/>
          <w:marTop w:val="0"/>
          <w:marBottom w:val="0"/>
          <w:divBdr>
            <w:top w:val="none" w:sz="0" w:space="0" w:color="auto"/>
            <w:left w:val="none" w:sz="0" w:space="0" w:color="auto"/>
            <w:bottom w:val="none" w:sz="0" w:space="0" w:color="auto"/>
            <w:right w:val="none" w:sz="0" w:space="0" w:color="auto"/>
          </w:divBdr>
        </w:div>
        <w:div w:id="10911178">
          <w:marLeft w:val="640"/>
          <w:marRight w:val="0"/>
          <w:marTop w:val="0"/>
          <w:marBottom w:val="0"/>
          <w:divBdr>
            <w:top w:val="none" w:sz="0" w:space="0" w:color="auto"/>
            <w:left w:val="none" w:sz="0" w:space="0" w:color="auto"/>
            <w:bottom w:val="none" w:sz="0" w:space="0" w:color="auto"/>
            <w:right w:val="none" w:sz="0" w:space="0" w:color="auto"/>
          </w:divBdr>
        </w:div>
        <w:div w:id="1803965225">
          <w:marLeft w:val="640"/>
          <w:marRight w:val="0"/>
          <w:marTop w:val="0"/>
          <w:marBottom w:val="0"/>
          <w:divBdr>
            <w:top w:val="none" w:sz="0" w:space="0" w:color="auto"/>
            <w:left w:val="none" w:sz="0" w:space="0" w:color="auto"/>
            <w:bottom w:val="none" w:sz="0" w:space="0" w:color="auto"/>
            <w:right w:val="none" w:sz="0" w:space="0" w:color="auto"/>
          </w:divBdr>
        </w:div>
        <w:div w:id="2012217731">
          <w:marLeft w:val="640"/>
          <w:marRight w:val="0"/>
          <w:marTop w:val="0"/>
          <w:marBottom w:val="0"/>
          <w:divBdr>
            <w:top w:val="none" w:sz="0" w:space="0" w:color="auto"/>
            <w:left w:val="none" w:sz="0" w:space="0" w:color="auto"/>
            <w:bottom w:val="none" w:sz="0" w:space="0" w:color="auto"/>
            <w:right w:val="none" w:sz="0" w:space="0" w:color="auto"/>
          </w:divBdr>
        </w:div>
        <w:div w:id="2050836018">
          <w:marLeft w:val="640"/>
          <w:marRight w:val="0"/>
          <w:marTop w:val="0"/>
          <w:marBottom w:val="0"/>
          <w:divBdr>
            <w:top w:val="none" w:sz="0" w:space="0" w:color="auto"/>
            <w:left w:val="none" w:sz="0" w:space="0" w:color="auto"/>
            <w:bottom w:val="none" w:sz="0" w:space="0" w:color="auto"/>
            <w:right w:val="none" w:sz="0" w:space="0" w:color="auto"/>
          </w:divBdr>
        </w:div>
        <w:div w:id="285426303">
          <w:marLeft w:val="640"/>
          <w:marRight w:val="0"/>
          <w:marTop w:val="0"/>
          <w:marBottom w:val="0"/>
          <w:divBdr>
            <w:top w:val="none" w:sz="0" w:space="0" w:color="auto"/>
            <w:left w:val="none" w:sz="0" w:space="0" w:color="auto"/>
            <w:bottom w:val="none" w:sz="0" w:space="0" w:color="auto"/>
            <w:right w:val="none" w:sz="0" w:space="0" w:color="auto"/>
          </w:divBdr>
        </w:div>
        <w:div w:id="319582396">
          <w:marLeft w:val="640"/>
          <w:marRight w:val="0"/>
          <w:marTop w:val="0"/>
          <w:marBottom w:val="0"/>
          <w:divBdr>
            <w:top w:val="none" w:sz="0" w:space="0" w:color="auto"/>
            <w:left w:val="none" w:sz="0" w:space="0" w:color="auto"/>
            <w:bottom w:val="none" w:sz="0" w:space="0" w:color="auto"/>
            <w:right w:val="none" w:sz="0" w:space="0" w:color="auto"/>
          </w:divBdr>
        </w:div>
        <w:div w:id="339044360">
          <w:marLeft w:val="640"/>
          <w:marRight w:val="0"/>
          <w:marTop w:val="0"/>
          <w:marBottom w:val="0"/>
          <w:divBdr>
            <w:top w:val="none" w:sz="0" w:space="0" w:color="auto"/>
            <w:left w:val="none" w:sz="0" w:space="0" w:color="auto"/>
            <w:bottom w:val="none" w:sz="0" w:space="0" w:color="auto"/>
            <w:right w:val="none" w:sz="0" w:space="0" w:color="auto"/>
          </w:divBdr>
        </w:div>
        <w:div w:id="781654664">
          <w:marLeft w:val="640"/>
          <w:marRight w:val="0"/>
          <w:marTop w:val="0"/>
          <w:marBottom w:val="0"/>
          <w:divBdr>
            <w:top w:val="none" w:sz="0" w:space="0" w:color="auto"/>
            <w:left w:val="none" w:sz="0" w:space="0" w:color="auto"/>
            <w:bottom w:val="none" w:sz="0" w:space="0" w:color="auto"/>
            <w:right w:val="none" w:sz="0" w:space="0" w:color="auto"/>
          </w:divBdr>
        </w:div>
        <w:div w:id="1553033890">
          <w:marLeft w:val="640"/>
          <w:marRight w:val="0"/>
          <w:marTop w:val="0"/>
          <w:marBottom w:val="0"/>
          <w:divBdr>
            <w:top w:val="none" w:sz="0" w:space="0" w:color="auto"/>
            <w:left w:val="none" w:sz="0" w:space="0" w:color="auto"/>
            <w:bottom w:val="none" w:sz="0" w:space="0" w:color="auto"/>
            <w:right w:val="none" w:sz="0" w:space="0" w:color="auto"/>
          </w:divBdr>
        </w:div>
        <w:div w:id="1969503472">
          <w:marLeft w:val="640"/>
          <w:marRight w:val="0"/>
          <w:marTop w:val="0"/>
          <w:marBottom w:val="0"/>
          <w:divBdr>
            <w:top w:val="none" w:sz="0" w:space="0" w:color="auto"/>
            <w:left w:val="none" w:sz="0" w:space="0" w:color="auto"/>
            <w:bottom w:val="none" w:sz="0" w:space="0" w:color="auto"/>
            <w:right w:val="none" w:sz="0" w:space="0" w:color="auto"/>
          </w:divBdr>
        </w:div>
        <w:div w:id="1620916328">
          <w:marLeft w:val="640"/>
          <w:marRight w:val="0"/>
          <w:marTop w:val="0"/>
          <w:marBottom w:val="0"/>
          <w:divBdr>
            <w:top w:val="none" w:sz="0" w:space="0" w:color="auto"/>
            <w:left w:val="none" w:sz="0" w:space="0" w:color="auto"/>
            <w:bottom w:val="none" w:sz="0" w:space="0" w:color="auto"/>
            <w:right w:val="none" w:sz="0" w:space="0" w:color="auto"/>
          </w:divBdr>
        </w:div>
        <w:div w:id="2143578173">
          <w:marLeft w:val="640"/>
          <w:marRight w:val="0"/>
          <w:marTop w:val="0"/>
          <w:marBottom w:val="0"/>
          <w:divBdr>
            <w:top w:val="none" w:sz="0" w:space="0" w:color="auto"/>
            <w:left w:val="none" w:sz="0" w:space="0" w:color="auto"/>
            <w:bottom w:val="none" w:sz="0" w:space="0" w:color="auto"/>
            <w:right w:val="none" w:sz="0" w:space="0" w:color="auto"/>
          </w:divBdr>
        </w:div>
      </w:divsChild>
    </w:div>
    <w:div w:id="164902243">
      <w:bodyDiv w:val="1"/>
      <w:marLeft w:val="0"/>
      <w:marRight w:val="0"/>
      <w:marTop w:val="0"/>
      <w:marBottom w:val="0"/>
      <w:divBdr>
        <w:top w:val="none" w:sz="0" w:space="0" w:color="auto"/>
        <w:left w:val="none" w:sz="0" w:space="0" w:color="auto"/>
        <w:bottom w:val="none" w:sz="0" w:space="0" w:color="auto"/>
        <w:right w:val="none" w:sz="0" w:space="0" w:color="auto"/>
      </w:divBdr>
    </w:div>
    <w:div w:id="170682336">
      <w:bodyDiv w:val="1"/>
      <w:marLeft w:val="0"/>
      <w:marRight w:val="0"/>
      <w:marTop w:val="0"/>
      <w:marBottom w:val="0"/>
      <w:divBdr>
        <w:top w:val="none" w:sz="0" w:space="0" w:color="auto"/>
        <w:left w:val="none" w:sz="0" w:space="0" w:color="auto"/>
        <w:bottom w:val="none" w:sz="0" w:space="0" w:color="auto"/>
        <w:right w:val="none" w:sz="0" w:space="0" w:color="auto"/>
      </w:divBdr>
      <w:divsChild>
        <w:div w:id="2114395530">
          <w:marLeft w:val="640"/>
          <w:marRight w:val="0"/>
          <w:marTop w:val="0"/>
          <w:marBottom w:val="0"/>
          <w:divBdr>
            <w:top w:val="none" w:sz="0" w:space="0" w:color="auto"/>
            <w:left w:val="none" w:sz="0" w:space="0" w:color="auto"/>
            <w:bottom w:val="none" w:sz="0" w:space="0" w:color="auto"/>
            <w:right w:val="none" w:sz="0" w:space="0" w:color="auto"/>
          </w:divBdr>
        </w:div>
        <w:div w:id="1227716455">
          <w:marLeft w:val="640"/>
          <w:marRight w:val="0"/>
          <w:marTop w:val="0"/>
          <w:marBottom w:val="0"/>
          <w:divBdr>
            <w:top w:val="none" w:sz="0" w:space="0" w:color="auto"/>
            <w:left w:val="none" w:sz="0" w:space="0" w:color="auto"/>
            <w:bottom w:val="none" w:sz="0" w:space="0" w:color="auto"/>
            <w:right w:val="none" w:sz="0" w:space="0" w:color="auto"/>
          </w:divBdr>
        </w:div>
        <w:div w:id="1572885006">
          <w:marLeft w:val="640"/>
          <w:marRight w:val="0"/>
          <w:marTop w:val="0"/>
          <w:marBottom w:val="0"/>
          <w:divBdr>
            <w:top w:val="none" w:sz="0" w:space="0" w:color="auto"/>
            <w:left w:val="none" w:sz="0" w:space="0" w:color="auto"/>
            <w:bottom w:val="none" w:sz="0" w:space="0" w:color="auto"/>
            <w:right w:val="none" w:sz="0" w:space="0" w:color="auto"/>
          </w:divBdr>
        </w:div>
        <w:div w:id="1965043722">
          <w:marLeft w:val="640"/>
          <w:marRight w:val="0"/>
          <w:marTop w:val="0"/>
          <w:marBottom w:val="0"/>
          <w:divBdr>
            <w:top w:val="none" w:sz="0" w:space="0" w:color="auto"/>
            <w:left w:val="none" w:sz="0" w:space="0" w:color="auto"/>
            <w:bottom w:val="none" w:sz="0" w:space="0" w:color="auto"/>
            <w:right w:val="none" w:sz="0" w:space="0" w:color="auto"/>
          </w:divBdr>
        </w:div>
        <w:div w:id="245768092">
          <w:marLeft w:val="640"/>
          <w:marRight w:val="0"/>
          <w:marTop w:val="0"/>
          <w:marBottom w:val="0"/>
          <w:divBdr>
            <w:top w:val="none" w:sz="0" w:space="0" w:color="auto"/>
            <w:left w:val="none" w:sz="0" w:space="0" w:color="auto"/>
            <w:bottom w:val="none" w:sz="0" w:space="0" w:color="auto"/>
            <w:right w:val="none" w:sz="0" w:space="0" w:color="auto"/>
          </w:divBdr>
        </w:div>
        <w:div w:id="786050539">
          <w:marLeft w:val="640"/>
          <w:marRight w:val="0"/>
          <w:marTop w:val="0"/>
          <w:marBottom w:val="0"/>
          <w:divBdr>
            <w:top w:val="none" w:sz="0" w:space="0" w:color="auto"/>
            <w:left w:val="none" w:sz="0" w:space="0" w:color="auto"/>
            <w:bottom w:val="none" w:sz="0" w:space="0" w:color="auto"/>
            <w:right w:val="none" w:sz="0" w:space="0" w:color="auto"/>
          </w:divBdr>
        </w:div>
        <w:div w:id="951788654">
          <w:marLeft w:val="640"/>
          <w:marRight w:val="0"/>
          <w:marTop w:val="0"/>
          <w:marBottom w:val="0"/>
          <w:divBdr>
            <w:top w:val="none" w:sz="0" w:space="0" w:color="auto"/>
            <w:left w:val="none" w:sz="0" w:space="0" w:color="auto"/>
            <w:bottom w:val="none" w:sz="0" w:space="0" w:color="auto"/>
            <w:right w:val="none" w:sz="0" w:space="0" w:color="auto"/>
          </w:divBdr>
        </w:div>
        <w:div w:id="845218681">
          <w:marLeft w:val="640"/>
          <w:marRight w:val="0"/>
          <w:marTop w:val="0"/>
          <w:marBottom w:val="0"/>
          <w:divBdr>
            <w:top w:val="none" w:sz="0" w:space="0" w:color="auto"/>
            <w:left w:val="none" w:sz="0" w:space="0" w:color="auto"/>
            <w:bottom w:val="none" w:sz="0" w:space="0" w:color="auto"/>
            <w:right w:val="none" w:sz="0" w:space="0" w:color="auto"/>
          </w:divBdr>
        </w:div>
        <w:div w:id="1243950863">
          <w:marLeft w:val="640"/>
          <w:marRight w:val="0"/>
          <w:marTop w:val="0"/>
          <w:marBottom w:val="0"/>
          <w:divBdr>
            <w:top w:val="none" w:sz="0" w:space="0" w:color="auto"/>
            <w:left w:val="none" w:sz="0" w:space="0" w:color="auto"/>
            <w:bottom w:val="none" w:sz="0" w:space="0" w:color="auto"/>
            <w:right w:val="none" w:sz="0" w:space="0" w:color="auto"/>
          </w:divBdr>
        </w:div>
        <w:div w:id="1525552903">
          <w:marLeft w:val="640"/>
          <w:marRight w:val="0"/>
          <w:marTop w:val="0"/>
          <w:marBottom w:val="0"/>
          <w:divBdr>
            <w:top w:val="none" w:sz="0" w:space="0" w:color="auto"/>
            <w:left w:val="none" w:sz="0" w:space="0" w:color="auto"/>
            <w:bottom w:val="none" w:sz="0" w:space="0" w:color="auto"/>
            <w:right w:val="none" w:sz="0" w:space="0" w:color="auto"/>
          </w:divBdr>
        </w:div>
        <w:div w:id="2079399805">
          <w:marLeft w:val="640"/>
          <w:marRight w:val="0"/>
          <w:marTop w:val="0"/>
          <w:marBottom w:val="0"/>
          <w:divBdr>
            <w:top w:val="none" w:sz="0" w:space="0" w:color="auto"/>
            <w:left w:val="none" w:sz="0" w:space="0" w:color="auto"/>
            <w:bottom w:val="none" w:sz="0" w:space="0" w:color="auto"/>
            <w:right w:val="none" w:sz="0" w:space="0" w:color="auto"/>
          </w:divBdr>
        </w:div>
        <w:div w:id="85152261">
          <w:marLeft w:val="640"/>
          <w:marRight w:val="0"/>
          <w:marTop w:val="0"/>
          <w:marBottom w:val="0"/>
          <w:divBdr>
            <w:top w:val="none" w:sz="0" w:space="0" w:color="auto"/>
            <w:left w:val="none" w:sz="0" w:space="0" w:color="auto"/>
            <w:bottom w:val="none" w:sz="0" w:space="0" w:color="auto"/>
            <w:right w:val="none" w:sz="0" w:space="0" w:color="auto"/>
          </w:divBdr>
        </w:div>
        <w:div w:id="936720459">
          <w:marLeft w:val="640"/>
          <w:marRight w:val="0"/>
          <w:marTop w:val="0"/>
          <w:marBottom w:val="0"/>
          <w:divBdr>
            <w:top w:val="none" w:sz="0" w:space="0" w:color="auto"/>
            <w:left w:val="none" w:sz="0" w:space="0" w:color="auto"/>
            <w:bottom w:val="none" w:sz="0" w:space="0" w:color="auto"/>
            <w:right w:val="none" w:sz="0" w:space="0" w:color="auto"/>
          </w:divBdr>
        </w:div>
        <w:div w:id="609044803">
          <w:marLeft w:val="640"/>
          <w:marRight w:val="0"/>
          <w:marTop w:val="0"/>
          <w:marBottom w:val="0"/>
          <w:divBdr>
            <w:top w:val="none" w:sz="0" w:space="0" w:color="auto"/>
            <w:left w:val="none" w:sz="0" w:space="0" w:color="auto"/>
            <w:bottom w:val="none" w:sz="0" w:space="0" w:color="auto"/>
            <w:right w:val="none" w:sz="0" w:space="0" w:color="auto"/>
          </w:divBdr>
        </w:div>
        <w:div w:id="977564487">
          <w:marLeft w:val="640"/>
          <w:marRight w:val="0"/>
          <w:marTop w:val="0"/>
          <w:marBottom w:val="0"/>
          <w:divBdr>
            <w:top w:val="none" w:sz="0" w:space="0" w:color="auto"/>
            <w:left w:val="none" w:sz="0" w:space="0" w:color="auto"/>
            <w:bottom w:val="none" w:sz="0" w:space="0" w:color="auto"/>
            <w:right w:val="none" w:sz="0" w:space="0" w:color="auto"/>
          </w:divBdr>
        </w:div>
        <w:div w:id="65541782">
          <w:marLeft w:val="640"/>
          <w:marRight w:val="0"/>
          <w:marTop w:val="0"/>
          <w:marBottom w:val="0"/>
          <w:divBdr>
            <w:top w:val="none" w:sz="0" w:space="0" w:color="auto"/>
            <w:left w:val="none" w:sz="0" w:space="0" w:color="auto"/>
            <w:bottom w:val="none" w:sz="0" w:space="0" w:color="auto"/>
            <w:right w:val="none" w:sz="0" w:space="0" w:color="auto"/>
          </w:divBdr>
        </w:div>
      </w:divsChild>
    </w:div>
    <w:div w:id="188185498">
      <w:bodyDiv w:val="1"/>
      <w:marLeft w:val="0"/>
      <w:marRight w:val="0"/>
      <w:marTop w:val="0"/>
      <w:marBottom w:val="0"/>
      <w:divBdr>
        <w:top w:val="none" w:sz="0" w:space="0" w:color="auto"/>
        <w:left w:val="none" w:sz="0" w:space="0" w:color="auto"/>
        <w:bottom w:val="none" w:sz="0" w:space="0" w:color="auto"/>
        <w:right w:val="none" w:sz="0" w:space="0" w:color="auto"/>
      </w:divBdr>
      <w:divsChild>
        <w:div w:id="103811521">
          <w:marLeft w:val="640"/>
          <w:marRight w:val="0"/>
          <w:marTop w:val="0"/>
          <w:marBottom w:val="0"/>
          <w:divBdr>
            <w:top w:val="none" w:sz="0" w:space="0" w:color="auto"/>
            <w:left w:val="none" w:sz="0" w:space="0" w:color="auto"/>
            <w:bottom w:val="none" w:sz="0" w:space="0" w:color="auto"/>
            <w:right w:val="none" w:sz="0" w:space="0" w:color="auto"/>
          </w:divBdr>
        </w:div>
        <w:div w:id="1129081755">
          <w:marLeft w:val="640"/>
          <w:marRight w:val="0"/>
          <w:marTop w:val="0"/>
          <w:marBottom w:val="0"/>
          <w:divBdr>
            <w:top w:val="none" w:sz="0" w:space="0" w:color="auto"/>
            <w:left w:val="none" w:sz="0" w:space="0" w:color="auto"/>
            <w:bottom w:val="none" w:sz="0" w:space="0" w:color="auto"/>
            <w:right w:val="none" w:sz="0" w:space="0" w:color="auto"/>
          </w:divBdr>
        </w:div>
        <w:div w:id="884826913">
          <w:marLeft w:val="640"/>
          <w:marRight w:val="0"/>
          <w:marTop w:val="0"/>
          <w:marBottom w:val="0"/>
          <w:divBdr>
            <w:top w:val="none" w:sz="0" w:space="0" w:color="auto"/>
            <w:left w:val="none" w:sz="0" w:space="0" w:color="auto"/>
            <w:bottom w:val="none" w:sz="0" w:space="0" w:color="auto"/>
            <w:right w:val="none" w:sz="0" w:space="0" w:color="auto"/>
          </w:divBdr>
        </w:div>
        <w:div w:id="410928952">
          <w:marLeft w:val="640"/>
          <w:marRight w:val="0"/>
          <w:marTop w:val="0"/>
          <w:marBottom w:val="0"/>
          <w:divBdr>
            <w:top w:val="none" w:sz="0" w:space="0" w:color="auto"/>
            <w:left w:val="none" w:sz="0" w:space="0" w:color="auto"/>
            <w:bottom w:val="none" w:sz="0" w:space="0" w:color="auto"/>
            <w:right w:val="none" w:sz="0" w:space="0" w:color="auto"/>
          </w:divBdr>
        </w:div>
        <w:div w:id="1311641230">
          <w:marLeft w:val="640"/>
          <w:marRight w:val="0"/>
          <w:marTop w:val="0"/>
          <w:marBottom w:val="0"/>
          <w:divBdr>
            <w:top w:val="none" w:sz="0" w:space="0" w:color="auto"/>
            <w:left w:val="none" w:sz="0" w:space="0" w:color="auto"/>
            <w:bottom w:val="none" w:sz="0" w:space="0" w:color="auto"/>
            <w:right w:val="none" w:sz="0" w:space="0" w:color="auto"/>
          </w:divBdr>
        </w:div>
        <w:div w:id="1987389074">
          <w:marLeft w:val="640"/>
          <w:marRight w:val="0"/>
          <w:marTop w:val="0"/>
          <w:marBottom w:val="0"/>
          <w:divBdr>
            <w:top w:val="none" w:sz="0" w:space="0" w:color="auto"/>
            <w:left w:val="none" w:sz="0" w:space="0" w:color="auto"/>
            <w:bottom w:val="none" w:sz="0" w:space="0" w:color="auto"/>
            <w:right w:val="none" w:sz="0" w:space="0" w:color="auto"/>
          </w:divBdr>
        </w:div>
        <w:div w:id="1357462784">
          <w:marLeft w:val="640"/>
          <w:marRight w:val="0"/>
          <w:marTop w:val="0"/>
          <w:marBottom w:val="0"/>
          <w:divBdr>
            <w:top w:val="none" w:sz="0" w:space="0" w:color="auto"/>
            <w:left w:val="none" w:sz="0" w:space="0" w:color="auto"/>
            <w:bottom w:val="none" w:sz="0" w:space="0" w:color="auto"/>
            <w:right w:val="none" w:sz="0" w:space="0" w:color="auto"/>
          </w:divBdr>
        </w:div>
        <w:div w:id="1145972272">
          <w:marLeft w:val="640"/>
          <w:marRight w:val="0"/>
          <w:marTop w:val="0"/>
          <w:marBottom w:val="0"/>
          <w:divBdr>
            <w:top w:val="none" w:sz="0" w:space="0" w:color="auto"/>
            <w:left w:val="none" w:sz="0" w:space="0" w:color="auto"/>
            <w:bottom w:val="none" w:sz="0" w:space="0" w:color="auto"/>
            <w:right w:val="none" w:sz="0" w:space="0" w:color="auto"/>
          </w:divBdr>
        </w:div>
        <w:div w:id="558563397">
          <w:marLeft w:val="640"/>
          <w:marRight w:val="0"/>
          <w:marTop w:val="0"/>
          <w:marBottom w:val="0"/>
          <w:divBdr>
            <w:top w:val="none" w:sz="0" w:space="0" w:color="auto"/>
            <w:left w:val="none" w:sz="0" w:space="0" w:color="auto"/>
            <w:bottom w:val="none" w:sz="0" w:space="0" w:color="auto"/>
            <w:right w:val="none" w:sz="0" w:space="0" w:color="auto"/>
          </w:divBdr>
        </w:div>
        <w:div w:id="1429080971">
          <w:marLeft w:val="640"/>
          <w:marRight w:val="0"/>
          <w:marTop w:val="0"/>
          <w:marBottom w:val="0"/>
          <w:divBdr>
            <w:top w:val="none" w:sz="0" w:space="0" w:color="auto"/>
            <w:left w:val="none" w:sz="0" w:space="0" w:color="auto"/>
            <w:bottom w:val="none" w:sz="0" w:space="0" w:color="auto"/>
            <w:right w:val="none" w:sz="0" w:space="0" w:color="auto"/>
          </w:divBdr>
        </w:div>
        <w:div w:id="1765419028">
          <w:marLeft w:val="640"/>
          <w:marRight w:val="0"/>
          <w:marTop w:val="0"/>
          <w:marBottom w:val="0"/>
          <w:divBdr>
            <w:top w:val="none" w:sz="0" w:space="0" w:color="auto"/>
            <w:left w:val="none" w:sz="0" w:space="0" w:color="auto"/>
            <w:bottom w:val="none" w:sz="0" w:space="0" w:color="auto"/>
            <w:right w:val="none" w:sz="0" w:space="0" w:color="auto"/>
          </w:divBdr>
        </w:div>
        <w:div w:id="380056142">
          <w:marLeft w:val="640"/>
          <w:marRight w:val="0"/>
          <w:marTop w:val="0"/>
          <w:marBottom w:val="0"/>
          <w:divBdr>
            <w:top w:val="none" w:sz="0" w:space="0" w:color="auto"/>
            <w:left w:val="none" w:sz="0" w:space="0" w:color="auto"/>
            <w:bottom w:val="none" w:sz="0" w:space="0" w:color="auto"/>
            <w:right w:val="none" w:sz="0" w:space="0" w:color="auto"/>
          </w:divBdr>
        </w:div>
        <w:div w:id="2032874201">
          <w:marLeft w:val="640"/>
          <w:marRight w:val="0"/>
          <w:marTop w:val="0"/>
          <w:marBottom w:val="0"/>
          <w:divBdr>
            <w:top w:val="none" w:sz="0" w:space="0" w:color="auto"/>
            <w:left w:val="none" w:sz="0" w:space="0" w:color="auto"/>
            <w:bottom w:val="none" w:sz="0" w:space="0" w:color="auto"/>
            <w:right w:val="none" w:sz="0" w:space="0" w:color="auto"/>
          </w:divBdr>
        </w:div>
        <w:div w:id="1166748625">
          <w:marLeft w:val="640"/>
          <w:marRight w:val="0"/>
          <w:marTop w:val="0"/>
          <w:marBottom w:val="0"/>
          <w:divBdr>
            <w:top w:val="none" w:sz="0" w:space="0" w:color="auto"/>
            <w:left w:val="none" w:sz="0" w:space="0" w:color="auto"/>
            <w:bottom w:val="none" w:sz="0" w:space="0" w:color="auto"/>
            <w:right w:val="none" w:sz="0" w:space="0" w:color="auto"/>
          </w:divBdr>
        </w:div>
        <w:div w:id="359822938">
          <w:marLeft w:val="640"/>
          <w:marRight w:val="0"/>
          <w:marTop w:val="0"/>
          <w:marBottom w:val="0"/>
          <w:divBdr>
            <w:top w:val="none" w:sz="0" w:space="0" w:color="auto"/>
            <w:left w:val="none" w:sz="0" w:space="0" w:color="auto"/>
            <w:bottom w:val="none" w:sz="0" w:space="0" w:color="auto"/>
            <w:right w:val="none" w:sz="0" w:space="0" w:color="auto"/>
          </w:divBdr>
        </w:div>
        <w:div w:id="401103867">
          <w:marLeft w:val="640"/>
          <w:marRight w:val="0"/>
          <w:marTop w:val="0"/>
          <w:marBottom w:val="0"/>
          <w:divBdr>
            <w:top w:val="none" w:sz="0" w:space="0" w:color="auto"/>
            <w:left w:val="none" w:sz="0" w:space="0" w:color="auto"/>
            <w:bottom w:val="none" w:sz="0" w:space="0" w:color="auto"/>
            <w:right w:val="none" w:sz="0" w:space="0" w:color="auto"/>
          </w:divBdr>
        </w:div>
        <w:div w:id="1047223102">
          <w:marLeft w:val="640"/>
          <w:marRight w:val="0"/>
          <w:marTop w:val="0"/>
          <w:marBottom w:val="0"/>
          <w:divBdr>
            <w:top w:val="none" w:sz="0" w:space="0" w:color="auto"/>
            <w:left w:val="none" w:sz="0" w:space="0" w:color="auto"/>
            <w:bottom w:val="none" w:sz="0" w:space="0" w:color="auto"/>
            <w:right w:val="none" w:sz="0" w:space="0" w:color="auto"/>
          </w:divBdr>
        </w:div>
      </w:divsChild>
    </w:div>
    <w:div w:id="215357659">
      <w:bodyDiv w:val="1"/>
      <w:marLeft w:val="0"/>
      <w:marRight w:val="0"/>
      <w:marTop w:val="0"/>
      <w:marBottom w:val="0"/>
      <w:divBdr>
        <w:top w:val="none" w:sz="0" w:space="0" w:color="auto"/>
        <w:left w:val="none" w:sz="0" w:space="0" w:color="auto"/>
        <w:bottom w:val="none" w:sz="0" w:space="0" w:color="auto"/>
        <w:right w:val="none" w:sz="0" w:space="0" w:color="auto"/>
      </w:divBdr>
      <w:divsChild>
        <w:div w:id="1803503302">
          <w:marLeft w:val="480"/>
          <w:marRight w:val="0"/>
          <w:marTop w:val="0"/>
          <w:marBottom w:val="0"/>
          <w:divBdr>
            <w:top w:val="none" w:sz="0" w:space="0" w:color="auto"/>
            <w:left w:val="none" w:sz="0" w:space="0" w:color="auto"/>
            <w:bottom w:val="none" w:sz="0" w:space="0" w:color="auto"/>
            <w:right w:val="none" w:sz="0" w:space="0" w:color="auto"/>
          </w:divBdr>
        </w:div>
        <w:div w:id="1061712721">
          <w:marLeft w:val="480"/>
          <w:marRight w:val="0"/>
          <w:marTop w:val="0"/>
          <w:marBottom w:val="0"/>
          <w:divBdr>
            <w:top w:val="none" w:sz="0" w:space="0" w:color="auto"/>
            <w:left w:val="none" w:sz="0" w:space="0" w:color="auto"/>
            <w:bottom w:val="none" w:sz="0" w:space="0" w:color="auto"/>
            <w:right w:val="none" w:sz="0" w:space="0" w:color="auto"/>
          </w:divBdr>
        </w:div>
        <w:div w:id="557589855">
          <w:marLeft w:val="480"/>
          <w:marRight w:val="0"/>
          <w:marTop w:val="0"/>
          <w:marBottom w:val="0"/>
          <w:divBdr>
            <w:top w:val="none" w:sz="0" w:space="0" w:color="auto"/>
            <w:left w:val="none" w:sz="0" w:space="0" w:color="auto"/>
            <w:bottom w:val="none" w:sz="0" w:space="0" w:color="auto"/>
            <w:right w:val="none" w:sz="0" w:space="0" w:color="auto"/>
          </w:divBdr>
        </w:div>
        <w:div w:id="1373111997">
          <w:marLeft w:val="480"/>
          <w:marRight w:val="0"/>
          <w:marTop w:val="0"/>
          <w:marBottom w:val="0"/>
          <w:divBdr>
            <w:top w:val="none" w:sz="0" w:space="0" w:color="auto"/>
            <w:left w:val="none" w:sz="0" w:space="0" w:color="auto"/>
            <w:bottom w:val="none" w:sz="0" w:space="0" w:color="auto"/>
            <w:right w:val="none" w:sz="0" w:space="0" w:color="auto"/>
          </w:divBdr>
        </w:div>
        <w:div w:id="190386328">
          <w:marLeft w:val="480"/>
          <w:marRight w:val="0"/>
          <w:marTop w:val="0"/>
          <w:marBottom w:val="0"/>
          <w:divBdr>
            <w:top w:val="none" w:sz="0" w:space="0" w:color="auto"/>
            <w:left w:val="none" w:sz="0" w:space="0" w:color="auto"/>
            <w:bottom w:val="none" w:sz="0" w:space="0" w:color="auto"/>
            <w:right w:val="none" w:sz="0" w:space="0" w:color="auto"/>
          </w:divBdr>
        </w:div>
        <w:div w:id="510687150">
          <w:marLeft w:val="480"/>
          <w:marRight w:val="0"/>
          <w:marTop w:val="0"/>
          <w:marBottom w:val="0"/>
          <w:divBdr>
            <w:top w:val="none" w:sz="0" w:space="0" w:color="auto"/>
            <w:left w:val="none" w:sz="0" w:space="0" w:color="auto"/>
            <w:bottom w:val="none" w:sz="0" w:space="0" w:color="auto"/>
            <w:right w:val="none" w:sz="0" w:space="0" w:color="auto"/>
          </w:divBdr>
        </w:div>
        <w:div w:id="1958413539">
          <w:marLeft w:val="480"/>
          <w:marRight w:val="0"/>
          <w:marTop w:val="0"/>
          <w:marBottom w:val="0"/>
          <w:divBdr>
            <w:top w:val="none" w:sz="0" w:space="0" w:color="auto"/>
            <w:left w:val="none" w:sz="0" w:space="0" w:color="auto"/>
            <w:bottom w:val="none" w:sz="0" w:space="0" w:color="auto"/>
            <w:right w:val="none" w:sz="0" w:space="0" w:color="auto"/>
          </w:divBdr>
        </w:div>
        <w:div w:id="225190687">
          <w:marLeft w:val="480"/>
          <w:marRight w:val="0"/>
          <w:marTop w:val="0"/>
          <w:marBottom w:val="0"/>
          <w:divBdr>
            <w:top w:val="none" w:sz="0" w:space="0" w:color="auto"/>
            <w:left w:val="none" w:sz="0" w:space="0" w:color="auto"/>
            <w:bottom w:val="none" w:sz="0" w:space="0" w:color="auto"/>
            <w:right w:val="none" w:sz="0" w:space="0" w:color="auto"/>
          </w:divBdr>
        </w:div>
        <w:div w:id="1829983079">
          <w:marLeft w:val="480"/>
          <w:marRight w:val="0"/>
          <w:marTop w:val="0"/>
          <w:marBottom w:val="0"/>
          <w:divBdr>
            <w:top w:val="none" w:sz="0" w:space="0" w:color="auto"/>
            <w:left w:val="none" w:sz="0" w:space="0" w:color="auto"/>
            <w:bottom w:val="none" w:sz="0" w:space="0" w:color="auto"/>
            <w:right w:val="none" w:sz="0" w:space="0" w:color="auto"/>
          </w:divBdr>
        </w:div>
        <w:div w:id="847327625">
          <w:marLeft w:val="480"/>
          <w:marRight w:val="0"/>
          <w:marTop w:val="0"/>
          <w:marBottom w:val="0"/>
          <w:divBdr>
            <w:top w:val="none" w:sz="0" w:space="0" w:color="auto"/>
            <w:left w:val="none" w:sz="0" w:space="0" w:color="auto"/>
            <w:bottom w:val="none" w:sz="0" w:space="0" w:color="auto"/>
            <w:right w:val="none" w:sz="0" w:space="0" w:color="auto"/>
          </w:divBdr>
        </w:div>
        <w:div w:id="1658071347">
          <w:marLeft w:val="480"/>
          <w:marRight w:val="0"/>
          <w:marTop w:val="0"/>
          <w:marBottom w:val="0"/>
          <w:divBdr>
            <w:top w:val="none" w:sz="0" w:space="0" w:color="auto"/>
            <w:left w:val="none" w:sz="0" w:space="0" w:color="auto"/>
            <w:bottom w:val="none" w:sz="0" w:space="0" w:color="auto"/>
            <w:right w:val="none" w:sz="0" w:space="0" w:color="auto"/>
          </w:divBdr>
        </w:div>
        <w:div w:id="229313909">
          <w:marLeft w:val="480"/>
          <w:marRight w:val="0"/>
          <w:marTop w:val="0"/>
          <w:marBottom w:val="0"/>
          <w:divBdr>
            <w:top w:val="none" w:sz="0" w:space="0" w:color="auto"/>
            <w:left w:val="none" w:sz="0" w:space="0" w:color="auto"/>
            <w:bottom w:val="none" w:sz="0" w:space="0" w:color="auto"/>
            <w:right w:val="none" w:sz="0" w:space="0" w:color="auto"/>
          </w:divBdr>
        </w:div>
        <w:div w:id="1190990643">
          <w:marLeft w:val="480"/>
          <w:marRight w:val="0"/>
          <w:marTop w:val="0"/>
          <w:marBottom w:val="0"/>
          <w:divBdr>
            <w:top w:val="none" w:sz="0" w:space="0" w:color="auto"/>
            <w:left w:val="none" w:sz="0" w:space="0" w:color="auto"/>
            <w:bottom w:val="none" w:sz="0" w:space="0" w:color="auto"/>
            <w:right w:val="none" w:sz="0" w:space="0" w:color="auto"/>
          </w:divBdr>
        </w:div>
        <w:div w:id="732510311">
          <w:marLeft w:val="480"/>
          <w:marRight w:val="0"/>
          <w:marTop w:val="0"/>
          <w:marBottom w:val="0"/>
          <w:divBdr>
            <w:top w:val="none" w:sz="0" w:space="0" w:color="auto"/>
            <w:left w:val="none" w:sz="0" w:space="0" w:color="auto"/>
            <w:bottom w:val="none" w:sz="0" w:space="0" w:color="auto"/>
            <w:right w:val="none" w:sz="0" w:space="0" w:color="auto"/>
          </w:divBdr>
        </w:div>
        <w:div w:id="1433360890">
          <w:marLeft w:val="480"/>
          <w:marRight w:val="0"/>
          <w:marTop w:val="0"/>
          <w:marBottom w:val="0"/>
          <w:divBdr>
            <w:top w:val="none" w:sz="0" w:space="0" w:color="auto"/>
            <w:left w:val="none" w:sz="0" w:space="0" w:color="auto"/>
            <w:bottom w:val="none" w:sz="0" w:space="0" w:color="auto"/>
            <w:right w:val="none" w:sz="0" w:space="0" w:color="auto"/>
          </w:divBdr>
        </w:div>
        <w:div w:id="1614944880">
          <w:marLeft w:val="480"/>
          <w:marRight w:val="0"/>
          <w:marTop w:val="0"/>
          <w:marBottom w:val="0"/>
          <w:divBdr>
            <w:top w:val="none" w:sz="0" w:space="0" w:color="auto"/>
            <w:left w:val="none" w:sz="0" w:space="0" w:color="auto"/>
            <w:bottom w:val="none" w:sz="0" w:space="0" w:color="auto"/>
            <w:right w:val="none" w:sz="0" w:space="0" w:color="auto"/>
          </w:divBdr>
        </w:div>
        <w:div w:id="1470592469">
          <w:marLeft w:val="480"/>
          <w:marRight w:val="0"/>
          <w:marTop w:val="0"/>
          <w:marBottom w:val="0"/>
          <w:divBdr>
            <w:top w:val="none" w:sz="0" w:space="0" w:color="auto"/>
            <w:left w:val="none" w:sz="0" w:space="0" w:color="auto"/>
            <w:bottom w:val="none" w:sz="0" w:space="0" w:color="auto"/>
            <w:right w:val="none" w:sz="0" w:space="0" w:color="auto"/>
          </w:divBdr>
        </w:div>
        <w:div w:id="160463040">
          <w:marLeft w:val="480"/>
          <w:marRight w:val="0"/>
          <w:marTop w:val="0"/>
          <w:marBottom w:val="0"/>
          <w:divBdr>
            <w:top w:val="none" w:sz="0" w:space="0" w:color="auto"/>
            <w:left w:val="none" w:sz="0" w:space="0" w:color="auto"/>
            <w:bottom w:val="none" w:sz="0" w:space="0" w:color="auto"/>
            <w:right w:val="none" w:sz="0" w:space="0" w:color="auto"/>
          </w:divBdr>
        </w:div>
      </w:divsChild>
    </w:div>
    <w:div w:id="223103123">
      <w:bodyDiv w:val="1"/>
      <w:marLeft w:val="0"/>
      <w:marRight w:val="0"/>
      <w:marTop w:val="0"/>
      <w:marBottom w:val="0"/>
      <w:divBdr>
        <w:top w:val="none" w:sz="0" w:space="0" w:color="auto"/>
        <w:left w:val="none" w:sz="0" w:space="0" w:color="auto"/>
        <w:bottom w:val="none" w:sz="0" w:space="0" w:color="auto"/>
        <w:right w:val="none" w:sz="0" w:space="0" w:color="auto"/>
      </w:divBdr>
    </w:div>
    <w:div w:id="229775242">
      <w:bodyDiv w:val="1"/>
      <w:marLeft w:val="0"/>
      <w:marRight w:val="0"/>
      <w:marTop w:val="0"/>
      <w:marBottom w:val="0"/>
      <w:divBdr>
        <w:top w:val="none" w:sz="0" w:space="0" w:color="auto"/>
        <w:left w:val="none" w:sz="0" w:space="0" w:color="auto"/>
        <w:bottom w:val="none" w:sz="0" w:space="0" w:color="auto"/>
        <w:right w:val="none" w:sz="0" w:space="0" w:color="auto"/>
      </w:divBdr>
    </w:div>
    <w:div w:id="268122266">
      <w:bodyDiv w:val="1"/>
      <w:marLeft w:val="0"/>
      <w:marRight w:val="0"/>
      <w:marTop w:val="0"/>
      <w:marBottom w:val="0"/>
      <w:divBdr>
        <w:top w:val="none" w:sz="0" w:space="0" w:color="auto"/>
        <w:left w:val="none" w:sz="0" w:space="0" w:color="auto"/>
        <w:bottom w:val="none" w:sz="0" w:space="0" w:color="auto"/>
        <w:right w:val="none" w:sz="0" w:space="0" w:color="auto"/>
      </w:divBdr>
    </w:div>
    <w:div w:id="296574074">
      <w:bodyDiv w:val="1"/>
      <w:marLeft w:val="0"/>
      <w:marRight w:val="0"/>
      <w:marTop w:val="0"/>
      <w:marBottom w:val="0"/>
      <w:divBdr>
        <w:top w:val="none" w:sz="0" w:space="0" w:color="auto"/>
        <w:left w:val="none" w:sz="0" w:space="0" w:color="auto"/>
        <w:bottom w:val="none" w:sz="0" w:space="0" w:color="auto"/>
        <w:right w:val="none" w:sz="0" w:space="0" w:color="auto"/>
      </w:divBdr>
      <w:divsChild>
        <w:div w:id="441269921">
          <w:marLeft w:val="640"/>
          <w:marRight w:val="0"/>
          <w:marTop w:val="0"/>
          <w:marBottom w:val="0"/>
          <w:divBdr>
            <w:top w:val="none" w:sz="0" w:space="0" w:color="auto"/>
            <w:left w:val="none" w:sz="0" w:space="0" w:color="auto"/>
            <w:bottom w:val="none" w:sz="0" w:space="0" w:color="auto"/>
            <w:right w:val="none" w:sz="0" w:space="0" w:color="auto"/>
          </w:divBdr>
        </w:div>
        <w:div w:id="994147717">
          <w:marLeft w:val="640"/>
          <w:marRight w:val="0"/>
          <w:marTop w:val="0"/>
          <w:marBottom w:val="0"/>
          <w:divBdr>
            <w:top w:val="none" w:sz="0" w:space="0" w:color="auto"/>
            <w:left w:val="none" w:sz="0" w:space="0" w:color="auto"/>
            <w:bottom w:val="none" w:sz="0" w:space="0" w:color="auto"/>
            <w:right w:val="none" w:sz="0" w:space="0" w:color="auto"/>
          </w:divBdr>
        </w:div>
      </w:divsChild>
    </w:div>
    <w:div w:id="305866340">
      <w:bodyDiv w:val="1"/>
      <w:marLeft w:val="0"/>
      <w:marRight w:val="0"/>
      <w:marTop w:val="0"/>
      <w:marBottom w:val="0"/>
      <w:divBdr>
        <w:top w:val="none" w:sz="0" w:space="0" w:color="auto"/>
        <w:left w:val="none" w:sz="0" w:space="0" w:color="auto"/>
        <w:bottom w:val="none" w:sz="0" w:space="0" w:color="auto"/>
        <w:right w:val="none" w:sz="0" w:space="0" w:color="auto"/>
      </w:divBdr>
      <w:divsChild>
        <w:div w:id="2012685300">
          <w:marLeft w:val="640"/>
          <w:marRight w:val="0"/>
          <w:marTop w:val="0"/>
          <w:marBottom w:val="0"/>
          <w:divBdr>
            <w:top w:val="none" w:sz="0" w:space="0" w:color="auto"/>
            <w:left w:val="none" w:sz="0" w:space="0" w:color="auto"/>
            <w:bottom w:val="none" w:sz="0" w:space="0" w:color="auto"/>
            <w:right w:val="none" w:sz="0" w:space="0" w:color="auto"/>
          </w:divBdr>
        </w:div>
        <w:div w:id="1332872747">
          <w:marLeft w:val="640"/>
          <w:marRight w:val="0"/>
          <w:marTop w:val="0"/>
          <w:marBottom w:val="0"/>
          <w:divBdr>
            <w:top w:val="none" w:sz="0" w:space="0" w:color="auto"/>
            <w:left w:val="none" w:sz="0" w:space="0" w:color="auto"/>
            <w:bottom w:val="none" w:sz="0" w:space="0" w:color="auto"/>
            <w:right w:val="none" w:sz="0" w:space="0" w:color="auto"/>
          </w:divBdr>
        </w:div>
        <w:div w:id="843084864">
          <w:marLeft w:val="640"/>
          <w:marRight w:val="0"/>
          <w:marTop w:val="0"/>
          <w:marBottom w:val="0"/>
          <w:divBdr>
            <w:top w:val="none" w:sz="0" w:space="0" w:color="auto"/>
            <w:left w:val="none" w:sz="0" w:space="0" w:color="auto"/>
            <w:bottom w:val="none" w:sz="0" w:space="0" w:color="auto"/>
            <w:right w:val="none" w:sz="0" w:space="0" w:color="auto"/>
          </w:divBdr>
        </w:div>
        <w:div w:id="1628852512">
          <w:marLeft w:val="640"/>
          <w:marRight w:val="0"/>
          <w:marTop w:val="0"/>
          <w:marBottom w:val="0"/>
          <w:divBdr>
            <w:top w:val="none" w:sz="0" w:space="0" w:color="auto"/>
            <w:left w:val="none" w:sz="0" w:space="0" w:color="auto"/>
            <w:bottom w:val="none" w:sz="0" w:space="0" w:color="auto"/>
            <w:right w:val="none" w:sz="0" w:space="0" w:color="auto"/>
          </w:divBdr>
        </w:div>
        <w:div w:id="1636638888">
          <w:marLeft w:val="640"/>
          <w:marRight w:val="0"/>
          <w:marTop w:val="0"/>
          <w:marBottom w:val="0"/>
          <w:divBdr>
            <w:top w:val="none" w:sz="0" w:space="0" w:color="auto"/>
            <w:left w:val="none" w:sz="0" w:space="0" w:color="auto"/>
            <w:bottom w:val="none" w:sz="0" w:space="0" w:color="auto"/>
            <w:right w:val="none" w:sz="0" w:space="0" w:color="auto"/>
          </w:divBdr>
        </w:div>
        <w:div w:id="1411930127">
          <w:marLeft w:val="640"/>
          <w:marRight w:val="0"/>
          <w:marTop w:val="0"/>
          <w:marBottom w:val="0"/>
          <w:divBdr>
            <w:top w:val="none" w:sz="0" w:space="0" w:color="auto"/>
            <w:left w:val="none" w:sz="0" w:space="0" w:color="auto"/>
            <w:bottom w:val="none" w:sz="0" w:space="0" w:color="auto"/>
            <w:right w:val="none" w:sz="0" w:space="0" w:color="auto"/>
          </w:divBdr>
        </w:div>
        <w:div w:id="1647316256">
          <w:marLeft w:val="640"/>
          <w:marRight w:val="0"/>
          <w:marTop w:val="0"/>
          <w:marBottom w:val="0"/>
          <w:divBdr>
            <w:top w:val="none" w:sz="0" w:space="0" w:color="auto"/>
            <w:left w:val="none" w:sz="0" w:space="0" w:color="auto"/>
            <w:bottom w:val="none" w:sz="0" w:space="0" w:color="auto"/>
            <w:right w:val="none" w:sz="0" w:space="0" w:color="auto"/>
          </w:divBdr>
        </w:div>
        <w:div w:id="2133398305">
          <w:marLeft w:val="640"/>
          <w:marRight w:val="0"/>
          <w:marTop w:val="0"/>
          <w:marBottom w:val="0"/>
          <w:divBdr>
            <w:top w:val="none" w:sz="0" w:space="0" w:color="auto"/>
            <w:left w:val="none" w:sz="0" w:space="0" w:color="auto"/>
            <w:bottom w:val="none" w:sz="0" w:space="0" w:color="auto"/>
            <w:right w:val="none" w:sz="0" w:space="0" w:color="auto"/>
          </w:divBdr>
        </w:div>
        <w:div w:id="1467358804">
          <w:marLeft w:val="640"/>
          <w:marRight w:val="0"/>
          <w:marTop w:val="0"/>
          <w:marBottom w:val="0"/>
          <w:divBdr>
            <w:top w:val="none" w:sz="0" w:space="0" w:color="auto"/>
            <w:left w:val="none" w:sz="0" w:space="0" w:color="auto"/>
            <w:bottom w:val="none" w:sz="0" w:space="0" w:color="auto"/>
            <w:right w:val="none" w:sz="0" w:space="0" w:color="auto"/>
          </w:divBdr>
        </w:div>
        <w:div w:id="177693300">
          <w:marLeft w:val="640"/>
          <w:marRight w:val="0"/>
          <w:marTop w:val="0"/>
          <w:marBottom w:val="0"/>
          <w:divBdr>
            <w:top w:val="none" w:sz="0" w:space="0" w:color="auto"/>
            <w:left w:val="none" w:sz="0" w:space="0" w:color="auto"/>
            <w:bottom w:val="none" w:sz="0" w:space="0" w:color="auto"/>
            <w:right w:val="none" w:sz="0" w:space="0" w:color="auto"/>
          </w:divBdr>
        </w:div>
        <w:div w:id="495075741">
          <w:marLeft w:val="640"/>
          <w:marRight w:val="0"/>
          <w:marTop w:val="0"/>
          <w:marBottom w:val="0"/>
          <w:divBdr>
            <w:top w:val="none" w:sz="0" w:space="0" w:color="auto"/>
            <w:left w:val="none" w:sz="0" w:space="0" w:color="auto"/>
            <w:bottom w:val="none" w:sz="0" w:space="0" w:color="auto"/>
            <w:right w:val="none" w:sz="0" w:space="0" w:color="auto"/>
          </w:divBdr>
        </w:div>
        <w:div w:id="983505735">
          <w:marLeft w:val="640"/>
          <w:marRight w:val="0"/>
          <w:marTop w:val="0"/>
          <w:marBottom w:val="0"/>
          <w:divBdr>
            <w:top w:val="none" w:sz="0" w:space="0" w:color="auto"/>
            <w:left w:val="none" w:sz="0" w:space="0" w:color="auto"/>
            <w:bottom w:val="none" w:sz="0" w:space="0" w:color="auto"/>
            <w:right w:val="none" w:sz="0" w:space="0" w:color="auto"/>
          </w:divBdr>
        </w:div>
        <w:div w:id="61607598">
          <w:marLeft w:val="640"/>
          <w:marRight w:val="0"/>
          <w:marTop w:val="0"/>
          <w:marBottom w:val="0"/>
          <w:divBdr>
            <w:top w:val="none" w:sz="0" w:space="0" w:color="auto"/>
            <w:left w:val="none" w:sz="0" w:space="0" w:color="auto"/>
            <w:bottom w:val="none" w:sz="0" w:space="0" w:color="auto"/>
            <w:right w:val="none" w:sz="0" w:space="0" w:color="auto"/>
          </w:divBdr>
        </w:div>
        <w:div w:id="732315122">
          <w:marLeft w:val="640"/>
          <w:marRight w:val="0"/>
          <w:marTop w:val="0"/>
          <w:marBottom w:val="0"/>
          <w:divBdr>
            <w:top w:val="none" w:sz="0" w:space="0" w:color="auto"/>
            <w:left w:val="none" w:sz="0" w:space="0" w:color="auto"/>
            <w:bottom w:val="none" w:sz="0" w:space="0" w:color="auto"/>
            <w:right w:val="none" w:sz="0" w:space="0" w:color="auto"/>
          </w:divBdr>
        </w:div>
        <w:div w:id="1964535802">
          <w:marLeft w:val="640"/>
          <w:marRight w:val="0"/>
          <w:marTop w:val="0"/>
          <w:marBottom w:val="0"/>
          <w:divBdr>
            <w:top w:val="none" w:sz="0" w:space="0" w:color="auto"/>
            <w:left w:val="none" w:sz="0" w:space="0" w:color="auto"/>
            <w:bottom w:val="none" w:sz="0" w:space="0" w:color="auto"/>
            <w:right w:val="none" w:sz="0" w:space="0" w:color="auto"/>
          </w:divBdr>
        </w:div>
        <w:div w:id="1681004464">
          <w:marLeft w:val="640"/>
          <w:marRight w:val="0"/>
          <w:marTop w:val="0"/>
          <w:marBottom w:val="0"/>
          <w:divBdr>
            <w:top w:val="none" w:sz="0" w:space="0" w:color="auto"/>
            <w:left w:val="none" w:sz="0" w:space="0" w:color="auto"/>
            <w:bottom w:val="none" w:sz="0" w:space="0" w:color="auto"/>
            <w:right w:val="none" w:sz="0" w:space="0" w:color="auto"/>
          </w:divBdr>
        </w:div>
        <w:div w:id="1313561801">
          <w:marLeft w:val="640"/>
          <w:marRight w:val="0"/>
          <w:marTop w:val="0"/>
          <w:marBottom w:val="0"/>
          <w:divBdr>
            <w:top w:val="none" w:sz="0" w:space="0" w:color="auto"/>
            <w:left w:val="none" w:sz="0" w:space="0" w:color="auto"/>
            <w:bottom w:val="none" w:sz="0" w:space="0" w:color="auto"/>
            <w:right w:val="none" w:sz="0" w:space="0" w:color="auto"/>
          </w:divBdr>
        </w:div>
        <w:div w:id="868490036">
          <w:marLeft w:val="640"/>
          <w:marRight w:val="0"/>
          <w:marTop w:val="0"/>
          <w:marBottom w:val="0"/>
          <w:divBdr>
            <w:top w:val="none" w:sz="0" w:space="0" w:color="auto"/>
            <w:left w:val="none" w:sz="0" w:space="0" w:color="auto"/>
            <w:bottom w:val="none" w:sz="0" w:space="0" w:color="auto"/>
            <w:right w:val="none" w:sz="0" w:space="0" w:color="auto"/>
          </w:divBdr>
        </w:div>
        <w:div w:id="554052892">
          <w:marLeft w:val="640"/>
          <w:marRight w:val="0"/>
          <w:marTop w:val="0"/>
          <w:marBottom w:val="0"/>
          <w:divBdr>
            <w:top w:val="none" w:sz="0" w:space="0" w:color="auto"/>
            <w:left w:val="none" w:sz="0" w:space="0" w:color="auto"/>
            <w:bottom w:val="none" w:sz="0" w:space="0" w:color="auto"/>
            <w:right w:val="none" w:sz="0" w:space="0" w:color="auto"/>
          </w:divBdr>
        </w:div>
      </w:divsChild>
    </w:div>
    <w:div w:id="357702760">
      <w:bodyDiv w:val="1"/>
      <w:marLeft w:val="0"/>
      <w:marRight w:val="0"/>
      <w:marTop w:val="0"/>
      <w:marBottom w:val="0"/>
      <w:divBdr>
        <w:top w:val="none" w:sz="0" w:space="0" w:color="auto"/>
        <w:left w:val="none" w:sz="0" w:space="0" w:color="auto"/>
        <w:bottom w:val="none" w:sz="0" w:space="0" w:color="auto"/>
        <w:right w:val="none" w:sz="0" w:space="0" w:color="auto"/>
      </w:divBdr>
      <w:divsChild>
        <w:div w:id="1443300971">
          <w:marLeft w:val="640"/>
          <w:marRight w:val="0"/>
          <w:marTop w:val="0"/>
          <w:marBottom w:val="0"/>
          <w:divBdr>
            <w:top w:val="none" w:sz="0" w:space="0" w:color="auto"/>
            <w:left w:val="none" w:sz="0" w:space="0" w:color="auto"/>
            <w:bottom w:val="none" w:sz="0" w:space="0" w:color="auto"/>
            <w:right w:val="none" w:sz="0" w:space="0" w:color="auto"/>
          </w:divBdr>
        </w:div>
        <w:div w:id="1209145299">
          <w:marLeft w:val="640"/>
          <w:marRight w:val="0"/>
          <w:marTop w:val="0"/>
          <w:marBottom w:val="0"/>
          <w:divBdr>
            <w:top w:val="none" w:sz="0" w:space="0" w:color="auto"/>
            <w:left w:val="none" w:sz="0" w:space="0" w:color="auto"/>
            <w:bottom w:val="none" w:sz="0" w:space="0" w:color="auto"/>
            <w:right w:val="none" w:sz="0" w:space="0" w:color="auto"/>
          </w:divBdr>
        </w:div>
        <w:div w:id="46690571">
          <w:marLeft w:val="640"/>
          <w:marRight w:val="0"/>
          <w:marTop w:val="0"/>
          <w:marBottom w:val="0"/>
          <w:divBdr>
            <w:top w:val="none" w:sz="0" w:space="0" w:color="auto"/>
            <w:left w:val="none" w:sz="0" w:space="0" w:color="auto"/>
            <w:bottom w:val="none" w:sz="0" w:space="0" w:color="auto"/>
            <w:right w:val="none" w:sz="0" w:space="0" w:color="auto"/>
          </w:divBdr>
        </w:div>
        <w:div w:id="1399205217">
          <w:marLeft w:val="640"/>
          <w:marRight w:val="0"/>
          <w:marTop w:val="0"/>
          <w:marBottom w:val="0"/>
          <w:divBdr>
            <w:top w:val="none" w:sz="0" w:space="0" w:color="auto"/>
            <w:left w:val="none" w:sz="0" w:space="0" w:color="auto"/>
            <w:bottom w:val="none" w:sz="0" w:space="0" w:color="auto"/>
            <w:right w:val="none" w:sz="0" w:space="0" w:color="auto"/>
          </w:divBdr>
        </w:div>
        <w:div w:id="1810517666">
          <w:marLeft w:val="640"/>
          <w:marRight w:val="0"/>
          <w:marTop w:val="0"/>
          <w:marBottom w:val="0"/>
          <w:divBdr>
            <w:top w:val="none" w:sz="0" w:space="0" w:color="auto"/>
            <w:left w:val="none" w:sz="0" w:space="0" w:color="auto"/>
            <w:bottom w:val="none" w:sz="0" w:space="0" w:color="auto"/>
            <w:right w:val="none" w:sz="0" w:space="0" w:color="auto"/>
          </w:divBdr>
        </w:div>
        <w:div w:id="728579320">
          <w:marLeft w:val="640"/>
          <w:marRight w:val="0"/>
          <w:marTop w:val="0"/>
          <w:marBottom w:val="0"/>
          <w:divBdr>
            <w:top w:val="none" w:sz="0" w:space="0" w:color="auto"/>
            <w:left w:val="none" w:sz="0" w:space="0" w:color="auto"/>
            <w:bottom w:val="none" w:sz="0" w:space="0" w:color="auto"/>
            <w:right w:val="none" w:sz="0" w:space="0" w:color="auto"/>
          </w:divBdr>
        </w:div>
        <w:div w:id="225148862">
          <w:marLeft w:val="640"/>
          <w:marRight w:val="0"/>
          <w:marTop w:val="0"/>
          <w:marBottom w:val="0"/>
          <w:divBdr>
            <w:top w:val="none" w:sz="0" w:space="0" w:color="auto"/>
            <w:left w:val="none" w:sz="0" w:space="0" w:color="auto"/>
            <w:bottom w:val="none" w:sz="0" w:space="0" w:color="auto"/>
            <w:right w:val="none" w:sz="0" w:space="0" w:color="auto"/>
          </w:divBdr>
        </w:div>
        <w:div w:id="1500390010">
          <w:marLeft w:val="640"/>
          <w:marRight w:val="0"/>
          <w:marTop w:val="0"/>
          <w:marBottom w:val="0"/>
          <w:divBdr>
            <w:top w:val="none" w:sz="0" w:space="0" w:color="auto"/>
            <w:left w:val="none" w:sz="0" w:space="0" w:color="auto"/>
            <w:bottom w:val="none" w:sz="0" w:space="0" w:color="auto"/>
            <w:right w:val="none" w:sz="0" w:space="0" w:color="auto"/>
          </w:divBdr>
        </w:div>
        <w:div w:id="1051491015">
          <w:marLeft w:val="640"/>
          <w:marRight w:val="0"/>
          <w:marTop w:val="0"/>
          <w:marBottom w:val="0"/>
          <w:divBdr>
            <w:top w:val="none" w:sz="0" w:space="0" w:color="auto"/>
            <w:left w:val="none" w:sz="0" w:space="0" w:color="auto"/>
            <w:bottom w:val="none" w:sz="0" w:space="0" w:color="auto"/>
            <w:right w:val="none" w:sz="0" w:space="0" w:color="auto"/>
          </w:divBdr>
        </w:div>
        <w:div w:id="1137146482">
          <w:marLeft w:val="640"/>
          <w:marRight w:val="0"/>
          <w:marTop w:val="0"/>
          <w:marBottom w:val="0"/>
          <w:divBdr>
            <w:top w:val="none" w:sz="0" w:space="0" w:color="auto"/>
            <w:left w:val="none" w:sz="0" w:space="0" w:color="auto"/>
            <w:bottom w:val="none" w:sz="0" w:space="0" w:color="auto"/>
            <w:right w:val="none" w:sz="0" w:space="0" w:color="auto"/>
          </w:divBdr>
        </w:div>
        <w:div w:id="72972363">
          <w:marLeft w:val="640"/>
          <w:marRight w:val="0"/>
          <w:marTop w:val="0"/>
          <w:marBottom w:val="0"/>
          <w:divBdr>
            <w:top w:val="none" w:sz="0" w:space="0" w:color="auto"/>
            <w:left w:val="none" w:sz="0" w:space="0" w:color="auto"/>
            <w:bottom w:val="none" w:sz="0" w:space="0" w:color="auto"/>
            <w:right w:val="none" w:sz="0" w:space="0" w:color="auto"/>
          </w:divBdr>
        </w:div>
        <w:div w:id="30880082">
          <w:marLeft w:val="640"/>
          <w:marRight w:val="0"/>
          <w:marTop w:val="0"/>
          <w:marBottom w:val="0"/>
          <w:divBdr>
            <w:top w:val="none" w:sz="0" w:space="0" w:color="auto"/>
            <w:left w:val="none" w:sz="0" w:space="0" w:color="auto"/>
            <w:bottom w:val="none" w:sz="0" w:space="0" w:color="auto"/>
            <w:right w:val="none" w:sz="0" w:space="0" w:color="auto"/>
          </w:divBdr>
        </w:div>
        <w:div w:id="508329323">
          <w:marLeft w:val="640"/>
          <w:marRight w:val="0"/>
          <w:marTop w:val="0"/>
          <w:marBottom w:val="0"/>
          <w:divBdr>
            <w:top w:val="none" w:sz="0" w:space="0" w:color="auto"/>
            <w:left w:val="none" w:sz="0" w:space="0" w:color="auto"/>
            <w:bottom w:val="none" w:sz="0" w:space="0" w:color="auto"/>
            <w:right w:val="none" w:sz="0" w:space="0" w:color="auto"/>
          </w:divBdr>
        </w:div>
        <w:div w:id="775635120">
          <w:marLeft w:val="640"/>
          <w:marRight w:val="0"/>
          <w:marTop w:val="0"/>
          <w:marBottom w:val="0"/>
          <w:divBdr>
            <w:top w:val="none" w:sz="0" w:space="0" w:color="auto"/>
            <w:left w:val="none" w:sz="0" w:space="0" w:color="auto"/>
            <w:bottom w:val="none" w:sz="0" w:space="0" w:color="auto"/>
            <w:right w:val="none" w:sz="0" w:space="0" w:color="auto"/>
          </w:divBdr>
        </w:div>
        <w:div w:id="965311174">
          <w:marLeft w:val="640"/>
          <w:marRight w:val="0"/>
          <w:marTop w:val="0"/>
          <w:marBottom w:val="0"/>
          <w:divBdr>
            <w:top w:val="none" w:sz="0" w:space="0" w:color="auto"/>
            <w:left w:val="none" w:sz="0" w:space="0" w:color="auto"/>
            <w:bottom w:val="none" w:sz="0" w:space="0" w:color="auto"/>
            <w:right w:val="none" w:sz="0" w:space="0" w:color="auto"/>
          </w:divBdr>
        </w:div>
        <w:div w:id="570628123">
          <w:marLeft w:val="640"/>
          <w:marRight w:val="0"/>
          <w:marTop w:val="0"/>
          <w:marBottom w:val="0"/>
          <w:divBdr>
            <w:top w:val="none" w:sz="0" w:space="0" w:color="auto"/>
            <w:left w:val="none" w:sz="0" w:space="0" w:color="auto"/>
            <w:bottom w:val="none" w:sz="0" w:space="0" w:color="auto"/>
            <w:right w:val="none" w:sz="0" w:space="0" w:color="auto"/>
          </w:divBdr>
        </w:div>
        <w:div w:id="1481193917">
          <w:marLeft w:val="640"/>
          <w:marRight w:val="0"/>
          <w:marTop w:val="0"/>
          <w:marBottom w:val="0"/>
          <w:divBdr>
            <w:top w:val="none" w:sz="0" w:space="0" w:color="auto"/>
            <w:left w:val="none" w:sz="0" w:space="0" w:color="auto"/>
            <w:bottom w:val="none" w:sz="0" w:space="0" w:color="auto"/>
            <w:right w:val="none" w:sz="0" w:space="0" w:color="auto"/>
          </w:divBdr>
        </w:div>
      </w:divsChild>
    </w:div>
    <w:div w:id="372921329">
      <w:bodyDiv w:val="1"/>
      <w:marLeft w:val="0"/>
      <w:marRight w:val="0"/>
      <w:marTop w:val="0"/>
      <w:marBottom w:val="0"/>
      <w:divBdr>
        <w:top w:val="none" w:sz="0" w:space="0" w:color="auto"/>
        <w:left w:val="none" w:sz="0" w:space="0" w:color="auto"/>
        <w:bottom w:val="none" w:sz="0" w:space="0" w:color="auto"/>
        <w:right w:val="none" w:sz="0" w:space="0" w:color="auto"/>
      </w:divBdr>
    </w:div>
    <w:div w:id="375667070">
      <w:bodyDiv w:val="1"/>
      <w:marLeft w:val="0"/>
      <w:marRight w:val="0"/>
      <w:marTop w:val="0"/>
      <w:marBottom w:val="0"/>
      <w:divBdr>
        <w:top w:val="none" w:sz="0" w:space="0" w:color="auto"/>
        <w:left w:val="none" w:sz="0" w:space="0" w:color="auto"/>
        <w:bottom w:val="none" w:sz="0" w:space="0" w:color="auto"/>
        <w:right w:val="none" w:sz="0" w:space="0" w:color="auto"/>
      </w:divBdr>
      <w:divsChild>
        <w:div w:id="1288004706">
          <w:marLeft w:val="640"/>
          <w:marRight w:val="0"/>
          <w:marTop w:val="0"/>
          <w:marBottom w:val="0"/>
          <w:divBdr>
            <w:top w:val="none" w:sz="0" w:space="0" w:color="auto"/>
            <w:left w:val="none" w:sz="0" w:space="0" w:color="auto"/>
            <w:bottom w:val="none" w:sz="0" w:space="0" w:color="auto"/>
            <w:right w:val="none" w:sz="0" w:space="0" w:color="auto"/>
          </w:divBdr>
        </w:div>
        <w:div w:id="524633724">
          <w:marLeft w:val="640"/>
          <w:marRight w:val="0"/>
          <w:marTop w:val="0"/>
          <w:marBottom w:val="0"/>
          <w:divBdr>
            <w:top w:val="none" w:sz="0" w:space="0" w:color="auto"/>
            <w:left w:val="none" w:sz="0" w:space="0" w:color="auto"/>
            <w:bottom w:val="none" w:sz="0" w:space="0" w:color="auto"/>
            <w:right w:val="none" w:sz="0" w:space="0" w:color="auto"/>
          </w:divBdr>
        </w:div>
        <w:div w:id="665324623">
          <w:marLeft w:val="640"/>
          <w:marRight w:val="0"/>
          <w:marTop w:val="0"/>
          <w:marBottom w:val="0"/>
          <w:divBdr>
            <w:top w:val="none" w:sz="0" w:space="0" w:color="auto"/>
            <w:left w:val="none" w:sz="0" w:space="0" w:color="auto"/>
            <w:bottom w:val="none" w:sz="0" w:space="0" w:color="auto"/>
            <w:right w:val="none" w:sz="0" w:space="0" w:color="auto"/>
          </w:divBdr>
        </w:div>
        <w:div w:id="1202941711">
          <w:marLeft w:val="640"/>
          <w:marRight w:val="0"/>
          <w:marTop w:val="0"/>
          <w:marBottom w:val="0"/>
          <w:divBdr>
            <w:top w:val="none" w:sz="0" w:space="0" w:color="auto"/>
            <w:left w:val="none" w:sz="0" w:space="0" w:color="auto"/>
            <w:bottom w:val="none" w:sz="0" w:space="0" w:color="auto"/>
            <w:right w:val="none" w:sz="0" w:space="0" w:color="auto"/>
          </w:divBdr>
        </w:div>
        <w:div w:id="1005285087">
          <w:marLeft w:val="640"/>
          <w:marRight w:val="0"/>
          <w:marTop w:val="0"/>
          <w:marBottom w:val="0"/>
          <w:divBdr>
            <w:top w:val="none" w:sz="0" w:space="0" w:color="auto"/>
            <w:left w:val="none" w:sz="0" w:space="0" w:color="auto"/>
            <w:bottom w:val="none" w:sz="0" w:space="0" w:color="auto"/>
            <w:right w:val="none" w:sz="0" w:space="0" w:color="auto"/>
          </w:divBdr>
        </w:div>
        <w:div w:id="123354025">
          <w:marLeft w:val="640"/>
          <w:marRight w:val="0"/>
          <w:marTop w:val="0"/>
          <w:marBottom w:val="0"/>
          <w:divBdr>
            <w:top w:val="none" w:sz="0" w:space="0" w:color="auto"/>
            <w:left w:val="none" w:sz="0" w:space="0" w:color="auto"/>
            <w:bottom w:val="none" w:sz="0" w:space="0" w:color="auto"/>
            <w:right w:val="none" w:sz="0" w:space="0" w:color="auto"/>
          </w:divBdr>
        </w:div>
        <w:div w:id="1240213431">
          <w:marLeft w:val="640"/>
          <w:marRight w:val="0"/>
          <w:marTop w:val="0"/>
          <w:marBottom w:val="0"/>
          <w:divBdr>
            <w:top w:val="none" w:sz="0" w:space="0" w:color="auto"/>
            <w:left w:val="none" w:sz="0" w:space="0" w:color="auto"/>
            <w:bottom w:val="none" w:sz="0" w:space="0" w:color="auto"/>
            <w:right w:val="none" w:sz="0" w:space="0" w:color="auto"/>
          </w:divBdr>
        </w:div>
        <w:div w:id="767966333">
          <w:marLeft w:val="640"/>
          <w:marRight w:val="0"/>
          <w:marTop w:val="0"/>
          <w:marBottom w:val="0"/>
          <w:divBdr>
            <w:top w:val="none" w:sz="0" w:space="0" w:color="auto"/>
            <w:left w:val="none" w:sz="0" w:space="0" w:color="auto"/>
            <w:bottom w:val="none" w:sz="0" w:space="0" w:color="auto"/>
            <w:right w:val="none" w:sz="0" w:space="0" w:color="auto"/>
          </w:divBdr>
        </w:div>
        <w:div w:id="557283028">
          <w:marLeft w:val="640"/>
          <w:marRight w:val="0"/>
          <w:marTop w:val="0"/>
          <w:marBottom w:val="0"/>
          <w:divBdr>
            <w:top w:val="none" w:sz="0" w:space="0" w:color="auto"/>
            <w:left w:val="none" w:sz="0" w:space="0" w:color="auto"/>
            <w:bottom w:val="none" w:sz="0" w:space="0" w:color="auto"/>
            <w:right w:val="none" w:sz="0" w:space="0" w:color="auto"/>
          </w:divBdr>
        </w:div>
        <w:div w:id="1591349239">
          <w:marLeft w:val="640"/>
          <w:marRight w:val="0"/>
          <w:marTop w:val="0"/>
          <w:marBottom w:val="0"/>
          <w:divBdr>
            <w:top w:val="none" w:sz="0" w:space="0" w:color="auto"/>
            <w:left w:val="none" w:sz="0" w:space="0" w:color="auto"/>
            <w:bottom w:val="none" w:sz="0" w:space="0" w:color="auto"/>
            <w:right w:val="none" w:sz="0" w:space="0" w:color="auto"/>
          </w:divBdr>
        </w:div>
        <w:div w:id="42295805">
          <w:marLeft w:val="640"/>
          <w:marRight w:val="0"/>
          <w:marTop w:val="0"/>
          <w:marBottom w:val="0"/>
          <w:divBdr>
            <w:top w:val="none" w:sz="0" w:space="0" w:color="auto"/>
            <w:left w:val="none" w:sz="0" w:space="0" w:color="auto"/>
            <w:bottom w:val="none" w:sz="0" w:space="0" w:color="auto"/>
            <w:right w:val="none" w:sz="0" w:space="0" w:color="auto"/>
          </w:divBdr>
        </w:div>
        <w:div w:id="1315060871">
          <w:marLeft w:val="640"/>
          <w:marRight w:val="0"/>
          <w:marTop w:val="0"/>
          <w:marBottom w:val="0"/>
          <w:divBdr>
            <w:top w:val="none" w:sz="0" w:space="0" w:color="auto"/>
            <w:left w:val="none" w:sz="0" w:space="0" w:color="auto"/>
            <w:bottom w:val="none" w:sz="0" w:space="0" w:color="auto"/>
            <w:right w:val="none" w:sz="0" w:space="0" w:color="auto"/>
          </w:divBdr>
        </w:div>
        <w:div w:id="673994818">
          <w:marLeft w:val="640"/>
          <w:marRight w:val="0"/>
          <w:marTop w:val="0"/>
          <w:marBottom w:val="0"/>
          <w:divBdr>
            <w:top w:val="none" w:sz="0" w:space="0" w:color="auto"/>
            <w:left w:val="none" w:sz="0" w:space="0" w:color="auto"/>
            <w:bottom w:val="none" w:sz="0" w:space="0" w:color="auto"/>
            <w:right w:val="none" w:sz="0" w:space="0" w:color="auto"/>
          </w:divBdr>
        </w:div>
        <w:div w:id="1932158589">
          <w:marLeft w:val="640"/>
          <w:marRight w:val="0"/>
          <w:marTop w:val="0"/>
          <w:marBottom w:val="0"/>
          <w:divBdr>
            <w:top w:val="none" w:sz="0" w:space="0" w:color="auto"/>
            <w:left w:val="none" w:sz="0" w:space="0" w:color="auto"/>
            <w:bottom w:val="none" w:sz="0" w:space="0" w:color="auto"/>
            <w:right w:val="none" w:sz="0" w:space="0" w:color="auto"/>
          </w:divBdr>
        </w:div>
        <w:div w:id="1717387386">
          <w:marLeft w:val="640"/>
          <w:marRight w:val="0"/>
          <w:marTop w:val="0"/>
          <w:marBottom w:val="0"/>
          <w:divBdr>
            <w:top w:val="none" w:sz="0" w:space="0" w:color="auto"/>
            <w:left w:val="none" w:sz="0" w:space="0" w:color="auto"/>
            <w:bottom w:val="none" w:sz="0" w:space="0" w:color="auto"/>
            <w:right w:val="none" w:sz="0" w:space="0" w:color="auto"/>
          </w:divBdr>
        </w:div>
        <w:div w:id="445198595">
          <w:marLeft w:val="640"/>
          <w:marRight w:val="0"/>
          <w:marTop w:val="0"/>
          <w:marBottom w:val="0"/>
          <w:divBdr>
            <w:top w:val="none" w:sz="0" w:space="0" w:color="auto"/>
            <w:left w:val="none" w:sz="0" w:space="0" w:color="auto"/>
            <w:bottom w:val="none" w:sz="0" w:space="0" w:color="auto"/>
            <w:right w:val="none" w:sz="0" w:space="0" w:color="auto"/>
          </w:divBdr>
        </w:div>
        <w:div w:id="1397705688">
          <w:marLeft w:val="640"/>
          <w:marRight w:val="0"/>
          <w:marTop w:val="0"/>
          <w:marBottom w:val="0"/>
          <w:divBdr>
            <w:top w:val="none" w:sz="0" w:space="0" w:color="auto"/>
            <w:left w:val="none" w:sz="0" w:space="0" w:color="auto"/>
            <w:bottom w:val="none" w:sz="0" w:space="0" w:color="auto"/>
            <w:right w:val="none" w:sz="0" w:space="0" w:color="auto"/>
          </w:divBdr>
        </w:div>
        <w:div w:id="906190651">
          <w:marLeft w:val="640"/>
          <w:marRight w:val="0"/>
          <w:marTop w:val="0"/>
          <w:marBottom w:val="0"/>
          <w:divBdr>
            <w:top w:val="none" w:sz="0" w:space="0" w:color="auto"/>
            <w:left w:val="none" w:sz="0" w:space="0" w:color="auto"/>
            <w:bottom w:val="none" w:sz="0" w:space="0" w:color="auto"/>
            <w:right w:val="none" w:sz="0" w:space="0" w:color="auto"/>
          </w:divBdr>
        </w:div>
        <w:div w:id="2069645915">
          <w:marLeft w:val="640"/>
          <w:marRight w:val="0"/>
          <w:marTop w:val="0"/>
          <w:marBottom w:val="0"/>
          <w:divBdr>
            <w:top w:val="none" w:sz="0" w:space="0" w:color="auto"/>
            <w:left w:val="none" w:sz="0" w:space="0" w:color="auto"/>
            <w:bottom w:val="none" w:sz="0" w:space="0" w:color="auto"/>
            <w:right w:val="none" w:sz="0" w:space="0" w:color="auto"/>
          </w:divBdr>
        </w:div>
      </w:divsChild>
    </w:div>
    <w:div w:id="382100658">
      <w:bodyDiv w:val="1"/>
      <w:marLeft w:val="0"/>
      <w:marRight w:val="0"/>
      <w:marTop w:val="0"/>
      <w:marBottom w:val="0"/>
      <w:divBdr>
        <w:top w:val="none" w:sz="0" w:space="0" w:color="auto"/>
        <w:left w:val="none" w:sz="0" w:space="0" w:color="auto"/>
        <w:bottom w:val="none" w:sz="0" w:space="0" w:color="auto"/>
        <w:right w:val="none" w:sz="0" w:space="0" w:color="auto"/>
      </w:divBdr>
    </w:div>
    <w:div w:id="411050305">
      <w:bodyDiv w:val="1"/>
      <w:marLeft w:val="0"/>
      <w:marRight w:val="0"/>
      <w:marTop w:val="0"/>
      <w:marBottom w:val="0"/>
      <w:divBdr>
        <w:top w:val="none" w:sz="0" w:space="0" w:color="auto"/>
        <w:left w:val="none" w:sz="0" w:space="0" w:color="auto"/>
        <w:bottom w:val="none" w:sz="0" w:space="0" w:color="auto"/>
        <w:right w:val="none" w:sz="0" w:space="0" w:color="auto"/>
      </w:divBdr>
    </w:div>
    <w:div w:id="437334689">
      <w:bodyDiv w:val="1"/>
      <w:marLeft w:val="0"/>
      <w:marRight w:val="0"/>
      <w:marTop w:val="0"/>
      <w:marBottom w:val="0"/>
      <w:divBdr>
        <w:top w:val="none" w:sz="0" w:space="0" w:color="auto"/>
        <w:left w:val="none" w:sz="0" w:space="0" w:color="auto"/>
        <w:bottom w:val="none" w:sz="0" w:space="0" w:color="auto"/>
        <w:right w:val="none" w:sz="0" w:space="0" w:color="auto"/>
      </w:divBdr>
    </w:div>
    <w:div w:id="446463924">
      <w:bodyDiv w:val="1"/>
      <w:marLeft w:val="0"/>
      <w:marRight w:val="0"/>
      <w:marTop w:val="0"/>
      <w:marBottom w:val="0"/>
      <w:divBdr>
        <w:top w:val="none" w:sz="0" w:space="0" w:color="auto"/>
        <w:left w:val="none" w:sz="0" w:space="0" w:color="auto"/>
        <w:bottom w:val="none" w:sz="0" w:space="0" w:color="auto"/>
        <w:right w:val="none" w:sz="0" w:space="0" w:color="auto"/>
      </w:divBdr>
      <w:divsChild>
        <w:div w:id="122356668">
          <w:marLeft w:val="640"/>
          <w:marRight w:val="0"/>
          <w:marTop w:val="0"/>
          <w:marBottom w:val="0"/>
          <w:divBdr>
            <w:top w:val="none" w:sz="0" w:space="0" w:color="auto"/>
            <w:left w:val="none" w:sz="0" w:space="0" w:color="auto"/>
            <w:bottom w:val="none" w:sz="0" w:space="0" w:color="auto"/>
            <w:right w:val="none" w:sz="0" w:space="0" w:color="auto"/>
          </w:divBdr>
        </w:div>
        <w:div w:id="1269654814">
          <w:marLeft w:val="640"/>
          <w:marRight w:val="0"/>
          <w:marTop w:val="0"/>
          <w:marBottom w:val="0"/>
          <w:divBdr>
            <w:top w:val="none" w:sz="0" w:space="0" w:color="auto"/>
            <w:left w:val="none" w:sz="0" w:space="0" w:color="auto"/>
            <w:bottom w:val="none" w:sz="0" w:space="0" w:color="auto"/>
            <w:right w:val="none" w:sz="0" w:space="0" w:color="auto"/>
          </w:divBdr>
        </w:div>
        <w:div w:id="1344892859">
          <w:marLeft w:val="640"/>
          <w:marRight w:val="0"/>
          <w:marTop w:val="0"/>
          <w:marBottom w:val="0"/>
          <w:divBdr>
            <w:top w:val="none" w:sz="0" w:space="0" w:color="auto"/>
            <w:left w:val="none" w:sz="0" w:space="0" w:color="auto"/>
            <w:bottom w:val="none" w:sz="0" w:space="0" w:color="auto"/>
            <w:right w:val="none" w:sz="0" w:space="0" w:color="auto"/>
          </w:divBdr>
        </w:div>
        <w:div w:id="1997341765">
          <w:marLeft w:val="640"/>
          <w:marRight w:val="0"/>
          <w:marTop w:val="0"/>
          <w:marBottom w:val="0"/>
          <w:divBdr>
            <w:top w:val="none" w:sz="0" w:space="0" w:color="auto"/>
            <w:left w:val="none" w:sz="0" w:space="0" w:color="auto"/>
            <w:bottom w:val="none" w:sz="0" w:space="0" w:color="auto"/>
            <w:right w:val="none" w:sz="0" w:space="0" w:color="auto"/>
          </w:divBdr>
        </w:div>
        <w:div w:id="1169322771">
          <w:marLeft w:val="640"/>
          <w:marRight w:val="0"/>
          <w:marTop w:val="0"/>
          <w:marBottom w:val="0"/>
          <w:divBdr>
            <w:top w:val="none" w:sz="0" w:space="0" w:color="auto"/>
            <w:left w:val="none" w:sz="0" w:space="0" w:color="auto"/>
            <w:bottom w:val="none" w:sz="0" w:space="0" w:color="auto"/>
            <w:right w:val="none" w:sz="0" w:space="0" w:color="auto"/>
          </w:divBdr>
        </w:div>
        <w:div w:id="949167059">
          <w:marLeft w:val="640"/>
          <w:marRight w:val="0"/>
          <w:marTop w:val="0"/>
          <w:marBottom w:val="0"/>
          <w:divBdr>
            <w:top w:val="none" w:sz="0" w:space="0" w:color="auto"/>
            <w:left w:val="none" w:sz="0" w:space="0" w:color="auto"/>
            <w:bottom w:val="none" w:sz="0" w:space="0" w:color="auto"/>
            <w:right w:val="none" w:sz="0" w:space="0" w:color="auto"/>
          </w:divBdr>
        </w:div>
        <w:div w:id="1493721776">
          <w:marLeft w:val="640"/>
          <w:marRight w:val="0"/>
          <w:marTop w:val="0"/>
          <w:marBottom w:val="0"/>
          <w:divBdr>
            <w:top w:val="none" w:sz="0" w:space="0" w:color="auto"/>
            <w:left w:val="none" w:sz="0" w:space="0" w:color="auto"/>
            <w:bottom w:val="none" w:sz="0" w:space="0" w:color="auto"/>
            <w:right w:val="none" w:sz="0" w:space="0" w:color="auto"/>
          </w:divBdr>
        </w:div>
        <w:div w:id="289171729">
          <w:marLeft w:val="640"/>
          <w:marRight w:val="0"/>
          <w:marTop w:val="0"/>
          <w:marBottom w:val="0"/>
          <w:divBdr>
            <w:top w:val="none" w:sz="0" w:space="0" w:color="auto"/>
            <w:left w:val="none" w:sz="0" w:space="0" w:color="auto"/>
            <w:bottom w:val="none" w:sz="0" w:space="0" w:color="auto"/>
            <w:right w:val="none" w:sz="0" w:space="0" w:color="auto"/>
          </w:divBdr>
        </w:div>
        <w:div w:id="1333414860">
          <w:marLeft w:val="640"/>
          <w:marRight w:val="0"/>
          <w:marTop w:val="0"/>
          <w:marBottom w:val="0"/>
          <w:divBdr>
            <w:top w:val="none" w:sz="0" w:space="0" w:color="auto"/>
            <w:left w:val="none" w:sz="0" w:space="0" w:color="auto"/>
            <w:bottom w:val="none" w:sz="0" w:space="0" w:color="auto"/>
            <w:right w:val="none" w:sz="0" w:space="0" w:color="auto"/>
          </w:divBdr>
        </w:div>
        <w:div w:id="2011525121">
          <w:marLeft w:val="640"/>
          <w:marRight w:val="0"/>
          <w:marTop w:val="0"/>
          <w:marBottom w:val="0"/>
          <w:divBdr>
            <w:top w:val="none" w:sz="0" w:space="0" w:color="auto"/>
            <w:left w:val="none" w:sz="0" w:space="0" w:color="auto"/>
            <w:bottom w:val="none" w:sz="0" w:space="0" w:color="auto"/>
            <w:right w:val="none" w:sz="0" w:space="0" w:color="auto"/>
          </w:divBdr>
        </w:div>
        <w:div w:id="2111394626">
          <w:marLeft w:val="640"/>
          <w:marRight w:val="0"/>
          <w:marTop w:val="0"/>
          <w:marBottom w:val="0"/>
          <w:divBdr>
            <w:top w:val="none" w:sz="0" w:space="0" w:color="auto"/>
            <w:left w:val="none" w:sz="0" w:space="0" w:color="auto"/>
            <w:bottom w:val="none" w:sz="0" w:space="0" w:color="auto"/>
            <w:right w:val="none" w:sz="0" w:space="0" w:color="auto"/>
          </w:divBdr>
        </w:div>
        <w:div w:id="589003854">
          <w:marLeft w:val="640"/>
          <w:marRight w:val="0"/>
          <w:marTop w:val="0"/>
          <w:marBottom w:val="0"/>
          <w:divBdr>
            <w:top w:val="none" w:sz="0" w:space="0" w:color="auto"/>
            <w:left w:val="none" w:sz="0" w:space="0" w:color="auto"/>
            <w:bottom w:val="none" w:sz="0" w:space="0" w:color="auto"/>
            <w:right w:val="none" w:sz="0" w:space="0" w:color="auto"/>
          </w:divBdr>
        </w:div>
        <w:div w:id="1972897927">
          <w:marLeft w:val="640"/>
          <w:marRight w:val="0"/>
          <w:marTop w:val="0"/>
          <w:marBottom w:val="0"/>
          <w:divBdr>
            <w:top w:val="none" w:sz="0" w:space="0" w:color="auto"/>
            <w:left w:val="none" w:sz="0" w:space="0" w:color="auto"/>
            <w:bottom w:val="none" w:sz="0" w:space="0" w:color="auto"/>
            <w:right w:val="none" w:sz="0" w:space="0" w:color="auto"/>
          </w:divBdr>
        </w:div>
        <w:div w:id="1083643660">
          <w:marLeft w:val="640"/>
          <w:marRight w:val="0"/>
          <w:marTop w:val="0"/>
          <w:marBottom w:val="0"/>
          <w:divBdr>
            <w:top w:val="none" w:sz="0" w:space="0" w:color="auto"/>
            <w:left w:val="none" w:sz="0" w:space="0" w:color="auto"/>
            <w:bottom w:val="none" w:sz="0" w:space="0" w:color="auto"/>
            <w:right w:val="none" w:sz="0" w:space="0" w:color="auto"/>
          </w:divBdr>
        </w:div>
        <w:div w:id="940913908">
          <w:marLeft w:val="640"/>
          <w:marRight w:val="0"/>
          <w:marTop w:val="0"/>
          <w:marBottom w:val="0"/>
          <w:divBdr>
            <w:top w:val="none" w:sz="0" w:space="0" w:color="auto"/>
            <w:left w:val="none" w:sz="0" w:space="0" w:color="auto"/>
            <w:bottom w:val="none" w:sz="0" w:space="0" w:color="auto"/>
            <w:right w:val="none" w:sz="0" w:space="0" w:color="auto"/>
          </w:divBdr>
        </w:div>
        <w:div w:id="181168681">
          <w:marLeft w:val="640"/>
          <w:marRight w:val="0"/>
          <w:marTop w:val="0"/>
          <w:marBottom w:val="0"/>
          <w:divBdr>
            <w:top w:val="none" w:sz="0" w:space="0" w:color="auto"/>
            <w:left w:val="none" w:sz="0" w:space="0" w:color="auto"/>
            <w:bottom w:val="none" w:sz="0" w:space="0" w:color="auto"/>
            <w:right w:val="none" w:sz="0" w:space="0" w:color="auto"/>
          </w:divBdr>
        </w:div>
        <w:div w:id="1634140349">
          <w:marLeft w:val="640"/>
          <w:marRight w:val="0"/>
          <w:marTop w:val="0"/>
          <w:marBottom w:val="0"/>
          <w:divBdr>
            <w:top w:val="none" w:sz="0" w:space="0" w:color="auto"/>
            <w:left w:val="none" w:sz="0" w:space="0" w:color="auto"/>
            <w:bottom w:val="none" w:sz="0" w:space="0" w:color="auto"/>
            <w:right w:val="none" w:sz="0" w:space="0" w:color="auto"/>
          </w:divBdr>
        </w:div>
        <w:div w:id="1258833346">
          <w:marLeft w:val="640"/>
          <w:marRight w:val="0"/>
          <w:marTop w:val="0"/>
          <w:marBottom w:val="0"/>
          <w:divBdr>
            <w:top w:val="none" w:sz="0" w:space="0" w:color="auto"/>
            <w:left w:val="none" w:sz="0" w:space="0" w:color="auto"/>
            <w:bottom w:val="none" w:sz="0" w:space="0" w:color="auto"/>
            <w:right w:val="none" w:sz="0" w:space="0" w:color="auto"/>
          </w:divBdr>
        </w:div>
        <w:div w:id="851921828">
          <w:marLeft w:val="640"/>
          <w:marRight w:val="0"/>
          <w:marTop w:val="0"/>
          <w:marBottom w:val="0"/>
          <w:divBdr>
            <w:top w:val="none" w:sz="0" w:space="0" w:color="auto"/>
            <w:left w:val="none" w:sz="0" w:space="0" w:color="auto"/>
            <w:bottom w:val="none" w:sz="0" w:space="0" w:color="auto"/>
            <w:right w:val="none" w:sz="0" w:space="0" w:color="auto"/>
          </w:divBdr>
        </w:div>
        <w:div w:id="1793474355">
          <w:marLeft w:val="640"/>
          <w:marRight w:val="0"/>
          <w:marTop w:val="0"/>
          <w:marBottom w:val="0"/>
          <w:divBdr>
            <w:top w:val="none" w:sz="0" w:space="0" w:color="auto"/>
            <w:left w:val="none" w:sz="0" w:space="0" w:color="auto"/>
            <w:bottom w:val="none" w:sz="0" w:space="0" w:color="auto"/>
            <w:right w:val="none" w:sz="0" w:space="0" w:color="auto"/>
          </w:divBdr>
        </w:div>
      </w:divsChild>
    </w:div>
    <w:div w:id="449513156">
      <w:bodyDiv w:val="1"/>
      <w:marLeft w:val="0"/>
      <w:marRight w:val="0"/>
      <w:marTop w:val="0"/>
      <w:marBottom w:val="0"/>
      <w:divBdr>
        <w:top w:val="none" w:sz="0" w:space="0" w:color="auto"/>
        <w:left w:val="none" w:sz="0" w:space="0" w:color="auto"/>
        <w:bottom w:val="none" w:sz="0" w:space="0" w:color="auto"/>
        <w:right w:val="none" w:sz="0" w:space="0" w:color="auto"/>
      </w:divBdr>
      <w:divsChild>
        <w:div w:id="1980569875">
          <w:marLeft w:val="640"/>
          <w:marRight w:val="0"/>
          <w:marTop w:val="0"/>
          <w:marBottom w:val="0"/>
          <w:divBdr>
            <w:top w:val="none" w:sz="0" w:space="0" w:color="auto"/>
            <w:left w:val="none" w:sz="0" w:space="0" w:color="auto"/>
            <w:bottom w:val="none" w:sz="0" w:space="0" w:color="auto"/>
            <w:right w:val="none" w:sz="0" w:space="0" w:color="auto"/>
          </w:divBdr>
        </w:div>
        <w:div w:id="2141722553">
          <w:marLeft w:val="640"/>
          <w:marRight w:val="0"/>
          <w:marTop w:val="0"/>
          <w:marBottom w:val="0"/>
          <w:divBdr>
            <w:top w:val="none" w:sz="0" w:space="0" w:color="auto"/>
            <w:left w:val="none" w:sz="0" w:space="0" w:color="auto"/>
            <w:bottom w:val="none" w:sz="0" w:space="0" w:color="auto"/>
            <w:right w:val="none" w:sz="0" w:space="0" w:color="auto"/>
          </w:divBdr>
        </w:div>
        <w:div w:id="453907778">
          <w:marLeft w:val="640"/>
          <w:marRight w:val="0"/>
          <w:marTop w:val="0"/>
          <w:marBottom w:val="0"/>
          <w:divBdr>
            <w:top w:val="none" w:sz="0" w:space="0" w:color="auto"/>
            <w:left w:val="none" w:sz="0" w:space="0" w:color="auto"/>
            <w:bottom w:val="none" w:sz="0" w:space="0" w:color="auto"/>
            <w:right w:val="none" w:sz="0" w:space="0" w:color="auto"/>
          </w:divBdr>
        </w:div>
        <w:div w:id="148249120">
          <w:marLeft w:val="640"/>
          <w:marRight w:val="0"/>
          <w:marTop w:val="0"/>
          <w:marBottom w:val="0"/>
          <w:divBdr>
            <w:top w:val="none" w:sz="0" w:space="0" w:color="auto"/>
            <w:left w:val="none" w:sz="0" w:space="0" w:color="auto"/>
            <w:bottom w:val="none" w:sz="0" w:space="0" w:color="auto"/>
            <w:right w:val="none" w:sz="0" w:space="0" w:color="auto"/>
          </w:divBdr>
        </w:div>
        <w:div w:id="1556626409">
          <w:marLeft w:val="640"/>
          <w:marRight w:val="0"/>
          <w:marTop w:val="0"/>
          <w:marBottom w:val="0"/>
          <w:divBdr>
            <w:top w:val="none" w:sz="0" w:space="0" w:color="auto"/>
            <w:left w:val="none" w:sz="0" w:space="0" w:color="auto"/>
            <w:bottom w:val="none" w:sz="0" w:space="0" w:color="auto"/>
            <w:right w:val="none" w:sz="0" w:space="0" w:color="auto"/>
          </w:divBdr>
        </w:div>
        <w:div w:id="2043508545">
          <w:marLeft w:val="640"/>
          <w:marRight w:val="0"/>
          <w:marTop w:val="0"/>
          <w:marBottom w:val="0"/>
          <w:divBdr>
            <w:top w:val="none" w:sz="0" w:space="0" w:color="auto"/>
            <w:left w:val="none" w:sz="0" w:space="0" w:color="auto"/>
            <w:bottom w:val="none" w:sz="0" w:space="0" w:color="auto"/>
            <w:right w:val="none" w:sz="0" w:space="0" w:color="auto"/>
          </w:divBdr>
        </w:div>
        <w:div w:id="738213824">
          <w:marLeft w:val="640"/>
          <w:marRight w:val="0"/>
          <w:marTop w:val="0"/>
          <w:marBottom w:val="0"/>
          <w:divBdr>
            <w:top w:val="none" w:sz="0" w:space="0" w:color="auto"/>
            <w:left w:val="none" w:sz="0" w:space="0" w:color="auto"/>
            <w:bottom w:val="none" w:sz="0" w:space="0" w:color="auto"/>
            <w:right w:val="none" w:sz="0" w:space="0" w:color="auto"/>
          </w:divBdr>
        </w:div>
        <w:div w:id="868025754">
          <w:marLeft w:val="640"/>
          <w:marRight w:val="0"/>
          <w:marTop w:val="0"/>
          <w:marBottom w:val="0"/>
          <w:divBdr>
            <w:top w:val="none" w:sz="0" w:space="0" w:color="auto"/>
            <w:left w:val="none" w:sz="0" w:space="0" w:color="auto"/>
            <w:bottom w:val="none" w:sz="0" w:space="0" w:color="auto"/>
            <w:right w:val="none" w:sz="0" w:space="0" w:color="auto"/>
          </w:divBdr>
        </w:div>
        <w:div w:id="13266626">
          <w:marLeft w:val="640"/>
          <w:marRight w:val="0"/>
          <w:marTop w:val="0"/>
          <w:marBottom w:val="0"/>
          <w:divBdr>
            <w:top w:val="none" w:sz="0" w:space="0" w:color="auto"/>
            <w:left w:val="none" w:sz="0" w:space="0" w:color="auto"/>
            <w:bottom w:val="none" w:sz="0" w:space="0" w:color="auto"/>
            <w:right w:val="none" w:sz="0" w:space="0" w:color="auto"/>
          </w:divBdr>
        </w:div>
        <w:div w:id="735278601">
          <w:marLeft w:val="640"/>
          <w:marRight w:val="0"/>
          <w:marTop w:val="0"/>
          <w:marBottom w:val="0"/>
          <w:divBdr>
            <w:top w:val="none" w:sz="0" w:space="0" w:color="auto"/>
            <w:left w:val="none" w:sz="0" w:space="0" w:color="auto"/>
            <w:bottom w:val="none" w:sz="0" w:space="0" w:color="auto"/>
            <w:right w:val="none" w:sz="0" w:space="0" w:color="auto"/>
          </w:divBdr>
        </w:div>
        <w:div w:id="1831018283">
          <w:marLeft w:val="640"/>
          <w:marRight w:val="0"/>
          <w:marTop w:val="0"/>
          <w:marBottom w:val="0"/>
          <w:divBdr>
            <w:top w:val="none" w:sz="0" w:space="0" w:color="auto"/>
            <w:left w:val="none" w:sz="0" w:space="0" w:color="auto"/>
            <w:bottom w:val="none" w:sz="0" w:space="0" w:color="auto"/>
            <w:right w:val="none" w:sz="0" w:space="0" w:color="auto"/>
          </w:divBdr>
        </w:div>
        <w:div w:id="1035694477">
          <w:marLeft w:val="640"/>
          <w:marRight w:val="0"/>
          <w:marTop w:val="0"/>
          <w:marBottom w:val="0"/>
          <w:divBdr>
            <w:top w:val="none" w:sz="0" w:space="0" w:color="auto"/>
            <w:left w:val="none" w:sz="0" w:space="0" w:color="auto"/>
            <w:bottom w:val="none" w:sz="0" w:space="0" w:color="auto"/>
            <w:right w:val="none" w:sz="0" w:space="0" w:color="auto"/>
          </w:divBdr>
        </w:div>
        <w:div w:id="1762875950">
          <w:marLeft w:val="640"/>
          <w:marRight w:val="0"/>
          <w:marTop w:val="0"/>
          <w:marBottom w:val="0"/>
          <w:divBdr>
            <w:top w:val="none" w:sz="0" w:space="0" w:color="auto"/>
            <w:left w:val="none" w:sz="0" w:space="0" w:color="auto"/>
            <w:bottom w:val="none" w:sz="0" w:space="0" w:color="auto"/>
            <w:right w:val="none" w:sz="0" w:space="0" w:color="auto"/>
          </w:divBdr>
        </w:div>
        <w:div w:id="1221399733">
          <w:marLeft w:val="640"/>
          <w:marRight w:val="0"/>
          <w:marTop w:val="0"/>
          <w:marBottom w:val="0"/>
          <w:divBdr>
            <w:top w:val="none" w:sz="0" w:space="0" w:color="auto"/>
            <w:left w:val="none" w:sz="0" w:space="0" w:color="auto"/>
            <w:bottom w:val="none" w:sz="0" w:space="0" w:color="auto"/>
            <w:right w:val="none" w:sz="0" w:space="0" w:color="auto"/>
          </w:divBdr>
        </w:div>
        <w:div w:id="2085181977">
          <w:marLeft w:val="640"/>
          <w:marRight w:val="0"/>
          <w:marTop w:val="0"/>
          <w:marBottom w:val="0"/>
          <w:divBdr>
            <w:top w:val="none" w:sz="0" w:space="0" w:color="auto"/>
            <w:left w:val="none" w:sz="0" w:space="0" w:color="auto"/>
            <w:bottom w:val="none" w:sz="0" w:space="0" w:color="auto"/>
            <w:right w:val="none" w:sz="0" w:space="0" w:color="auto"/>
          </w:divBdr>
        </w:div>
        <w:div w:id="211114794">
          <w:marLeft w:val="640"/>
          <w:marRight w:val="0"/>
          <w:marTop w:val="0"/>
          <w:marBottom w:val="0"/>
          <w:divBdr>
            <w:top w:val="none" w:sz="0" w:space="0" w:color="auto"/>
            <w:left w:val="none" w:sz="0" w:space="0" w:color="auto"/>
            <w:bottom w:val="none" w:sz="0" w:space="0" w:color="auto"/>
            <w:right w:val="none" w:sz="0" w:space="0" w:color="auto"/>
          </w:divBdr>
        </w:div>
        <w:div w:id="2067298600">
          <w:marLeft w:val="640"/>
          <w:marRight w:val="0"/>
          <w:marTop w:val="0"/>
          <w:marBottom w:val="0"/>
          <w:divBdr>
            <w:top w:val="none" w:sz="0" w:space="0" w:color="auto"/>
            <w:left w:val="none" w:sz="0" w:space="0" w:color="auto"/>
            <w:bottom w:val="none" w:sz="0" w:space="0" w:color="auto"/>
            <w:right w:val="none" w:sz="0" w:space="0" w:color="auto"/>
          </w:divBdr>
        </w:div>
      </w:divsChild>
    </w:div>
    <w:div w:id="453597918">
      <w:bodyDiv w:val="1"/>
      <w:marLeft w:val="0"/>
      <w:marRight w:val="0"/>
      <w:marTop w:val="0"/>
      <w:marBottom w:val="0"/>
      <w:divBdr>
        <w:top w:val="none" w:sz="0" w:space="0" w:color="auto"/>
        <w:left w:val="none" w:sz="0" w:space="0" w:color="auto"/>
        <w:bottom w:val="none" w:sz="0" w:space="0" w:color="auto"/>
        <w:right w:val="none" w:sz="0" w:space="0" w:color="auto"/>
      </w:divBdr>
    </w:div>
    <w:div w:id="457383646">
      <w:bodyDiv w:val="1"/>
      <w:marLeft w:val="0"/>
      <w:marRight w:val="0"/>
      <w:marTop w:val="0"/>
      <w:marBottom w:val="0"/>
      <w:divBdr>
        <w:top w:val="none" w:sz="0" w:space="0" w:color="auto"/>
        <w:left w:val="none" w:sz="0" w:space="0" w:color="auto"/>
        <w:bottom w:val="none" w:sz="0" w:space="0" w:color="auto"/>
        <w:right w:val="none" w:sz="0" w:space="0" w:color="auto"/>
      </w:divBdr>
    </w:div>
    <w:div w:id="507528991">
      <w:bodyDiv w:val="1"/>
      <w:marLeft w:val="0"/>
      <w:marRight w:val="0"/>
      <w:marTop w:val="0"/>
      <w:marBottom w:val="0"/>
      <w:divBdr>
        <w:top w:val="none" w:sz="0" w:space="0" w:color="auto"/>
        <w:left w:val="none" w:sz="0" w:space="0" w:color="auto"/>
        <w:bottom w:val="none" w:sz="0" w:space="0" w:color="auto"/>
        <w:right w:val="none" w:sz="0" w:space="0" w:color="auto"/>
      </w:divBdr>
      <w:divsChild>
        <w:div w:id="620963229">
          <w:marLeft w:val="640"/>
          <w:marRight w:val="0"/>
          <w:marTop w:val="0"/>
          <w:marBottom w:val="0"/>
          <w:divBdr>
            <w:top w:val="none" w:sz="0" w:space="0" w:color="auto"/>
            <w:left w:val="none" w:sz="0" w:space="0" w:color="auto"/>
            <w:bottom w:val="none" w:sz="0" w:space="0" w:color="auto"/>
            <w:right w:val="none" w:sz="0" w:space="0" w:color="auto"/>
          </w:divBdr>
        </w:div>
        <w:div w:id="2586743">
          <w:marLeft w:val="640"/>
          <w:marRight w:val="0"/>
          <w:marTop w:val="0"/>
          <w:marBottom w:val="0"/>
          <w:divBdr>
            <w:top w:val="none" w:sz="0" w:space="0" w:color="auto"/>
            <w:left w:val="none" w:sz="0" w:space="0" w:color="auto"/>
            <w:bottom w:val="none" w:sz="0" w:space="0" w:color="auto"/>
            <w:right w:val="none" w:sz="0" w:space="0" w:color="auto"/>
          </w:divBdr>
        </w:div>
        <w:div w:id="718821903">
          <w:marLeft w:val="640"/>
          <w:marRight w:val="0"/>
          <w:marTop w:val="0"/>
          <w:marBottom w:val="0"/>
          <w:divBdr>
            <w:top w:val="none" w:sz="0" w:space="0" w:color="auto"/>
            <w:left w:val="none" w:sz="0" w:space="0" w:color="auto"/>
            <w:bottom w:val="none" w:sz="0" w:space="0" w:color="auto"/>
            <w:right w:val="none" w:sz="0" w:space="0" w:color="auto"/>
          </w:divBdr>
        </w:div>
        <w:div w:id="250621653">
          <w:marLeft w:val="640"/>
          <w:marRight w:val="0"/>
          <w:marTop w:val="0"/>
          <w:marBottom w:val="0"/>
          <w:divBdr>
            <w:top w:val="none" w:sz="0" w:space="0" w:color="auto"/>
            <w:left w:val="none" w:sz="0" w:space="0" w:color="auto"/>
            <w:bottom w:val="none" w:sz="0" w:space="0" w:color="auto"/>
            <w:right w:val="none" w:sz="0" w:space="0" w:color="auto"/>
          </w:divBdr>
        </w:div>
        <w:div w:id="640690483">
          <w:marLeft w:val="640"/>
          <w:marRight w:val="0"/>
          <w:marTop w:val="0"/>
          <w:marBottom w:val="0"/>
          <w:divBdr>
            <w:top w:val="none" w:sz="0" w:space="0" w:color="auto"/>
            <w:left w:val="none" w:sz="0" w:space="0" w:color="auto"/>
            <w:bottom w:val="none" w:sz="0" w:space="0" w:color="auto"/>
            <w:right w:val="none" w:sz="0" w:space="0" w:color="auto"/>
          </w:divBdr>
        </w:div>
        <w:div w:id="384112024">
          <w:marLeft w:val="640"/>
          <w:marRight w:val="0"/>
          <w:marTop w:val="0"/>
          <w:marBottom w:val="0"/>
          <w:divBdr>
            <w:top w:val="none" w:sz="0" w:space="0" w:color="auto"/>
            <w:left w:val="none" w:sz="0" w:space="0" w:color="auto"/>
            <w:bottom w:val="none" w:sz="0" w:space="0" w:color="auto"/>
            <w:right w:val="none" w:sz="0" w:space="0" w:color="auto"/>
          </w:divBdr>
        </w:div>
        <w:div w:id="1847744541">
          <w:marLeft w:val="640"/>
          <w:marRight w:val="0"/>
          <w:marTop w:val="0"/>
          <w:marBottom w:val="0"/>
          <w:divBdr>
            <w:top w:val="none" w:sz="0" w:space="0" w:color="auto"/>
            <w:left w:val="none" w:sz="0" w:space="0" w:color="auto"/>
            <w:bottom w:val="none" w:sz="0" w:space="0" w:color="auto"/>
            <w:right w:val="none" w:sz="0" w:space="0" w:color="auto"/>
          </w:divBdr>
        </w:div>
        <w:div w:id="1963877507">
          <w:marLeft w:val="640"/>
          <w:marRight w:val="0"/>
          <w:marTop w:val="0"/>
          <w:marBottom w:val="0"/>
          <w:divBdr>
            <w:top w:val="none" w:sz="0" w:space="0" w:color="auto"/>
            <w:left w:val="none" w:sz="0" w:space="0" w:color="auto"/>
            <w:bottom w:val="none" w:sz="0" w:space="0" w:color="auto"/>
            <w:right w:val="none" w:sz="0" w:space="0" w:color="auto"/>
          </w:divBdr>
        </w:div>
        <w:div w:id="709501556">
          <w:marLeft w:val="640"/>
          <w:marRight w:val="0"/>
          <w:marTop w:val="0"/>
          <w:marBottom w:val="0"/>
          <w:divBdr>
            <w:top w:val="none" w:sz="0" w:space="0" w:color="auto"/>
            <w:left w:val="none" w:sz="0" w:space="0" w:color="auto"/>
            <w:bottom w:val="none" w:sz="0" w:space="0" w:color="auto"/>
            <w:right w:val="none" w:sz="0" w:space="0" w:color="auto"/>
          </w:divBdr>
        </w:div>
        <w:div w:id="1066804604">
          <w:marLeft w:val="640"/>
          <w:marRight w:val="0"/>
          <w:marTop w:val="0"/>
          <w:marBottom w:val="0"/>
          <w:divBdr>
            <w:top w:val="none" w:sz="0" w:space="0" w:color="auto"/>
            <w:left w:val="none" w:sz="0" w:space="0" w:color="auto"/>
            <w:bottom w:val="none" w:sz="0" w:space="0" w:color="auto"/>
            <w:right w:val="none" w:sz="0" w:space="0" w:color="auto"/>
          </w:divBdr>
        </w:div>
        <w:div w:id="735857654">
          <w:marLeft w:val="640"/>
          <w:marRight w:val="0"/>
          <w:marTop w:val="0"/>
          <w:marBottom w:val="0"/>
          <w:divBdr>
            <w:top w:val="none" w:sz="0" w:space="0" w:color="auto"/>
            <w:left w:val="none" w:sz="0" w:space="0" w:color="auto"/>
            <w:bottom w:val="none" w:sz="0" w:space="0" w:color="auto"/>
            <w:right w:val="none" w:sz="0" w:space="0" w:color="auto"/>
          </w:divBdr>
        </w:div>
        <w:div w:id="1300694674">
          <w:marLeft w:val="640"/>
          <w:marRight w:val="0"/>
          <w:marTop w:val="0"/>
          <w:marBottom w:val="0"/>
          <w:divBdr>
            <w:top w:val="none" w:sz="0" w:space="0" w:color="auto"/>
            <w:left w:val="none" w:sz="0" w:space="0" w:color="auto"/>
            <w:bottom w:val="none" w:sz="0" w:space="0" w:color="auto"/>
            <w:right w:val="none" w:sz="0" w:space="0" w:color="auto"/>
          </w:divBdr>
        </w:div>
        <w:div w:id="695499856">
          <w:marLeft w:val="640"/>
          <w:marRight w:val="0"/>
          <w:marTop w:val="0"/>
          <w:marBottom w:val="0"/>
          <w:divBdr>
            <w:top w:val="none" w:sz="0" w:space="0" w:color="auto"/>
            <w:left w:val="none" w:sz="0" w:space="0" w:color="auto"/>
            <w:bottom w:val="none" w:sz="0" w:space="0" w:color="auto"/>
            <w:right w:val="none" w:sz="0" w:space="0" w:color="auto"/>
          </w:divBdr>
        </w:div>
        <w:div w:id="943616362">
          <w:marLeft w:val="640"/>
          <w:marRight w:val="0"/>
          <w:marTop w:val="0"/>
          <w:marBottom w:val="0"/>
          <w:divBdr>
            <w:top w:val="none" w:sz="0" w:space="0" w:color="auto"/>
            <w:left w:val="none" w:sz="0" w:space="0" w:color="auto"/>
            <w:bottom w:val="none" w:sz="0" w:space="0" w:color="auto"/>
            <w:right w:val="none" w:sz="0" w:space="0" w:color="auto"/>
          </w:divBdr>
        </w:div>
        <w:div w:id="644968954">
          <w:marLeft w:val="640"/>
          <w:marRight w:val="0"/>
          <w:marTop w:val="0"/>
          <w:marBottom w:val="0"/>
          <w:divBdr>
            <w:top w:val="none" w:sz="0" w:space="0" w:color="auto"/>
            <w:left w:val="none" w:sz="0" w:space="0" w:color="auto"/>
            <w:bottom w:val="none" w:sz="0" w:space="0" w:color="auto"/>
            <w:right w:val="none" w:sz="0" w:space="0" w:color="auto"/>
          </w:divBdr>
        </w:div>
        <w:div w:id="465896233">
          <w:marLeft w:val="640"/>
          <w:marRight w:val="0"/>
          <w:marTop w:val="0"/>
          <w:marBottom w:val="0"/>
          <w:divBdr>
            <w:top w:val="none" w:sz="0" w:space="0" w:color="auto"/>
            <w:left w:val="none" w:sz="0" w:space="0" w:color="auto"/>
            <w:bottom w:val="none" w:sz="0" w:space="0" w:color="auto"/>
            <w:right w:val="none" w:sz="0" w:space="0" w:color="auto"/>
          </w:divBdr>
        </w:div>
        <w:div w:id="1168399332">
          <w:marLeft w:val="640"/>
          <w:marRight w:val="0"/>
          <w:marTop w:val="0"/>
          <w:marBottom w:val="0"/>
          <w:divBdr>
            <w:top w:val="none" w:sz="0" w:space="0" w:color="auto"/>
            <w:left w:val="none" w:sz="0" w:space="0" w:color="auto"/>
            <w:bottom w:val="none" w:sz="0" w:space="0" w:color="auto"/>
            <w:right w:val="none" w:sz="0" w:space="0" w:color="auto"/>
          </w:divBdr>
        </w:div>
        <w:div w:id="1826583505">
          <w:marLeft w:val="640"/>
          <w:marRight w:val="0"/>
          <w:marTop w:val="0"/>
          <w:marBottom w:val="0"/>
          <w:divBdr>
            <w:top w:val="none" w:sz="0" w:space="0" w:color="auto"/>
            <w:left w:val="none" w:sz="0" w:space="0" w:color="auto"/>
            <w:bottom w:val="none" w:sz="0" w:space="0" w:color="auto"/>
            <w:right w:val="none" w:sz="0" w:space="0" w:color="auto"/>
          </w:divBdr>
        </w:div>
        <w:div w:id="1393967433">
          <w:marLeft w:val="640"/>
          <w:marRight w:val="0"/>
          <w:marTop w:val="0"/>
          <w:marBottom w:val="0"/>
          <w:divBdr>
            <w:top w:val="none" w:sz="0" w:space="0" w:color="auto"/>
            <w:left w:val="none" w:sz="0" w:space="0" w:color="auto"/>
            <w:bottom w:val="none" w:sz="0" w:space="0" w:color="auto"/>
            <w:right w:val="none" w:sz="0" w:space="0" w:color="auto"/>
          </w:divBdr>
        </w:div>
      </w:divsChild>
    </w:div>
    <w:div w:id="510415321">
      <w:bodyDiv w:val="1"/>
      <w:marLeft w:val="0"/>
      <w:marRight w:val="0"/>
      <w:marTop w:val="0"/>
      <w:marBottom w:val="0"/>
      <w:divBdr>
        <w:top w:val="none" w:sz="0" w:space="0" w:color="auto"/>
        <w:left w:val="none" w:sz="0" w:space="0" w:color="auto"/>
        <w:bottom w:val="none" w:sz="0" w:space="0" w:color="auto"/>
        <w:right w:val="none" w:sz="0" w:space="0" w:color="auto"/>
      </w:divBdr>
    </w:div>
    <w:div w:id="513618437">
      <w:bodyDiv w:val="1"/>
      <w:marLeft w:val="0"/>
      <w:marRight w:val="0"/>
      <w:marTop w:val="0"/>
      <w:marBottom w:val="0"/>
      <w:divBdr>
        <w:top w:val="none" w:sz="0" w:space="0" w:color="auto"/>
        <w:left w:val="none" w:sz="0" w:space="0" w:color="auto"/>
        <w:bottom w:val="none" w:sz="0" w:space="0" w:color="auto"/>
        <w:right w:val="none" w:sz="0" w:space="0" w:color="auto"/>
      </w:divBdr>
    </w:div>
    <w:div w:id="525480481">
      <w:bodyDiv w:val="1"/>
      <w:marLeft w:val="0"/>
      <w:marRight w:val="0"/>
      <w:marTop w:val="0"/>
      <w:marBottom w:val="0"/>
      <w:divBdr>
        <w:top w:val="none" w:sz="0" w:space="0" w:color="auto"/>
        <w:left w:val="none" w:sz="0" w:space="0" w:color="auto"/>
        <w:bottom w:val="none" w:sz="0" w:space="0" w:color="auto"/>
        <w:right w:val="none" w:sz="0" w:space="0" w:color="auto"/>
      </w:divBdr>
    </w:div>
    <w:div w:id="549079371">
      <w:bodyDiv w:val="1"/>
      <w:marLeft w:val="0"/>
      <w:marRight w:val="0"/>
      <w:marTop w:val="0"/>
      <w:marBottom w:val="0"/>
      <w:divBdr>
        <w:top w:val="none" w:sz="0" w:space="0" w:color="auto"/>
        <w:left w:val="none" w:sz="0" w:space="0" w:color="auto"/>
        <w:bottom w:val="none" w:sz="0" w:space="0" w:color="auto"/>
        <w:right w:val="none" w:sz="0" w:space="0" w:color="auto"/>
      </w:divBdr>
      <w:divsChild>
        <w:div w:id="639963236">
          <w:marLeft w:val="640"/>
          <w:marRight w:val="0"/>
          <w:marTop w:val="0"/>
          <w:marBottom w:val="0"/>
          <w:divBdr>
            <w:top w:val="none" w:sz="0" w:space="0" w:color="auto"/>
            <w:left w:val="none" w:sz="0" w:space="0" w:color="auto"/>
            <w:bottom w:val="none" w:sz="0" w:space="0" w:color="auto"/>
            <w:right w:val="none" w:sz="0" w:space="0" w:color="auto"/>
          </w:divBdr>
        </w:div>
        <w:div w:id="1667632950">
          <w:marLeft w:val="640"/>
          <w:marRight w:val="0"/>
          <w:marTop w:val="0"/>
          <w:marBottom w:val="0"/>
          <w:divBdr>
            <w:top w:val="none" w:sz="0" w:space="0" w:color="auto"/>
            <w:left w:val="none" w:sz="0" w:space="0" w:color="auto"/>
            <w:bottom w:val="none" w:sz="0" w:space="0" w:color="auto"/>
            <w:right w:val="none" w:sz="0" w:space="0" w:color="auto"/>
          </w:divBdr>
        </w:div>
        <w:div w:id="508325616">
          <w:marLeft w:val="640"/>
          <w:marRight w:val="0"/>
          <w:marTop w:val="0"/>
          <w:marBottom w:val="0"/>
          <w:divBdr>
            <w:top w:val="none" w:sz="0" w:space="0" w:color="auto"/>
            <w:left w:val="none" w:sz="0" w:space="0" w:color="auto"/>
            <w:bottom w:val="none" w:sz="0" w:space="0" w:color="auto"/>
            <w:right w:val="none" w:sz="0" w:space="0" w:color="auto"/>
          </w:divBdr>
        </w:div>
        <w:div w:id="526676349">
          <w:marLeft w:val="640"/>
          <w:marRight w:val="0"/>
          <w:marTop w:val="0"/>
          <w:marBottom w:val="0"/>
          <w:divBdr>
            <w:top w:val="none" w:sz="0" w:space="0" w:color="auto"/>
            <w:left w:val="none" w:sz="0" w:space="0" w:color="auto"/>
            <w:bottom w:val="none" w:sz="0" w:space="0" w:color="auto"/>
            <w:right w:val="none" w:sz="0" w:space="0" w:color="auto"/>
          </w:divBdr>
        </w:div>
        <w:div w:id="67658965">
          <w:marLeft w:val="640"/>
          <w:marRight w:val="0"/>
          <w:marTop w:val="0"/>
          <w:marBottom w:val="0"/>
          <w:divBdr>
            <w:top w:val="none" w:sz="0" w:space="0" w:color="auto"/>
            <w:left w:val="none" w:sz="0" w:space="0" w:color="auto"/>
            <w:bottom w:val="none" w:sz="0" w:space="0" w:color="auto"/>
            <w:right w:val="none" w:sz="0" w:space="0" w:color="auto"/>
          </w:divBdr>
        </w:div>
        <w:div w:id="1562059255">
          <w:marLeft w:val="640"/>
          <w:marRight w:val="0"/>
          <w:marTop w:val="0"/>
          <w:marBottom w:val="0"/>
          <w:divBdr>
            <w:top w:val="none" w:sz="0" w:space="0" w:color="auto"/>
            <w:left w:val="none" w:sz="0" w:space="0" w:color="auto"/>
            <w:bottom w:val="none" w:sz="0" w:space="0" w:color="auto"/>
            <w:right w:val="none" w:sz="0" w:space="0" w:color="auto"/>
          </w:divBdr>
        </w:div>
        <w:div w:id="579801509">
          <w:marLeft w:val="640"/>
          <w:marRight w:val="0"/>
          <w:marTop w:val="0"/>
          <w:marBottom w:val="0"/>
          <w:divBdr>
            <w:top w:val="none" w:sz="0" w:space="0" w:color="auto"/>
            <w:left w:val="none" w:sz="0" w:space="0" w:color="auto"/>
            <w:bottom w:val="none" w:sz="0" w:space="0" w:color="auto"/>
            <w:right w:val="none" w:sz="0" w:space="0" w:color="auto"/>
          </w:divBdr>
        </w:div>
        <w:div w:id="2044019496">
          <w:marLeft w:val="640"/>
          <w:marRight w:val="0"/>
          <w:marTop w:val="0"/>
          <w:marBottom w:val="0"/>
          <w:divBdr>
            <w:top w:val="none" w:sz="0" w:space="0" w:color="auto"/>
            <w:left w:val="none" w:sz="0" w:space="0" w:color="auto"/>
            <w:bottom w:val="none" w:sz="0" w:space="0" w:color="auto"/>
            <w:right w:val="none" w:sz="0" w:space="0" w:color="auto"/>
          </w:divBdr>
        </w:div>
        <w:div w:id="1641035147">
          <w:marLeft w:val="640"/>
          <w:marRight w:val="0"/>
          <w:marTop w:val="0"/>
          <w:marBottom w:val="0"/>
          <w:divBdr>
            <w:top w:val="none" w:sz="0" w:space="0" w:color="auto"/>
            <w:left w:val="none" w:sz="0" w:space="0" w:color="auto"/>
            <w:bottom w:val="none" w:sz="0" w:space="0" w:color="auto"/>
            <w:right w:val="none" w:sz="0" w:space="0" w:color="auto"/>
          </w:divBdr>
        </w:div>
        <w:div w:id="560136477">
          <w:marLeft w:val="640"/>
          <w:marRight w:val="0"/>
          <w:marTop w:val="0"/>
          <w:marBottom w:val="0"/>
          <w:divBdr>
            <w:top w:val="none" w:sz="0" w:space="0" w:color="auto"/>
            <w:left w:val="none" w:sz="0" w:space="0" w:color="auto"/>
            <w:bottom w:val="none" w:sz="0" w:space="0" w:color="auto"/>
            <w:right w:val="none" w:sz="0" w:space="0" w:color="auto"/>
          </w:divBdr>
        </w:div>
        <w:div w:id="928197612">
          <w:marLeft w:val="640"/>
          <w:marRight w:val="0"/>
          <w:marTop w:val="0"/>
          <w:marBottom w:val="0"/>
          <w:divBdr>
            <w:top w:val="none" w:sz="0" w:space="0" w:color="auto"/>
            <w:left w:val="none" w:sz="0" w:space="0" w:color="auto"/>
            <w:bottom w:val="none" w:sz="0" w:space="0" w:color="auto"/>
            <w:right w:val="none" w:sz="0" w:space="0" w:color="auto"/>
          </w:divBdr>
        </w:div>
        <w:div w:id="191574383">
          <w:marLeft w:val="640"/>
          <w:marRight w:val="0"/>
          <w:marTop w:val="0"/>
          <w:marBottom w:val="0"/>
          <w:divBdr>
            <w:top w:val="none" w:sz="0" w:space="0" w:color="auto"/>
            <w:left w:val="none" w:sz="0" w:space="0" w:color="auto"/>
            <w:bottom w:val="none" w:sz="0" w:space="0" w:color="auto"/>
            <w:right w:val="none" w:sz="0" w:space="0" w:color="auto"/>
          </w:divBdr>
        </w:div>
        <w:div w:id="68619725">
          <w:marLeft w:val="640"/>
          <w:marRight w:val="0"/>
          <w:marTop w:val="0"/>
          <w:marBottom w:val="0"/>
          <w:divBdr>
            <w:top w:val="none" w:sz="0" w:space="0" w:color="auto"/>
            <w:left w:val="none" w:sz="0" w:space="0" w:color="auto"/>
            <w:bottom w:val="none" w:sz="0" w:space="0" w:color="auto"/>
            <w:right w:val="none" w:sz="0" w:space="0" w:color="auto"/>
          </w:divBdr>
        </w:div>
        <w:div w:id="1911383239">
          <w:marLeft w:val="640"/>
          <w:marRight w:val="0"/>
          <w:marTop w:val="0"/>
          <w:marBottom w:val="0"/>
          <w:divBdr>
            <w:top w:val="none" w:sz="0" w:space="0" w:color="auto"/>
            <w:left w:val="none" w:sz="0" w:space="0" w:color="auto"/>
            <w:bottom w:val="none" w:sz="0" w:space="0" w:color="auto"/>
            <w:right w:val="none" w:sz="0" w:space="0" w:color="auto"/>
          </w:divBdr>
        </w:div>
        <w:div w:id="1252086995">
          <w:marLeft w:val="640"/>
          <w:marRight w:val="0"/>
          <w:marTop w:val="0"/>
          <w:marBottom w:val="0"/>
          <w:divBdr>
            <w:top w:val="none" w:sz="0" w:space="0" w:color="auto"/>
            <w:left w:val="none" w:sz="0" w:space="0" w:color="auto"/>
            <w:bottom w:val="none" w:sz="0" w:space="0" w:color="auto"/>
            <w:right w:val="none" w:sz="0" w:space="0" w:color="auto"/>
          </w:divBdr>
        </w:div>
        <w:div w:id="993142886">
          <w:marLeft w:val="640"/>
          <w:marRight w:val="0"/>
          <w:marTop w:val="0"/>
          <w:marBottom w:val="0"/>
          <w:divBdr>
            <w:top w:val="none" w:sz="0" w:space="0" w:color="auto"/>
            <w:left w:val="none" w:sz="0" w:space="0" w:color="auto"/>
            <w:bottom w:val="none" w:sz="0" w:space="0" w:color="auto"/>
            <w:right w:val="none" w:sz="0" w:space="0" w:color="auto"/>
          </w:divBdr>
        </w:div>
        <w:div w:id="1494444614">
          <w:marLeft w:val="640"/>
          <w:marRight w:val="0"/>
          <w:marTop w:val="0"/>
          <w:marBottom w:val="0"/>
          <w:divBdr>
            <w:top w:val="none" w:sz="0" w:space="0" w:color="auto"/>
            <w:left w:val="none" w:sz="0" w:space="0" w:color="auto"/>
            <w:bottom w:val="none" w:sz="0" w:space="0" w:color="auto"/>
            <w:right w:val="none" w:sz="0" w:space="0" w:color="auto"/>
          </w:divBdr>
        </w:div>
      </w:divsChild>
    </w:div>
    <w:div w:id="578751998">
      <w:bodyDiv w:val="1"/>
      <w:marLeft w:val="0"/>
      <w:marRight w:val="0"/>
      <w:marTop w:val="0"/>
      <w:marBottom w:val="0"/>
      <w:divBdr>
        <w:top w:val="none" w:sz="0" w:space="0" w:color="auto"/>
        <w:left w:val="none" w:sz="0" w:space="0" w:color="auto"/>
        <w:bottom w:val="none" w:sz="0" w:space="0" w:color="auto"/>
        <w:right w:val="none" w:sz="0" w:space="0" w:color="auto"/>
      </w:divBdr>
    </w:div>
    <w:div w:id="585263120">
      <w:bodyDiv w:val="1"/>
      <w:marLeft w:val="0"/>
      <w:marRight w:val="0"/>
      <w:marTop w:val="0"/>
      <w:marBottom w:val="0"/>
      <w:divBdr>
        <w:top w:val="none" w:sz="0" w:space="0" w:color="auto"/>
        <w:left w:val="none" w:sz="0" w:space="0" w:color="auto"/>
        <w:bottom w:val="none" w:sz="0" w:space="0" w:color="auto"/>
        <w:right w:val="none" w:sz="0" w:space="0" w:color="auto"/>
      </w:divBdr>
    </w:div>
    <w:div w:id="603267146">
      <w:bodyDiv w:val="1"/>
      <w:marLeft w:val="0"/>
      <w:marRight w:val="0"/>
      <w:marTop w:val="0"/>
      <w:marBottom w:val="0"/>
      <w:divBdr>
        <w:top w:val="none" w:sz="0" w:space="0" w:color="auto"/>
        <w:left w:val="none" w:sz="0" w:space="0" w:color="auto"/>
        <w:bottom w:val="none" w:sz="0" w:space="0" w:color="auto"/>
        <w:right w:val="none" w:sz="0" w:space="0" w:color="auto"/>
      </w:divBdr>
    </w:div>
    <w:div w:id="630207793">
      <w:bodyDiv w:val="1"/>
      <w:marLeft w:val="0"/>
      <w:marRight w:val="0"/>
      <w:marTop w:val="0"/>
      <w:marBottom w:val="0"/>
      <w:divBdr>
        <w:top w:val="none" w:sz="0" w:space="0" w:color="auto"/>
        <w:left w:val="none" w:sz="0" w:space="0" w:color="auto"/>
        <w:bottom w:val="none" w:sz="0" w:space="0" w:color="auto"/>
        <w:right w:val="none" w:sz="0" w:space="0" w:color="auto"/>
      </w:divBdr>
    </w:div>
    <w:div w:id="644823148">
      <w:bodyDiv w:val="1"/>
      <w:marLeft w:val="0"/>
      <w:marRight w:val="0"/>
      <w:marTop w:val="0"/>
      <w:marBottom w:val="0"/>
      <w:divBdr>
        <w:top w:val="none" w:sz="0" w:space="0" w:color="auto"/>
        <w:left w:val="none" w:sz="0" w:space="0" w:color="auto"/>
        <w:bottom w:val="none" w:sz="0" w:space="0" w:color="auto"/>
        <w:right w:val="none" w:sz="0" w:space="0" w:color="auto"/>
      </w:divBdr>
      <w:divsChild>
        <w:div w:id="1066608584">
          <w:marLeft w:val="640"/>
          <w:marRight w:val="0"/>
          <w:marTop w:val="0"/>
          <w:marBottom w:val="0"/>
          <w:divBdr>
            <w:top w:val="none" w:sz="0" w:space="0" w:color="auto"/>
            <w:left w:val="none" w:sz="0" w:space="0" w:color="auto"/>
            <w:bottom w:val="none" w:sz="0" w:space="0" w:color="auto"/>
            <w:right w:val="none" w:sz="0" w:space="0" w:color="auto"/>
          </w:divBdr>
        </w:div>
        <w:div w:id="930309550">
          <w:marLeft w:val="640"/>
          <w:marRight w:val="0"/>
          <w:marTop w:val="0"/>
          <w:marBottom w:val="0"/>
          <w:divBdr>
            <w:top w:val="none" w:sz="0" w:space="0" w:color="auto"/>
            <w:left w:val="none" w:sz="0" w:space="0" w:color="auto"/>
            <w:bottom w:val="none" w:sz="0" w:space="0" w:color="auto"/>
            <w:right w:val="none" w:sz="0" w:space="0" w:color="auto"/>
          </w:divBdr>
        </w:div>
        <w:div w:id="1835611876">
          <w:marLeft w:val="640"/>
          <w:marRight w:val="0"/>
          <w:marTop w:val="0"/>
          <w:marBottom w:val="0"/>
          <w:divBdr>
            <w:top w:val="none" w:sz="0" w:space="0" w:color="auto"/>
            <w:left w:val="none" w:sz="0" w:space="0" w:color="auto"/>
            <w:bottom w:val="none" w:sz="0" w:space="0" w:color="auto"/>
            <w:right w:val="none" w:sz="0" w:space="0" w:color="auto"/>
          </w:divBdr>
        </w:div>
        <w:div w:id="1918393419">
          <w:marLeft w:val="640"/>
          <w:marRight w:val="0"/>
          <w:marTop w:val="0"/>
          <w:marBottom w:val="0"/>
          <w:divBdr>
            <w:top w:val="none" w:sz="0" w:space="0" w:color="auto"/>
            <w:left w:val="none" w:sz="0" w:space="0" w:color="auto"/>
            <w:bottom w:val="none" w:sz="0" w:space="0" w:color="auto"/>
            <w:right w:val="none" w:sz="0" w:space="0" w:color="auto"/>
          </w:divBdr>
        </w:div>
        <w:div w:id="975450202">
          <w:marLeft w:val="640"/>
          <w:marRight w:val="0"/>
          <w:marTop w:val="0"/>
          <w:marBottom w:val="0"/>
          <w:divBdr>
            <w:top w:val="none" w:sz="0" w:space="0" w:color="auto"/>
            <w:left w:val="none" w:sz="0" w:space="0" w:color="auto"/>
            <w:bottom w:val="none" w:sz="0" w:space="0" w:color="auto"/>
            <w:right w:val="none" w:sz="0" w:space="0" w:color="auto"/>
          </w:divBdr>
        </w:div>
        <w:div w:id="27608232">
          <w:marLeft w:val="640"/>
          <w:marRight w:val="0"/>
          <w:marTop w:val="0"/>
          <w:marBottom w:val="0"/>
          <w:divBdr>
            <w:top w:val="none" w:sz="0" w:space="0" w:color="auto"/>
            <w:left w:val="none" w:sz="0" w:space="0" w:color="auto"/>
            <w:bottom w:val="none" w:sz="0" w:space="0" w:color="auto"/>
            <w:right w:val="none" w:sz="0" w:space="0" w:color="auto"/>
          </w:divBdr>
        </w:div>
        <w:div w:id="273943546">
          <w:marLeft w:val="640"/>
          <w:marRight w:val="0"/>
          <w:marTop w:val="0"/>
          <w:marBottom w:val="0"/>
          <w:divBdr>
            <w:top w:val="none" w:sz="0" w:space="0" w:color="auto"/>
            <w:left w:val="none" w:sz="0" w:space="0" w:color="auto"/>
            <w:bottom w:val="none" w:sz="0" w:space="0" w:color="auto"/>
            <w:right w:val="none" w:sz="0" w:space="0" w:color="auto"/>
          </w:divBdr>
        </w:div>
        <w:div w:id="190077484">
          <w:marLeft w:val="640"/>
          <w:marRight w:val="0"/>
          <w:marTop w:val="0"/>
          <w:marBottom w:val="0"/>
          <w:divBdr>
            <w:top w:val="none" w:sz="0" w:space="0" w:color="auto"/>
            <w:left w:val="none" w:sz="0" w:space="0" w:color="auto"/>
            <w:bottom w:val="none" w:sz="0" w:space="0" w:color="auto"/>
            <w:right w:val="none" w:sz="0" w:space="0" w:color="auto"/>
          </w:divBdr>
        </w:div>
        <w:div w:id="2051109104">
          <w:marLeft w:val="640"/>
          <w:marRight w:val="0"/>
          <w:marTop w:val="0"/>
          <w:marBottom w:val="0"/>
          <w:divBdr>
            <w:top w:val="none" w:sz="0" w:space="0" w:color="auto"/>
            <w:left w:val="none" w:sz="0" w:space="0" w:color="auto"/>
            <w:bottom w:val="none" w:sz="0" w:space="0" w:color="auto"/>
            <w:right w:val="none" w:sz="0" w:space="0" w:color="auto"/>
          </w:divBdr>
        </w:div>
        <w:div w:id="1252620752">
          <w:marLeft w:val="640"/>
          <w:marRight w:val="0"/>
          <w:marTop w:val="0"/>
          <w:marBottom w:val="0"/>
          <w:divBdr>
            <w:top w:val="none" w:sz="0" w:space="0" w:color="auto"/>
            <w:left w:val="none" w:sz="0" w:space="0" w:color="auto"/>
            <w:bottom w:val="none" w:sz="0" w:space="0" w:color="auto"/>
            <w:right w:val="none" w:sz="0" w:space="0" w:color="auto"/>
          </w:divBdr>
        </w:div>
        <w:div w:id="1325815971">
          <w:marLeft w:val="640"/>
          <w:marRight w:val="0"/>
          <w:marTop w:val="0"/>
          <w:marBottom w:val="0"/>
          <w:divBdr>
            <w:top w:val="none" w:sz="0" w:space="0" w:color="auto"/>
            <w:left w:val="none" w:sz="0" w:space="0" w:color="auto"/>
            <w:bottom w:val="none" w:sz="0" w:space="0" w:color="auto"/>
            <w:right w:val="none" w:sz="0" w:space="0" w:color="auto"/>
          </w:divBdr>
        </w:div>
        <w:div w:id="409349969">
          <w:marLeft w:val="640"/>
          <w:marRight w:val="0"/>
          <w:marTop w:val="0"/>
          <w:marBottom w:val="0"/>
          <w:divBdr>
            <w:top w:val="none" w:sz="0" w:space="0" w:color="auto"/>
            <w:left w:val="none" w:sz="0" w:space="0" w:color="auto"/>
            <w:bottom w:val="none" w:sz="0" w:space="0" w:color="auto"/>
            <w:right w:val="none" w:sz="0" w:space="0" w:color="auto"/>
          </w:divBdr>
        </w:div>
        <w:div w:id="996573093">
          <w:marLeft w:val="640"/>
          <w:marRight w:val="0"/>
          <w:marTop w:val="0"/>
          <w:marBottom w:val="0"/>
          <w:divBdr>
            <w:top w:val="none" w:sz="0" w:space="0" w:color="auto"/>
            <w:left w:val="none" w:sz="0" w:space="0" w:color="auto"/>
            <w:bottom w:val="none" w:sz="0" w:space="0" w:color="auto"/>
            <w:right w:val="none" w:sz="0" w:space="0" w:color="auto"/>
          </w:divBdr>
        </w:div>
        <w:div w:id="225725736">
          <w:marLeft w:val="640"/>
          <w:marRight w:val="0"/>
          <w:marTop w:val="0"/>
          <w:marBottom w:val="0"/>
          <w:divBdr>
            <w:top w:val="none" w:sz="0" w:space="0" w:color="auto"/>
            <w:left w:val="none" w:sz="0" w:space="0" w:color="auto"/>
            <w:bottom w:val="none" w:sz="0" w:space="0" w:color="auto"/>
            <w:right w:val="none" w:sz="0" w:space="0" w:color="auto"/>
          </w:divBdr>
        </w:div>
        <w:div w:id="528220844">
          <w:marLeft w:val="640"/>
          <w:marRight w:val="0"/>
          <w:marTop w:val="0"/>
          <w:marBottom w:val="0"/>
          <w:divBdr>
            <w:top w:val="none" w:sz="0" w:space="0" w:color="auto"/>
            <w:left w:val="none" w:sz="0" w:space="0" w:color="auto"/>
            <w:bottom w:val="none" w:sz="0" w:space="0" w:color="auto"/>
            <w:right w:val="none" w:sz="0" w:space="0" w:color="auto"/>
          </w:divBdr>
        </w:div>
        <w:div w:id="2013877719">
          <w:marLeft w:val="640"/>
          <w:marRight w:val="0"/>
          <w:marTop w:val="0"/>
          <w:marBottom w:val="0"/>
          <w:divBdr>
            <w:top w:val="none" w:sz="0" w:space="0" w:color="auto"/>
            <w:left w:val="none" w:sz="0" w:space="0" w:color="auto"/>
            <w:bottom w:val="none" w:sz="0" w:space="0" w:color="auto"/>
            <w:right w:val="none" w:sz="0" w:space="0" w:color="auto"/>
          </w:divBdr>
        </w:div>
        <w:div w:id="891499942">
          <w:marLeft w:val="640"/>
          <w:marRight w:val="0"/>
          <w:marTop w:val="0"/>
          <w:marBottom w:val="0"/>
          <w:divBdr>
            <w:top w:val="none" w:sz="0" w:space="0" w:color="auto"/>
            <w:left w:val="none" w:sz="0" w:space="0" w:color="auto"/>
            <w:bottom w:val="none" w:sz="0" w:space="0" w:color="auto"/>
            <w:right w:val="none" w:sz="0" w:space="0" w:color="auto"/>
          </w:divBdr>
        </w:div>
      </w:divsChild>
    </w:div>
    <w:div w:id="658777902">
      <w:bodyDiv w:val="1"/>
      <w:marLeft w:val="0"/>
      <w:marRight w:val="0"/>
      <w:marTop w:val="0"/>
      <w:marBottom w:val="0"/>
      <w:divBdr>
        <w:top w:val="none" w:sz="0" w:space="0" w:color="auto"/>
        <w:left w:val="none" w:sz="0" w:space="0" w:color="auto"/>
        <w:bottom w:val="none" w:sz="0" w:space="0" w:color="auto"/>
        <w:right w:val="none" w:sz="0" w:space="0" w:color="auto"/>
      </w:divBdr>
    </w:div>
    <w:div w:id="682168856">
      <w:bodyDiv w:val="1"/>
      <w:marLeft w:val="0"/>
      <w:marRight w:val="0"/>
      <w:marTop w:val="0"/>
      <w:marBottom w:val="0"/>
      <w:divBdr>
        <w:top w:val="none" w:sz="0" w:space="0" w:color="auto"/>
        <w:left w:val="none" w:sz="0" w:space="0" w:color="auto"/>
        <w:bottom w:val="none" w:sz="0" w:space="0" w:color="auto"/>
        <w:right w:val="none" w:sz="0" w:space="0" w:color="auto"/>
      </w:divBdr>
    </w:div>
    <w:div w:id="685864875">
      <w:bodyDiv w:val="1"/>
      <w:marLeft w:val="0"/>
      <w:marRight w:val="0"/>
      <w:marTop w:val="0"/>
      <w:marBottom w:val="0"/>
      <w:divBdr>
        <w:top w:val="none" w:sz="0" w:space="0" w:color="auto"/>
        <w:left w:val="none" w:sz="0" w:space="0" w:color="auto"/>
        <w:bottom w:val="none" w:sz="0" w:space="0" w:color="auto"/>
        <w:right w:val="none" w:sz="0" w:space="0" w:color="auto"/>
      </w:divBdr>
    </w:div>
    <w:div w:id="699084893">
      <w:bodyDiv w:val="1"/>
      <w:marLeft w:val="0"/>
      <w:marRight w:val="0"/>
      <w:marTop w:val="0"/>
      <w:marBottom w:val="0"/>
      <w:divBdr>
        <w:top w:val="none" w:sz="0" w:space="0" w:color="auto"/>
        <w:left w:val="none" w:sz="0" w:space="0" w:color="auto"/>
        <w:bottom w:val="none" w:sz="0" w:space="0" w:color="auto"/>
        <w:right w:val="none" w:sz="0" w:space="0" w:color="auto"/>
      </w:divBdr>
    </w:div>
    <w:div w:id="724764950">
      <w:bodyDiv w:val="1"/>
      <w:marLeft w:val="0"/>
      <w:marRight w:val="0"/>
      <w:marTop w:val="0"/>
      <w:marBottom w:val="0"/>
      <w:divBdr>
        <w:top w:val="none" w:sz="0" w:space="0" w:color="auto"/>
        <w:left w:val="none" w:sz="0" w:space="0" w:color="auto"/>
        <w:bottom w:val="none" w:sz="0" w:space="0" w:color="auto"/>
        <w:right w:val="none" w:sz="0" w:space="0" w:color="auto"/>
      </w:divBdr>
    </w:div>
    <w:div w:id="725378968">
      <w:bodyDiv w:val="1"/>
      <w:marLeft w:val="0"/>
      <w:marRight w:val="0"/>
      <w:marTop w:val="0"/>
      <w:marBottom w:val="0"/>
      <w:divBdr>
        <w:top w:val="none" w:sz="0" w:space="0" w:color="auto"/>
        <w:left w:val="none" w:sz="0" w:space="0" w:color="auto"/>
        <w:bottom w:val="none" w:sz="0" w:space="0" w:color="auto"/>
        <w:right w:val="none" w:sz="0" w:space="0" w:color="auto"/>
      </w:divBdr>
    </w:div>
    <w:div w:id="731657544">
      <w:bodyDiv w:val="1"/>
      <w:marLeft w:val="0"/>
      <w:marRight w:val="0"/>
      <w:marTop w:val="0"/>
      <w:marBottom w:val="0"/>
      <w:divBdr>
        <w:top w:val="none" w:sz="0" w:space="0" w:color="auto"/>
        <w:left w:val="none" w:sz="0" w:space="0" w:color="auto"/>
        <w:bottom w:val="none" w:sz="0" w:space="0" w:color="auto"/>
        <w:right w:val="none" w:sz="0" w:space="0" w:color="auto"/>
      </w:divBdr>
    </w:div>
    <w:div w:id="734161780">
      <w:bodyDiv w:val="1"/>
      <w:marLeft w:val="0"/>
      <w:marRight w:val="0"/>
      <w:marTop w:val="0"/>
      <w:marBottom w:val="0"/>
      <w:divBdr>
        <w:top w:val="none" w:sz="0" w:space="0" w:color="auto"/>
        <w:left w:val="none" w:sz="0" w:space="0" w:color="auto"/>
        <w:bottom w:val="none" w:sz="0" w:space="0" w:color="auto"/>
        <w:right w:val="none" w:sz="0" w:space="0" w:color="auto"/>
      </w:divBdr>
      <w:divsChild>
        <w:div w:id="2134666137">
          <w:marLeft w:val="480"/>
          <w:marRight w:val="0"/>
          <w:marTop w:val="0"/>
          <w:marBottom w:val="0"/>
          <w:divBdr>
            <w:top w:val="none" w:sz="0" w:space="0" w:color="auto"/>
            <w:left w:val="none" w:sz="0" w:space="0" w:color="auto"/>
            <w:bottom w:val="none" w:sz="0" w:space="0" w:color="auto"/>
            <w:right w:val="none" w:sz="0" w:space="0" w:color="auto"/>
          </w:divBdr>
        </w:div>
        <w:div w:id="2082562286">
          <w:marLeft w:val="480"/>
          <w:marRight w:val="0"/>
          <w:marTop w:val="0"/>
          <w:marBottom w:val="0"/>
          <w:divBdr>
            <w:top w:val="none" w:sz="0" w:space="0" w:color="auto"/>
            <w:left w:val="none" w:sz="0" w:space="0" w:color="auto"/>
            <w:bottom w:val="none" w:sz="0" w:space="0" w:color="auto"/>
            <w:right w:val="none" w:sz="0" w:space="0" w:color="auto"/>
          </w:divBdr>
        </w:div>
        <w:div w:id="842547046">
          <w:marLeft w:val="480"/>
          <w:marRight w:val="0"/>
          <w:marTop w:val="0"/>
          <w:marBottom w:val="0"/>
          <w:divBdr>
            <w:top w:val="none" w:sz="0" w:space="0" w:color="auto"/>
            <w:left w:val="none" w:sz="0" w:space="0" w:color="auto"/>
            <w:bottom w:val="none" w:sz="0" w:space="0" w:color="auto"/>
            <w:right w:val="none" w:sz="0" w:space="0" w:color="auto"/>
          </w:divBdr>
        </w:div>
        <w:div w:id="1328099349">
          <w:marLeft w:val="480"/>
          <w:marRight w:val="0"/>
          <w:marTop w:val="0"/>
          <w:marBottom w:val="0"/>
          <w:divBdr>
            <w:top w:val="none" w:sz="0" w:space="0" w:color="auto"/>
            <w:left w:val="none" w:sz="0" w:space="0" w:color="auto"/>
            <w:bottom w:val="none" w:sz="0" w:space="0" w:color="auto"/>
            <w:right w:val="none" w:sz="0" w:space="0" w:color="auto"/>
          </w:divBdr>
        </w:div>
        <w:div w:id="726535666">
          <w:marLeft w:val="480"/>
          <w:marRight w:val="0"/>
          <w:marTop w:val="0"/>
          <w:marBottom w:val="0"/>
          <w:divBdr>
            <w:top w:val="none" w:sz="0" w:space="0" w:color="auto"/>
            <w:left w:val="none" w:sz="0" w:space="0" w:color="auto"/>
            <w:bottom w:val="none" w:sz="0" w:space="0" w:color="auto"/>
            <w:right w:val="none" w:sz="0" w:space="0" w:color="auto"/>
          </w:divBdr>
        </w:div>
        <w:div w:id="229969714">
          <w:marLeft w:val="480"/>
          <w:marRight w:val="0"/>
          <w:marTop w:val="0"/>
          <w:marBottom w:val="0"/>
          <w:divBdr>
            <w:top w:val="none" w:sz="0" w:space="0" w:color="auto"/>
            <w:left w:val="none" w:sz="0" w:space="0" w:color="auto"/>
            <w:bottom w:val="none" w:sz="0" w:space="0" w:color="auto"/>
            <w:right w:val="none" w:sz="0" w:space="0" w:color="auto"/>
          </w:divBdr>
        </w:div>
        <w:div w:id="1930383146">
          <w:marLeft w:val="480"/>
          <w:marRight w:val="0"/>
          <w:marTop w:val="0"/>
          <w:marBottom w:val="0"/>
          <w:divBdr>
            <w:top w:val="none" w:sz="0" w:space="0" w:color="auto"/>
            <w:left w:val="none" w:sz="0" w:space="0" w:color="auto"/>
            <w:bottom w:val="none" w:sz="0" w:space="0" w:color="auto"/>
            <w:right w:val="none" w:sz="0" w:space="0" w:color="auto"/>
          </w:divBdr>
        </w:div>
        <w:div w:id="564999151">
          <w:marLeft w:val="480"/>
          <w:marRight w:val="0"/>
          <w:marTop w:val="0"/>
          <w:marBottom w:val="0"/>
          <w:divBdr>
            <w:top w:val="none" w:sz="0" w:space="0" w:color="auto"/>
            <w:left w:val="none" w:sz="0" w:space="0" w:color="auto"/>
            <w:bottom w:val="none" w:sz="0" w:space="0" w:color="auto"/>
            <w:right w:val="none" w:sz="0" w:space="0" w:color="auto"/>
          </w:divBdr>
        </w:div>
        <w:div w:id="1550610763">
          <w:marLeft w:val="480"/>
          <w:marRight w:val="0"/>
          <w:marTop w:val="0"/>
          <w:marBottom w:val="0"/>
          <w:divBdr>
            <w:top w:val="none" w:sz="0" w:space="0" w:color="auto"/>
            <w:left w:val="none" w:sz="0" w:space="0" w:color="auto"/>
            <w:bottom w:val="none" w:sz="0" w:space="0" w:color="auto"/>
            <w:right w:val="none" w:sz="0" w:space="0" w:color="auto"/>
          </w:divBdr>
        </w:div>
        <w:div w:id="21177032">
          <w:marLeft w:val="480"/>
          <w:marRight w:val="0"/>
          <w:marTop w:val="0"/>
          <w:marBottom w:val="0"/>
          <w:divBdr>
            <w:top w:val="none" w:sz="0" w:space="0" w:color="auto"/>
            <w:left w:val="none" w:sz="0" w:space="0" w:color="auto"/>
            <w:bottom w:val="none" w:sz="0" w:space="0" w:color="auto"/>
            <w:right w:val="none" w:sz="0" w:space="0" w:color="auto"/>
          </w:divBdr>
        </w:div>
        <w:div w:id="2004890448">
          <w:marLeft w:val="480"/>
          <w:marRight w:val="0"/>
          <w:marTop w:val="0"/>
          <w:marBottom w:val="0"/>
          <w:divBdr>
            <w:top w:val="none" w:sz="0" w:space="0" w:color="auto"/>
            <w:left w:val="none" w:sz="0" w:space="0" w:color="auto"/>
            <w:bottom w:val="none" w:sz="0" w:space="0" w:color="auto"/>
            <w:right w:val="none" w:sz="0" w:space="0" w:color="auto"/>
          </w:divBdr>
        </w:div>
        <w:div w:id="591934249">
          <w:marLeft w:val="480"/>
          <w:marRight w:val="0"/>
          <w:marTop w:val="0"/>
          <w:marBottom w:val="0"/>
          <w:divBdr>
            <w:top w:val="none" w:sz="0" w:space="0" w:color="auto"/>
            <w:left w:val="none" w:sz="0" w:space="0" w:color="auto"/>
            <w:bottom w:val="none" w:sz="0" w:space="0" w:color="auto"/>
            <w:right w:val="none" w:sz="0" w:space="0" w:color="auto"/>
          </w:divBdr>
        </w:div>
        <w:div w:id="992828984">
          <w:marLeft w:val="480"/>
          <w:marRight w:val="0"/>
          <w:marTop w:val="0"/>
          <w:marBottom w:val="0"/>
          <w:divBdr>
            <w:top w:val="none" w:sz="0" w:space="0" w:color="auto"/>
            <w:left w:val="none" w:sz="0" w:space="0" w:color="auto"/>
            <w:bottom w:val="none" w:sz="0" w:space="0" w:color="auto"/>
            <w:right w:val="none" w:sz="0" w:space="0" w:color="auto"/>
          </w:divBdr>
        </w:div>
        <w:div w:id="984511699">
          <w:marLeft w:val="480"/>
          <w:marRight w:val="0"/>
          <w:marTop w:val="0"/>
          <w:marBottom w:val="0"/>
          <w:divBdr>
            <w:top w:val="none" w:sz="0" w:space="0" w:color="auto"/>
            <w:left w:val="none" w:sz="0" w:space="0" w:color="auto"/>
            <w:bottom w:val="none" w:sz="0" w:space="0" w:color="auto"/>
            <w:right w:val="none" w:sz="0" w:space="0" w:color="auto"/>
          </w:divBdr>
        </w:div>
        <w:div w:id="1925649069">
          <w:marLeft w:val="480"/>
          <w:marRight w:val="0"/>
          <w:marTop w:val="0"/>
          <w:marBottom w:val="0"/>
          <w:divBdr>
            <w:top w:val="none" w:sz="0" w:space="0" w:color="auto"/>
            <w:left w:val="none" w:sz="0" w:space="0" w:color="auto"/>
            <w:bottom w:val="none" w:sz="0" w:space="0" w:color="auto"/>
            <w:right w:val="none" w:sz="0" w:space="0" w:color="auto"/>
          </w:divBdr>
        </w:div>
        <w:div w:id="1932275180">
          <w:marLeft w:val="480"/>
          <w:marRight w:val="0"/>
          <w:marTop w:val="0"/>
          <w:marBottom w:val="0"/>
          <w:divBdr>
            <w:top w:val="none" w:sz="0" w:space="0" w:color="auto"/>
            <w:left w:val="none" w:sz="0" w:space="0" w:color="auto"/>
            <w:bottom w:val="none" w:sz="0" w:space="0" w:color="auto"/>
            <w:right w:val="none" w:sz="0" w:space="0" w:color="auto"/>
          </w:divBdr>
        </w:div>
        <w:div w:id="1344818359">
          <w:marLeft w:val="480"/>
          <w:marRight w:val="0"/>
          <w:marTop w:val="0"/>
          <w:marBottom w:val="0"/>
          <w:divBdr>
            <w:top w:val="none" w:sz="0" w:space="0" w:color="auto"/>
            <w:left w:val="none" w:sz="0" w:space="0" w:color="auto"/>
            <w:bottom w:val="none" w:sz="0" w:space="0" w:color="auto"/>
            <w:right w:val="none" w:sz="0" w:space="0" w:color="auto"/>
          </w:divBdr>
        </w:div>
        <w:div w:id="771317264">
          <w:marLeft w:val="480"/>
          <w:marRight w:val="0"/>
          <w:marTop w:val="0"/>
          <w:marBottom w:val="0"/>
          <w:divBdr>
            <w:top w:val="none" w:sz="0" w:space="0" w:color="auto"/>
            <w:left w:val="none" w:sz="0" w:space="0" w:color="auto"/>
            <w:bottom w:val="none" w:sz="0" w:space="0" w:color="auto"/>
            <w:right w:val="none" w:sz="0" w:space="0" w:color="auto"/>
          </w:divBdr>
        </w:div>
      </w:divsChild>
    </w:div>
    <w:div w:id="736392332">
      <w:bodyDiv w:val="1"/>
      <w:marLeft w:val="0"/>
      <w:marRight w:val="0"/>
      <w:marTop w:val="0"/>
      <w:marBottom w:val="0"/>
      <w:divBdr>
        <w:top w:val="none" w:sz="0" w:space="0" w:color="auto"/>
        <w:left w:val="none" w:sz="0" w:space="0" w:color="auto"/>
        <w:bottom w:val="none" w:sz="0" w:space="0" w:color="auto"/>
        <w:right w:val="none" w:sz="0" w:space="0" w:color="auto"/>
      </w:divBdr>
    </w:div>
    <w:div w:id="753014619">
      <w:bodyDiv w:val="1"/>
      <w:marLeft w:val="0"/>
      <w:marRight w:val="0"/>
      <w:marTop w:val="0"/>
      <w:marBottom w:val="0"/>
      <w:divBdr>
        <w:top w:val="none" w:sz="0" w:space="0" w:color="auto"/>
        <w:left w:val="none" w:sz="0" w:space="0" w:color="auto"/>
        <w:bottom w:val="none" w:sz="0" w:space="0" w:color="auto"/>
        <w:right w:val="none" w:sz="0" w:space="0" w:color="auto"/>
      </w:divBdr>
      <w:divsChild>
        <w:div w:id="261843527">
          <w:marLeft w:val="640"/>
          <w:marRight w:val="0"/>
          <w:marTop w:val="0"/>
          <w:marBottom w:val="0"/>
          <w:divBdr>
            <w:top w:val="none" w:sz="0" w:space="0" w:color="auto"/>
            <w:left w:val="none" w:sz="0" w:space="0" w:color="auto"/>
            <w:bottom w:val="none" w:sz="0" w:space="0" w:color="auto"/>
            <w:right w:val="none" w:sz="0" w:space="0" w:color="auto"/>
          </w:divBdr>
        </w:div>
        <w:div w:id="1038629453">
          <w:marLeft w:val="640"/>
          <w:marRight w:val="0"/>
          <w:marTop w:val="0"/>
          <w:marBottom w:val="0"/>
          <w:divBdr>
            <w:top w:val="none" w:sz="0" w:space="0" w:color="auto"/>
            <w:left w:val="none" w:sz="0" w:space="0" w:color="auto"/>
            <w:bottom w:val="none" w:sz="0" w:space="0" w:color="auto"/>
            <w:right w:val="none" w:sz="0" w:space="0" w:color="auto"/>
          </w:divBdr>
        </w:div>
        <w:div w:id="802892515">
          <w:marLeft w:val="640"/>
          <w:marRight w:val="0"/>
          <w:marTop w:val="0"/>
          <w:marBottom w:val="0"/>
          <w:divBdr>
            <w:top w:val="none" w:sz="0" w:space="0" w:color="auto"/>
            <w:left w:val="none" w:sz="0" w:space="0" w:color="auto"/>
            <w:bottom w:val="none" w:sz="0" w:space="0" w:color="auto"/>
            <w:right w:val="none" w:sz="0" w:space="0" w:color="auto"/>
          </w:divBdr>
        </w:div>
        <w:div w:id="1711414146">
          <w:marLeft w:val="640"/>
          <w:marRight w:val="0"/>
          <w:marTop w:val="0"/>
          <w:marBottom w:val="0"/>
          <w:divBdr>
            <w:top w:val="none" w:sz="0" w:space="0" w:color="auto"/>
            <w:left w:val="none" w:sz="0" w:space="0" w:color="auto"/>
            <w:bottom w:val="none" w:sz="0" w:space="0" w:color="auto"/>
            <w:right w:val="none" w:sz="0" w:space="0" w:color="auto"/>
          </w:divBdr>
        </w:div>
        <w:div w:id="1712487114">
          <w:marLeft w:val="640"/>
          <w:marRight w:val="0"/>
          <w:marTop w:val="0"/>
          <w:marBottom w:val="0"/>
          <w:divBdr>
            <w:top w:val="none" w:sz="0" w:space="0" w:color="auto"/>
            <w:left w:val="none" w:sz="0" w:space="0" w:color="auto"/>
            <w:bottom w:val="none" w:sz="0" w:space="0" w:color="auto"/>
            <w:right w:val="none" w:sz="0" w:space="0" w:color="auto"/>
          </w:divBdr>
        </w:div>
        <w:div w:id="1220676989">
          <w:marLeft w:val="640"/>
          <w:marRight w:val="0"/>
          <w:marTop w:val="0"/>
          <w:marBottom w:val="0"/>
          <w:divBdr>
            <w:top w:val="none" w:sz="0" w:space="0" w:color="auto"/>
            <w:left w:val="none" w:sz="0" w:space="0" w:color="auto"/>
            <w:bottom w:val="none" w:sz="0" w:space="0" w:color="auto"/>
            <w:right w:val="none" w:sz="0" w:space="0" w:color="auto"/>
          </w:divBdr>
        </w:div>
        <w:div w:id="2105764640">
          <w:marLeft w:val="640"/>
          <w:marRight w:val="0"/>
          <w:marTop w:val="0"/>
          <w:marBottom w:val="0"/>
          <w:divBdr>
            <w:top w:val="none" w:sz="0" w:space="0" w:color="auto"/>
            <w:left w:val="none" w:sz="0" w:space="0" w:color="auto"/>
            <w:bottom w:val="none" w:sz="0" w:space="0" w:color="auto"/>
            <w:right w:val="none" w:sz="0" w:space="0" w:color="auto"/>
          </w:divBdr>
        </w:div>
        <w:div w:id="1207645021">
          <w:marLeft w:val="640"/>
          <w:marRight w:val="0"/>
          <w:marTop w:val="0"/>
          <w:marBottom w:val="0"/>
          <w:divBdr>
            <w:top w:val="none" w:sz="0" w:space="0" w:color="auto"/>
            <w:left w:val="none" w:sz="0" w:space="0" w:color="auto"/>
            <w:bottom w:val="none" w:sz="0" w:space="0" w:color="auto"/>
            <w:right w:val="none" w:sz="0" w:space="0" w:color="auto"/>
          </w:divBdr>
        </w:div>
        <w:div w:id="531264683">
          <w:marLeft w:val="640"/>
          <w:marRight w:val="0"/>
          <w:marTop w:val="0"/>
          <w:marBottom w:val="0"/>
          <w:divBdr>
            <w:top w:val="none" w:sz="0" w:space="0" w:color="auto"/>
            <w:left w:val="none" w:sz="0" w:space="0" w:color="auto"/>
            <w:bottom w:val="none" w:sz="0" w:space="0" w:color="auto"/>
            <w:right w:val="none" w:sz="0" w:space="0" w:color="auto"/>
          </w:divBdr>
        </w:div>
        <w:div w:id="2025279946">
          <w:marLeft w:val="640"/>
          <w:marRight w:val="0"/>
          <w:marTop w:val="0"/>
          <w:marBottom w:val="0"/>
          <w:divBdr>
            <w:top w:val="none" w:sz="0" w:space="0" w:color="auto"/>
            <w:left w:val="none" w:sz="0" w:space="0" w:color="auto"/>
            <w:bottom w:val="none" w:sz="0" w:space="0" w:color="auto"/>
            <w:right w:val="none" w:sz="0" w:space="0" w:color="auto"/>
          </w:divBdr>
        </w:div>
        <w:div w:id="1423525223">
          <w:marLeft w:val="640"/>
          <w:marRight w:val="0"/>
          <w:marTop w:val="0"/>
          <w:marBottom w:val="0"/>
          <w:divBdr>
            <w:top w:val="none" w:sz="0" w:space="0" w:color="auto"/>
            <w:left w:val="none" w:sz="0" w:space="0" w:color="auto"/>
            <w:bottom w:val="none" w:sz="0" w:space="0" w:color="auto"/>
            <w:right w:val="none" w:sz="0" w:space="0" w:color="auto"/>
          </w:divBdr>
        </w:div>
        <w:div w:id="406609650">
          <w:marLeft w:val="640"/>
          <w:marRight w:val="0"/>
          <w:marTop w:val="0"/>
          <w:marBottom w:val="0"/>
          <w:divBdr>
            <w:top w:val="none" w:sz="0" w:space="0" w:color="auto"/>
            <w:left w:val="none" w:sz="0" w:space="0" w:color="auto"/>
            <w:bottom w:val="none" w:sz="0" w:space="0" w:color="auto"/>
            <w:right w:val="none" w:sz="0" w:space="0" w:color="auto"/>
          </w:divBdr>
        </w:div>
        <w:div w:id="471139061">
          <w:marLeft w:val="640"/>
          <w:marRight w:val="0"/>
          <w:marTop w:val="0"/>
          <w:marBottom w:val="0"/>
          <w:divBdr>
            <w:top w:val="none" w:sz="0" w:space="0" w:color="auto"/>
            <w:left w:val="none" w:sz="0" w:space="0" w:color="auto"/>
            <w:bottom w:val="none" w:sz="0" w:space="0" w:color="auto"/>
            <w:right w:val="none" w:sz="0" w:space="0" w:color="auto"/>
          </w:divBdr>
        </w:div>
        <w:div w:id="1976637848">
          <w:marLeft w:val="640"/>
          <w:marRight w:val="0"/>
          <w:marTop w:val="0"/>
          <w:marBottom w:val="0"/>
          <w:divBdr>
            <w:top w:val="none" w:sz="0" w:space="0" w:color="auto"/>
            <w:left w:val="none" w:sz="0" w:space="0" w:color="auto"/>
            <w:bottom w:val="none" w:sz="0" w:space="0" w:color="auto"/>
            <w:right w:val="none" w:sz="0" w:space="0" w:color="auto"/>
          </w:divBdr>
        </w:div>
        <w:div w:id="1834833424">
          <w:marLeft w:val="640"/>
          <w:marRight w:val="0"/>
          <w:marTop w:val="0"/>
          <w:marBottom w:val="0"/>
          <w:divBdr>
            <w:top w:val="none" w:sz="0" w:space="0" w:color="auto"/>
            <w:left w:val="none" w:sz="0" w:space="0" w:color="auto"/>
            <w:bottom w:val="none" w:sz="0" w:space="0" w:color="auto"/>
            <w:right w:val="none" w:sz="0" w:space="0" w:color="auto"/>
          </w:divBdr>
        </w:div>
        <w:div w:id="1040011677">
          <w:marLeft w:val="640"/>
          <w:marRight w:val="0"/>
          <w:marTop w:val="0"/>
          <w:marBottom w:val="0"/>
          <w:divBdr>
            <w:top w:val="none" w:sz="0" w:space="0" w:color="auto"/>
            <w:left w:val="none" w:sz="0" w:space="0" w:color="auto"/>
            <w:bottom w:val="none" w:sz="0" w:space="0" w:color="auto"/>
            <w:right w:val="none" w:sz="0" w:space="0" w:color="auto"/>
          </w:divBdr>
        </w:div>
        <w:div w:id="177042100">
          <w:marLeft w:val="640"/>
          <w:marRight w:val="0"/>
          <w:marTop w:val="0"/>
          <w:marBottom w:val="0"/>
          <w:divBdr>
            <w:top w:val="none" w:sz="0" w:space="0" w:color="auto"/>
            <w:left w:val="none" w:sz="0" w:space="0" w:color="auto"/>
            <w:bottom w:val="none" w:sz="0" w:space="0" w:color="auto"/>
            <w:right w:val="none" w:sz="0" w:space="0" w:color="auto"/>
          </w:divBdr>
        </w:div>
        <w:div w:id="343434706">
          <w:marLeft w:val="640"/>
          <w:marRight w:val="0"/>
          <w:marTop w:val="0"/>
          <w:marBottom w:val="0"/>
          <w:divBdr>
            <w:top w:val="none" w:sz="0" w:space="0" w:color="auto"/>
            <w:left w:val="none" w:sz="0" w:space="0" w:color="auto"/>
            <w:bottom w:val="none" w:sz="0" w:space="0" w:color="auto"/>
            <w:right w:val="none" w:sz="0" w:space="0" w:color="auto"/>
          </w:divBdr>
        </w:div>
        <w:div w:id="1129009002">
          <w:marLeft w:val="640"/>
          <w:marRight w:val="0"/>
          <w:marTop w:val="0"/>
          <w:marBottom w:val="0"/>
          <w:divBdr>
            <w:top w:val="none" w:sz="0" w:space="0" w:color="auto"/>
            <w:left w:val="none" w:sz="0" w:space="0" w:color="auto"/>
            <w:bottom w:val="none" w:sz="0" w:space="0" w:color="auto"/>
            <w:right w:val="none" w:sz="0" w:space="0" w:color="auto"/>
          </w:divBdr>
        </w:div>
        <w:div w:id="1206916095">
          <w:marLeft w:val="640"/>
          <w:marRight w:val="0"/>
          <w:marTop w:val="0"/>
          <w:marBottom w:val="0"/>
          <w:divBdr>
            <w:top w:val="none" w:sz="0" w:space="0" w:color="auto"/>
            <w:left w:val="none" w:sz="0" w:space="0" w:color="auto"/>
            <w:bottom w:val="none" w:sz="0" w:space="0" w:color="auto"/>
            <w:right w:val="none" w:sz="0" w:space="0" w:color="auto"/>
          </w:divBdr>
        </w:div>
      </w:divsChild>
    </w:div>
    <w:div w:id="765661718">
      <w:bodyDiv w:val="1"/>
      <w:marLeft w:val="0"/>
      <w:marRight w:val="0"/>
      <w:marTop w:val="0"/>
      <w:marBottom w:val="0"/>
      <w:divBdr>
        <w:top w:val="none" w:sz="0" w:space="0" w:color="auto"/>
        <w:left w:val="none" w:sz="0" w:space="0" w:color="auto"/>
        <w:bottom w:val="none" w:sz="0" w:space="0" w:color="auto"/>
        <w:right w:val="none" w:sz="0" w:space="0" w:color="auto"/>
      </w:divBdr>
    </w:div>
    <w:div w:id="768933917">
      <w:bodyDiv w:val="1"/>
      <w:marLeft w:val="0"/>
      <w:marRight w:val="0"/>
      <w:marTop w:val="0"/>
      <w:marBottom w:val="0"/>
      <w:divBdr>
        <w:top w:val="none" w:sz="0" w:space="0" w:color="auto"/>
        <w:left w:val="none" w:sz="0" w:space="0" w:color="auto"/>
        <w:bottom w:val="none" w:sz="0" w:space="0" w:color="auto"/>
        <w:right w:val="none" w:sz="0" w:space="0" w:color="auto"/>
      </w:divBdr>
    </w:div>
    <w:div w:id="785008815">
      <w:bodyDiv w:val="1"/>
      <w:marLeft w:val="0"/>
      <w:marRight w:val="0"/>
      <w:marTop w:val="0"/>
      <w:marBottom w:val="0"/>
      <w:divBdr>
        <w:top w:val="none" w:sz="0" w:space="0" w:color="auto"/>
        <w:left w:val="none" w:sz="0" w:space="0" w:color="auto"/>
        <w:bottom w:val="none" w:sz="0" w:space="0" w:color="auto"/>
        <w:right w:val="none" w:sz="0" w:space="0" w:color="auto"/>
      </w:divBdr>
    </w:div>
    <w:div w:id="823198582">
      <w:bodyDiv w:val="1"/>
      <w:marLeft w:val="0"/>
      <w:marRight w:val="0"/>
      <w:marTop w:val="0"/>
      <w:marBottom w:val="0"/>
      <w:divBdr>
        <w:top w:val="none" w:sz="0" w:space="0" w:color="auto"/>
        <w:left w:val="none" w:sz="0" w:space="0" w:color="auto"/>
        <w:bottom w:val="none" w:sz="0" w:space="0" w:color="auto"/>
        <w:right w:val="none" w:sz="0" w:space="0" w:color="auto"/>
      </w:divBdr>
    </w:div>
    <w:div w:id="823476021">
      <w:bodyDiv w:val="1"/>
      <w:marLeft w:val="0"/>
      <w:marRight w:val="0"/>
      <w:marTop w:val="0"/>
      <w:marBottom w:val="0"/>
      <w:divBdr>
        <w:top w:val="none" w:sz="0" w:space="0" w:color="auto"/>
        <w:left w:val="none" w:sz="0" w:space="0" w:color="auto"/>
        <w:bottom w:val="none" w:sz="0" w:space="0" w:color="auto"/>
        <w:right w:val="none" w:sz="0" w:space="0" w:color="auto"/>
      </w:divBdr>
    </w:div>
    <w:div w:id="827287283">
      <w:bodyDiv w:val="1"/>
      <w:marLeft w:val="0"/>
      <w:marRight w:val="0"/>
      <w:marTop w:val="0"/>
      <w:marBottom w:val="0"/>
      <w:divBdr>
        <w:top w:val="none" w:sz="0" w:space="0" w:color="auto"/>
        <w:left w:val="none" w:sz="0" w:space="0" w:color="auto"/>
        <w:bottom w:val="none" w:sz="0" w:space="0" w:color="auto"/>
        <w:right w:val="none" w:sz="0" w:space="0" w:color="auto"/>
      </w:divBdr>
      <w:divsChild>
        <w:div w:id="775715489">
          <w:marLeft w:val="0"/>
          <w:marRight w:val="0"/>
          <w:marTop w:val="0"/>
          <w:marBottom w:val="0"/>
          <w:divBdr>
            <w:top w:val="none" w:sz="0" w:space="0" w:color="auto"/>
            <w:left w:val="none" w:sz="0" w:space="0" w:color="auto"/>
            <w:bottom w:val="none" w:sz="0" w:space="0" w:color="auto"/>
            <w:right w:val="none" w:sz="0" w:space="0" w:color="auto"/>
          </w:divBdr>
          <w:divsChild>
            <w:div w:id="1263875921">
              <w:marLeft w:val="0"/>
              <w:marRight w:val="0"/>
              <w:marTop w:val="0"/>
              <w:marBottom w:val="0"/>
              <w:divBdr>
                <w:top w:val="none" w:sz="0" w:space="0" w:color="auto"/>
                <w:left w:val="none" w:sz="0" w:space="0" w:color="auto"/>
                <w:bottom w:val="none" w:sz="0" w:space="0" w:color="auto"/>
                <w:right w:val="none" w:sz="0" w:space="0" w:color="auto"/>
              </w:divBdr>
              <w:divsChild>
                <w:div w:id="37181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730635">
      <w:bodyDiv w:val="1"/>
      <w:marLeft w:val="0"/>
      <w:marRight w:val="0"/>
      <w:marTop w:val="0"/>
      <w:marBottom w:val="0"/>
      <w:divBdr>
        <w:top w:val="none" w:sz="0" w:space="0" w:color="auto"/>
        <w:left w:val="none" w:sz="0" w:space="0" w:color="auto"/>
        <w:bottom w:val="none" w:sz="0" w:space="0" w:color="auto"/>
        <w:right w:val="none" w:sz="0" w:space="0" w:color="auto"/>
      </w:divBdr>
    </w:div>
    <w:div w:id="846212797">
      <w:bodyDiv w:val="1"/>
      <w:marLeft w:val="0"/>
      <w:marRight w:val="0"/>
      <w:marTop w:val="0"/>
      <w:marBottom w:val="0"/>
      <w:divBdr>
        <w:top w:val="none" w:sz="0" w:space="0" w:color="auto"/>
        <w:left w:val="none" w:sz="0" w:space="0" w:color="auto"/>
        <w:bottom w:val="none" w:sz="0" w:space="0" w:color="auto"/>
        <w:right w:val="none" w:sz="0" w:space="0" w:color="auto"/>
      </w:divBdr>
      <w:divsChild>
        <w:div w:id="748429741">
          <w:marLeft w:val="640"/>
          <w:marRight w:val="0"/>
          <w:marTop w:val="0"/>
          <w:marBottom w:val="0"/>
          <w:divBdr>
            <w:top w:val="none" w:sz="0" w:space="0" w:color="auto"/>
            <w:left w:val="none" w:sz="0" w:space="0" w:color="auto"/>
            <w:bottom w:val="none" w:sz="0" w:space="0" w:color="auto"/>
            <w:right w:val="none" w:sz="0" w:space="0" w:color="auto"/>
          </w:divBdr>
        </w:div>
        <w:div w:id="1908219296">
          <w:marLeft w:val="640"/>
          <w:marRight w:val="0"/>
          <w:marTop w:val="0"/>
          <w:marBottom w:val="0"/>
          <w:divBdr>
            <w:top w:val="none" w:sz="0" w:space="0" w:color="auto"/>
            <w:left w:val="none" w:sz="0" w:space="0" w:color="auto"/>
            <w:bottom w:val="none" w:sz="0" w:space="0" w:color="auto"/>
            <w:right w:val="none" w:sz="0" w:space="0" w:color="auto"/>
          </w:divBdr>
        </w:div>
        <w:div w:id="376972172">
          <w:marLeft w:val="640"/>
          <w:marRight w:val="0"/>
          <w:marTop w:val="0"/>
          <w:marBottom w:val="0"/>
          <w:divBdr>
            <w:top w:val="none" w:sz="0" w:space="0" w:color="auto"/>
            <w:left w:val="none" w:sz="0" w:space="0" w:color="auto"/>
            <w:bottom w:val="none" w:sz="0" w:space="0" w:color="auto"/>
            <w:right w:val="none" w:sz="0" w:space="0" w:color="auto"/>
          </w:divBdr>
        </w:div>
        <w:div w:id="1181628691">
          <w:marLeft w:val="640"/>
          <w:marRight w:val="0"/>
          <w:marTop w:val="0"/>
          <w:marBottom w:val="0"/>
          <w:divBdr>
            <w:top w:val="none" w:sz="0" w:space="0" w:color="auto"/>
            <w:left w:val="none" w:sz="0" w:space="0" w:color="auto"/>
            <w:bottom w:val="none" w:sz="0" w:space="0" w:color="auto"/>
            <w:right w:val="none" w:sz="0" w:space="0" w:color="auto"/>
          </w:divBdr>
        </w:div>
        <w:div w:id="652830571">
          <w:marLeft w:val="640"/>
          <w:marRight w:val="0"/>
          <w:marTop w:val="0"/>
          <w:marBottom w:val="0"/>
          <w:divBdr>
            <w:top w:val="none" w:sz="0" w:space="0" w:color="auto"/>
            <w:left w:val="none" w:sz="0" w:space="0" w:color="auto"/>
            <w:bottom w:val="none" w:sz="0" w:space="0" w:color="auto"/>
            <w:right w:val="none" w:sz="0" w:space="0" w:color="auto"/>
          </w:divBdr>
        </w:div>
        <w:div w:id="521287028">
          <w:marLeft w:val="640"/>
          <w:marRight w:val="0"/>
          <w:marTop w:val="0"/>
          <w:marBottom w:val="0"/>
          <w:divBdr>
            <w:top w:val="none" w:sz="0" w:space="0" w:color="auto"/>
            <w:left w:val="none" w:sz="0" w:space="0" w:color="auto"/>
            <w:bottom w:val="none" w:sz="0" w:space="0" w:color="auto"/>
            <w:right w:val="none" w:sz="0" w:space="0" w:color="auto"/>
          </w:divBdr>
        </w:div>
        <w:div w:id="682824282">
          <w:marLeft w:val="640"/>
          <w:marRight w:val="0"/>
          <w:marTop w:val="0"/>
          <w:marBottom w:val="0"/>
          <w:divBdr>
            <w:top w:val="none" w:sz="0" w:space="0" w:color="auto"/>
            <w:left w:val="none" w:sz="0" w:space="0" w:color="auto"/>
            <w:bottom w:val="none" w:sz="0" w:space="0" w:color="auto"/>
            <w:right w:val="none" w:sz="0" w:space="0" w:color="auto"/>
          </w:divBdr>
        </w:div>
        <w:div w:id="94518384">
          <w:marLeft w:val="640"/>
          <w:marRight w:val="0"/>
          <w:marTop w:val="0"/>
          <w:marBottom w:val="0"/>
          <w:divBdr>
            <w:top w:val="none" w:sz="0" w:space="0" w:color="auto"/>
            <w:left w:val="none" w:sz="0" w:space="0" w:color="auto"/>
            <w:bottom w:val="none" w:sz="0" w:space="0" w:color="auto"/>
            <w:right w:val="none" w:sz="0" w:space="0" w:color="auto"/>
          </w:divBdr>
        </w:div>
        <w:div w:id="1072578486">
          <w:marLeft w:val="640"/>
          <w:marRight w:val="0"/>
          <w:marTop w:val="0"/>
          <w:marBottom w:val="0"/>
          <w:divBdr>
            <w:top w:val="none" w:sz="0" w:space="0" w:color="auto"/>
            <w:left w:val="none" w:sz="0" w:space="0" w:color="auto"/>
            <w:bottom w:val="none" w:sz="0" w:space="0" w:color="auto"/>
            <w:right w:val="none" w:sz="0" w:space="0" w:color="auto"/>
          </w:divBdr>
        </w:div>
        <w:div w:id="1348600088">
          <w:marLeft w:val="640"/>
          <w:marRight w:val="0"/>
          <w:marTop w:val="0"/>
          <w:marBottom w:val="0"/>
          <w:divBdr>
            <w:top w:val="none" w:sz="0" w:space="0" w:color="auto"/>
            <w:left w:val="none" w:sz="0" w:space="0" w:color="auto"/>
            <w:bottom w:val="none" w:sz="0" w:space="0" w:color="auto"/>
            <w:right w:val="none" w:sz="0" w:space="0" w:color="auto"/>
          </w:divBdr>
        </w:div>
        <w:div w:id="2072266914">
          <w:marLeft w:val="640"/>
          <w:marRight w:val="0"/>
          <w:marTop w:val="0"/>
          <w:marBottom w:val="0"/>
          <w:divBdr>
            <w:top w:val="none" w:sz="0" w:space="0" w:color="auto"/>
            <w:left w:val="none" w:sz="0" w:space="0" w:color="auto"/>
            <w:bottom w:val="none" w:sz="0" w:space="0" w:color="auto"/>
            <w:right w:val="none" w:sz="0" w:space="0" w:color="auto"/>
          </w:divBdr>
        </w:div>
        <w:div w:id="34618973">
          <w:marLeft w:val="640"/>
          <w:marRight w:val="0"/>
          <w:marTop w:val="0"/>
          <w:marBottom w:val="0"/>
          <w:divBdr>
            <w:top w:val="none" w:sz="0" w:space="0" w:color="auto"/>
            <w:left w:val="none" w:sz="0" w:space="0" w:color="auto"/>
            <w:bottom w:val="none" w:sz="0" w:space="0" w:color="auto"/>
            <w:right w:val="none" w:sz="0" w:space="0" w:color="auto"/>
          </w:divBdr>
        </w:div>
        <w:div w:id="2126150781">
          <w:marLeft w:val="640"/>
          <w:marRight w:val="0"/>
          <w:marTop w:val="0"/>
          <w:marBottom w:val="0"/>
          <w:divBdr>
            <w:top w:val="none" w:sz="0" w:space="0" w:color="auto"/>
            <w:left w:val="none" w:sz="0" w:space="0" w:color="auto"/>
            <w:bottom w:val="none" w:sz="0" w:space="0" w:color="auto"/>
            <w:right w:val="none" w:sz="0" w:space="0" w:color="auto"/>
          </w:divBdr>
        </w:div>
        <w:div w:id="1956593800">
          <w:marLeft w:val="640"/>
          <w:marRight w:val="0"/>
          <w:marTop w:val="0"/>
          <w:marBottom w:val="0"/>
          <w:divBdr>
            <w:top w:val="none" w:sz="0" w:space="0" w:color="auto"/>
            <w:left w:val="none" w:sz="0" w:space="0" w:color="auto"/>
            <w:bottom w:val="none" w:sz="0" w:space="0" w:color="auto"/>
            <w:right w:val="none" w:sz="0" w:space="0" w:color="auto"/>
          </w:divBdr>
        </w:div>
        <w:div w:id="952515321">
          <w:marLeft w:val="640"/>
          <w:marRight w:val="0"/>
          <w:marTop w:val="0"/>
          <w:marBottom w:val="0"/>
          <w:divBdr>
            <w:top w:val="none" w:sz="0" w:space="0" w:color="auto"/>
            <w:left w:val="none" w:sz="0" w:space="0" w:color="auto"/>
            <w:bottom w:val="none" w:sz="0" w:space="0" w:color="auto"/>
            <w:right w:val="none" w:sz="0" w:space="0" w:color="auto"/>
          </w:divBdr>
        </w:div>
        <w:div w:id="1762677490">
          <w:marLeft w:val="640"/>
          <w:marRight w:val="0"/>
          <w:marTop w:val="0"/>
          <w:marBottom w:val="0"/>
          <w:divBdr>
            <w:top w:val="none" w:sz="0" w:space="0" w:color="auto"/>
            <w:left w:val="none" w:sz="0" w:space="0" w:color="auto"/>
            <w:bottom w:val="none" w:sz="0" w:space="0" w:color="auto"/>
            <w:right w:val="none" w:sz="0" w:space="0" w:color="auto"/>
          </w:divBdr>
        </w:div>
        <w:div w:id="490407716">
          <w:marLeft w:val="640"/>
          <w:marRight w:val="0"/>
          <w:marTop w:val="0"/>
          <w:marBottom w:val="0"/>
          <w:divBdr>
            <w:top w:val="none" w:sz="0" w:space="0" w:color="auto"/>
            <w:left w:val="none" w:sz="0" w:space="0" w:color="auto"/>
            <w:bottom w:val="none" w:sz="0" w:space="0" w:color="auto"/>
            <w:right w:val="none" w:sz="0" w:space="0" w:color="auto"/>
          </w:divBdr>
        </w:div>
        <w:div w:id="172770146">
          <w:marLeft w:val="640"/>
          <w:marRight w:val="0"/>
          <w:marTop w:val="0"/>
          <w:marBottom w:val="0"/>
          <w:divBdr>
            <w:top w:val="none" w:sz="0" w:space="0" w:color="auto"/>
            <w:left w:val="none" w:sz="0" w:space="0" w:color="auto"/>
            <w:bottom w:val="none" w:sz="0" w:space="0" w:color="auto"/>
            <w:right w:val="none" w:sz="0" w:space="0" w:color="auto"/>
          </w:divBdr>
        </w:div>
      </w:divsChild>
    </w:div>
    <w:div w:id="870849293">
      <w:bodyDiv w:val="1"/>
      <w:marLeft w:val="0"/>
      <w:marRight w:val="0"/>
      <w:marTop w:val="0"/>
      <w:marBottom w:val="0"/>
      <w:divBdr>
        <w:top w:val="none" w:sz="0" w:space="0" w:color="auto"/>
        <w:left w:val="none" w:sz="0" w:space="0" w:color="auto"/>
        <w:bottom w:val="none" w:sz="0" w:space="0" w:color="auto"/>
        <w:right w:val="none" w:sz="0" w:space="0" w:color="auto"/>
      </w:divBdr>
      <w:divsChild>
        <w:div w:id="1106316730">
          <w:marLeft w:val="0"/>
          <w:marRight w:val="0"/>
          <w:marTop w:val="0"/>
          <w:marBottom w:val="0"/>
          <w:divBdr>
            <w:top w:val="none" w:sz="0" w:space="0" w:color="auto"/>
            <w:left w:val="none" w:sz="0" w:space="0" w:color="auto"/>
            <w:bottom w:val="none" w:sz="0" w:space="0" w:color="auto"/>
            <w:right w:val="none" w:sz="0" w:space="0" w:color="auto"/>
          </w:divBdr>
          <w:divsChild>
            <w:div w:id="602885501">
              <w:marLeft w:val="0"/>
              <w:marRight w:val="0"/>
              <w:marTop w:val="0"/>
              <w:marBottom w:val="0"/>
              <w:divBdr>
                <w:top w:val="none" w:sz="0" w:space="0" w:color="auto"/>
                <w:left w:val="none" w:sz="0" w:space="0" w:color="auto"/>
                <w:bottom w:val="none" w:sz="0" w:space="0" w:color="auto"/>
                <w:right w:val="none" w:sz="0" w:space="0" w:color="auto"/>
              </w:divBdr>
              <w:divsChild>
                <w:div w:id="15958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321710">
      <w:bodyDiv w:val="1"/>
      <w:marLeft w:val="0"/>
      <w:marRight w:val="0"/>
      <w:marTop w:val="0"/>
      <w:marBottom w:val="0"/>
      <w:divBdr>
        <w:top w:val="none" w:sz="0" w:space="0" w:color="auto"/>
        <w:left w:val="none" w:sz="0" w:space="0" w:color="auto"/>
        <w:bottom w:val="none" w:sz="0" w:space="0" w:color="auto"/>
        <w:right w:val="none" w:sz="0" w:space="0" w:color="auto"/>
      </w:divBdr>
      <w:divsChild>
        <w:div w:id="902762581">
          <w:marLeft w:val="480"/>
          <w:marRight w:val="0"/>
          <w:marTop w:val="0"/>
          <w:marBottom w:val="0"/>
          <w:divBdr>
            <w:top w:val="none" w:sz="0" w:space="0" w:color="auto"/>
            <w:left w:val="none" w:sz="0" w:space="0" w:color="auto"/>
            <w:bottom w:val="none" w:sz="0" w:space="0" w:color="auto"/>
            <w:right w:val="none" w:sz="0" w:space="0" w:color="auto"/>
          </w:divBdr>
        </w:div>
        <w:div w:id="548880414">
          <w:marLeft w:val="480"/>
          <w:marRight w:val="0"/>
          <w:marTop w:val="0"/>
          <w:marBottom w:val="0"/>
          <w:divBdr>
            <w:top w:val="none" w:sz="0" w:space="0" w:color="auto"/>
            <w:left w:val="none" w:sz="0" w:space="0" w:color="auto"/>
            <w:bottom w:val="none" w:sz="0" w:space="0" w:color="auto"/>
            <w:right w:val="none" w:sz="0" w:space="0" w:color="auto"/>
          </w:divBdr>
        </w:div>
        <w:div w:id="1296787955">
          <w:marLeft w:val="480"/>
          <w:marRight w:val="0"/>
          <w:marTop w:val="0"/>
          <w:marBottom w:val="0"/>
          <w:divBdr>
            <w:top w:val="none" w:sz="0" w:space="0" w:color="auto"/>
            <w:left w:val="none" w:sz="0" w:space="0" w:color="auto"/>
            <w:bottom w:val="none" w:sz="0" w:space="0" w:color="auto"/>
            <w:right w:val="none" w:sz="0" w:space="0" w:color="auto"/>
          </w:divBdr>
        </w:div>
        <w:div w:id="1178930965">
          <w:marLeft w:val="480"/>
          <w:marRight w:val="0"/>
          <w:marTop w:val="0"/>
          <w:marBottom w:val="0"/>
          <w:divBdr>
            <w:top w:val="none" w:sz="0" w:space="0" w:color="auto"/>
            <w:left w:val="none" w:sz="0" w:space="0" w:color="auto"/>
            <w:bottom w:val="none" w:sz="0" w:space="0" w:color="auto"/>
            <w:right w:val="none" w:sz="0" w:space="0" w:color="auto"/>
          </w:divBdr>
        </w:div>
        <w:div w:id="355695641">
          <w:marLeft w:val="480"/>
          <w:marRight w:val="0"/>
          <w:marTop w:val="0"/>
          <w:marBottom w:val="0"/>
          <w:divBdr>
            <w:top w:val="none" w:sz="0" w:space="0" w:color="auto"/>
            <w:left w:val="none" w:sz="0" w:space="0" w:color="auto"/>
            <w:bottom w:val="none" w:sz="0" w:space="0" w:color="auto"/>
            <w:right w:val="none" w:sz="0" w:space="0" w:color="auto"/>
          </w:divBdr>
        </w:div>
        <w:div w:id="91246412">
          <w:marLeft w:val="480"/>
          <w:marRight w:val="0"/>
          <w:marTop w:val="0"/>
          <w:marBottom w:val="0"/>
          <w:divBdr>
            <w:top w:val="none" w:sz="0" w:space="0" w:color="auto"/>
            <w:left w:val="none" w:sz="0" w:space="0" w:color="auto"/>
            <w:bottom w:val="none" w:sz="0" w:space="0" w:color="auto"/>
            <w:right w:val="none" w:sz="0" w:space="0" w:color="auto"/>
          </w:divBdr>
        </w:div>
        <w:div w:id="1181746918">
          <w:marLeft w:val="480"/>
          <w:marRight w:val="0"/>
          <w:marTop w:val="0"/>
          <w:marBottom w:val="0"/>
          <w:divBdr>
            <w:top w:val="none" w:sz="0" w:space="0" w:color="auto"/>
            <w:left w:val="none" w:sz="0" w:space="0" w:color="auto"/>
            <w:bottom w:val="none" w:sz="0" w:space="0" w:color="auto"/>
            <w:right w:val="none" w:sz="0" w:space="0" w:color="auto"/>
          </w:divBdr>
        </w:div>
        <w:div w:id="1101296085">
          <w:marLeft w:val="480"/>
          <w:marRight w:val="0"/>
          <w:marTop w:val="0"/>
          <w:marBottom w:val="0"/>
          <w:divBdr>
            <w:top w:val="none" w:sz="0" w:space="0" w:color="auto"/>
            <w:left w:val="none" w:sz="0" w:space="0" w:color="auto"/>
            <w:bottom w:val="none" w:sz="0" w:space="0" w:color="auto"/>
            <w:right w:val="none" w:sz="0" w:space="0" w:color="auto"/>
          </w:divBdr>
        </w:div>
        <w:div w:id="731580701">
          <w:marLeft w:val="480"/>
          <w:marRight w:val="0"/>
          <w:marTop w:val="0"/>
          <w:marBottom w:val="0"/>
          <w:divBdr>
            <w:top w:val="none" w:sz="0" w:space="0" w:color="auto"/>
            <w:left w:val="none" w:sz="0" w:space="0" w:color="auto"/>
            <w:bottom w:val="none" w:sz="0" w:space="0" w:color="auto"/>
            <w:right w:val="none" w:sz="0" w:space="0" w:color="auto"/>
          </w:divBdr>
        </w:div>
        <w:div w:id="543368129">
          <w:marLeft w:val="480"/>
          <w:marRight w:val="0"/>
          <w:marTop w:val="0"/>
          <w:marBottom w:val="0"/>
          <w:divBdr>
            <w:top w:val="none" w:sz="0" w:space="0" w:color="auto"/>
            <w:left w:val="none" w:sz="0" w:space="0" w:color="auto"/>
            <w:bottom w:val="none" w:sz="0" w:space="0" w:color="auto"/>
            <w:right w:val="none" w:sz="0" w:space="0" w:color="auto"/>
          </w:divBdr>
        </w:div>
        <w:div w:id="1001619100">
          <w:marLeft w:val="480"/>
          <w:marRight w:val="0"/>
          <w:marTop w:val="0"/>
          <w:marBottom w:val="0"/>
          <w:divBdr>
            <w:top w:val="none" w:sz="0" w:space="0" w:color="auto"/>
            <w:left w:val="none" w:sz="0" w:space="0" w:color="auto"/>
            <w:bottom w:val="none" w:sz="0" w:space="0" w:color="auto"/>
            <w:right w:val="none" w:sz="0" w:space="0" w:color="auto"/>
          </w:divBdr>
        </w:div>
        <w:div w:id="1477335244">
          <w:marLeft w:val="480"/>
          <w:marRight w:val="0"/>
          <w:marTop w:val="0"/>
          <w:marBottom w:val="0"/>
          <w:divBdr>
            <w:top w:val="none" w:sz="0" w:space="0" w:color="auto"/>
            <w:left w:val="none" w:sz="0" w:space="0" w:color="auto"/>
            <w:bottom w:val="none" w:sz="0" w:space="0" w:color="auto"/>
            <w:right w:val="none" w:sz="0" w:space="0" w:color="auto"/>
          </w:divBdr>
        </w:div>
        <w:div w:id="761071582">
          <w:marLeft w:val="480"/>
          <w:marRight w:val="0"/>
          <w:marTop w:val="0"/>
          <w:marBottom w:val="0"/>
          <w:divBdr>
            <w:top w:val="none" w:sz="0" w:space="0" w:color="auto"/>
            <w:left w:val="none" w:sz="0" w:space="0" w:color="auto"/>
            <w:bottom w:val="none" w:sz="0" w:space="0" w:color="auto"/>
            <w:right w:val="none" w:sz="0" w:space="0" w:color="auto"/>
          </w:divBdr>
        </w:div>
        <w:div w:id="1807165730">
          <w:marLeft w:val="480"/>
          <w:marRight w:val="0"/>
          <w:marTop w:val="0"/>
          <w:marBottom w:val="0"/>
          <w:divBdr>
            <w:top w:val="none" w:sz="0" w:space="0" w:color="auto"/>
            <w:left w:val="none" w:sz="0" w:space="0" w:color="auto"/>
            <w:bottom w:val="none" w:sz="0" w:space="0" w:color="auto"/>
            <w:right w:val="none" w:sz="0" w:space="0" w:color="auto"/>
          </w:divBdr>
        </w:div>
        <w:div w:id="559094544">
          <w:marLeft w:val="480"/>
          <w:marRight w:val="0"/>
          <w:marTop w:val="0"/>
          <w:marBottom w:val="0"/>
          <w:divBdr>
            <w:top w:val="none" w:sz="0" w:space="0" w:color="auto"/>
            <w:left w:val="none" w:sz="0" w:space="0" w:color="auto"/>
            <w:bottom w:val="none" w:sz="0" w:space="0" w:color="auto"/>
            <w:right w:val="none" w:sz="0" w:space="0" w:color="auto"/>
          </w:divBdr>
        </w:div>
        <w:div w:id="1076705678">
          <w:marLeft w:val="480"/>
          <w:marRight w:val="0"/>
          <w:marTop w:val="0"/>
          <w:marBottom w:val="0"/>
          <w:divBdr>
            <w:top w:val="none" w:sz="0" w:space="0" w:color="auto"/>
            <w:left w:val="none" w:sz="0" w:space="0" w:color="auto"/>
            <w:bottom w:val="none" w:sz="0" w:space="0" w:color="auto"/>
            <w:right w:val="none" w:sz="0" w:space="0" w:color="auto"/>
          </w:divBdr>
        </w:div>
        <w:div w:id="83380686">
          <w:marLeft w:val="480"/>
          <w:marRight w:val="0"/>
          <w:marTop w:val="0"/>
          <w:marBottom w:val="0"/>
          <w:divBdr>
            <w:top w:val="none" w:sz="0" w:space="0" w:color="auto"/>
            <w:left w:val="none" w:sz="0" w:space="0" w:color="auto"/>
            <w:bottom w:val="none" w:sz="0" w:space="0" w:color="auto"/>
            <w:right w:val="none" w:sz="0" w:space="0" w:color="auto"/>
          </w:divBdr>
        </w:div>
        <w:div w:id="2061128621">
          <w:marLeft w:val="480"/>
          <w:marRight w:val="0"/>
          <w:marTop w:val="0"/>
          <w:marBottom w:val="0"/>
          <w:divBdr>
            <w:top w:val="none" w:sz="0" w:space="0" w:color="auto"/>
            <w:left w:val="none" w:sz="0" w:space="0" w:color="auto"/>
            <w:bottom w:val="none" w:sz="0" w:space="0" w:color="auto"/>
            <w:right w:val="none" w:sz="0" w:space="0" w:color="auto"/>
          </w:divBdr>
        </w:div>
      </w:divsChild>
    </w:div>
    <w:div w:id="894391149">
      <w:bodyDiv w:val="1"/>
      <w:marLeft w:val="0"/>
      <w:marRight w:val="0"/>
      <w:marTop w:val="0"/>
      <w:marBottom w:val="0"/>
      <w:divBdr>
        <w:top w:val="none" w:sz="0" w:space="0" w:color="auto"/>
        <w:left w:val="none" w:sz="0" w:space="0" w:color="auto"/>
        <w:bottom w:val="none" w:sz="0" w:space="0" w:color="auto"/>
        <w:right w:val="none" w:sz="0" w:space="0" w:color="auto"/>
      </w:divBdr>
    </w:div>
    <w:div w:id="897128033">
      <w:bodyDiv w:val="1"/>
      <w:marLeft w:val="0"/>
      <w:marRight w:val="0"/>
      <w:marTop w:val="0"/>
      <w:marBottom w:val="0"/>
      <w:divBdr>
        <w:top w:val="none" w:sz="0" w:space="0" w:color="auto"/>
        <w:left w:val="none" w:sz="0" w:space="0" w:color="auto"/>
        <w:bottom w:val="none" w:sz="0" w:space="0" w:color="auto"/>
        <w:right w:val="none" w:sz="0" w:space="0" w:color="auto"/>
      </w:divBdr>
    </w:div>
    <w:div w:id="925843325">
      <w:bodyDiv w:val="1"/>
      <w:marLeft w:val="0"/>
      <w:marRight w:val="0"/>
      <w:marTop w:val="0"/>
      <w:marBottom w:val="0"/>
      <w:divBdr>
        <w:top w:val="none" w:sz="0" w:space="0" w:color="auto"/>
        <w:left w:val="none" w:sz="0" w:space="0" w:color="auto"/>
        <w:bottom w:val="none" w:sz="0" w:space="0" w:color="auto"/>
        <w:right w:val="none" w:sz="0" w:space="0" w:color="auto"/>
      </w:divBdr>
    </w:div>
    <w:div w:id="931207686">
      <w:bodyDiv w:val="1"/>
      <w:marLeft w:val="0"/>
      <w:marRight w:val="0"/>
      <w:marTop w:val="0"/>
      <w:marBottom w:val="0"/>
      <w:divBdr>
        <w:top w:val="none" w:sz="0" w:space="0" w:color="auto"/>
        <w:left w:val="none" w:sz="0" w:space="0" w:color="auto"/>
        <w:bottom w:val="none" w:sz="0" w:space="0" w:color="auto"/>
        <w:right w:val="none" w:sz="0" w:space="0" w:color="auto"/>
      </w:divBdr>
      <w:divsChild>
        <w:div w:id="32656256">
          <w:marLeft w:val="640"/>
          <w:marRight w:val="0"/>
          <w:marTop w:val="0"/>
          <w:marBottom w:val="0"/>
          <w:divBdr>
            <w:top w:val="none" w:sz="0" w:space="0" w:color="auto"/>
            <w:left w:val="none" w:sz="0" w:space="0" w:color="auto"/>
            <w:bottom w:val="none" w:sz="0" w:space="0" w:color="auto"/>
            <w:right w:val="none" w:sz="0" w:space="0" w:color="auto"/>
          </w:divBdr>
        </w:div>
        <w:div w:id="2108310424">
          <w:marLeft w:val="640"/>
          <w:marRight w:val="0"/>
          <w:marTop w:val="0"/>
          <w:marBottom w:val="0"/>
          <w:divBdr>
            <w:top w:val="none" w:sz="0" w:space="0" w:color="auto"/>
            <w:left w:val="none" w:sz="0" w:space="0" w:color="auto"/>
            <w:bottom w:val="none" w:sz="0" w:space="0" w:color="auto"/>
            <w:right w:val="none" w:sz="0" w:space="0" w:color="auto"/>
          </w:divBdr>
        </w:div>
        <w:div w:id="662856462">
          <w:marLeft w:val="640"/>
          <w:marRight w:val="0"/>
          <w:marTop w:val="0"/>
          <w:marBottom w:val="0"/>
          <w:divBdr>
            <w:top w:val="none" w:sz="0" w:space="0" w:color="auto"/>
            <w:left w:val="none" w:sz="0" w:space="0" w:color="auto"/>
            <w:bottom w:val="none" w:sz="0" w:space="0" w:color="auto"/>
            <w:right w:val="none" w:sz="0" w:space="0" w:color="auto"/>
          </w:divBdr>
        </w:div>
        <w:div w:id="1170215617">
          <w:marLeft w:val="640"/>
          <w:marRight w:val="0"/>
          <w:marTop w:val="0"/>
          <w:marBottom w:val="0"/>
          <w:divBdr>
            <w:top w:val="none" w:sz="0" w:space="0" w:color="auto"/>
            <w:left w:val="none" w:sz="0" w:space="0" w:color="auto"/>
            <w:bottom w:val="none" w:sz="0" w:space="0" w:color="auto"/>
            <w:right w:val="none" w:sz="0" w:space="0" w:color="auto"/>
          </w:divBdr>
        </w:div>
        <w:div w:id="1903981424">
          <w:marLeft w:val="640"/>
          <w:marRight w:val="0"/>
          <w:marTop w:val="0"/>
          <w:marBottom w:val="0"/>
          <w:divBdr>
            <w:top w:val="none" w:sz="0" w:space="0" w:color="auto"/>
            <w:left w:val="none" w:sz="0" w:space="0" w:color="auto"/>
            <w:bottom w:val="none" w:sz="0" w:space="0" w:color="auto"/>
            <w:right w:val="none" w:sz="0" w:space="0" w:color="auto"/>
          </w:divBdr>
        </w:div>
        <w:div w:id="710616050">
          <w:marLeft w:val="640"/>
          <w:marRight w:val="0"/>
          <w:marTop w:val="0"/>
          <w:marBottom w:val="0"/>
          <w:divBdr>
            <w:top w:val="none" w:sz="0" w:space="0" w:color="auto"/>
            <w:left w:val="none" w:sz="0" w:space="0" w:color="auto"/>
            <w:bottom w:val="none" w:sz="0" w:space="0" w:color="auto"/>
            <w:right w:val="none" w:sz="0" w:space="0" w:color="auto"/>
          </w:divBdr>
        </w:div>
        <w:div w:id="303124038">
          <w:marLeft w:val="640"/>
          <w:marRight w:val="0"/>
          <w:marTop w:val="0"/>
          <w:marBottom w:val="0"/>
          <w:divBdr>
            <w:top w:val="none" w:sz="0" w:space="0" w:color="auto"/>
            <w:left w:val="none" w:sz="0" w:space="0" w:color="auto"/>
            <w:bottom w:val="none" w:sz="0" w:space="0" w:color="auto"/>
            <w:right w:val="none" w:sz="0" w:space="0" w:color="auto"/>
          </w:divBdr>
        </w:div>
        <w:div w:id="1676111069">
          <w:marLeft w:val="640"/>
          <w:marRight w:val="0"/>
          <w:marTop w:val="0"/>
          <w:marBottom w:val="0"/>
          <w:divBdr>
            <w:top w:val="none" w:sz="0" w:space="0" w:color="auto"/>
            <w:left w:val="none" w:sz="0" w:space="0" w:color="auto"/>
            <w:bottom w:val="none" w:sz="0" w:space="0" w:color="auto"/>
            <w:right w:val="none" w:sz="0" w:space="0" w:color="auto"/>
          </w:divBdr>
        </w:div>
        <w:div w:id="138621597">
          <w:marLeft w:val="640"/>
          <w:marRight w:val="0"/>
          <w:marTop w:val="0"/>
          <w:marBottom w:val="0"/>
          <w:divBdr>
            <w:top w:val="none" w:sz="0" w:space="0" w:color="auto"/>
            <w:left w:val="none" w:sz="0" w:space="0" w:color="auto"/>
            <w:bottom w:val="none" w:sz="0" w:space="0" w:color="auto"/>
            <w:right w:val="none" w:sz="0" w:space="0" w:color="auto"/>
          </w:divBdr>
        </w:div>
        <w:div w:id="1190146931">
          <w:marLeft w:val="640"/>
          <w:marRight w:val="0"/>
          <w:marTop w:val="0"/>
          <w:marBottom w:val="0"/>
          <w:divBdr>
            <w:top w:val="none" w:sz="0" w:space="0" w:color="auto"/>
            <w:left w:val="none" w:sz="0" w:space="0" w:color="auto"/>
            <w:bottom w:val="none" w:sz="0" w:space="0" w:color="auto"/>
            <w:right w:val="none" w:sz="0" w:space="0" w:color="auto"/>
          </w:divBdr>
        </w:div>
        <w:div w:id="1764378349">
          <w:marLeft w:val="640"/>
          <w:marRight w:val="0"/>
          <w:marTop w:val="0"/>
          <w:marBottom w:val="0"/>
          <w:divBdr>
            <w:top w:val="none" w:sz="0" w:space="0" w:color="auto"/>
            <w:left w:val="none" w:sz="0" w:space="0" w:color="auto"/>
            <w:bottom w:val="none" w:sz="0" w:space="0" w:color="auto"/>
            <w:right w:val="none" w:sz="0" w:space="0" w:color="auto"/>
          </w:divBdr>
        </w:div>
        <w:div w:id="199514411">
          <w:marLeft w:val="640"/>
          <w:marRight w:val="0"/>
          <w:marTop w:val="0"/>
          <w:marBottom w:val="0"/>
          <w:divBdr>
            <w:top w:val="none" w:sz="0" w:space="0" w:color="auto"/>
            <w:left w:val="none" w:sz="0" w:space="0" w:color="auto"/>
            <w:bottom w:val="none" w:sz="0" w:space="0" w:color="auto"/>
            <w:right w:val="none" w:sz="0" w:space="0" w:color="auto"/>
          </w:divBdr>
        </w:div>
        <w:div w:id="1700085198">
          <w:marLeft w:val="640"/>
          <w:marRight w:val="0"/>
          <w:marTop w:val="0"/>
          <w:marBottom w:val="0"/>
          <w:divBdr>
            <w:top w:val="none" w:sz="0" w:space="0" w:color="auto"/>
            <w:left w:val="none" w:sz="0" w:space="0" w:color="auto"/>
            <w:bottom w:val="none" w:sz="0" w:space="0" w:color="auto"/>
            <w:right w:val="none" w:sz="0" w:space="0" w:color="auto"/>
          </w:divBdr>
        </w:div>
        <w:div w:id="811404156">
          <w:marLeft w:val="640"/>
          <w:marRight w:val="0"/>
          <w:marTop w:val="0"/>
          <w:marBottom w:val="0"/>
          <w:divBdr>
            <w:top w:val="none" w:sz="0" w:space="0" w:color="auto"/>
            <w:left w:val="none" w:sz="0" w:space="0" w:color="auto"/>
            <w:bottom w:val="none" w:sz="0" w:space="0" w:color="auto"/>
            <w:right w:val="none" w:sz="0" w:space="0" w:color="auto"/>
          </w:divBdr>
        </w:div>
        <w:div w:id="342903071">
          <w:marLeft w:val="640"/>
          <w:marRight w:val="0"/>
          <w:marTop w:val="0"/>
          <w:marBottom w:val="0"/>
          <w:divBdr>
            <w:top w:val="none" w:sz="0" w:space="0" w:color="auto"/>
            <w:left w:val="none" w:sz="0" w:space="0" w:color="auto"/>
            <w:bottom w:val="none" w:sz="0" w:space="0" w:color="auto"/>
            <w:right w:val="none" w:sz="0" w:space="0" w:color="auto"/>
          </w:divBdr>
        </w:div>
        <w:div w:id="1101031616">
          <w:marLeft w:val="640"/>
          <w:marRight w:val="0"/>
          <w:marTop w:val="0"/>
          <w:marBottom w:val="0"/>
          <w:divBdr>
            <w:top w:val="none" w:sz="0" w:space="0" w:color="auto"/>
            <w:left w:val="none" w:sz="0" w:space="0" w:color="auto"/>
            <w:bottom w:val="none" w:sz="0" w:space="0" w:color="auto"/>
            <w:right w:val="none" w:sz="0" w:space="0" w:color="auto"/>
          </w:divBdr>
        </w:div>
        <w:div w:id="763040644">
          <w:marLeft w:val="640"/>
          <w:marRight w:val="0"/>
          <w:marTop w:val="0"/>
          <w:marBottom w:val="0"/>
          <w:divBdr>
            <w:top w:val="none" w:sz="0" w:space="0" w:color="auto"/>
            <w:left w:val="none" w:sz="0" w:space="0" w:color="auto"/>
            <w:bottom w:val="none" w:sz="0" w:space="0" w:color="auto"/>
            <w:right w:val="none" w:sz="0" w:space="0" w:color="auto"/>
          </w:divBdr>
        </w:div>
        <w:div w:id="1274241755">
          <w:marLeft w:val="640"/>
          <w:marRight w:val="0"/>
          <w:marTop w:val="0"/>
          <w:marBottom w:val="0"/>
          <w:divBdr>
            <w:top w:val="none" w:sz="0" w:space="0" w:color="auto"/>
            <w:left w:val="none" w:sz="0" w:space="0" w:color="auto"/>
            <w:bottom w:val="none" w:sz="0" w:space="0" w:color="auto"/>
            <w:right w:val="none" w:sz="0" w:space="0" w:color="auto"/>
          </w:divBdr>
        </w:div>
        <w:div w:id="2141683485">
          <w:marLeft w:val="640"/>
          <w:marRight w:val="0"/>
          <w:marTop w:val="0"/>
          <w:marBottom w:val="0"/>
          <w:divBdr>
            <w:top w:val="none" w:sz="0" w:space="0" w:color="auto"/>
            <w:left w:val="none" w:sz="0" w:space="0" w:color="auto"/>
            <w:bottom w:val="none" w:sz="0" w:space="0" w:color="auto"/>
            <w:right w:val="none" w:sz="0" w:space="0" w:color="auto"/>
          </w:divBdr>
        </w:div>
      </w:divsChild>
    </w:div>
    <w:div w:id="943462319">
      <w:bodyDiv w:val="1"/>
      <w:marLeft w:val="0"/>
      <w:marRight w:val="0"/>
      <w:marTop w:val="0"/>
      <w:marBottom w:val="0"/>
      <w:divBdr>
        <w:top w:val="none" w:sz="0" w:space="0" w:color="auto"/>
        <w:left w:val="none" w:sz="0" w:space="0" w:color="auto"/>
        <w:bottom w:val="none" w:sz="0" w:space="0" w:color="auto"/>
        <w:right w:val="none" w:sz="0" w:space="0" w:color="auto"/>
      </w:divBdr>
    </w:div>
    <w:div w:id="955524382">
      <w:bodyDiv w:val="1"/>
      <w:marLeft w:val="0"/>
      <w:marRight w:val="0"/>
      <w:marTop w:val="0"/>
      <w:marBottom w:val="0"/>
      <w:divBdr>
        <w:top w:val="none" w:sz="0" w:space="0" w:color="auto"/>
        <w:left w:val="none" w:sz="0" w:space="0" w:color="auto"/>
        <w:bottom w:val="none" w:sz="0" w:space="0" w:color="auto"/>
        <w:right w:val="none" w:sz="0" w:space="0" w:color="auto"/>
      </w:divBdr>
    </w:div>
    <w:div w:id="982274278">
      <w:bodyDiv w:val="1"/>
      <w:marLeft w:val="0"/>
      <w:marRight w:val="0"/>
      <w:marTop w:val="0"/>
      <w:marBottom w:val="0"/>
      <w:divBdr>
        <w:top w:val="none" w:sz="0" w:space="0" w:color="auto"/>
        <w:left w:val="none" w:sz="0" w:space="0" w:color="auto"/>
        <w:bottom w:val="none" w:sz="0" w:space="0" w:color="auto"/>
        <w:right w:val="none" w:sz="0" w:space="0" w:color="auto"/>
      </w:divBdr>
    </w:div>
    <w:div w:id="1017200133">
      <w:bodyDiv w:val="1"/>
      <w:marLeft w:val="0"/>
      <w:marRight w:val="0"/>
      <w:marTop w:val="0"/>
      <w:marBottom w:val="0"/>
      <w:divBdr>
        <w:top w:val="none" w:sz="0" w:space="0" w:color="auto"/>
        <w:left w:val="none" w:sz="0" w:space="0" w:color="auto"/>
        <w:bottom w:val="none" w:sz="0" w:space="0" w:color="auto"/>
        <w:right w:val="none" w:sz="0" w:space="0" w:color="auto"/>
      </w:divBdr>
    </w:div>
    <w:div w:id="1055352214">
      <w:bodyDiv w:val="1"/>
      <w:marLeft w:val="0"/>
      <w:marRight w:val="0"/>
      <w:marTop w:val="0"/>
      <w:marBottom w:val="0"/>
      <w:divBdr>
        <w:top w:val="none" w:sz="0" w:space="0" w:color="auto"/>
        <w:left w:val="none" w:sz="0" w:space="0" w:color="auto"/>
        <w:bottom w:val="none" w:sz="0" w:space="0" w:color="auto"/>
        <w:right w:val="none" w:sz="0" w:space="0" w:color="auto"/>
      </w:divBdr>
    </w:div>
    <w:div w:id="1071587292">
      <w:bodyDiv w:val="1"/>
      <w:marLeft w:val="0"/>
      <w:marRight w:val="0"/>
      <w:marTop w:val="0"/>
      <w:marBottom w:val="0"/>
      <w:divBdr>
        <w:top w:val="none" w:sz="0" w:space="0" w:color="auto"/>
        <w:left w:val="none" w:sz="0" w:space="0" w:color="auto"/>
        <w:bottom w:val="none" w:sz="0" w:space="0" w:color="auto"/>
        <w:right w:val="none" w:sz="0" w:space="0" w:color="auto"/>
      </w:divBdr>
    </w:div>
    <w:div w:id="1076443512">
      <w:bodyDiv w:val="1"/>
      <w:marLeft w:val="0"/>
      <w:marRight w:val="0"/>
      <w:marTop w:val="0"/>
      <w:marBottom w:val="0"/>
      <w:divBdr>
        <w:top w:val="none" w:sz="0" w:space="0" w:color="auto"/>
        <w:left w:val="none" w:sz="0" w:space="0" w:color="auto"/>
        <w:bottom w:val="none" w:sz="0" w:space="0" w:color="auto"/>
        <w:right w:val="none" w:sz="0" w:space="0" w:color="auto"/>
      </w:divBdr>
      <w:divsChild>
        <w:div w:id="809325780">
          <w:marLeft w:val="640"/>
          <w:marRight w:val="0"/>
          <w:marTop w:val="0"/>
          <w:marBottom w:val="0"/>
          <w:divBdr>
            <w:top w:val="none" w:sz="0" w:space="0" w:color="auto"/>
            <w:left w:val="none" w:sz="0" w:space="0" w:color="auto"/>
            <w:bottom w:val="none" w:sz="0" w:space="0" w:color="auto"/>
            <w:right w:val="none" w:sz="0" w:space="0" w:color="auto"/>
          </w:divBdr>
        </w:div>
        <w:div w:id="1760980425">
          <w:marLeft w:val="640"/>
          <w:marRight w:val="0"/>
          <w:marTop w:val="0"/>
          <w:marBottom w:val="0"/>
          <w:divBdr>
            <w:top w:val="none" w:sz="0" w:space="0" w:color="auto"/>
            <w:left w:val="none" w:sz="0" w:space="0" w:color="auto"/>
            <w:bottom w:val="none" w:sz="0" w:space="0" w:color="auto"/>
            <w:right w:val="none" w:sz="0" w:space="0" w:color="auto"/>
          </w:divBdr>
        </w:div>
        <w:div w:id="1489906739">
          <w:marLeft w:val="640"/>
          <w:marRight w:val="0"/>
          <w:marTop w:val="0"/>
          <w:marBottom w:val="0"/>
          <w:divBdr>
            <w:top w:val="none" w:sz="0" w:space="0" w:color="auto"/>
            <w:left w:val="none" w:sz="0" w:space="0" w:color="auto"/>
            <w:bottom w:val="none" w:sz="0" w:space="0" w:color="auto"/>
            <w:right w:val="none" w:sz="0" w:space="0" w:color="auto"/>
          </w:divBdr>
        </w:div>
        <w:div w:id="1146552663">
          <w:marLeft w:val="640"/>
          <w:marRight w:val="0"/>
          <w:marTop w:val="0"/>
          <w:marBottom w:val="0"/>
          <w:divBdr>
            <w:top w:val="none" w:sz="0" w:space="0" w:color="auto"/>
            <w:left w:val="none" w:sz="0" w:space="0" w:color="auto"/>
            <w:bottom w:val="none" w:sz="0" w:space="0" w:color="auto"/>
            <w:right w:val="none" w:sz="0" w:space="0" w:color="auto"/>
          </w:divBdr>
        </w:div>
        <w:div w:id="1853451253">
          <w:marLeft w:val="640"/>
          <w:marRight w:val="0"/>
          <w:marTop w:val="0"/>
          <w:marBottom w:val="0"/>
          <w:divBdr>
            <w:top w:val="none" w:sz="0" w:space="0" w:color="auto"/>
            <w:left w:val="none" w:sz="0" w:space="0" w:color="auto"/>
            <w:bottom w:val="none" w:sz="0" w:space="0" w:color="auto"/>
            <w:right w:val="none" w:sz="0" w:space="0" w:color="auto"/>
          </w:divBdr>
        </w:div>
        <w:div w:id="1008751666">
          <w:marLeft w:val="640"/>
          <w:marRight w:val="0"/>
          <w:marTop w:val="0"/>
          <w:marBottom w:val="0"/>
          <w:divBdr>
            <w:top w:val="none" w:sz="0" w:space="0" w:color="auto"/>
            <w:left w:val="none" w:sz="0" w:space="0" w:color="auto"/>
            <w:bottom w:val="none" w:sz="0" w:space="0" w:color="auto"/>
            <w:right w:val="none" w:sz="0" w:space="0" w:color="auto"/>
          </w:divBdr>
        </w:div>
        <w:div w:id="576594637">
          <w:marLeft w:val="640"/>
          <w:marRight w:val="0"/>
          <w:marTop w:val="0"/>
          <w:marBottom w:val="0"/>
          <w:divBdr>
            <w:top w:val="none" w:sz="0" w:space="0" w:color="auto"/>
            <w:left w:val="none" w:sz="0" w:space="0" w:color="auto"/>
            <w:bottom w:val="none" w:sz="0" w:space="0" w:color="auto"/>
            <w:right w:val="none" w:sz="0" w:space="0" w:color="auto"/>
          </w:divBdr>
        </w:div>
        <w:div w:id="498735876">
          <w:marLeft w:val="640"/>
          <w:marRight w:val="0"/>
          <w:marTop w:val="0"/>
          <w:marBottom w:val="0"/>
          <w:divBdr>
            <w:top w:val="none" w:sz="0" w:space="0" w:color="auto"/>
            <w:left w:val="none" w:sz="0" w:space="0" w:color="auto"/>
            <w:bottom w:val="none" w:sz="0" w:space="0" w:color="auto"/>
            <w:right w:val="none" w:sz="0" w:space="0" w:color="auto"/>
          </w:divBdr>
        </w:div>
        <w:div w:id="2116362488">
          <w:marLeft w:val="640"/>
          <w:marRight w:val="0"/>
          <w:marTop w:val="0"/>
          <w:marBottom w:val="0"/>
          <w:divBdr>
            <w:top w:val="none" w:sz="0" w:space="0" w:color="auto"/>
            <w:left w:val="none" w:sz="0" w:space="0" w:color="auto"/>
            <w:bottom w:val="none" w:sz="0" w:space="0" w:color="auto"/>
            <w:right w:val="none" w:sz="0" w:space="0" w:color="auto"/>
          </w:divBdr>
        </w:div>
        <w:div w:id="1338146656">
          <w:marLeft w:val="640"/>
          <w:marRight w:val="0"/>
          <w:marTop w:val="0"/>
          <w:marBottom w:val="0"/>
          <w:divBdr>
            <w:top w:val="none" w:sz="0" w:space="0" w:color="auto"/>
            <w:left w:val="none" w:sz="0" w:space="0" w:color="auto"/>
            <w:bottom w:val="none" w:sz="0" w:space="0" w:color="auto"/>
            <w:right w:val="none" w:sz="0" w:space="0" w:color="auto"/>
          </w:divBdr>
        </w:div>
        <w:div w:id="1066731721">
          <w:marLeft w:val="640"/>
          <w:marRight w:val="0"/>
          <w:marTop w:val="0"/>
          <w:marBottom w:val="0"/>
          <w:divBdr>
            <w:top w:val="none" w:sz="0" w:space="0" w:color="auto"/>
            <w:left w:val="none" w:sz="0" w:space="0" w:color="auto"/>
            <w:bottom w:val="none" w:sz="0" w:space="0" w:color="auto"/>
            <w:right w:val="none" w:sz="0" w:space="0" w:color="auto"/>
          </w:divBdr>
        </w:div>
        <w:div w:id="600648446">
          <w:marLeft w:val="640"/>
          <w:marRight w:val="0"/>
          <w:marTop w:val="0"/>
          <w:marBottom w:val="0"/>
          <w:divBdr>
            <w:top w:val="none" w:sz="0" w:space="0" w:color="auto"/>
            <w:left w:val="none" w:sz="0" w:space="0" w:color="auto"/>
            <w:bottom w:val="none" w:sz="0" w:space="0" w:color="auto"/>
            <w:right w:val="none" w:sz="0" w:space="0" w:color="auto"/>
          </w:divBdr>
        </w:div>
        <w:div w:id="1937788513">
          <w:marLeft w:val="640"/>
          <w:marRight w:val="0"/>
          <w:marTop w:val="0"/>
          <w:marBottom w:val="0"/>
          <w:divBdr>
            <w:top w:val="none" w:sz="0" w:space="0" w:color="auto"/>
            <w:left w:val="none" w:sz="0" w:space="0" w:color="auto"/>
            <w:bottom w:val="none" w:sz="0" w:space="0" w:color="auto"/>
            <w:right w:val="none" w:sz="0" w:space="0" w:color="auto"/>
          </w:divBdr>
        </w:div>
        <w:div w:id="166480752">
          <w:marLeft w:val="640"/>
          <w:marRight w:val="0"/>
          <w:marTop w:val="0"/>
          <w:marBottom w:val="0"/>
          <w:divBdr>
            <w:top w:val="none" w:sz="0" w:space="0" w:color="auto"/>
            <w:left w:val="none" w:sz="0" w:space="0" w:color="auto"/>
            <w:bottom w:val="none" w:sz="0" w:space="0" w:color="auto"/>
            <w:right w:val="none" w:sz="0" w:space="0" w:color="auto"/>
          </w:divBdr>
        </w:div>
        <w:div w:id="946619684">
          <w:marLeft w:val="640"/>
          <w:marRight w:val="0"/>
          <w:marTop w:val="0"/>
          <w:marBottom w:val="0"/>
          <w:divBdr>
            <w:top w:val="none" w:sz="0" w:space="0" w:color="auto"/>
            <w:left w:val="none" w:sz="0" w:space="0" w:color="auto"/>
            <w:bottom w:val="none" w:sz="0" w:space="0" w:color="auto"/>
            <w:right w:val="none" w:sz="0" w:space="0" w:color="auto"/>
          </w:divBdr>
        </w:div>
        <w:div w:id="155265186">
          <w:marLeft w:val="640"/>
          <w:marRight w:val="0"/>
          <w:marTop w:val="0"/>
          <w:marBottom w:val="0"/>
          <w:divBdr>
            <w:top w:val="none" w:sz="0" w:space="0" w:color="auto"/>
            <w:left w:val="none" w:sz="0" w:space="0" w:color="auto"/>
            <w:bottom w:val="none" w:sz="0" w:space="0" w:color="auto"/>
            <w:right w:val="none" w:sz="0" w:space="0" w:color="auto"/>
          </w:divBdr>
        </w:div>
        <w:div w:id="1922063518">
          <w:marLeft w:val="640"/>
          <w:marRight w:val="0"/>
          <w:marTop w:val="0"/>
          <w:marBottom w:val="0"/>
          <w:divBdr>
            <w:top w:val="none" w:sz="0" w:space="0" w:color="auto"/>
            <w:left w:val="none" w:sz="0" w:space="0" w:color="auto"/>
            <w:bottom w:val="none" w:sz="0" w:space="0" w:color="auto"/>
            <w:right w:val="none" w:sz="0" w:space="0" w:color="auto"/>
          </w:divBdr>
        </w:div>
      </w:divsChild>
    </w:div>
    <w:div w:id="1096943195">
      <w:bodyDiv w:val="1"/>
      <w:marLeft w:val="0"/>
      <w:marRight w:val="0"/>
      <w:marTop w:val="0"/>
      <w:marBottom w:val="0"/>
      <w:divBdr>
        <w:top w:val="none" w:sz="0" w:space="0" w:color="auto"/>
        <w:left w:val="none" w:sz="0" w:space="0" w:color="auto"/>
        <w:bottom w:val="none" w:sz="0" w:space="0" w:color="auto"/>
        <w:right w:val="none" w:sz="0" w:space="0" w:color="auto"/>
      </w:divBdr>
    </w:div>
    <w:div w:id="1106851907">
      <w:bodyDiv w:val="1"/>
      <w:marLeft w:val="0"/>
      <w:marRight w:val="0"/>
      <w:marTop w:val="0"/>
      <w:marBottom w:val="0"/>
      <w:divBdr>
        <w:top w:val="none" w:sz="0" w:space="0" w:color="auto"/>
        <w:left w:val="none" w:sz="0" w:space="0" w:color="auto"/>
        <w:bottom w:val="none" w:sz="0" w:space="0" w:color="auto"/>
        <w:right w:val="none" w:sz="0" w:space="0" w:color="auto"/>
      </w:divBdr>
      <w:divsChild>
        <w:div w:id="1723291136">
          <w:marLeft w:val="640"/>
          <w:marRight w:val="0"/>
          <w:marTop w:val="0"/>
          <w:marBottom w:val="0"/>
          <w:divBdr>
            <w:top w:val="none" w:sz="0" w:space="0" w:color="auto"/>
            <w:left w:val="none" w:sz="0" w:space="0" w:color="auto"/>
            <w:bottom w:val="none" w:sz="0" w:space="0" w:color="auto"/>
            <w:right w:val="none" w:sz="0" w:space="0" w:color="auto"/>
          </w:divBdr>
        </w:div>
        <w:div w:id="1623076892">
          <w:marLeft w:val="640"/>
          <w:marRight w:val="0"/>
          <w:marTop w:val="0"/>
          <w:marBottom w:val="0"/>
          <w:divBdr>
            <w:top w:val="none" w:sz="0" w:space="0" w:color="auto"/>
            <w:left w:val="none" w:sz="0" w:space="0" w:color="auto"/>
            <w:bottom w:val="none" w:sz="0" w:space="0" w:color="auto"/>
            <w:right w:val="none" w:sz="0" w:space="0" w:color="auto"/>
          </w:divBdr>
        </w:div>
        <w:div w:id="819275099">
          <w:marLeft w:val="640"/>
          <w:marRight w:val="0"/>
          <w:marTop w:val="0"/>
          <w:marBottom w:val="0"/>
          <w:divBdr>
            <w:top w:val="none" w:sz="0" w:space="0" w:color="auto"/>
            <w:left w:val="none" w:sz="0" w:space="0" w:color="auto"/>
            <w:bottom w:val="none" w:sz="0" w:space="0" w:color="auto"/>
            <w:right w:val="none" w:sz="0" w:space="0" w:color="auto"/>
          </w:divBdr>
        </w:div>
        <w:div w:id="377708434">
          <w:marLeft w:val="640"/>
          <w:marRight w:val="0"/>
          <w:marTop w:val="0"/>
          <w:marBottom w:val="0"/>
          <w:divBdr>
            <w:top w:val="none" w:sz="0" w:space="0" w:color="auto"/>
            <w:left w:val="none" w:sz="0" w:space="0" w:color="auto"/>
            <w:bottom w:val="none" w:sz="0" w:space="0" w:color="auto"/>
            <w:right w:val="none" w:sz="0" w:space="0" w:color="auto"/>
          </w:divBdr>
        </w:div>
        <w:div w:id="173812174">
          <w:marLeft w:val="640"/>
          <w:marRight w:val="0"/>
          <w:marTop w:val="0"/>
          <w:marBottom w:val="0"/>
          <w:divBdr>
            <w:top w:val="none" w:sz="0" w:space="0" w:color="auto"/>
            <w:left w:val="none" w:sz="0" w:space="0" w:color="auto"/>
            <w:bottom w:val="none" w:sz="0" w:space="0" w:color="auto"/>
            <w:right w:val="none" w:sz="0" w:space="0" w:color="auto"/>
          </w:divBdr>
        </w:div>
        <w:div w:id="1609118084">
          <w:marLeft w:val="640"/>
          <w:marRight w:val="0"/>
          <w:marTop w:val="0"/>
          <w:marBottom w:val="0"/>
          <w:divBdr>
            <w:top w:val="none" w:sz="0" w:space="0" w:color="auto"/>
            <w:left w:val="none" w:sz="0" w:space="0" w:color="auto"/>
            <w:bottom w:val="none" w:sz="0" w:space="0" w:color="auto"/>
            <w:right w:val="none" w:sz="0" w:space="0" w:color="auto"/>
          </w:divBdr>
        </w:div>
        <w:div w:id="686642038">
          <w:marLeft w:val="640"/>
          <w:marRight w:val="0"/>
          <w:marTop w:val="0"/>
          <w:marBottom w:val="0"/>
          <w:divBdr>
            <w:top w:val="none" w:sz="0" w:space="0" w:color="auto"/>
            <w:left w:val="none" w:sz="0" w:space="0" w:color="auto"/>
            <w:bottom w:val="none" w:sz="0" w:space="0" w:color="auto"/>
            <w:right w:val="none" w:sz="0" w:space="0" w:color="auto"/>
          </w:divBdr>
        </w:div>
        <w:div w:id="1973363465">
          <w:marLeft w:val="640"/>
          <w:marRight w:val="0"/>
          <w:marTop w:val="0"/>
          <w:marBottom w:val="0"/>
          <w:divBdr>
            <w:top w:val="none" w:sz="0" w:space="0" w:color="auto"/>
            <w:left w:val="none" w:sz="0" w:space="0" w:color="auto"/>
            <w:bottom w:val="none" w:sz="0" w:space="0" w:color="auto"/>
            <w:right w:val="none" w:sz="0" w:space="0" w:color="auto"/>
          </w:divBdr>
        </w:div>
        <w:div w:id="700981800">
          <w:marLeft w:val="640"/>
          <w:marRight w:val="0"/>
          <w:marTop w:val="0"/>
          <w:marBottom w:val="0"/>
          <w:divBdr>
            <w:top w:val="none" w:sz="0" w:space="0" w:color="auto"/>
            <w:left w:val="none" w:sz="0" w:space="0" w:color="auto"/>
            <w:bottom w:val="none" w:sz="0" w:space="0" w:color="auto"/>
            <w:right w:val="none" w:sz="0" w:space="0" w:color="auto"/>
          </w:divBdr>
        </w:div>
        <w:div w:id="1482311288">
          <w:marLeft w:val="640"/>
          <w:marRight w:val="0"/>
          <w:marTop w:val="0"/>
          <w:marBottom w:val="0"/>
          <w:divBdr>
            <w:top w:val="none" w:sz="0" w:space="0" w:color="auto"/>
            <w:left w:val="none" w:sz="0" w:space="0" w:color="auto"/>
            <w:bottom w:val="none" w:sz="0" w:space="0" w:color="auto"/>
            <w:right w:val="none" w:sz="0" w:space="0" w:color="auto"/>
          </w:divBdr>
        </w:div>
        <w:div w:id="280111622">
          <w:marLeft w:val="640"/>
          <w:marRight w:val="0"/>
          <w:marTop w:val="0"/>
          <w:marBottom w:val="0"/>
          <w:divBdr>
            <w:top w:val="none" w:sz="0" w:space="0" w:color="auto"/>
            <w:left w:val="none" w:sz="0" w:space="0" w:color="auto"/>
            <w:bottom w:val="none" w:sz="0" w:space="0" w:color="auto"/>
            <w:right w:val="none" w:sz="0" w:space="0" w:color="auto"/>
          </w:divBdr>
        </w:div>
        <w:div w:id="1188105790">
          <w:marLeft w:val="640"/>
          <w:marRight w:val="0"/>
          <w:marTop w:val="0"/>
          <w:marBottom w:val="0"/>
          <w:divBdr>
            <w:top w:val="none" w:sz="0" w:space="0" w:color="auto"/>
            <w:left w:val="none" w:sz="0" w:space="0" w:color="auto"/>
            <w:bottom w:val="none" w:sz="0" w:space="0" w:color="auto"/>
            <w:right w:val="none" w:sz="0" w:space="0" w:color="auto"/>
          </w:divBdr>
        </w:div>
        <w:div w:id="1811021892">
          <w:marLeft w:val="640"/>
          <w:marRight w:val="0"/>
          <w:marTop w:val="0"/>
          <w:marBottom w:val="0"/>
          <w:divBdr>
            <w:top w:val="none" w:sz="0" w:space="0" w:color="auto"/>
            <w:left w:val="none" w:sz="0" w:space="0" w:color="auto"/>
            <w:bottom w:val="none" w:sz="0" w:space="0" w:color="auto"/>
            <w:right w:val="none" w:sz="0" w:space="0" w:color="auto"/>
          </w:divBdr>
        </w:div>
        <w:div w:id="1166164517">
          <w:marLeft w:val="640"/>
          <w:marRight w:val="0"/>
          <w:marTop w:val="0"/>
          <w:marBottom w:val="0"/>
          <w:divBdr>
            <w:top w:val="none" w:sz="0" w:space="0" w:color="auto"/>
            <w:left w:val="none" w:sz="0" w:space="0" w:color="auto"/>
            <w:bottom w:val="none" w:sz="0" w:space="0" w:color="auto"/>
            <w:right w:val="none" w:sz="0" w:space="0" w:color="auto"/>
          </w:divBdr>
        </w:div>
        <w:div w:id="236600300">
          <w:marLeft w:val="640"/>
          <w:marRight w:val="0"/>
          <w:marTop w:val="0"/>
          <w:marBottom w:val="0"/>
          <w:divBdr>
            <w:top w:val="none" w:sz="0" w:space="0" w:color="auto"/>
            <w:left w:val="none" w:sz="0" w:space="0" w:color="auto"/>
            <w:bottom w:val="none" w:sz="0" w:space="0" w:color="auto"/>
            <w:right w:val="none" w:sz="0" w:space="0" w:color="auto"/>
          </w:divBdr>
        </w:div>
        <w:div w:id="1686444966">
          <w:marLeft w:val="640"/>
          <w:marRight w:val="0"/>
          <w:marTop w:val="0"/>
          <w:marBottom w:val="0"/>
          <w:divBdr>
            <w:top w:val="none" w:sz="0" w:space="0" w:color="auto"/>
            <w:left w:val="none" w:sz="0" w:space="0" w:color="auto"/>
            <w:bottom w:val="none" w:sz="0" w:space="0" w:color="auto"/>
            <w:right w:val="none" w:sz="0" w:space="0" w:color="auto"/>
          </w:divBdr>
        </w:div>
        <w:div w:id="921136574">
          <w:marLeft w:val="640"/>
          <w:marRight w:val="0"/>
          <w:marTop w:val="0"/>
          <w:marBottom w:val="0"/>
          <w:divBdr>
            <w:top w:val="none" w:sz="0" w:space="0" w:color="auto"/>
            <w:left w:val="none" w:sz="0" w:space="0" w:color="auto"/>
            <w:bottom w:val="none" w:sz="0" w:space="0" w:color="auto"/>
            <w:right w:val="none" w:sz="0" w:space="0" w:color="auto"/>
          </w:divBdr>
        </w:div>
      </w:divsChild>
    </w:div>
    <w:div w:id="1115758873">
      <w:bodyDiv w:val="1"/>
      <w:marLeft w:val="0"/>
      <w:marRight w:val="0"/>
      <w:marTop w:val="0"/>
      <w:marBottom w:val="0"/>
      <w:divBdr>
        <w:top w:val="none" w:sz="0" w:space="0" w:color="auto"/>
        <w:left w:val="none" w:sz="0" w:space="0" w:color="auto"/>
        <w:bottom w:val="none" w:sz="0" w:space="0" w:color="auto"/>
        <w:right w:val="none" w:sz="0" w:space="0" w:color="auto"/>
      </w:divBdr>
    </w:div>
    <w:div w:id="1122698506">
      <w:bodyDiv w:val="1"/>
      <w:marLeft w:val="0"/>
      <w:marRight w:val="0"/>
      <w:marTop w:val="0"/>
      <w:marBottom w:val="0"/>
      <w:divBdr>
        <w:top w:val="none" w:sz="0" w:space="0" w:color="auto"/>
        <w:left w:val="none" w:sz="0" w:space="0" w:color="auto"/>
        <w:bottom w:val="none" w:sz="0" w:space="0" w:color="auto"/>
        <w:right w:val="none" w:sz="0" w:space="0" w:color="auto"/>
      </w:divBdr>
      <w:divsChild>
        <w:div w:id="420419539">
          <w:marLeft w:val="640"/>
          <w:marRight w:val="0"/>
          <w:marTop w:val="0"/>
          <w:marBottom w:val="0"/>
          <w:divBdr>
            <w:top w:val="none" w:sz="0" w:space="0" w:color="auto"/>
            <w:left w:val="none" w:sz="0" w:space="0" w:color="auto"/>
            <w:bottom w:val="none" w:sz="0" w:space="0" w:color="auto"/>
            <w:right w:val="none" w:sz="0" w:space="0" w:color="auto"/>
          </w:divBdr>
        </w:div>
        <w:div w:id="102847912">
          <w:marLeft w:val="640"/>
          <w:marRight w:val="0"/>
          <w:marTop w:val="0"/>
          <w:marBottom w:val="0"/>
          <w:divBdr>
            <w:top w:val="none" w:sz="0" w:space="0" w:color="auto"/>
            <w:left w:val="none" w:sz="0" w:space="0" w:color="auto"/>
            <w:bottom w:val="none" w:sz="0" w:space="0" w:color="auto"/>
            <w:right w:val="none" w:sz="0" w:space="0" w:color="auto"/>
          </w:divBdr>
        </w:div>
        <w:div w:id="756024597">
          <w:marLeft w:val="640"/>
          <w:marRight w:val="0"/>
          <w:marTop w:val="0"/>
          <w:marBottom w:val="0"/>
          <w:divBdr>
            <w:top w:val="none" w:sz="0" w:space="0" w:color="auto"/>
            <w:left w:val="none" w:sz="0" w:space="0" w:color="auto"/>
            <w:bottom w:val="none" w:sz="0" w:space="0" w:color="auto"/>
            <w:right w:val="none" w:sz="0" w:space="0" w:color="auto"/>
          </w:divBdr>
        </w:div>
        <w:div w:id="58016467">
          <w:marLeft w:val="640"/>
          <w:marRight w:val="0"/>
          <w:marTop w:val="0"/>
          <w:marBottom w:val="0"/>
          <w:divBdr>
            <w:top w:val="none" w:sz="0" w:space="0" w:color="auto"/>
            <w:left w:val="none" w:sz="0" w:space="0" w:color="auto"/>
            <w:bottom w:val="none" w:sz="0" w:space="0" w:color="auto"/>
            <w:right w:val="none" w:sz="0" w:space="0" w:color="auto"/>
          </w:divBdr>
        </w:div>
        <w:div w:id="925186678">
          <w:marLeft w:val="640"/>
          <w:marRight w:val="0"/>
          <w:marTop w:val="0"/>
          <w:marBottom w:val="0"/>
          <w:divBdr>
            <w:top w:val="none" w:sz="0" w:space="0" w:color="auto"/>
            <w:left w:val="none" w:sz="0" w:space="0" w:color="auto"/>
            <w:bottom w:val="none" w:sz="0" w:space="0" w:color="auto"/>
            <w:right w:val="none" w:sz="0" w:space="0" w:color="auto"/>
          </w:divBdr>
        </w:div>
        <w:div w:id="1630630046">
          <w:marLeft w:val="640"/>
          <w:marRight w:val="0"/>
          <w:marTop w:val="0"/>
          <w:marBottom w:val="0"/>
          <w:divBdr>
            <w:top w:val="none" w:sz="0" w:space="0" w:color="auto"/>
            <w:left w:val="none" w:sz="0" w:space="0" w:color="auto"/>
            <w:bottom w:val="none" w:sz="0" w:space="0" w:color="auto"/>
            <w:right w:val="none" w:sz="0" w:space="0" w:color="auto"/>
          </w:divBdr>
        </w:div>
        <w:div w:id="262878591">
          <w:marLeft w:val="640"/>
          <w:marRight w:val="0"/>
          <w:marTop w:val="0"/>
          <w:marBottom w:val="0"/>
          <w:divBdr>
            <w:top w:val="none" w:sz="0" w:space="0" w:color="auto"/>
            <w:left w:val="none" w:sz="0" w:space="0" w:color="auto"/>
            <w:bottom w:val="none" w:sz="0" w:space="0" w:color="auto"/>
            <w:right w:val="none" w:sz="0" w:space="0" w:color="auto"/>
          </w:divBdr>
        </w:div>
        <w:div w:id="1499033839">
          <w:marLeft w:val="640"/>
          <w:marRight w:val="0"/>
          <w:marTop w:val="0"/>
          <w:marBottom w:val="0"/>
          <w:divBdr>
            <w:top w:val="none" w:sz="0" w:space="0" w:color="auto"/>
            <w:left w:val="none" w:sz="0" w:space="0" w:color="auto"/>
            <w:bottom w:val="none" w:sz="0" w:space="0" w:color="auto"/>
            <w:right w:val="none" w:sz="0" w:space="0" w:color="auto"/>
          </w:divBdr>
        </w:div>
        <w:div w:id="603077546">
          <w:marLeft w:val="640"/>
          <w:marRight w:val="0"/>
          <w:marTop w:val="0"/>
          <w:marBottom w:val="0"/>
          <w:divBdr>
            <w:top w:val="none" w:sz="0" w:space="0" w:color="auto"/>
            <w:left w:val="none" w:sz="0" w:space="0" w:color="auto"/>
            <w:bottom w:val="none" w:sz="0" w:space="0" w:color="auto"/>
            <w:right w:val="none" w:sz="0" w:space="0" w:color="auto"/>
          </w:divBdr>
        </w:div>
        <w:div w:id="1976715898">
          <w:marLeft w:val="640"/>
          <w:marRight w:val="0"/>
          <w:marTop w:val="0"/>
          <w:marBottom w:val="0"/>
          <w:divBdr>
            <w:top w:val="none" w:sz="0" w:space="0" w:color="auto"/>
            <w:left w:val="none" w:sz="0" w:space="0" w:color="auto"/>
            <w:bottom w:val="none" w:sz="0" w:space="0" w:color="auto"/>
            <w:right w:val="none" w:sz="0" w:space="0" w:color="auto"/>
          </w:divBdr>
        </w:div>
        <w:div w:id="1383554793">
          <w:marLeft w:val="640"/>
          <w:marRight w:val="0"/>
          <w:marTop w:val="0"/>
          <w:marBottom w:val="0"/>
          <w:divBdr>
            <w:top w:val="none" w:sz="0" w:space="0" w:color="auto"/>
            <w:left w:val="none" w:sz="0" w:space="0" w:color="auto"/>
            <w:bottom w:val="none" w:sz="0" w:space="0" w:color="auto"/>
            <w:right w:val="none" w:sz="0" w:space="0" w:color="auto"/>
          </w:divBdr>
        </w:div>
        <w:div w:id="1008869282">
          <w:marLeft w:val="640"/>
          <w:marRight w:val="0"/>
          <w:marTop w:val="0"/>
          <w:marBottom w:val="0"/>
          <w:divBdr>
            <w:top w:val="none" w:sz="0" w:space="0" w:color="auto"/>
            <w:left w:val="none" w:sz="0" w:space="0" w:color="auto"/>
            <w:bottom w:val="none" w:sz="0" w:space="0" w:color="auto"/>
            <w:right w:val="none" w:sz="0" w:space="0" w:color="auto"/>
          </w:divBdr>
        </w:div>
        <w:div w:id="570507039">
          <w:marLeft w:val="640"/>
          <w:marRight w:val="0"/>
          <w:marTop w:val="0"/>
          <w:marBottom w:val="0"/>
          <w:divBdr>
            <w:top w:val="none" w:sz="0" w:space="0" w:color="auto"/>
            <w:left w:val="none" w:sz="0" w:space="0" w:color="auto"/>
            <w:bottom w:val="none" w:sz="0" w:space="0" w:color="auto"/>
            <w:right w:val="none" w:sz="0" w:space="0" w:color="auto"/>
          </w:divBdr>
        </w:div>
        <w:div w:id="717825392">
          <w:marLeft w:val="640"/>
          <w:marRight w:val="0"/>
          <w:marTop w:val="0"/>
          <w:marBottom w:val="0"/>
          <w:divBdr>
            <w:top w:val="none" w:sz="0" w:space="0" w:color="auto"/>
            <w:left w:val="none" w:sz="0" w:space="0" w:color="auto"/>
            <w:bottom w:val="none" w:sz="0" w:space="0" w:color="auto"/>
            <w:right w:val="none" w:sz="0" w:space="0" w:color="auto"/>
          </w:divBdr>
        </w:div>
        <w:div w:id="1532761595">
          <w:marLeft w:val="640"/>
          <w:marRight w:val="0"/>
          <w:marTop w:val="0"/>
          <w:marBottom w:val="0"/>
          <w:divBdr>
            <w:top w:val="none" w:sz="0" w:space="0" w:color="auto"/>
            <w:left w:val="none" w:sz="0" w:space="0" w:color="auto"/>
            <w:bottom w:val="none" w:sz="0" w:space="0" w:color="auto"/>
            <w:right w:val="none" w:sz="0" w:space="0" w:color="auto"/>
          </w:divBdr>
        </w:div>
        <w:div w:id="1174220626">
          <w:marLeft w:val="640"/>
          <w:marRight w:val="0"/>
          <w:marTop w:val="0"/>
          <w:marBottom w:val="0"/>
          <w:divBdr>
            <w:top w:val="none" w:sz="0" w:space="0" w:color="auto"/>
            <w:left w:val="none" w:sz="0" w:space="0" w:color="auto"/>
            <w:bottom w:val="none" w:sz="0" w:space="0" w:color="auto"/>
            <w:right w:val="none" w:sz="0" w:space="0" w:color="auto"/>
          </w:divBdr>
        </w:div>
        <w:div w:id="2139759859">
          <w:marLeft w:val="640"/>
          <w:marRight w:val="0"/>
          <w:marTop w:val="0"/>
          <w:marBottom w:val="0"/>
          <w:divBdr>
            <w:top w:val="none" w:sz="0" w:space="0" w:color="auto"/>
            <w:left w:val="none" w:sz="0" w:space="0" w:color="auto"/>
            <w:bottom w:val="none" w:sz="0" w:space="0" w:color="auto"/>
            <w:right w:val="none" w:sz="0" w:space="0" w:color="auto"/>
          </w:divBdr>
        </w:div>
        <w:div w:id="181819254">
          <w:marLeft w:val="640"/>
          <w:marRight w:val="0"/>
          <w:marTop w:val="0"/>
          <w:marBottom w:val="0"/>
          <w:divBdr>
            <w:top w:val="none" w:sz="0" w:space="0" w:color="auto"/>
            <w:left w:val="none" w:sz="0" w:space="0" w:color="auto"/>
            <w:bottom w:val="none" w:sz="0" w:space="0" w:color="auto"/>
            <w:right w:val="none" w:sz="0" w:space="0" w:color="auto"/>
          </w:divBdr>
        </w:div>
        <w:div w:id="1638686166">
          <w:marLeft w:val="640"/>
          <w:marRight w:val="0"/>
          <w:marTop w:val="0"/>
          <w:marBottom w:val="0"/>
          <w:divBdr>
            <w:top w:val="none" w:sz="0" w:space="0" w:color="auto"/>
            <w:left w:val="none" w:sz="0" w:space="0" w:color="auto"/>
            <w:bottom w:val="none" w:sz="0" w:space="0" w:color="auto"/>
            <w:right w:val="none" w:sz="0" w:space="0" w:color="auto"/>
          </w:divBdr>
        </w:div>
        <w:div w:id="2019307765">
          <w:marLeft w:val="640"/>
          <w:marRight w:val="0"/>
          <w:marTop w:val="0"/>
          <w:marBottom w:val="0"/>
          <w:divBdr>
            <w:top w:val="none" w:sz="0" w:space="0" w:color="auto"/>
            <w:left w:val="none" w:sz="0" w:space="0" w:color="auto"/>
            <w:bottom w:val="none" w:sz="0" w:space="0" w:color="auto"/>
            <w:right w:val="none" w:sz="0" w:space="0" w:color="auto"/>
          </w:divBdr>
        </w:div>
      </w:divsChild>
    </w:div>
    <w:div w:id="1138374419">
      <w:bodyDiv w:val="1"/>
      <w:marLeft w:val="0"/>
      <w:marRight w:val="0"/>
      <w:marTop w:val="0"/>
      <w:marBottom w:val="0"/>
      <w:divBdr>
        <w:top w:val="none" w:sz="0" w:space="0" w:color="auto"/>
        <w:left w:val="none" w:sz="0" w:space="0" w:color="auto"/>
        <w:bottom w:val="none" w:sz="0" w:space="0" w:color="auto"/>
        <w:right w:val="none" w:sz="0" w:space="0" w:color="auto"/>
      </w:divBdr>
    </w:div>
    <w:div w:id="1138836766">
      <w:bodyDiv w:val="1"/>
      <w:marLeft w:val="0"/>
      <w:marRight w:val="0"/>
      <w:marTop w:val="0"/>
      <w:marBottom w:val="0"/>
      <w:divBdr>
        <w:top w:val="none" w:sz="0" w:space="0" w:color="auto"/>
        <w:left w:val="none" w:sz="0" w:space="0" w:color="auto"/>
        <w:bottom w:val="none" w:sz="0" w:space="0" w:color="auto"/>
        <w:right w:val="none" w:sz="0" w:space="0" w:color="auto"/>
      </w:divBdr>
      <w:divsChild>
        <w:div w:id="216236012">
          <w:marLeft w:val="640"/>
          <w:marRight w:val="0"/>
          <w:marTop w:val="0"/>
          <w:marBottom w:val="0"/>
          <w:divBdr>
            <w:top w:val="none" w:sz="0" w:space="0" w:color="auto"/>
            <w:left w:val="none" w:sz="0" w:space="0" w:color="auto"/>
            <w:bottom w:val="none" w:sz="0" w:space="0" w:color="auto"/>
            <w:right w:val="none" w:sz="0" w:space="0" w:color="auto"/>
          </w:divBdr>
        </w:div>
        <w:div w:id="653486315">
          <w:marLeft w:val="640"/>
          <w:marRight w:val="0"/>
          <w:marTop w:val="0"/>
          <w:marBottom w:val="0"/>
          <w:divBdr>
            <w:top w:val="none" w:sz="0" w:space="0" w:color="auto"/>
            <w:left w:val="none" w:sz="0" w:space="0" w:color="auto"/>
            <w:bottom w:val="none" w:sz="0" w:space="0" w:color="auto"/>
            <w:right w:val="none" w:sz="0" w:space="0" w:color="auto"/>
          </w:divBdr>
        </w:div>
        <w:div w:id="602343265">
          <w:marLeft w:val="640"/>
          <w:marRight w:val="0"/>
          <w:marTop w:val="0"/>
          <w:marBottom w:val="0"/>
          <w:divBdr>
            <w:top w:val="none" w:sz="0" w:space="0" w:color="auto"/>
            <w:left w:val="none" w:sz="0" w:space="0" w:color="auto"/>
            <w:bottom w:val="none" w:sz="0" w:space="0" w:color="auto"/>
            <w:right w:val="none" w:sz="0" w:space="0" w:color="auto"/>
          </w:divBdr>
        </w:div>
        <w:div w:id="274679988">
          <w:marLeft w:val="640"/>
          <w:marRight w:val="0"/>
          <w:marTop w:val="0"/>
          <w:marBottom w:val="0"/>
          <w:divBdr>
            <w:top w:val="none" w:sz="0" w:space="0" w:color="auto"/>
            <w:left w:val="none" w:sz="0" w:space="0" w:color="auto"/>
            <w:bottom w:val="none" w:sz="0" w:space="0" w:color="auto"/>
            <w:right w:val="none" w:sz="0" w:space="0" w:color="auto"/>
          </w:divBdr>
        </w:div>
        <w:div w:id="852962101">
          <w:marLeft w:val="640"/>
          <w:marRight w:val="0"/>
          <w:marTop w:val="0"/>
          <w:marBottom w:val="0"/>
          <w:divBdr>
            <w:top w:val="none" w:sz="0" w:space="0" w:color="auto"/>
            <w:left w:val="none" w:sz="0" w:space="0" w:color="auto"/>
            <w:bottom w:val="none" w:sz="0" w:space="0" w:color="auto"/>
            <w:right w:val="none" w:sz="0" w:space="0" w:color="auto"/>
          </w:divBdr>
        </w:div>
        <w:div w:id="831065963">
          <w:marLeft w:val="640"/>
          <w:marRight w:val="0"/>
          <w:marTop w:val="0"/>
          <w:marBottom w:val="0"/>
          <w:divBdr>
            <w:top w:val="none" w:sz="0" w:space="0" w:color="auto"/>
            <w:left w:val="none" w:sz="0" w:space="0" w:color="auto"/>
            <w:bottom w:val="none" w:sz="0" w:space="0" w:color="auto"/>
            <w:right w:val="none" w:sz="0" w:space="0" w:color="auto"/>
          </w:divBdr>
        </w:div>
        <w:div w:id="451290499">
          <w:marLeft w:val="640"/>
          <w:marRight w:val="0"/>
          <w:marTop w:val="0"/>
          <w:marBottom w:val="0"/>
          <w:divBdr>
            <w:top w:val="none" w:sz="0" w:space="0" w:color="auto"/>
            <w:left w:val="none" w:sz="0" w:space="0" w:color="auto"/>
            <w:bottom w:val="none" w:sz="0" w:space="0" w:color="auto"/>
            <w:right w:val="none" w:sz="0" w:space="0" w:color="auto"/>
          </w:divBdr>
        </w:div>
        <w:div w:id="568854212">
          <w:marLeft w:val="640"/>
          <w:marRight w:val="0"/>
          <w:marTop w:val="0"/>
          <w:marBottom w:val="0"/>
          <w:divBdr>
            <w:top w:val="none" w:sz="0" w:space="0" w:color="auto"/>
            <w:left w:val="none" w:sz="0" w:space="0" w:color="auto"/>
            <w:bottom w:val="none" w:sz="0" w:space="0" w:color="auto"/>
            <w:right w:val="none" w:sz="0" w:space="0" w:color="auto"/>
          </w:divBdr>
        </w:div>
        <w:div w:id="655184602">
          <w:marLeft w:val="640"/>
          <w:marRight w:val="0"/>
          <w:marTop w:val="0"/>
          <w:marBottom w:val="0"/>
          <w:divBdr>
            <w:top w:val="none" w:sz="0" w:space="0" w:color="auto"/>
            <w:left w:val="none" w:sz="0" w:space="0" w:color="auto"/>
            <w:bottom w:val="none" w:sz="0" w:space="0" w:color="auto"/>
            <w:right w:val="none" w:sz="0" w:space="0" w:color="auto"/>
          </w:divBdr>
        </w:div>
        <w:div w:id="382680528">
          <w:marLeft w:val="640"/>
          <w:marRight w:val="0"/>
          <w:marTop w:val="0"/>
          <w:marBottom w:val="0"/>
          <w:divBdr>
            <w:top w:val="none" w:sz="0" w:space="0" w:color="auto"/>
            <w:left w:val="none" w:sz="0" w:space="0" w:color="auto"/>
            <w:bottom w:val="none" w:sz="0" w:space="0" w:color="auto"/>
            <w:right w:val="none" w:sz="0" w:space="0" w:color="auto"/>
          </w:divBdr>
        </w:div>
        <w:div w:id="2127120510">
          <w:marLeft w:val="640"/>
          <w:marRight w:val="0"/>
          <w:marTop w:val="0"/>
          <w:marBottom w:val="0"/>
          <w:divBdr>
            <w:top w:val="none" w:sz="0" w:space="0" w:color="auto"/>
            <w:left w:val="none" w:sz="0" w:space="0" w:color="auto"/>
            <w:bottom w:val="none" w:sz="0" w:space="0" w:color="auto"/>
            <w:right w:val="none" w:sz="0" w:space="0" w:color="auto"/>
          </w:divBdr>
        </w:div>
        <w:div w:id="755325903">
          <w:marLeft w:val="640"/>
          <w:marRight w:val="0"/>
          <w:marTop w:val="0"/>
          <w:marBottom w:val="0"/>
          <w:divBdr>
            <w:top w:val="none" w:sz="0" w:space="0" w:color="auto"/>
            <w:left w:val="none" w:sz="0" w:space="0" w:color="auto"/>
            <w:bottom w:val="none" w:sz="0" w:space="0" w:color="auto"/>
            <w:right w:val="none" w:sz="0" w:space="0" w:color="auto"/>
          </w:divBdr>
        </w:div>
        <w:div w:id="746154824">
          <w:marLeft w:val="640"/>
          <w:marRight w:val="0"/>
          <w:marTop w:val="0"/>
          <w:marBottom w:val="0"/>
          <w:divBdr>
            <w:top w:val="none" w:sz="0" w:space="0" w:color="auto"/>
            <w:left w:val="none" w:sz="0" w:space="0" w:color="auto"/>
            <w:bottom w:val="none" w:sz="0" w:space="0" w:color="auto"/>
            <w:right w:val="none" w:sz="0" w:space="0" w:color="auto"/>
          </w:divBdr>
        </w:div>
        <w:div w:id="1487740146">
          <w:marLeft w:val="640"/>
          <w:marRight w:val="0"/>
          <w:marTop w:val="0"/>
          <w:marBottom w:val="0"/>
          <w:divBdr>
            <w:top w:val="none" w:sz="0" w:space="0" w:color="auto"/>
            <w:left w:val="none" w:sz="0" w:space="0" w:color="auto"/>
            <w:bottom w:val="none" w:sz="0" w:space="0" w:color="auto"/>
            <w:right w:val="none" w:sz="0" w:space="0" w:color="auto"/>
          </w:divBdr>
        </w:div>
        <w:div w:id="81534818">
          <w:marLeft w:val="640"/>
          <w:marRight w:val="0"/>
          <w:marTop w:val="0"/>
          <w:marBottom w:val="0"/>
          <w:divBdr>
            <w:top w:val="none" w:sz="0" w:space="0" w:color="auto"/>
            <w:left w:val="none" w:sz="0" w:space="0" w:color="auto"/>
            <w:bottom w:val="none" w:sz="0" w:space="0" w:color="auto"/>
            <w:right w:val="none" w:sz="0" w:space="0" w:color="auto"/>
          </w:divBdr>
        </w:div>
        <w:div w:id="306474775">
          <w:marLeft w:val="640"/>
          <w:marRight w:val="0"/>
          <w:marTop w:val="0"/>
          <w:marBottom w:val="0"/>
          <w:divBdr>
            <w:top w:val="none" w:sz="0" w:space="0" w:color="auto"/>
            <w:left w:val="none" w:sz="0" w:space="0" w:color="auto"/>
            <w:bottom w:val="none" w:sz="0" w:space="0" w:color="auto"/>
            <w:right w:val="none" w:sz="0" w:space="0" w:color="auto"/>
          </w:divBdr>
        </w:div>
        <w:div w:id="2066250882">
          <w:marLeft w:val="640"/>
          <w:marRight w:val="0"/>
          <w:marTop w:val="0"/>
          <w:marBottom w:val="0"/>
          <w:divBdr>
            <w:top w:val="none" w:sz="0" w:space="0" w:color="auto"/>
            <w:left w:val="none" w:sz="0" w:space="0" w:color="auto"/>
            <w:bottom w:val="none" w:sz="0" w:space="0" w:color="auto"/>
            <w:right w:val="none" w:sz="0" w:space="0" w:color="auto"/>
          </w:divBdr>
        </w:div>
        <w:div w:id="598098313">
          <w:marLeft w:val="640"/>
          <w:marRight w:val="0"/>
          <w:marTop w:val="0"/>
          <w:marBottom w:val="0"/>
          <w:divBdr>
            <w:top w:val="none" w:sz="0" w:space="0" w:color="auto"/>
            <w:left w:val="none" w:sz="0" w:space="0" w:color="auto"/>
            <w:bottom w:val="none" w:sz="0" w:space="0" w:color="auto"/>
            <w:right w:val="none" w:sz="0" w:space="0" w:color="auto"/>
          </w:divBdr>
        </w:div>
      </w:divsChild>
    </w:div>
    <w:div w:id="1142620404">
      <w:bodyDiv w:val="1"/>
      <w:marLeft w:val="0"/>
      <w:marRight w:val="0"/>
      <w:marTop w:val="0"/>
      <w:marBottom w:val="0"/>
      <w:divBdr>
        <w:top w:val="none" w:sz="0" w:space="0" w:color="auto"/>
        <w:left w:val="none" w:sz="0" w:space="0" w:color="auto"/>
        <w:bottom w:val="none" w:sz="0" w:space="0" w:color="auto"/>
        <w:right w:val="none" w:sz="0" w:space="0" w:color="auto"/>
      </w:divBdr>
      <w:divsChild>
        <w:div w:id="828909762">
          <w:marLeft w:val="640"/>
          <w:marRight w:val="0"/>
          <w:marTop w:val="0"/>
          <w:marBottom w:val="0"/>
          <w:divBdr>
            <w:top w:val="none" w:sz="0" w:space="0" w:color="auto"/>
            <w:left w:val="none" w:sz="0" w:space="0" w:color="auto"/>
            <w:bottom w:val="none" w:sz="0" w:space="0" w:color="auto"/>
            <w:right w:val="none" w:sz="0" w:space="0" w:color="auto"/>
          </w:divBdr>
        </w:div>
        <w:div w:id="1070076195">
          <w:marLeft w:val="640"/>
          <w:marRight w:val="0"/>
          <w:marTop w:val="0"/>
          <w:marBottom w:val="0"/>
          <w:divBdr>
            <w:top w:val="none" w:sz="0" w:space="0" w:color="auto"/>
            <w:left w:val="none" w:sz="0" w:space="0" w:color="auto"/>
            <w:bottom w:val="none" w:sz="0" w:space="0" w:color="auto"/>
            <w:right w:val="none" w:sz="0" w:space="0" w:color="auto"/>
          </w:divBdr>
        </w:div>
        <w:div w:id="2139369569">
          <w:marLeft w:val="640"/>
          <w:marRight w:val="0"/>
          <w:marTop w:val="0"/>
          <w:marBottom w:val="0"/>
          <w:divBdr>
            <w:top w:val="none" w:sz="0" w:space="0" w:color="auto"/>
            <w:left w:val="none" w:sz="0" w:space="0" w:color="auto"/>
            <w:bottom w:val="none" w:sz="0" w:space="0" w:color="auto"/>
            <w:right w:val="none" w:sz="0" w:space="0" w:color="auto"/>
          </w:divBdr>
        </w:div>
        <w:div w:id="358823704">
          <w:marLeft w:val="640"/>
          <w:marRight w:val="0"/>
          <w:marTop w:val="0"/>
          <w:marBottom w:val="0"/>
          <w:divBdr>
            <w:top w:val="none" w:sz="0" w:space="0" w:color="auto"/>
            <w:left w:val="none" w:sz="0" w:space="0" w:color="auto"/>
            <w:bottom w:val="none" w:sz="0" w:space="0" w:color="auto"/>
            <w:right w:val="none" w:sz="0" w:space="0" w:color="auto"/>
          </w:divBdr>
        </w:div>
        <w:div w:id="424303690">
          <w:marLeft w:val="640"/>
          <w:marRight w:val="0"/>
          <w:marTop w:val="0"/>
          <w:marBottom w:val="0"/>
          <w:divBdr>
            <w:top w:val="none" w:sz="0" w:space="0" w:color="auto"/>
            <w:left w:val="none" w:sz="0" w:space="0" w:color="auto"/>
            <w:bottom w:val="none" w:sz="0" w:space="0" w:color="auto"/>
            <w:right w:val="none" w:sz="0" w:space="0" w:color="auto"/>
          </w:divBdr>
        </w:div>
        <w:div w:id="598879543">
          <w:marLeft w:val="640"/>
          <w:marRight w:val="0"/>
          <w:marTop w:val="0"/>
          <w:marBottom w:val="0"/>
          <w:divBdr>
            <w:top w:val="none" w:sz="0" w:space="0" w:color="auto"/>
            <w:left w:val="none" w:sz="0" w:space="0" w:color="auto"/>
            <w:bottom w:val="none" w:sz="0" w:space="0" w:color="auto"/>
            <w:right w:val="none" w:sz="0" w:space="0" w:color="auto"/>
          </w:divBdr>
        </w:div>
        <w:div w:id="631980316">
          <w:marLeft w:val="640"/>
          <w:marRight w:val="0"/>
          <w:marTop w:val="0"/>
          <w:marBottom w:val="0"/>
          <w:divBdr>
            <w:top w:val="none" w:sz="0" w:space="0" w:color="auto"/>
            <w:left w:val="none" w:sz="0" w:space="0" w:color="auto"/>
            <w:bottom w:val="none" w:sz="0" w:space="0" w:color="auto"/>
            <w:right w:val="none" w:sz="0" w:space="0" w:color="auto"/>
          </w:divBdr>
        </w:div>
        <w:div w:id="1908223269">
          <w:marLeft w:val="640"/>
          <w:marRight w:val="0"/>
          <w:marTop w:val="0"/>
          <w:marBottom w:val="0"/>
          <w:divBdr>
            <w:top w:val="none" w:sz="0" w:space="0" w:color="auto"/>
            <w:left w:val="none" w:sz="0" w:space="0" w:color="auto"/>
            <w:bottom w:val="none" w:sz="0" w:space="0" w:color="auto"/>
            <w:right w:val="none" w:sz="0" w:space="0" w:color="auto"/>
          </w:divBdr>
        </w:div>
        <w:div w:id="10032779">
          <w:marLeft w:val="640"/>
          <w:marRight w:val="0"/>
          <w:marTop w:val="0"/>
          <w:marBottom w:val="0"/>
          <w:divBdr>
            <w:top w:val="none" w:sz="0" w:space="0" w:color="auto"/>
            <w:left w:val="none" w:sz="0" w:space="0" w:color="auto"/>
            <w:bottom w:val="none" w:sz="0" w:space="0" w:color="auto"/>
            <w:right w:val="none" w:sz="0" w:space="0" w:color="auto"/>
          </w:divBdr>
        </w:div>
        <w:div w:id="1696467005">
          <w:marLeft w:val="640"/>
          <w:marRight w:val="0"/>
          <w:marTop w:val="0"/>
          <w:marBottom w:val="0"/>
          <w:divBdr>
            <w:top w:val="none" w:sz="0" w:space="0" w:color="auto"/>
            <w:left w:val="none" w:sz="0" w:space="0" w:color="auto"/>
            <w:bottom w:val="none" w:sz="0" w:space="0" w:color="auto"/>
            <w:right w:val="none" w:sz="0" w:space="0" w:color="auto"/>
          </w:divBdr>
        </w:div>
        <w:div w:id="399326463">
          <w:marLeft w:val="640"/>
          <w:marRight w:val="0"/>
          <w:marTop w:val="0"/>
          <w:marBottom w:val="0"/>
          <w:divBdr>
            <w:top w:val="none" w:sz="0" w:space="0" w:color="auto"/>
            <w:left w:val="none" w:sz="0" w:space="0" w:color="auto"/>
            <w:bottom w:val="none" w:sz="0" w:space="0" w:color="auto"/>
            <w:right w:val="none" w:sz="0" w:space="0" w:color="auto"/>
          </w:divBdr>
        </w:div>
        <w:div w:id="667446667">
          <w:marLeft w:val="640"/>
          <w:marRight w:val="0"/>
          <w:marTop w:val="0"/>
          <w:marBottom w:val="0"/>
          <w:divBdr>
            <w:top w:val="none" w:sz="0" w:space="0" w:color="auto"/>
            <w:left w:val="none" w:sz="0" w:space="0" w:color="auto"/>
            <w:bottom w:val="none" w:sz="0" w:space="0" w:color="auto"/>
            <w:right w:val="none" w:sz="0" w:space="0" w:color="auto"/>
          </w:divBdr>
        </w:div>
        <w:div w:id="486898725">
          <w:marLeft w:val="640"/>
          <w:marRight w:val="0"/>
          <w:marTop w:val="0"/>
          <w:marBottom w:val="0"/>
          <w:divBdr>
            <w:top w:val="none" w:sz="0" w:space="0" w:color="auto"/>
            <w:left w:val="none" w:sz="0" w:space="0" w:color="auto"/>
            <w:bottom w:val="none" w:sz="0" w:space="0" w:color="auto"/>
            <w:right w:val="none" w:sz="0" w:space="0" w:color="auto"/>
          </w:divBdr>
        </w:div>
        <w:div w:id="1059092734">
          <w:marLeft w:val="640"/>
          <w:marRight w:val="0"/>
          <w:marTop w:val="0"/>
          <w:marBottom w:val="0"/>
          <w:divBdr>
            <w:top w:val="none" w:sz="0" w:space="0" w:color="auto"/>
            <w:left w:val="none" w:sz="0" w:space="0" w:color="auto"/>
            <w:bottom w:val="none" w:sz="0" w:space="0" w:color="auto"/>
            <w:right w:val="none" w:sz="0" w:space="0" w:color="auto"/>
          </w:divBdr>
        </w:div>
        <w:div w:id="1444954833">
          <w:marLeft w:val="640"/>
          <w:marRight w:val="0"/>
          <w:marTop w:val="0"/>
          <w:marBottom w:val="0"/>
          <w:divBdr>
            <w:top w:val="none" w:sz="0" w:space="0" w:color="auto"/>
            <w:left w:val="none" w:sz="0" w:space="0" w:color="auto"/>
            <w:bottom w:val="none" w:sz="0" w:space="0" w:color="auto"/>
            <w:right w:val="none" w:sz="0" w:space="0" w:color="auto"/>
          </w:divBdr>
        </w:div>
        <w:div w:id="1512912858">
          <w:marLeft w:val="640"/>
          <w:marRight w:val="0"/>
          <w:marTop w:val="0"/>
          <w:marBottom w:val="0"/>
          <w:divBdr>
            <w:top w:val="none" w:sz="0" w:space="0" w:color="auto"/>
            <w:left w:val="none" w:sz="0" w:space="0" w:color="auto"/>
            <w:bottom w:val="none" w:sz="0" w:space="0" w:color="auto"/>
            <w:right w:val="none" w:sz="0" w:space="0" w:color="auto"/>
          </w:divBdr>
        </w:div>
        <w:div w:id="1142579431">
          <w:marLeft w:val="640"/>
          <w:marRight w:val="0"/>
          <w:marTop w:val="0"/>
          <w:marBottom w:val="0"/>
          <w:divBdr>
            <w:top w:val="none" w:sz="0" w:space="0" w:color="auto"/>
            <w:left w:val="none" w:sz="0" w:space="0" w:color="auto"/>
            <w:bottom w:val="none" w:sz="0" w:space="0" w:color="auto"/>
            <w:right w:val="none" w:sz="0" w:space="0" w:color="auto"/>
          </w:divBdr>
        </w:div>
        <w:div w:id="442963633">
          <w:marLeft w:val="640"/>
          <w:marRight w:val="0"/>
          <w:marTop w:val="0"/>
          <w:marBottom w:val="0"/>
          <w:divBdr>
            <w:top w:val="none" w:sz="0" w:space="0" w:color="auto"/>
            <w:left w:val="none" w:sz="0" w:space="0" w:color="auto"/>
            <w:bottom w:val="none" w:sz="0" w:space="0" w:color="auto"/>
            <w:right w:val="none" w:sz="0" w:space="0" w:color="auto"/>
          </w:divBdr>
        </w:div>
        <w:div w:id="440950835">
          <w:marLeft w:val="640"/>
          <w:marRight w:val="0"/>
          <w:marTop w:val="0"/>
          <w:marBottom w:val="0"/>
          <w:divBdr>
            <w:top w:val="none" w:sz="0" w:space="0" w:color="auto"/>
            <w:left w:val="none" w:sz="0" w:space="0" w:color="auto"/>
            <w:bottom w:val="none" w:sz="0" w:space="0" w:color="auto"/>
            <w:right w:val="none" w:sz="0" w:space="0" w:color="auto"/>
          </w:divBdr>
        </w:div>
        <w:div w:id="642542615">
          <w:marLeft w:val="640"/>
          <w:marRight w:val="0"/>
          <w:marTop w:val="0"/>
          <w:marBottom w:val="0"/>
          <w:divBdr>
            <w:top w:val="none" w:sz="0" w:space="0" w:color="auto"/>
            <w:left w:val="none" w:sz="0" w:space="0" w:color="auto"/>
            <w:bottom w:val="none" w:sz="0" w:space="0" w:color="auto"/>
            <w:right w:val="none" w:sz="0" w:space="0" w:color="auto"/>
          </w:divBdr>
        </w:div>
      </w:divsChild>
    </w:div>
    <w:div w:id="1147891675">
      <w:bodyDiv w:val="1"/>
      <w:marLeft w:val="0"/>
      <w:marRight w:val="0"/>
      <w:marTop w:val="0"/>
      <w:marBottom w:val="0"/>
      <w:divBdr>
        <w:top w:val="none" w:sz="0" w:space="0" w:color="auto"/>
        <w:left w:val="none" w:sz="0" w:space="0" w:color="auto"/>
        <w:bottom w:val="none" w:sz="0" w:space="0" w:color="auto"/>
        <w:right w:val="none" w:sz="0" w:space="0" w:color="auto"/>
      </w:divBdr>
      <w:divsChild>
        <w:div w:id="956719222">
          <w:marLeft w:val="640"/>
          <w:marRight w:val="0"/>
          <w:marTop w:val="0"/>
          <w:marBottom w:val="0"/>
          <w:divBdr>
            <w:top w:val="none" w:sz="0" w:space="0" w:color="auto"/>
            <w:left w:val="none" w:sz="0" w:space="0" w:color="auto"/>
            <w:bottom w:val="none" w:sz="0" w:space="0" w:color="auto"/>
            <w:right w:val="none" w:sz="0" w:space="0" w:color="auto"/>
          </w:divBdr>
        </w:div>
        <w:div w:id="755828691">
          <w:marLeft w:val="640"/>
          <w:marRight w:val="0"/>
          <w:marTop w:val="0"/>
          <w:marBottom w:val="0"/>
          <w:divBdr>
            <w:top w:val="none" w:sz="0" w:space="0" w:color="auto"/>
            <w:left w:val="none" w:sz="0" w:space="0" w:color="auto"/>
            <w:bottom w:val="none" w:sz="0" w:space="0" w:color="auto"/>
            <w:right w:val="none" w:sz="0" w:space="0" w:color="auto"/>
          </w:divBdr>
        </w:div>
        <w:div w:id="591276514">
          <w:marLeft w:val="640"/>
          <w:marRight w:val="0"/>
          <w:marTop w:val="0"/>
          <w:marBottom w:val="0"/>
          <w:divBdr>
            <w:top w:val="none" w:sz="0" w:space="0" w:color="auto"/>
            <w:left w:val="none" w:sz="0" w:space="0" w:color="auto"/>
            <w:bottom w:val="none" w:sz="0" w:space="0" w:color="auto"/>
            <w:right w:val="none" w:sz="0" w:space="0" w:color="auto"/>
          </w:divBdr>
        </w:div>
        <w:div w:id="1508786024">
          <w:marLeft w:val="640"/>
          <w:marRight w:val="0"/>
          <w:marTop w:val="0"/>
          <w:marBottom w:val="0"/>
          <w:divBdr>
            <w:top w:val="none" w:sz="0" w:space="0" w:color="auto"/>
            <w:left w:val="none" w:sz="0" w:space="0" w:color="auto"/>
            <w:bottom w:val="none" w:sz="0" w:space="0" w:color="auto"/>
            <w:right w:val="none" w:sz="0" w:space="0" w:color="auto"/>
          </w:divBdr>
        </w:div>
        <w:div w:id="13464297">
          <w:marLeft w:val="640"/>
          <w:marRight w:val="0"/>
          <w:marTop w:val="0"/>
          <w:marBottom w:val="0"/>
          <w:divBdr>
            <w:top w:val="none" w:sz="0" w:space="0" w:color="auto"/>
            <w:left w:val="none" w:sz="0" w:space="0" w:color="auto"/>
            <w:bottom w:val="none" w:sz="0" w:space="0" w:color="auto"/>
            <w:right w:val="none" w:sz="0" w:space="0" w:color="auto"/>
          </w:divBdr>
        </w:div>
        <w:div w:id="209004712">
          <w:marLeft w:val="640"/>
          <w:marRight w:val="0"/>
          <w:marTop w:val="0"/>
          <w:marBottom w:val="0"/>
          <w:divBdr>
            <w:top w:val="none" w:sz="0" w:space="0" w:color="auto"/>
            <w:left w:val="none" w:sz="0" w:space="0" w:color="auto"/>
            <w:bottom w:val="none" w:sz="0" w:space="0" w:color="auto"/>
            <w:right w:val="none" w:sz="0" w:space="0" w:color="auto"/>
          </w:divBdr>
        </w:div>
        <w:div w:id="1057510829">
          <w:marLeft w:val="640"/>
          <w:marRight w:val="0"/>
          <w:marTop w:val="0"/>
          <w:marBottom w:val="0"/>
          <w:divBdr>
            <w:top w:val="none" w:sz="0" w:space="0" w:color="auto"/>
            <w:left w:val="none" w:sz="0" w:space="0" w:color="auto"/>
            <w:bottom w:val="none" w:sz="0" w:space="0" w:color="auto"/>
            <w:right w:val="none" w:sz="0" w:space="0" w:color="auto"/>
          </w:divBdr>
        </w:div>
        <w:div w:id="1795518465">
          <w:marLeft w:val="640"/>
          <w:marRight w:val="0"/>
          <w:marTop w:val="0"/>
          <w:marBottom w:val="0"/>
          <w:divBdr>
            <w:top w:val="none" w:sz="0" w:space="0" w:color="auto"/>
            <w:left w:val="none" w:sz="0" w:space="0" w:color="auto"/>
            <w:bottom w:val="none" w:sz="0" w:space="0" w:color="auto"/>
            <w:right w:val="none" w:sz="0" w:space="0" w:color="auto"/>
          </w:divBdr>
        </w:div>
        <w:div w:id="293755468">
          <w:marLeft w:val="640"/>
          <w:marRight w:val="0"/>
          <w:marTop w:val="0"/>
          <w:marBottom w:val="0"/>
          <w:divBdr>
            <w:top w:val="none" w:sz="0" w:space="0" w:color="auto"/>
            <w:left w:val="none" w:sz="0" w:space="0" w:color="auto"/>
            <w:bottom w:val="none" w:sz="0" w:space="0" w:color="auto"/>
            <w:right w:val="none" w:sz="0" w:space="0" w:color="auto"/>
          </w:divBdr>
        </w:div>
        <w:div w:id="1009406255">
          <w:marLeft w:val="640"/>
          <w:marRight w:val="0"/>
          <w:marTop w:val="0"/>
          <w:marBottom w:val="0"/>
          <w:divBdr>
            <w:top w:val="none" w:sz="0" w:space="0" w:color="auto"/>
            <w:left w:val="none" w:sz="0" w:space="0" w:color="auto"/>
            <w:bottom w:val="none" w:sz="0" w:space="0" w:color="auto"/>
            <w:right w:val="none" w:sz="0" w:space="0" w:color="auto"/>
          </w:divBdr>
        </w:div>
        <w:div w:id="187374869">
          <w:marLeft w:val="640"/>
          <w:marRight w:val="0"/>
          <w:marTop w:val="0"/>
          <w:marBottom w:val="0"/>
          <w:divBdr>
            <w:top w:val="none" w:sz="0" w:space="0" w:color="auto"/>
            <w:left w:val="none" w:sz="0" w:space="0" w:color="auto"/>
            <w:bottom w:val="none" w:sz="0" w:space="0" w:color="auto"/>
            <w:right w:val="none" w:sz="0" w:space="0" w:color="auto"/>
          </w:divBdr>
        </w:div>
        <w:div w:id="1272785003">
          <w:marLeft w:val="640"/>
          <w:marRight w:val="0"/>
          <w:marTop w:val="0"/>
          <w:marBottom w:val="0"/>
          <w:divBdr>
            <w:top w:val="none" w:sz="0" w:space="0" w:color="auto"/>
            <w:left w:val="none" w:sz="0" w:space="0" w:color="auto"/>
            <w:bottom w:val="none" w:sz="0" w:space="0" w:color="auto"/>
            <w:right w:val="none" w:sz="0" w:space="0" w:color="auto"/>
          </w:divBdr>
        </w:div>
        <w:div w:id="571625239">
          <w:marLeft w:val="640"/>
          <w:marRight w:val="0"/>
          <w:marTop w:val="0"/>
          <w:marBottom w:val="0"/>
          <w:divBdr>
            <w:top w:val="none" w:sz="0" w:space="0" w:color="auto"/>
            <w:left w:val="none" w:sz="0" w:space="0" w:color="auto"/>
            <w:bottom w:val="none" w:sz="0" w:space="0" w:color="auto"/>
            <w:right w:val="none" w:sz="0" w:space="0" w:color="auto"/>
          </w:divBdr>
        </w:div>
        <w:div w:id="868761050">
          <w:marLeft w:val="640"/>
          <w:marRight w:val="0"/>
          <w:marTop w:val="0"/>
          <w:marBottom w:val="0"/>
          <w:divBdr>
            <w:top w:val="none" w:sz="0" w:space="0" w:color="auto"/>
            <w:left w:val="none" w:sz="0" w:space="0" w:color="auto"/>
            <w:bottom w:val="none" w:sz="0" w:space="0" w:color="auto"/>
            <w:right w:val="none" w:sz="0" w:space="0" w:color="auto"/>
          </w:divBdr>
        </w:div>
        <w:div w:id="1913660089">
          <w:marLeft w:val="640"/>
          <w:marRight w:val="0"/>
          <w:marTop w:val="0"/>
          <w:marBottom w:val="0"/>
          <w:divBdr>
            <w:top w:val="none" w:sz="0" w:space="0" w:color="auto"/>
            <w:left w:val="none" w:sz="0" w:space="0" w:color="auto"/>
            <w:bottom w:val="none" w:sz="0" w:space="0" w:color="auto"/>
            <w:right w:val="none" w:sz="0" w:space="0" w:color="auto"/>
          </w:divBdr>
        </w:div>
        <w:div w:id="796685803">
          <w:marLeft w:val="640"/>
          <w:marRight w:val="0"/>
          <w:marTop w:val="0"/>
          <w:marBottom w:val="0"/>
          <w:divBdr>
            <w:top w:val="none" w:sz="0" w:space="0" w:color="auto"/>
            <w:left w:val="none" w:sz="0" w:space="0" w:color="auto"/>
            <w:bottom w:val="none" w:sz="0" w:space="0" w:color="auto"/>
            <w:right w:val="none" w:sz="0" w:space="0" w:color="auto"/>
          </w:divBdr>
        </w:div>
        <w:div w:id="1633710348">
          <w:marLeft w:val="640"/>
          <w:marRight w:val="0"/>
          <w:marTop w:val="0"/>
          <w:marBottom w:val="0"/>
          <w:divBdr>
            <w:top w:val="none" w:sz="0" w:space="0" w:color="auto"/>
            <w:left w:val="none" w:sz="0" w:space="0" w:color="auto"/>
            <w:bottom w:val="none" w:sz="0" w:space="0" w:color="auto"/>
            <w:right w:val="none" w:sz="0" w:space="0" w:color="auto"/>
          </w:divBdr>
        </w:div>
        <w:div w:id="238566696">
          <w:marLeft w:val="640"/>
          <w:marRight w:val="0"/>
          <w:marTop w:val="0"/>
          <w:marBottom w:val="0"/>
          <w:divBdr>
            <w:top w:val="none" w:sz="0" w:space="0" w:color="auto"/>
            <w:left w:val="none" w:sz="0" w:space="0" w:color="auto"/>
            <w:bottom w:val="none" w:sz="0" w:space="0" w:color="auto"/>
            <w:right w:val="none" w:sz="0" w:space="0" w:color="auto"/>
          </w:divBdr>
        </w:div>
      </w:divsChild>
    </w:div>
    <w:div w:id="1159274783">
      <w:bodyDiv w:val="1"/>
      <w:marLeft w:val="0"/>
      <w:marRight w:val="0"/>
      <w:marTop w:val="0"/>
      <w:marBottom w:val="0"/>
      <w:divBdr>
        <w:top w:val="none" w:sz="0" w:space="0" w:color="auto"/>
        <w:left w:val="none" w:sz="0" w:space="0" w:color="auto"/>
        <w:bottom w:val="none" w:sz="0" w:space="0" w:color="auto"/>
        <w:right w:val="none" w:sz="0" w:space="0" w:color="auto"/>
      </w:divBdr>
      <w:divsChild>
        <w:div w:id="1663192159">
          <w:marLeft w:val="640"/>
          <w:marRight w:val="0"/>
          <w:marTop w:val="0"/>
          <w:marBottom w:val="0"/>
          <w:divBdr>
            <w:top w:val="none" w:sz="0" w:space="0" w:color="auto"/>
            <w:left w:val="none" w:sz="0" w:space="0" w:color="auto"/>
            <w:bottom w:val="none" w:sz="0" w:space="0" w:color="auto"/>
            <w:right w:val="none" w:sz="0" w:space="0" w:color="auto"/>
          </w:divBdr>
        </w:div>
        <w:div w:id="1961372544">
          <w:marLeft w:val="640"/>
          <w:marRight w:val="0"/>
          <w:marTop w:val="0"/>
          <w:marBottom w:val="0"/>
          <w:divBdr>
            <w:top w:val="none" w:sz="0" w:space="0" w:color="auto"/>
            <w:left w:val="none" w:sz="0" w:space="0" w:color="auto"/>
            <w:bottom w:val="none" w:sz="0" w:space="0" w:color="auto"/>
            <w:right w:val="none" w:sz="0" w:space="0" w:color="auto"/>
          </w:divBdr>
        </w:div>
        <w:div w:id="1392575033">
          <w:marLeft w:val="640"/>
          <w:marRight w:val="0"/>
          <w:marTop w:val="0"/>
          <w:marBottom w:val="0"/>
          <w:divBdr>
            <w:top w:val="none" w:sz="0" w:space="0" w:color="auto"/>
            <w:left w:val="none" w:sz="0" w:space="0" w:color="auto"/>
            <w:bottom w:val="none" w:sz="0" w:space="0" w:color="auto"/>
            <w:right w:val="none" w:sz="0" w:space="0" w:color="auto"/>
          </w:divBdr>
        </w:div>
        <w:div w:id="989945854">
          <w:marLeft w:val="640"/>
          <w:marRight w:val="0"/>
          <w:marTop w:val="0"/>
          <w:marBottom w:val="0"/>
          <w:divBdr>
            <w:top w:val="none" w:sz="0" w:space="0" w:color="auto"/>
            <w:left w:val="none" w:sz="0" w:space="0" w:color="auto"/>
            <w:bottom w:val="none" w:sz="0" w:space="0" w:color="auto"/>
            <w:right w:val="none" w:sz="0" w:space="0" w:color="auto"/>
          </w:divBdr>
        </w:div>
        <w:div w:id="849375118">
          <w:marLeft w:val="640"/>
          <w:marRight w:val="0"/>
          <w:marTop w:val="0"/>
          <w:marBottom w:val="0"/>
          <w:divBdr>
            <w:top w:val="none" w:sz="0" w:space="0" w:color="auto"/>
            <w:left w:val="none" w:sz="0" w:space="0" w:color="auto"/>
            <w:bottom w:val="none" w:sz="0" w:space="0" w:color="auto"/>
            <w:right w:val="none" w:sz="0" w:space="0" w:color="auto"/>
          </w:divBdr>
        </w:div>
        <w:div w:id="1054546130">
          <w:marLeft w:val="640"/>
          <w:marRight w:val="0"/>
          <w:marTop w:val="0"/>
          <w:marBottom w:val="0"/>
          <w:divBdr>
            <w:top w:val="none" w:sz="0" w:space="0" w:color="auto"/>
            <w:left w:val="none" w:sz="0" w:space="0" w:color="auto"/>
            <w:bottom w:val="none" w:sz="0" w:space="0" w:color="auto"/>
            <w:right w:val="none" w:sz="0" w:space="0" w:color="auto"/>
          </w:divBdr>
        </w:div>
        <w:div w:id="890578248">
          <w:marLeft w:val="640"/>
          <w:marRight w:val="0"/>
          <w:marTop w:val="0"/>
          <w:marBottom w:val="0"/>
          <w:divBdr>
            <w:top w:val="none" w:sz="0" w:space="0" w:color="auto"/>
            <w:left w:val="none" w:sz="0" w:space="0" w:color="auto"/>
            <w:bottom w:val="none" w:sz="0" w:space="0" w:color="auto"/>
            <w:right w:val="none" w:sz="0" w:space="0" w:color="auto"/>
          </w:divBdr>
        </w:div>
        <w:div w:id="1032801994">
          <w:marLeft w:val="640"/>
          <w:marRight w:val="0"/>
          <w:marTop w:val="0"/>
          <w:marBottom w:val="0"/>
          <w:divBdr>
            <w:top w:val="none" w:sz="0" w:space="0" w:color="auto"/>
            <w:left w:val="none" w:sz="0" w:space="0" w:color="auto"/>
            <w:bottom w:val="none" w:sz="0" w:space="0" w:color="auto"/>
            <w:right w:val="none" w:sz="0" w:space="0" w:color="auto"/>
          </w:divBdr>
        </w:div>
        <w:div w:id="735012304">
          <w:marLeft w:val="640"/>
          <w:marRight w:val="0"/>
          <w:marTop w:val="0"/>
          <w:marBottom w:val="0"/>
          <w:divBdr>
            <w:top w:val="none" w:sz="0" w:space="0" w:color="auto"/>
            <w:left w:val="none" w:sz="0" w:space="0" w:color="auto"/>
            <w:bottom w:val="none" w:sz="0" w:space="0" w:color="auto"/>
            <w:right w:val="none" w:sz="0" w:space="0" w:color="auto"/>
          </w:divBdr>
        </w:div>
        <w:div w:id="316303285">
          <w:marLeft w:val="640"/>
          <w:marRight w:val="0"/>
          <w:marTop w:val="0"/>
          <w:marBottom w:val="0"/>
          <w:divBdr>
            <w:top w:val="none" w:sz="0" w:space="0" w:color="auto"/>
            <w:left w:val="none" w:sz="0" w:space="0" w:color="auto"/>
            <w:bottom w:val="none" w:sz="0" w:space="0" w:color="auto"/>
            <w:right w:val="none" w:sz="0" w:space="0" w:color="auto"/>
          </w:divBdr>
        </w:div>
        <w:div w:id="677317741">
          <w:marLeft w:val="640"/>
          <w:marRight w:val="0"/>
          <w:marTop w:val="0"/>
          <w:marBottom w:val="0"/>
          <w:divBdr>
            <w:top w:val="none" w:sz="0" w:space="0" w:color="auto"/>
            <w:left w:val="none" w:sz="0" w:space="0" w:color="auto"/>
            <w:bottom w:val="none" w:sz="0" w:space="0" w:color="auto"/>
            <w:right w:val="none" w:sz="0" w:space="0" w:color="auto"/>
          </w:divBdr>
        </w:div>
        <w:div w:id="797183408">
          <w:marLeft w:val="640"/>
          <w:marRight w:val="0"/>
          <w:marTop w:val="0"/>
          <w:marBottom w:val="0"/>
          <w:divBdr>
            <w:top w:val="none" w:sz="0" w:space="0" w:color="auto"/>
            <w:left w:val="none" w:sz="0" w:space="0" w:color="auto"/>
            <w:bottom w:val="none" w:sz="0" w:space="0" w:color="auto"/>
            <w:right w:val="none" w:sz="0" w:space="0" w:color="auto"/>
          </w:divBdr>
        </w:div>
        <w:div w:id="483158603">
          <w:marLeft w:val="640"/>
          <w:marRight w:val="0"/>
          <w:marTop w:val="0"/>
          <w:marBottom w:val="0"/>
          <w:divBdr>
            <w:top w:val="none" w:sz="0" w:space="0" w:color="auto"/>
            <w:left w:val="none" w:sz="0" w:space="0" w:color="auto"/>
            <w:bottom w:val="none" w:sz="0" w:space="0" w:color="auto"/>
            <w:right w:val="none" w:sz="0" w:space="0" w:color="auto"/>
          </w:divBdr>
        </w:div>
        <w:div w:id="1644386820">
          <w:marLeft w:val="640"/>
          <w:marRight w:val="0"/>
          <w:marTop w:val="0"/>
          <w:marBottom w:val="0"/>
          <w:divBdr>
            <w:top w:val="none" w:sz="0" w:space="0" w:color="auto"/>
            <w:left w:val="none" w:sz="0" w:space="0" w:color="auto"/>
            <w:bottom w:val="none" w:sz="0" w:space="0" w:color="auto"/>
            <w:right w:val="none" w:sz="0" w:space="0" w:color="auto"/>
          </w:divBdr>
        </w:div>
        <w:div w:id="1979143636">
          <w:marLeft w:val="640"/>
          <w:marRight w:val="0"/>
          <w:marTop w:val="0"/>
          <w:marBottom w:val="0"/>
          <w:divBdr>
            <w:top w:val="none" w:sz="0" w:space="0" w:color="auto"/>
            <w:left w:val="none" w:sz="0" w:space="0" w:color="auto"/>
            <w:bottom w:val="none" w:sz="0" w:space="0" w:color="auto"/>
            <w:right w:val="none" w:sz="0" w:space="0" w:color="auto"/>
          </w:divBdr>
        </w:div>
        <w:div w:id="1295480395">
          <w:marLeft w:val="640"/>
          <w:marRight w:val="0"/>
          <w:marTop w:val="0"/>
          <w:marBottom w:val="0"/>
          <w:divBdr>
            <w:top w:val="none" w:sz="0" w:space="0" w:color="auto"/>
            <w:left w:val="none" w:sz="0" w:space="0" w:color="auto"/>
            <w:bottom w:val="none" w:sz="0" w:space="0" w:color="auto"/>
            <w:right w:val="none" w:sz="0" w:space="0" w:color="auto"/>
          </w:divBdr>
        </w:div>
      </w:divsChild>
    </w:div>
    <w:div w:id="1161891116">
      <w:bodyDiv w:val="1"/>
      <w:marLeft w:val="0"/>
      <w:marRight w:val="0"/>
      <w:marTop w:val="0"/>
      <w:marBottom w:val="0"/>
      <w:divBdr>
        <w:top w:val="none" w:sz="0" w:space="0" w:color="auto"/>
        <w:left w:val="none" w:sz="0" w:space="0" w:color="auto"/>
        <w:bottom w:val="none" w:sz="0" w:space="0" w:color="auto"/>
        <w:right w:val="none" w:sz="0" w:space="0" w:color="auto"/>
      </w:divBdr>
      <w:divsChild>
        <w:div w:id="481656613">
          <w:marLeft w:val="640"/>
          <w:marRight w:val="0"/>
          <w:marTop w:val="0"/>
          <w:marBottom w:val="0"/>
          <w:divBdr>
            <w:top w:val="none" w:sz="0" w:space="0" w:color="auto"/>
            <w:left w:val="none" w:sz="0" w:space="0" w:color="auto"/>
            <w:bottom w:val="none" w:sz="0" w:space="0" w:color="auto"/>
            <w:right w:val="none" w:sz="0" w:space="0" w:color="auto"/>
          </w:divBdr>
        </w:div>
        <w:div w:id="1353075012">
          <w:marLeft w:val="640"/>
          <w:marRight w:val="0"/>
          <w:marTop w:val="0"/>
          <w:marBottom w:val="0"/>
          <w:divBdr>
            <w:top w:val="none" w:sz="0" w:space="0" w:color="auto"/>
            <w:left w:val="none" w:sz="0" w:space="0" w:color="auto"/>
            <w:bottom w:val="none" w:sz="0" w:space="0" w:color="auto"/>
            <w:right w:val="none" w:sz="0" w:space="0" w:color="auto"/>
          </w:divBdr>
        </w:div>
        <w:div w:id="1631279256">
          <w:marLeft w:val="640"/>
          <w:marRight w:val="0"/>
          <w:marTop w:val="0"/>
          <w:marBottom w:val="0"/>
          <w:divBdr>
            <w:top w:val="none" w:sz="0" w:space="0" w:color="auto"/>
            <w:left w:val="none" w:sz="0" w:space="0" w:color="auto"/>
            <w:bottom w:val="none" w:sz="0" w:space="0" w:color="auto"/>
            <w:right w:val="none" w:sz="0" w:space="0" w:color="auto"/>
          </w:divBdr>
        </w:div>
        <w:div w:id="1926302734">
          <w:marLeft w:val="640"/>
          <w:marRight w:val="0"/>
          <w:marTop w:val="0"/>
          <w:marBottom w:val="0"/>
          <w:divBdr>
            <w:top w:val="none" w:sz="0" w:space="0" w:color="auto"/>
            <w:left w:val="none" w:sz="0" w:space="0" w:color="auto"/>
            <w:bottom w:val="none" w:sz="0" w:space="0" w:color="auto"/>
            <w:right w:val="none" w:sz="0" w:space="0" w:color="auto"/>
          </w:divBdr>
        </w:div>
        <w:div w:id="235482164">
          <w:marLeft w:val="640"/>
          <w:marRight w:val="0"/>
          <w:marTop w:val="0"/>
          <w:marBottom w:val="0"/>
          <w:divBdr>
            <w:top w:val="none" w:sz="0" w:space="0" w:color="auto"/>
            <w:left w:val="none" w:sz="0" w:space="0" w:color="auto"/>
            <w:bottom w:val="none" w:sz="0" w:space="0" w:color="auto"/>
            <w:right w:val="none" w:sz="0" w:space="0" w:color="auto"/>
          </w:divBdr>
        </w:div>
        <w:div w:id="1755082753">
          <w:marLeft w:val="640"/>
          <w:marRight w:val="0"/>
          <w:marTop w:val="0"/>
          <w:marBottom w:val="0"/>
          <w:divBdr>
            <w:top w:val="none" w:sz="0" w:space="0" w:color="auto"/>
            <w:left w:val="none" w:sz="0" w:space="0" w:color="auto"/>
            <w:bottom w:val="none" w:sz="0" w:space="0" w:color="auto"/>
            <w:right w:val="none" w:sz="0" w:space="0" w:color="auto"/>
          </w:divBdr>
        </w:div>
        <w:div w:id="139230395">
          <w:marLeft w:val="640"/>
          <w:marRight w:val="0"/>
          <w:marTop w:val="0"/>
          <w:marBottom w:val="0"/>
          <w:divBdr>
            <w:top w:val="none" w:sz="0" w:space="0" w:color="auto"/>
            <w:left w:val="none" w:sz="0" w:space="0" w:color="auto"/>
            <w:bottom w:val="none" w:sz="0" w:space="0" w:color="auto"/>
            <w:right w:val="none" w:sz="0" w:space="0" w:color="auto"/>
          </w:divBdr>
        </w:div>
        <w:div w:id="1230651824">
          <w:marLeft w:val="640"/>
          <w:marRight w:val="0"/>
          <w:marTop w:val="0"/>
          <w:marBottom w:val="0"/>
          <w:divBdr>
            <w:top w:val="none" w:sz="0" w:space="0" w:color="auto"/>
            <w:left w:val="none" w:sz="0" w:space="0" w:color="auto"/>
            <w:bottom w:val="none" w:sz="0" w:space="0" w:color="auto"/>
            <w:right w:val="none" w:sz="0" w:space="0" w:color="auto"/>
          </w:divBdr>
        </w:div>
        <w:div w:id="337082804">
          <w:marLeft w:val="640"/>
          <w:marRight w:val="0"/>
          <w:marTop w:val="0"/>
          <w:marBottom w:val="0"/>
          <w:divBdr>
            <w:top w:val="none" w:sz="0" w:space="0" w:color="auto"/>
            <w:left w:val="none" w:sz="0" w:space="0" w:color="auto"/>
            <w:bottom w:val="none" w:sz="0" w:space="0" w:color="auto"/>
            <w:right w:val="none" w:sz="0" w:space="0" w:color="auto"/>
          </w:divBdr>
        </w:div>
        <w:div w:id="137891758">
          <w:marLeft w:val="640"/>
          <w:marRight w:val="0"/>
          <w:marTop w:val="0"/>
          <w:marBottom w:val="0"/>
          <w:divBdr>
            <w:top w:val="none" w:sz="0" w:space="0" w:color="auto"/>
            <w:left w:val="none" w:sz="0" w:space="0" w:color="auto"/>
            <w:bottom w:val="none" w:sz="0" w:space="0" w:color="auto"/>
            <w:right w:val="none" w:sz="0" w:space="0" w:color="auto"/>
          </w:divBdr>
        </w:div>
        <w:div w:id="179591789">
          <w:marLeft w:val="640"/>
          <w:marRight w:val="0"/>
          <w:marTop w:val="0"/>
          <w:marBottom w:val="0"/>
          <w:divBdr>
            <w:top w:val="none" w:sz="0" w:space="0" w:color="auto"/>
            <w:left w:val="none" w:sz="0" w:space="0" w:color="auto"/>
            <w:bottom w:val="none" w:sz="0" w:space="0" w:color="auto"/>
            <w:right w:val="none" w:sz="0" w:space="0" w:color="auto"/>
          </w:divBdr>
        </w:div>
        <w:div w:id="415171405">
          <w:marLeft w:val="640"/>
          <w:marRight w:val="0"/>
          <w:marTop w:val="0"/>
          <w:marBottom w:val="0"/>
          <w:divBdr>
            <w:top w:val="none" w:sz="0" w:space="0" w:color="auto"/>
            <w:left w:val="none" w:sz="0" w:space="0" w:color="auto"/>
            <w:bottom w:val="none" w:sz="0" w:space="0" w:color="auto"/>
            <w:right w:val="none" w:sz="0" w:space="0" w:color="auto"/>
          </w:divBdr>
        </w:div>
        <w:div w:id="445394473">
          <w:marLeft w:val="640"/>
          <w:marRight w:val="0"/>
          <w:marTop w:val="0"/>
          <w:marBottom w:val="0"/>
          <w:divBdr>
            <w:top w:val="none" w:sz="0" w:space="0" w:color="auto"/>
            <w:left w:val="none" w:sz="0" w:space="0" w:color="auto"/>
            <w:bottom w:val="none" w:sz="0" w:space="0" w:color="auto"/>
            <w:right w:val="none" w:sz="0" w:space="0" w:color="auto"/>
          </w:divBdr>
        </w:div>
        <w:div w:id="22295734">
          <w:marLeft w:val="640"/>
          <w:marRight w:val="0"/>
          <w:marTop w:val="0"/>
          <w:marBottom w:val="0"/>
          <w:divBdr>
            <w:top w:val="none" w:sz="0" w:space="0" w:color="auto"/>
            <w:left w:val="none" w:sz="0" w:space="0" w:color="auto"/>
            <w:bottom w:val="none" w:sz="0" w:space="0" w:color="auto"/>
            <w:right w:val="none" w:sz="0" w:space="0" w:color="auto"/>
          </w:divBdr>
        </w:div>
        <w:div w:id="1383289483">
          <w:marLeft w:val="640"/>
          <w:marRight w:val="0"/>
          <w:marTop w:val="0"/>
          <w:marBottom w:val="0"/>
          <w:divBdr>
            <w:top w:val="none" w:sz="0" w:space="0" w:color="auto"/>
            <w:left w:val="none" w:sz="0" w:space="0" w:color="auto"/>
            <w:bottom w:val="none" w:sz="0" w:space="0" w:color="auto"/>
            <w:right w:val="none" w:sz="0" w:space="0" w:color="auto"/>
          </w:divBdr>
        </w:div>
        <w:div w:id="828403309">
          <w:marLeft w:val="640"/>
          <w:marRight w:val="0"/>
          <w:marTop w:val="0"/>
          <w:marBottom w:val="0"/>
          <w:divBdr>
            <w:top w:val="none" w:sz="0" w:space="0" w:color="auto"/>
            <w:left w:val="none" w:sz="0" w:space="0" w:color="auto"/>
            <w:bottom w:val="none" w:sz="0" w:space="0" w:color="auto"/>
            <w:right w:val="none" w:sz="0" w:space="0" w:color="auto"/>
          </w:divBdr>
        </w:div>
        <w:div w:id="1672486432">
          <w:marLeft w:val="640"/>
          <w:marRight w:val="0"/>
          <w:marTop w:val="0"/>
          <w:marBottom w:val="0"/>
          <w:divBdr>
            <w:top w:val="none" w:sz="0" w:space="0" w:color="auto"/>
            <w:left w:val="none" w:sz="0" w:space="0" w:color="auto"/>
            <w:bottom w:val="none" w:sz="0" w:space="0" w:color="auto"/>
            <w:right w:val="none" w:sz="0" w:space="0" w:color="auto"/>
          </w:divBdr>
        </w:div>
      </w:divsChild>
    </w:div>
    <w:div w:id="1168062939">
      <w:bodyDiv w:val="1"/>
      <w:marLeft w:val="0"/>
      <w:marRight w:val="0"/>
      <w:marTop w:val="0"/>
      <w:marBottom w:val="0"/>
      <w:divBdr>
        <w:top w:val="none" w:sz="0" w:space="0" w:color="auto"/>
        <w:left w:val="none" w:sz="0" w:space="0" w:color="auto"/>
        <w:bottom w:val="none" w:sz="0" w:space="0" w:color="auto"/>
        <w:right w:val="none" w:sz="0" w:space="0" w:color="auto"/>
      </w:divBdr>
    </w:div>
    <w:div w:id="1171485295">
      <w:bodyDiv w:val="1"/>
      <w:marLeft w:val="0"/>
      <w:marRight w:val="0"/>
      <w:marTop w:val="0"/>
      <w:marBottom w:val="0"/>
      <w:divBdr>
        <w:top w:val="none" w:sz="0" w:space="0" w:color="auto"/>
        <w:left w:val="none" w:sz="0" w:space="0" w:color="auto"/>
        <w:bottom w:val="none" w:sz="0" w:space="0" w:color="auto"/>
        <w:right w:val="none" w:sz="0" w:space="0" w:color="auto"/>
      </w:divBdr>
    </w:div>
    <w:div w:id="1198815258">
      <w:bodyDiv w:val="1"/>
      <w:marLeft w:val="0"/>
      <w:marRight w:val="0"/>
      <w:marTop w:val="0"/>
      <w:marBottom w:val="0"/>
      <w:divBdr>
        <w:top w:val="none" w:sz="0" w:space="0" w:color="auto"/>
        <w:left w:val="none" w:sz="0" w:space="0" w:color="auto"/>
        <w:bottom w:val="none" w:sz="0" w:space="0" w:color="auto"/>
        <w:right w:val="none" w:sz="0" w:space="0" w:color="auto"/>
      </w:divBdr>
      <w:divsChild>
        <w:div w:id="900017095">
          <w:marLeft w:val="640"/>
          <w:marRight w:val="0"/>
          <w:marTop w:val="0"/>
          <w:marBottom w:val="0"/>
          <w:divBdr>
            <w:top w:val="none" w:sz="0" w:space="0" w:color="auto"/>
            <w:left w:val="none" w:sz="0" w:space="0" w:color="auto"/>
            <w:bottom w:val="none" w:sz="0" w:space="0" w:color="auto"/>
            <w:right w:val="none" w:sz="0" w:space="0" w:color="auto"/>
          </w:divBdr>
        </w:div>
        <w:div w:id="299463381">
          <w:marLeft w:val="640"/>
          <w:marRight w:val="0"/>
          <w:marTop w:val="0"/>
          <w:marBottom w:val="0"/>
          <w:divBdr>
            <w:top w:val="none" w:sz="0" w:space="0" w:color="auto"/>
            <w:left w:val="none" w:sz="0" w:space="0" w:color="auto"/>
            <w:bottom w:val="none" w:sz="0" w:space="0" w:color="auto"/>
            <w:right w:val="none" w:sz="0" w:space="0" w:color="auto"/>
          </w:divBdr>
        </w:div>
        <w:div w:id="1952515897">
          <w:marLeft w:val="640"/>
          <w:marRight w:val="0"/>
          <w:marTop w:val="0"/>
          <w:marBottom w:val="0"/>
          <w:divBdr>
            <w:top w:val="none" w:sz="0" w:space="0" w:color="auto"/>
            <w:left w:val="none" w:sz="0" w:space="0" w:color="auto"/>
            <w:bottom w:val="none" w:sz="0" w:space="0" w:color="auto"/>
            <w:right w:val="none" w:sz="0" w:space="0" w:color="auto"/>
          </w:divBdr>
        </w:div>
        <w:div w:id="608971802">
          <w:marLeft w:val="640"/>
          <w:marRight w:val="0"/>
          <w:marTop w:val="0"/>
          <w:marBottom w:val="0"/>
          <w:divBdr>
            <w:top w:val="none" w:sz="0" w:space="0" w:color="auto"/>
            <w:left w:val="none" w:sz="0" w:space="0" w:color="auto"/>
            <w:bottom w:val="none" w:sz="0" w:space="0" w:color="auto"/>
            <w:right w:val="none" w:sz="0" w:space="0" w:color="auto"/>
          </w:divBdr>
        </w:div>
        <w:div w:id="2019964469">
          <w:marLeft w:val="640"/>
          <w:marRight w:val="0"/>
          <w:marTop w:val="0"/>
          <w:marBottom w:val="0"/>
          <w:divBdr>
            <w:top w:val="none" w:sz="0" w:space="0" w:color="auto"/>
            <w:left w:val="none" w:sz="0" w:space="0" w:color="auto"/>
            <w:bottom w:val="none" w:sz="0" w:space="0" w:color="auto"/>
            <w:right w:val="none" w:sz="0" w:space="0" w:color="auto"/>
          </w:divBdr>
        </w:div>
        <w:div w:id="592587054">
          <w:marLeft w:val="640"/>
          <w:marRight w:val="0"/>
          <w:marTop w:val="0"/>
          <w:marBottom w:val="0"/>
          <w:divBdr>
            <w:top w:val="none" w:sz="0" w:space="0" w:color="auto"/>
            <w:left w:val="none" w:sz="0" w:space="0" w:color="auto"/>
            <w:bottom w:val="none" w:sz="0" w:space="0" w:color="auto"/>
            <w:right w:val="none" w:sz="0" w:space="0" w:color="auto"/>
          </w:divBdr>
        </w:div>
        <w:div w:id="1749814244">
          <w:marLeft w:val="640"/>
          <w:marRight w:val="0"/>
          <w:marTop w:val="0"/>
          <w:marBottom w:val="0"/>
          <w:divBdr>
            <w:top w:val="none" w:sz="0" w:space="0" w:color="auto"/>
            <w:left w:val="none" w:sz="0" w:space="0" w:color="auto"/>
            <w:bottom w:val="none" w:sz="0" w:space="0" w:color="auto"/>
            <w:right w:val="none" w:sz="0" w:space="0" w:color="auto"/>
          </w:divBdr>
        </w:div>
        <w:div w:id="655182982">
          <w:marLeft w:val="640"/>
          <w:marRight w:val="0"/>
          <w:marTop w:val="0"/>
          <w:marBottom w:val="0"/>
          <w:divBdr>
            <w:top w:val="none" w:sz="0" w:space="0" w:color="auto"/>
            <w:left w:val="none" w:sz="0" w:space="0" w:color="auto"/>
            <w:bottom w:val="none" w:sz="0" w:space="0" w:color="auto"/>
            <w:right w:val="none" w:sz="0" w:space="0" w:color="auto"/>
          </w:divBdr>
        </w:div>
        <w:div w:id="1221942742">
          <w:marLeft w:val="640"/>
          <w:marRight w:val="0"/>
          <w:marTop w:val="0"/>
          <w:marBottom w:val="0"/>
          <w:divBdr>
            <w:top w:val="none" w:sz="0" w:space="0" w:color="auto"/>
            <w:left w:val="none" w:sz="0" w:space="0" w:color="auto"/>
            <w:bottom w:val="none" w:sz="0" w:space="0" w:color="auto"/>
            <w:right w:val="none" w:sz="0" w:space="0" w:color="auto"/>
          </w:divBdr>
        </w:div>
        <w:div w:id="98137138">
          <w:marLeft w:val="640"/>
          <w:marRight w:val="0"/>
          <w:marTop w:val="0"/>
          <w:marBottom w:val="0"/>
          <w:divBdr>
            <w:top w:val="none" w:sz="0" w:space="0" w:color="auto"/>
            <w:left w:val="none" w:sz="0" w:space="0" w:color="auto"/>
            <w:bottom w:val="none" w:sz="0" w:space="0" w:color="auto"/>
            <w:right w:val="none" w:sz="0" w:space="0" w:color="auto"/>
          </w:divBdr>
        </w:div>
        <w:div w:id="1427925115">
          <w:marLeft w:val="640"/>
          <w:marRight w:val="0"/>
          <w:marTop w:val="0"/>
          <w:marBottom w:val="0"/>
          <w:divBdr>
            <w:top w:val="none" w:sz="0" w:space="0" w:color="auto"/>
            <w:left w:val="none" w:sz="0" w:space="0" w:color="auto"/>
            <w:bottom w:val="none" w:sz="0" w:space="0" w:color="auto"/>
            <w:right w:val="none" w:sz="0" w:space="0" w:color="auto"/>
          </w:divBdr>
        </w:div>
        <w:div w:id="1261059786">
          <w:marLeft w:val="640"/>
          <w:marRight w:val="0"/>
          <w:marTop w:val="0"/>
          <w:marBottom w:val="0"/>
          <w:divBdr>
            <w:top w:val="none" w:sz="0" w:space="0" w:color="auto"/>
            <w:left w:val="none" w:sz="0" w:space="0" w:color="auto"/>
            <w:bottom w:val="none" w:sz="0" w:space="0" w:color="auto"/>
            <w:right w:val="none" w:sz="0" w:space="0" w:color="auto"/>
          </w:divBdr>
        </w:div>
        <w:div w:id="2018145725">
          <w:marLeft w:val="640"/>
          <w:marRight w:val="0"/>
          <w:marTop w:val="0"/>
          <w:marBottom w:val="0"/>
          <w:divBdr>
            <w:top w:val="none" w:sz="0" w:space="0" w:color="auto"/>
            <w:left w:val="none" w:sz="0" w:space="0" w:color="auto"/>
            <w:bottom w:val="none" w:sz="0" w:space="0" w:color="auto"/>
            <w:right w:val="none" w:sz="0" w:space="0" w:color="auto"/>
          </w:divBdr>
        </w:div>
        <w:div w:id="187721995">
          <w:marLeft w:val="640"/>
          <w:marRight w:val="0"/>
          <w:marTop w:val="0"/>
          <w:marBottom w:val="0"/>
          <w:divBdr>
            <w:top w:val="none" w:sz="0" w:space="0" w:color="auto"/>
            <w:left w:val="none" w:sz="0" w:space="0" w:color="auto"/>
            <w:bottom w:val="none" w:sz="0" w:space="0" w:color="auto"/>
            <w:right w:val="none" w:sz="0" w:space="0" w:color="auto"/>
          </w:divBdr>
        </w:div>
        <w:div w:id="1729766025">
          <w:marLeft w:val="640"/>
          <w:marRight w:val="0"/>
          <w:marTop w:val="0"/>
          <w:marBottom w:val="0"/>
          <w:divBdr>
            <w:top w:val="none" w:sz="0" w:space="0" w:color="auto"/>
            <w:left w:val="none" w:sz="0" w:space="0" w:color="auto"/>
            <w:bottom w:val="none" w:sz="0" w:space="0" w:color="auto"/>
            <w:right w:val="none" w:sz="0" w:space="0" w:color="auto"/>
          </w:divBdr>
        </w:div>
        <w:div w:id="1767731607">
          <w:marLeft w:val="640"/>
          <w:marRight w:val="0"/>
          <w:marTop w:val="0"/>
          <w:marBottom w:val="0"/>
          <w:divBdr>
            <w:top w:val="none" w:sz="0" w:space="0" w:color="auto"/>
            <w:left w:val="none" w:sz="0" w:space="0" w:color="auto"/>
            <w:bottom w:val="none" w:sz="0" w:space="0" w:color="auto"/>
            <w:right w:val="none" w:sz="0" w:space="0" w:color="auto"/>
          </w:divBdr>
        </w:div>
      </w:divsChild>
    </w:div>
    <w:div w:id="1205756720">
      <w:bodyDiv w:val="1"/>
      <w:marLeft w:val="0"/>
      <w:marRight w:val="0"/>
      <w:marTop w:val="0"/>
      <w:marBottom w:val="0"/>
      <w:divBdr>
        <w:top w:val="none" w:sz="0" w:space="0" w:color="auto"/>
        <w:left w:val="none" w:sz="0" w:space="0" w:color="auto"/>
        <w:bottom w:val="none" w:sz="0" w:space="0" w:color="auto"/>
        <w:right w:val="none" w:sz="0" w:space="0" w:color="auto"/>
      </w:divBdr>
      <w:divsChild>
        <w:div w:id="2035841894">
          <w:marLeft w:val="640"/>
          <w:marRight w:val="0"/>
          <w:marTop w:val="0"/>
          <w:marBottom w:val="0"/>
          <w:divBdr>
            <w:top w:val="none" w:sz="0" w:space="0" w:color="auto"/>
            <w:left w:val="none" w:sz="0" w:space="0" w:color="auto"/>
            <w:bottom w:val="none" w:sz="0" w:space="0" w:color="auto"/>
            <w:right w:val="none" w:sz="0" w:space="0" w:color="auto"/>
          </w:divBdr>
        </w:div>
        <w:div w:id="319700249">
          <w:marLeft w:val="640"/>
          <w:marRight w:val="0"/>
          <w:marTop w:val="0"/>
          <w:marBottom w:val="0"/>
          <w:divBdr>
            <w:top w:val="none" w:sz="0" w:space="0" w:color="auto"/>
            <w:left w:val="none" w:sz="0" w:space="0" w:color="auto"/>
            <w:bottom w:val="none" w:sz="0" w:space="0" w:color="auto"/>
            <w:right w:val="none" w:sz="0" w:space="0" w:color="auto"/>
          </w:divBdr>
        </w:div>
        <w:div w:id="2053967231">
          <w:marLeft w:val="640"/>
          <w:marRight w:val="0"/>
          <w:marTop w:val="0"/>
          <w:marBottom w:val="0"/>
          <w:divBdr>
            <w:top w:val="none" w:sz="0" w:space="0" w:color="auto"/>
            <w:left w:val="none" w:sz="0" w:space="0" w:color="auto"/>
            <w:bottom w:val="none" w:sz="0" w:space="0" w:color="auto"/>
            <w:right w:val="none" w:sz="0" w:space="0" w:color="auto"/>
          </w:divBdr>
        </w:div>
        <w:div w:id="1459034191">
          <w:marLeft w:val="640"/>
          <w:marRight w:val="0"/>
          <w:marTop w:val="0"/>
          <w:marBottom w:val="0"/>
          <w:divBdr>
            <w:top w:val="none" w:sz="0" w:space="0" w:color="auto"/>
            <w:left w:val="none" w:sz="0" w:space="0" w:color="auto"/>
            <w:bottom w:val="none" w:sz="0" w:space="0" w:color="auto"/>
            <w:right w:val="none" w:sz="0" w:space="0" w:color="auto"/>
          </w:divBdr>
        </w:div>
        <w:div w:id="436871154">
          <w:marLeft w:val="640"/>
          <w:marRight w:val="0"/>
          <w:marTop w:val="0"/>
          <w:marBottom w:val="0"/>
          <w:divBdr>
            <w:top w:val="none" w:sz="0" w:space="0" w:color="auto"/>
            <w:left w:val="none" w:sz="0" w:space="0" w:color="auto"/>
            <w:bottom w:val="none" w:sz="0" w:space="0" w:color="auto"/>
            <w:right w:val="none" w:sz="0" w:space="0" w:color="auto"/>
          </w:divBdr>
        </w:div>
        <w:div w:id="215514622">
          <w:marLeft w:val="640"/>
          <w:marRight w:val="0"/>
          <w:marTop w:val="0"/>
          <w:marBottom w:val="0"/>
          <w:divBdr>
            <w:top w:val="none" w:sz="0" w:space="0" w:color="auto"/>
            <w:left w:val="none" w:sz="0" w:space="0" w:color="auto"/>
            <w:bottom w:val="none" w:sz="0" w:space="0" w:color="auto"/>
            <w:right w:val="none" w:sz="0" w:space="0" w:color="auto"/>
          </w:divBdr>
        </w:div>
        <w:div w:id="822769498">
          <w:marLeft w:val="640"/>
          <w:marRight w:val="0"/>
          <w:marTop w:val="0"/>
          <w:marBottom w:val="0"/>
          <w:divBdr>
            <w:top w:val="none" w:sz="0" w:space="0" w:color="auto"/>
            <w:left w:val="none" w:sz="0" w:space="0" w:color="auto"/>
            <w:bottom w:val="none" w:sz="0" w:space="0" w:color="auto"/>
            <w:right w:val="none" w:sz="0" w:space="0" w:color="auto"/>
          </w:divBdr>
        </w:div>
        <w:div w:id="1624186244">
          <w:marLeft w:val="640"/>
          <w:marRight w:val="0"/>
          <w:marTop w:val="0"/>
          <w:marBottom w:val="0"/>
          <w:divBdr>
            <w:top w:val="none" w:sz="0" w:space="0" w:color="auto"/>
            <w:left w:val="none" w:sz="0" w:space="0" w:color="auto"/>
            <w:bottom w:val="none" w:sz="0" w:space="0" w:color="auto"/>
            <w:right w:val="none" w:sz="0" w:space="0" w:color="auto"/>
          </w:divBdr>
        </w:div>
        <w:div w:id="1868568098">
          <w:marLeft w:val="640"/>
          <w:marRight w:val="0"/>
          <w:marTop w:val="0"/>
          <w:marBottom w:val="0"/>
          <w:divBdr>
            <w:top w:val="none" w:sz="0" w:space="0" w:color="auto"/>
            <w:left w:val="none" w:sz="0" w:space="0" w:color="auto"/>
            <w:bottom w:val="none" w:sz="0" w:space="0" w:color="auto"/>
            <w:right w:val="none" w:sz="0" w:space="0" w:color="auto"/>
          </w:divBdr>
        </w:div>
        <w:div w:id="886843102">
          <w:marLeft w:val="640"/>
          <w:marRight w:val="0"/>
          <w:marTop w:val="0"/>
          <w:marBottom w:val="0"/>
          <w:divBdr>
            <w:top w:val="none" w:sz="0" w:space="0" w:color="auto"/>
            <w:left w:val="none" w:sz="0" w:space="0" w:color="auto"/>
            <w:bottom w:val="none" w:sz="0" w:space="0" w:color="auto"/>
            <w:right w:val="none" w:sz="0" w:space="0" w:color="auto"/>
          </w:divBdr>
        </w:div>
        <w:div w:id="575019943">
          <w:marLeft w:val="640"/>
          <w:marRight w:val="0"/>
          <w:marTop w:val="0"/>
          <w:marBottom w:val="0"/>
          <w:divBdr>
            <w:top w:val="none" w:sz="0" w:space="0" w:color="auto"/>
            <w:left w:val="none" w:sz="0" w:space="0" w:color="auto"/>
            <w:bottom w:val="none" w:sz="0" w:space="0" w:color="auto"/>
            <w:right w:val="none" w:sz="0" w:space="0" w:color="auto"/>
          </w:divBdr>
        </w:div>
        <w:div w:id="1760324327">
          <w:marLeft w:val="640"/>
          <w:marRight w:val="0"/>
          <w:marTop w:val="0"/>
          <w:marBottom w:val="0"/>
          <w:divBdr>
            <w:top w:val="none" w:sz="0" w:space="0" w:color="auto"/>
            <w:left w:val="none" w:sz="0" w:space="0" w:color="auto"/>
            <w:bottom w:val="none" w:sz="0" w:space="0" w:color="auto"/>
            <w:right w:val="none" w:sz="0" w:space="0" w:color="auto"/>
          </w:divBdr>
        </w:div>
        <w:div w:id="1024476462">
          <w:marLeft w:val="640"/>
          <w:marRight w:val="0"/>
          <w:marTop w:val="0"/>
          <w:marBottom w:val="0"/>
          <w:divBdr>
            <w:top w:val="none" w:sz="0" w:space="0" w:color="auto"/>
            <w:left w:val="none" w:sz="0" w:space="0" w:color="auto"/>
            <w:bottom w:val="none" w:sz="0" w:space="0" w:color="auto"/>
            <w:right w:val="none" w:sz="0" w:space="0" w:color="auto"/>
          </w:divBdr>
        </w:div>
        <w:div w:id="442502765">
          <w:marLeft w:val="640"/>
          <w:marRight w:val="0"/>
          <w:marTop w:val="0"/>
          <w:marBottom w:val="0"/>
          <w:divBdr>
            <w:top w:val="none" w:sz="0" w:space="0" w:color="auto"/>
            <w:left w:val="none" w:sz="0" w:space="0" w:color="auto"/>
            <w:bottom w:val="none" w:sz="0" w:space="0" w:color="auto"/>
            <w:right w:val="none" w:sz="0" w:space="0" w:color="auto"/>
          </w:divBdr>
        </w:div>
        <w:div w:id="2060207398">
          <w:marLeft w:val="640"/>
          <w:marRight w:val="0"/>
          <w:marTop w:val="0"/>
          <w:marBottom w:val="0"/>
          <w:divBdr>
            <w:top w:val="none" w:sz="0" w:space="0" w:color="auto"/>
            <w:left w:val="none" w:sz="0" w:space="0" w:color="auto"/>
            <w:bottom w:val="none" w:sz="0" w:space="0" w:color="auto"/>
            <w:right w:val="none" w:sz="0" w:space="0" w:color="auto"/>
          </w:divBdr>
        </w:div>
        <w:div w:id="1580285160">
          <w:marLeft w:val="640"/>
          <w:marRight w:val="0"/>
          <w:marTop w:val="0"/>
          <w:marBottom w:val="0"/>
          <w:divBdr>
            <w:top w:val="none" w:sz="0" w:space="0" w:color="auto"/>
            <w:left w:val="none" w:sz="0" w:space="0" w:color="auto"/>
            <w:bottom w:val="none" w:sz="0" w:space="0" w:color="auto"/>
            <w:right w:val="none" w:sz="0" w:space="0" w:color="auto"/>
          </w:divBdr>
        </w:div>
        <w:div w:id="762455180">
          <w:marLeft w:val="640"/>
          <w:marRight w:val="0"/>
          <w:marTop w:val="0"/>
          <w:marBottom w:val="0"/>
          <w:divBdr>
            <w:top w:val="none" w:sz="0" w:space="0" w:color="auto"/>
            <w:left w:val="none" w:sz="0" w:space="0" w:color="auto"/>
            <w:bottom w:val="none" w:sz="0" w:space="0" w:color="auto"/>
            <w:right w:val="none" w:sz="0" w:space="0" w:color="auto"/>
          </w:divBdr>
        </w:div>
        <w:div w:id="626543137">
          <w:marLeft w:val="640"/>
          <w:marRight w:val="0"/>
          <w:marTop w:val="0"/>
          <w:marBottom w:val="0"/>
          <w:divBdr>
            <w:top w:val="none" w:sz="0" w:space="0" w:color="auto"/>
            <w:left w:val="none" w:sz="0" w:space="0" w:color="auto"/>
            <w:bottom w:val="none" w:sz="0" w:space="0" w:color="auto"/>
            <w:right w:val="none" w:sz="0" w:space="0" w:color="auto"/>
          </w:divBdr>
        </w:div>
        <w:div w:id="1648320557">
          <w:marLeft w:val="640"/>
          <w:marRight w:val="0"/>
          <w:marTop w:val="0"/>
          <w:marBottom w:val="0"/>
          <w:divBdr>
            <w:top w:val="none" w:sz="0" w:space="0" w:color="auto"/>
            <w:left w:val="none" w:sz="0" w:space="0" w:color="auto"/>
            <w:bottom w:val="none" w:sz="0" w:space="0" w:color="auto"/>
            <w:right w:val="none" w:sz="0" w:space="0" w:color="auto"/>
          </w:divBdr>
        </w:div>
      </w:divsChild>
    </w:div>
    <w:div w:id="1213275448">
      <w:bodyDiv w:val="1"/>
      <w:marLeft w:val="0"/>
      <w:marRight w:val="0"/>
      <w:marTop w:val="0"/>
      <w:marBottom w:val="0"/>
      <w:divBdr>
        <w:top w:val="none" w:sz="0" w:space="0" w:color="auto"/>
        <w:left w:val="none" w:sz="0" w:space="0" w:color="auto"/>
        <w:bottom w:val="none" w:sz="0" w:space="0" w:color="auto"/>
        <w:right w:val="none" w:sz="0" w:space="0" w:color="auto"/>
      </w:divBdr>
      <w:divsChild>
        <w:div w:id="1582720179">
          <w:marLeft w:val="640"/>
          <w:marRight w:val="0"/>
          <w:marTop w:val="0"/>
          <w:marBottom w:val="0"/>
          <w:divBdr>
            <w:top w:val="none" w:sz="0" w:space="0" w:color="auto"/>
            <w:left w:val="none" w:sz="0" w:space="0" w:color="auto"/>
            <w:bottom w:val="none" w:sz="0" w:space="0" w:color="auto"/>
            <w:right w:val="none" w:sz="0" w:space="0" w:color="auto"/>
          </w:divBdr>
        </w:div>
        <w:div w:id="1342387989">
          <w:marLeft w:val="640"/>
          <w:marRight w:val="0"/>
          <w:marTop w:val="0"/>
          <w:marBottom w:val="0"/>
          <w:divBdr>
            <w:top w:val="none" w:sz="0" w:space="0" w:color="auto"/>
            <w:left w:val="none" w:sz="0" w:space="0" w:color="auto"/>
            <w:bottom w:val="none" w:sz="0" w:space="0" w:color="auto"/>
            <w:right w:val="none" w:sz="0" w:space="0" w:color="auto"/>
          </w:divBdr>
        </w:div>
        <w:div w:id="914630396">
          <w:marLeft w:val="640"/>
          <w:marRight w:val="0"/>
          <w:marTop w:val="0"/>
          <w:marBottom w:val="0"/>
          <w:divBdr>
            <w:top w:val="none" w:sz="0" w:space="0" w:color="auto"/>
            <w:left w:val="none" w:sz="0" w:space="0" w:color="auto"/>
            <w:bottom w:val="none" w:sz="0" w:space="0" w:color="auto"/>
            <w:right w:val="none" w:sz="0" w:space="0" w:color="auto"/>
          </w:divBdr>
        </w:div>
        <w:div w:id="374895774">
          <w:marLeft w:val="640"/>
          <w:marRight w:val="0"/>
          <w:marTop w:val="0"/>
          <w:marBottom w:val="0"/>
          <w:divBdr>
            <w:top w:val="none" w:sz="0" w:space="0" w:color="auto"/>
            <w:left w:val="none" w:sz="0" w:space="0" w:color="auto"/>
            <w:bottom w:val="none" w:sz="0" w:space="0" w:color="auto"/>
            <w:right w:val="none" w:sz="0" w:space="0" w:color="auto"/>
          </w:divBdr>
        </w:div>
        <w:div w:id="1913812717">
          <w:marLeft w:val="640"/>
          <w:marRight w:val="0"/>
          <w:marTop w:val="0"/>
          <w:marBottom w:val="0"/>
          <w:divBdr>
            <w:top w:val="none" w:sz="0" w:space="0" w:color="auto"/>
            <w:left w:val="none" w:sz="0" w:space="0" w:color="auto"/>
            <w:bottom w:val="none" w:sz="0" w:space="0" w:color="auto"/>
            <w:right w:val="none" w:sz="0" w:space="0" w:color="auto"/>
          </w:divBdr>
        </w:div>
        <w:div w:id="149294994">
          <w:marLeft w:val="640"/>
          <w:marRight w:val="0"/>
          <w:marTop w:val="0"/>
          <w:marBottom w:val="0"/>
          <w:divBdr>
            <w:top w:val="none" w:sz="0" w:space="0" w:color="auto"/>
            <w:left w:val="none" w:sz="0" w:space="0" w:color="auto"/>
            <w:bottom w:val="none" w:sz="0" w:space="0" w:color="auto"/>
            <w:right w:val="none" w:sz="0" w:space="0" w:color="auto"/>
          </w:divBdr>
        </w:div>
        <w:div w:id="1301307430">
          <w:marLeft w:val="640"/>
          <w:marRight w:val="0"/>
          <w:marTop w:val="0"/>
          <w:marBottom w:val="0"/>
          <w:divBdr>
            <w:top w:val="none" w:sz="0" w:space="0" w:color="auto"/>
            <w:left w:val="none" w:sz="0" w:space="0" w:color="auto"/>
            <w:bottom w:val="none" w:sz="0" w:space="0" w:color="auto"/>
            <w:right w:val="none" w:sz="0" w:space="0" w:color="auto"/>
          </w:divBdr>
        </w:div>
        <w:div w:id="1200316383">
          <w:marLeft w:val="640"/>
          <w:marRight w:val="0"/>
          <w:marTop w:val="0"/>
          <w:marBottom w:val="0"/>
          <w:divBdr>
            <w:top w:val="none" w:sz="0" w:space="0" w:color="auto"/>
            <w:left w:val="none" w:sz="0" w:space="0" w:color="auto"/>
            <w:bottom w:val="none" w:sz="0" w:space="0" w:color="auto"/>
            <w:right w:val="none" w:sz="0" w:space="0" w:color="auto"/>
          </w:divBdr>
        </w:div>
        <w:div w:id="189731424">
          <w:marLeft w:val="640"/>
          <w:marRight w:val="0"/>
          <w:marTop w:val="0"/>
          <w:marBottom w:val="0"/>
          <w:divBdr>
            <w:top w:val="none" w:sz="0" w:space="0" w:color="auto"/>
            <w:left w:val="none" w:sz="0" w:space="0" w:color="auto"/>
            <w:bottom w:val="none" w:sz="0" w:space="0" w:color="auto"/>
            <w:right w:val="none" w:sz="0" w:space="0" w:color="auto"/>
          </w:divBdr>
        </w:div>
        <w:div w:id="1976519147">
          <w:marLeft w:val="640"/>
          <w:marRight w:val="0"/>
          <w:marTop w:val="0"/>
          <w:marBottom w:val="0"/>
          <w:divBdr>
            <w:top w:val="none" w:sz="0" w:space="0" w:color="auto"/>
            <w:left w:val="none" w:sz="0" w:space="0" w:color="auto"/>
            <w:bottom w:val="none" w:sz="0" w:space="0" w:color="auto"/>
            <w:right w:val="none" w:sz="0" w:space="0" w:color="auto"/>
          </w:divBdr>
        </w:div>
        <w:div w:id="1836334561">
          <w:marLeft w:val="640"/>
          <w:marRight w:val="0"/>
          <w:marTop w:val="0"/>
          <w:marBottom w:val="0"/>
          <w:divBdr>
            <w:top w:val="none" w:sz="0" w:space="0" w:color="auto"/>
            <w:left w:val="none" w:sz="0" w:space="0" w:color="auto"/>
            <w:bottom w:val="none" w:sz="0" w:space="0" w:color="auto"/>
            <w:right w:val="none" w:sz="0" w:space="0" w:color="auto"/>
          </w:divBdr>
        </w:div>
        <w:div w:id="227766661">
          <w:marLeft w:val="640"/>
          <w:marRight w:val="0"/>
          <w:marTop w:val="0"/>
          <w:marBottom w:val="0"/>
          <w:divBdr>
            <w:top w:val="none" w:sz="0" w:space="0" w:color="auto"/>
            <w:left w:val="none" w:sz="0" w:space="0" w:color="auto"/>
            <w:bottom w:val="none" w:sz="0" w:space="0" w:color="auto"/>
            <w:right w:val="none" w:sz="0" w:space="0" w:color="auto"/>
          </w:divBdr>
        </w:div>
        <w:div w:id="480390378">
          <w:marLeft w:val="640"/>
          <w:marRight w:val="0"/>
          <w:marTop w:val="0"/>
          <w:marBottom w:val="0"/>
          <w:divBdr>
            <w:top w:val="none" w:sz="0" w:space="0" w:color="auto"/>
            <w:left w:val="none" w:sz="0" w:space="0" w:color="auto"/>
            <w:bottom w:val="none" w:sz="0" w:space="0" w:color="auto"/>
            <w:right w:val="none" w:sz="0" w:space="0" w:color="auto"/>
          </w:divBdr>
        </w:div>
        <w:div w:id="331883734">
          <w:marLeft w:val="640"/>
          <w:marRight w:val="0"/>
          <w:marTop w:val="0"/>
          <w:marBottom w:val="0"/>
          <w:divBdr>
            <w:top w:val="none" w:sz="0" w:space="0" w:color="auto"/>
            <w:left w:val="none" w:sz="0" w:space="0" w:color="auto"/>
            <w:bottom w:val="none" w:sz="0" w:space="0" w:color="auto"/>
            <w:right w:val="none" w:sz="0" w:space="0" w:color="auto"/>
          </w:divBdr>
        </w:div>
        <w:div w:id="1237670241">
          <w:marLeft w:val="640"/>
          <w:marRight w:val="0"/>
          <w:marTop w:val="0"/>
          <w:marBottom w:val="0"/>
          <w:divBdr>
            <w:top w:val="none" w:sz="0" w:space="0" w:color="auto"/>
            <w:left w:val="none" w:sz="0" w:space="0" w:color="auto"/>
            <w:bottom w:val="none" w:sz="0" w:space="0" w:color="auto"/>
            <w:right w:val="none" w:sz="0" w:space="0" w:color="auto"/>
          </w:divBdr>
        </w:div>
        <w:div w:id="255402213">
          <w:marLeft w:val="640"/>
          <w:marRight w:val="0"/>
          <w:marTop w:val="0"/>
          <w:marBottom w:val="0"/>
          <w:divBdr>
            <w:top w:val="none" w:sz="0" w:space="0" w:color="auto"/>
            <w:left w:val="none" w:sz="0" w:space="0" w:color="auto"/>
            <w:bottom w:val="none" w:sz="0" w:space="0" w:color="auto"/>
            <w:right w:val="none" w:sz="0" w:space="0" w:color="auto"/>
          </w:divBdr>
        </w:div>
        <w:div w:id="307129367">
          <w:marLeft w:val="640"/>
          <w:marRight w:val="0"/>
          <w:marTop w:val="0"/>
          <w:marBottom w:val="0"/>
          <w:divBdr>
            <w:top w:val="none" w:sz="0" w:space="0" w:color="auto"/>
            <w:left w:val="none" w:sz="0" w:space="0" w:color="auto"/>
            <w:bottom w:val="none" w:sz="0" w:space="0" w:color="auto"/>
            <w:right w:val="none" w:sz="0" w:space="0" w:color="auto"/>
          </w:divBdr>
        </w:div>
      </w:divsChild>
    </w:div>
    <w:div w:id="1228305066">
      <w:bodyDiv w:val="1"/>
      <w:marLeft w:val="0"/>
      <w:marRight w:val="0"/>
      <w:marTop w:val="0"/>
      <w:marBottom w:val="0"/>
      <w:divBdr>
        <w:top w:val="none" w:sz="0" w:space="0" w:color="auto"/>
        <w:left w:val="none" w:sz="0" w:space="0" w:color="auto"/>
        <w:bottom w:val="none" w:sz="0" w:space="0" w:color="auto"/>
        <w:right w:val="none" w:sz="0" w:space="0" w:color="auto"/>
      </w:divBdr>
    </w:div>
    <w:div w:id="1231695944">
      <w:bodyDiv w:val="1"/>
      <w:marLeft w:val="0"/>
      <w:marRight w:val="0"/>
      <w:marTop w:val="0"/>
      <w:marBottom w:val="0"/>
      <w:divBdr>
        <w:top w:val="none" w:sz="0" w:space="0" w:color="auto"/>
        <w:left w:val="none" w:sz="0" w:space="0" w:color="auto"/>
        <w:bottom w:val="none" w:sz="0" w:space="0" w:color="auto"/>
        <w:right w:val="none" w:sz="0" w:space="0" w:color="auto"/>
      </w:divBdr>
    </w:div>
    <w:div w:id="1235699539">
      <w:bodyDiv w:val="1"/>
      <w:marLeft w:val="0"/>
      <w:marRight w:val="0"/>
      <w:marTop w:val="0"/>
      <w:marBottom w:val="0"/>
      <w:divBdr>
        <w:top w:val="none" w:sz="0" w:space="0" w:color="auto"/>
        <w:left w:val="none" w:sz="0" w:space="0" w:color="auto"/>
        <w:bottom w:val="none" w:sz="0" w:space="0" w:color="auto"/>
        <w:right w:val="none" w:sz="0" w:space="0" w:color="auto"/>
      </w:divBdr>
    </w:div>
    <w:div w:id="1247227573">
      <w:bodyDiv w:val="1"/>
      <w:marLeft w:val="0"/>
      <w:marRight w:val="0"/>
      <w:marTop w:val="0"/>
      <w:marBottom w:val="0"/>
      <w:divBdr>
        <w:top w:val="none" w:sz="0" w:space="0" w:color="auto"/>
        <w:left w:val="none" w:sz="0" w:space="0" w:color="auto"/>
        <w:bottom w:val="none" w:sz="0" w:space="0" w:color="auto"/>
        <w:right w:val="none" w:sz="0" w:space="0" w:color="auto"/>
      </w:divBdr>
    </w:div>
    <w:div w:id="1264461048">
      <w:bodyDiv w:val="1"/>
      <w:marLeft w:val="0"/>
      <w:marRight w:val="0"/>
      <w:marTop w:val="0"/>
      <w:marBottom w:val="0"/>
      <w:divBdr>
        <w:top w:val="none" w:sz="0" w:space="0" w:color="auto"/>
        <w:left w:val="none" w:sz="0" w:space="0" w:color="auto"/>
        <w:bottom w:val="none" w:sz="0" w:space="0" w:color="auto"/>
        <w:right w:val="none" w:sz="0" w:space="0" w:color="auto"/>
      </w:divBdr>
      <w:divsChild>
        <w:div w:id="531111478">
          <w:marLeft w:val="640"/>
          <w:marRight w:val="0"/>
          <w:marTop w:val="0"/>
          <w:marBottom w:val="0"/>
          <w:divBdr>
            <w:top w:val="none" w:sz="0" w:space="0" w:color="auto"/>
            <w:left w:val="none" w:sz="0" w:space="0" w:color="auto"/>
            <w:bottom w:val="none" w:sz="0" w:space="0" w:color="auto"/>
            <w:right w:val="none" w:sz="0" w:space="0" w:color="auto"/>
          </w:divBdr>
        </w:div>
        <w:div w:id="335038700">
          <w:marLeft w:val="640"/>
          <w:marRight w:val="0"/>
          <w:marTop w:val="0"/>
          <w:marBottom w:val="0"/>
          <w:divBdr>
            <w:top w:val="none" w:sz="0" w:space="0" w:color="auto"/>
            <w:left w:val="none" w:sz="0" w:space="0" w:color="auto"/>
            <w:bottom w:val="none" w:sz="0" w:space="0" w:color="auto"/>
            <w:right w:val="none" w:sz="0" w:space="0" w:color="auto"/>
          </w:divBdr>
        </w:div>
        <w:div w:id="511728879">
          <w:marLeft w:val="640"/>
          <w:marRight w:val="0"/>
          <w:marTop w:val="0"/>
          <w:marBottom w:val="0"/>
          <w:divBdr>
            <w:top w:val="none" w:sz="0" w:space="0" w:color="auto"/>
            <w:left w:val="none" w:sz="0" w:space="0" w:color="auto"/>
            <w:bottom w:val="none" w:sz="0" w:space="0" w:color="auto"/>
            <w:right w:val="none" w:sz="0" w:space="0" w:color="auto"/>
          </w:divBdr>
        </w:div>
        <w:div w:id="1653365708">
          <w:marLeft w:val="640"/>
          <w:marRight w:val="0"/>
          <w:marTop w:val="0"/>
          <w:marBottom w:val="0"/>
          <w:divBdr>
            <w:top w:val="none" w:sz="0" w:space="0" w:color="auto"/>
            <w:left w:val="none" w:sz="0" w:space="0" w:color="auto"/>
            <w:bottom w:val="none" w:sz="0" w:space="0" w:color="auto"/>
            <w:right w:val="none" w:sz="0" w:space="0" w:color="auto"/>
          </w:divBdr>
        </w:div>
        <w:div w:id="989476461">
          <w:marLeft w:val="640"/>
          <w:marRight w:val="0"/>
          <w:marTop w:val="0"/>
          <w:marBottom w:val="0"/>
          <w:divBdr>
            <w:top w:val="none" w:sz="0" w:space="0" w:color="auto"/>
            <w:left w:val="none" w:sz="0" w:space="0" w:color="auto"/>
            <w:bottom w:val="none" w:sz="0" w:space="0" w:color="auto"/>
            <w:right w:val="none" w:sz="0" w:space="0" w:color="auto"/>
          </w:divBdr>
        </w:div>
        <w:div w:id="409621770">
          <w:marLeft w:val="640"/>
          <w:marRight w:val="0"/>
          <w:marTop w:val="0"/>
          <w:marBottom w:val="0"/>
          <w:divBdr>
            <w:top w:val="none" w:sz="0" w:space="0" w:color="auto"/>
            <w:left w:val="none" w:sz="0" w:space="0" w:color="auto"/>
            <w:bottom w:val="none" w:sz="0" w:space="0" w:color="auto"/>
            <w:right w:val="none" w:sz="0" w:space="0" w:color="auto"/>
          </w:divBdr>
        </w:div>
        <w:div w:id="222452374">
          <w:marLeft w:val="640"/>
          <w:marRight w:val="0"/>
          <w:marTop w:val="0"/>
          <w:marBottom w:val="0"/>
          <w:divBdr>
            <w:top w:val="none" w:sz="0" w:space="0" w:color="auto"/>
            <w:left w:val="none" w:sz="0" w:space="0" w:color="auto"/>
            <w:bottom w:val="none" w:sz="0" w:space="0" w:color="auto"/>
            <w:right w:val="none" w:sz="0" w:space="0" w:color="auto"/>
          </w:divBdr>
        </w:div>
        <w:div w:id="1074856406">
          <w:marLeft w:val="640"/>
          <w:marRight w:val="0"/>
          <w:marTop w:val="0"/>
          <w:marBottom w:val="0"/>
          <w:divBdr>
            <w:top w:val="none" w:sz="0" w:space="0" w:color="auto"/>
            <w:left w:val="none" w:sz="0" w:space="0" w:color="auto"/>
            <w:bottom w:val="none" w:sz="0" w:space="0" w:color="auto"/>
            <w:right w:val="none" w:sz="0" w:space="0" w:color="auto"/>
          </w:divBdr>
        </w:div>
        <w:div w:id="2131977033">
          <w:marLeft w:val="640"/>
          <w:marRight w:val="0"/>
          <w:marTop w:val="0"/>
          <w:marBottom w:val="0"/>
          <w:divBdr>
            <w:top w:val="none" w:sz="0" w:space="0" w:color="auto"/>
            <w:left w:val="none" w:sz="0" w:space="0" w:color="auto"/>
            <w:bottom w:val="none" w:sz="0" w:space="0" w:color="auto"/>
            <w:right w:val="none" w:sz="0" w:space="0" w:color="auto"/>
          </w:divBdr>
        </w:div>
        <w:div w:id="2068142577">
          <w:marLeft w:val="640"/>
          <w:marRight w:val="0"/>
          <w:marTop w:val="0"/>
          <w:marBottom w:val="0"/>
          <w:divBdr>
            <w:top w:val="none" w:sz="0" w:space="0" w:color="auto"/>
            <w:left w:val="none" w:sz="0" w:space="0" w:color="auto"/>
            <w:bottom w:val="none" w:sz="0" w:space="0" w:color="auto"/>
            <w:right w:val="none" w:sz="0" w:space="0" w:color="auto"/>
          </w:divBdr>
        </w:div>
        <w:div w:id="190606950">
          <w:marLeft w:val="640"/>
          <w:marRight w:val="0"/>
          <w:marTop w:val="0"/>
          <w:marBottom w:val="0"/>
          <w:divBdr>
            <w:top w:val="none" w:sz="0" w:space="0" w:color="auto"/>
            <w:left w:val="none" w:sz="0" w:space="0" w:color="auto"/>
            <w:bottom w:val="none" w:sz="0" w:space="0" w:color="auto"/>
            <w:right w:val="none" w:sz="0" w:space="0" w:color="auto"/>
          </w:divBdr>
        </w:div>
        <w:div w:id="1893034614">
          <w:marLeft w:val="640"/>
          <w:marRight w:val="0"/>
          <w:marTop w:val="0"/>
          <w:marBottom w:val="0"/>
          <w:divBdr>
            <w:top w:val="none" w:sz="0" w:space="0" w:color="auto"/>
            <w:left w:val="none" w:sz="0" w:space="0" w:color="auto"/>
            <w:bottom w:val="none" w:sz="0" w:space="0" w:color="auto"/>
            <w:right w:val="none" w:sz="0" w:space="0" w:color="auto"/>
          </w:divBdr>
        </w:div>
        <w:div w:id="1229539612">
          <w:marLeft w:val="640"/>
          <w:marRight w:val="0"/>
          <w:marTop w:val="0"/>
          <w:marBottom w:val="0"/>
          <w:divBdr>
            <w:top w:val="none" w:sz="0" w:space="0" w:color="auto"/>
            <w:left w:val="none" w:sz="0" w:space="0" w:color="auto"/>
            <w:bottom w:val="none" w:sz="0" w:space="0" w:color="auto"/>
            <w:right w:val="none" w:sz="0" w:space="0" w:color="auto"/>
          </w:divBdr>
        </w:div>
        <w:div w:id="1308627581">
          <w:marLeft w:val="640"/>
          <w:marRight w:val="0"/>
          <w:marTop w:val="0"/>
          <w:marBottom w:val="0"/>
          <w:divBdr>
            <w:top w:val="none" w:sz="0" w:space="0" w:color="auto"/>
            <w:left w:val="none" w:sz="0" w:space="0" w:color="auto"/>
            <w:bottom w:val="none" w:sz="0" w:space="0" w:color="auto"/>
            <w:right w:val="none" w:sz="0" w:space="0" w:color="auto"/>
          </w:divBdr>
        </w:div>
        <w:div w:id="1077366643">
          <w:marLeft w:val="640"/>
          <w:marRight w:val="0"/>
          <w:marTop w:val="0"/>
          <w:marBottom w:val="0"/>
          <w:divBdr>
            <w:top w:val="none" w:sz="0" w:space="0" w:color="auto"/>
            <w:left w:val="none" w:sz="0" w:space="0" w:color="auto"/>
            <w:bottom w:val="none" w:sz="0" w:space="0" w:color="auto"/>
            <w:right w:val="none" w:sz="0" w:space="0" w:color="auto"/>
          </w:divBdr>
        </w:div>
        <w:div w:id="329529929">
          <w:marLeft w:val="640"/>
          <w:marRight w:val="0"/>
          <w:marTop w:val="0"/>
          <w:marBottom w:val="0"/>
          <w:divBdr>
            <w:top w:val="none" w:sz="0" w:space="0" w:color="auto"/>
            <w:left w:val="none" w:sz="0" w:space="0" w:color="auto"/>
            <w:bottom w:val="none" w:sz="0" w:space="0" w:color="auto"/>
            <w:right w:val="none" w:sz="0" w:space="0" w:color="auto"/>
          </w:divBdr>
        </w:div>
        <w:div w:id="504714665">
          <w:marLeft w:val="640"/>
          <w:marRight w:val="0"/>
          <w:marTop w:val="0"/>
          <w:marBottom w:val="0"/>
          <w:divBdr>
            <w:top w:val="none" w:sz="0" w:space="0" w:color="auto"/>
            <w:left w:val="none" w:sz="0" w:space="0" w:color="auto"/>
            <w:bottom w:val="none" w:sz="0" w:space="0" w:color="auto"/>
            <w:right w:val="none" w:sz="0" w:space="0" w:color="auto"/>
          </w:divBdr>
        </w:div>
      </w:divsChild>
    </w:div>
    <w:div w:id="1269047713">
      <w:bodyDiv w:val="1"/>
      <w:marLeft w:val="0"/>
      <w:marRight w:val="0"/>
      <w:marTop w:val="0"/>
      <w:marBottom w:val="0"/>
      <w:divBdr>
        <w:top w:val="none" w:sz="0" w:space="0" w:color="auto"/>
        <w:left w:val="none" w:sz="0" w:space="0" w:color="auto"/>
        <w:bottom w:val="none" w:sz="0" w:space="0" w:color="auto"/>
        <w:right w:val="none" w:sz="0" w:space="0" w:color="auto"/>
      </w:divBdr>
      <w:divsChild>
        <w:div w:id="1425373226">
          <w:marLeft w:val="640"/>
          <w:marRight w:val="0"/>
          <w:marTop w:val="0"/>
          <w:marBottom w:val="0"/>
          <w:divBdr>
            <w:top w:val="none" w:sz="0" w:space="0" w:color="auto"/>
            <w:left w:val="none" w:sz="0" w:space="0" w:color="auto"/>
            <w:bottom w:val="none" w:sz="0" w:space="0" w:color="auto"/>
            <w:right w:val="none" w:sz="0" w:space="0" w:color="auto"/>
          </w:divBdr>
        </w:div>
        <w:div w:id="446393279">
          <w:marLeft w:val="640"/>
          <w:marRight w:val="0"/>
          <w:marTop w:val="0"/>
          <w:marBottom w:val="0"/>
          <w:divBdr>
            <w:top w:val="none" w:sz="0" w:space="0" w:color="auto"/>
            <w:left w:val="none" w:sz="0" w:space="0" w:color="auto"/>
            <w:bottom w:val="none" w:sz="0" w:space="0" w:color="auto"/>
            <w:right w:val="none" w:sz="0" w:space="0" w:color="auto"/>
          </w:divBdr>
        </w:div>
        <w:div w:id="742947056">
          <w:marLeft w:val="640"/>
          <w:marRight w:val="0"/>
          <w:marTop w:val="0"/>
          <w:marBottom w:val="0"/>
          <w:divBdr>
            <w:top w:val="none" w:sz="0" w:space="0" w:color="auto"/>
            <w:left w:val="none" w:sz="0" w:space="0" w:color="auto"/>
            <w:bottom w:val="none" w:sz="0" w:space="0" w:color="auto"/>
            <w:right w:val="none" w:sz="0" w:space="0" w:color="auto"/>
          </w:divBdr>
        </w:div>
        <w:div w:id="1010647091">
          <w:marLeft w:val="640"/>
          <w:marRight w:val="0"/>
          <w:marTop w:val="0"/>
          <w:marBottom w:val="0"/>
          <w:divBdr>
            <w:top w:val="none" w:sz="0" w:space="0" w:color="auto"/>
            <w:left w:val="none" w:sz="0" w:space="0" w:color="auto"/>
            <w:bottom w:val="none" w:sz="0" w:space="0" w:color="auto"/>
            <w:right w:val="none" w:sz="0" w:space="0" w:color="auto"/>
          </w:divBdr>
        </w:div>
        <w:div w:id="294137936">
          <w:marLeft w:val="640"/>
          <w:marRight w:val="0"/>
          <w:marTop w:val="0"/>
          <w:marBottom w:val="0"/>
          <w:divBdr>
            <w:top w:val="none" w:sz="0" w:space="0" w:color="auto"/>
            <w:left w:val="none" w:sz="0" w:space="0" w:color="auto"/>
            <w:bottom w:val="none" w:sz="0" w:space="0" w:color="auto"/>
            <w:right w:val="none" w:sz="0" w:space="0" w:color="auto"/>
          </w:divBdr>
        </w:div>
        <w:div w:id="2125878226">
          <w:marLeft w:val="640"/>
          <w:marRight w:val="0"/>
          <w:marTop w:val="0"/>
          <w:marBottom w:val="0"/>
          <w:divBdr>
            <w:top w:val="none" w:sz="0" w:space="0" w:color="auto"/>
            <w:left w:val="none" w:sz="0" w:space="0" w:color="auto"/>
            <w:bottom w:val="none" w:sz="0" w:space="0" w:color="auto"/>
            <w:right w:val="none" w:sz="0" w:space="0" w:color="auto"/>
          </w:divBdr>
        </w:div>
        <w:div w:id="946350425">
          <w:marLeft w:val="640"/>
          <w:marRight w:val="0"/>
          <w:marTop w:val="0"/>
          <w:marBottom w:val="0"/>
          <w:divBdr>
            <w:top w:val="none" w:sz="0" w:space="0" w:color="auto"/>
            <w:left w:val="none" w:sz="0" w:space="0" w:color="auto"/>
            <w:bottom w:val="none" w:sz="0" w:space="0" w:color="auto"/>
            <w:right w:val="none" w:sz="0" w:space="0" w:color="auto"/>
          </w:divBdr>
        </w:div>
        <w:div w:id="1460537739">
          <w:marLeft w:val="640"/>
          <w:marRight w:val="0"/>
          <w:marTop w:val="0"/>
          <w:marBottom w:val="0"/>
          <w:divBdr>
            <w:top w:val="none" w:sz="0" w:space="0" w:color="auto"/>
            <w:left w:val="none" w:sz="0" w:space="0" w:color="auto"/>
            <w:bottom w:val="none" w:sz="0" w:space="0" w:color="auto"/>
            <w:right w:val="none" w:sz="0" w:space="0" w:color="auto"/>
          </w:divBdr>
        </w:div>
        <w:div w:id="472255533">
          <w:marLeft w:val="640"/>
          <w:marRight w:val="0"/>
          <w:marTop w:val="0"/>
          <w:marBottom w:val="0"/>
          <w:divBdr>
            <w:top w:val="none" w:sz="0" w:space="0" w:color="auto"/>
            <w:left w:val="none" w:sz="0" w:space="0" w:color="auto"/>
            <w:bottom w:val="none" w:sz="0" w:space="0" w:color="auto"/>
            <w:right w:val="none" w:sz="0" w:space="0" w:color="auto"/>
          </w:divBdr>
        </w:div>
        <w:div w:id="452094488">
          <w:marLeft w:val="640"/>
          <w:marRight w:val="0"/>
          <w:marTop w:val="0"/>
          <w:marBottom w:val="0"/>
          <w:divBdr>
            <w:top w:val="none" w:sz="0" w:space="0" w:color="auto"/>
            <w:left w:val="none" w:sz="0" w:space="0" w:color="auto"/>
            <w:bottom w:val="none" w:sz="0" w:space="0" w:color="auto"/>
            <w:right w:val="none" w:sz="0" w:space="0" w:color="auto"/>
          </w:divBdr>
        </w:div>
        <w:div w:id="1334844386">
          <w:marLeft w:val="640"/>
          <w:marRight w:val="0"/>
          <w:marTop w:val="0"/>
          <w:marBottom w:val="0"/>
          <w:divBdr>
            <w:top w:val="none" w:sz="0" w:space="0" w:color="auto"/>
            <w:left w:val="none" w:sz="0" w:space="0" w:color="auto"/>
            <w:bottom w:val="none" w:sz="0" w:space="0" w:color="auto"/>
            <w:right w:val="none" w:sz="0" w:space="0" w:color="auto"/>
          </w:divBdr>
        </w:div>
        <w:div w:id="1067607329">
          <w:marLeft w:val="640"/>
          <w:marRight w:val="0"/>
          <w:marTop w:val="0"/>
          <w:marBottom w:val="0"/>
          <w:divBdr>
            <w:top w:val="none" w:sz="0" w:space="0" w:color="auto"/>
            <w:left w:val="none" w:sz="0" w:space="0" w:color="auto"/>
            <w:bottom w:val="none" w:sz="0" w:space="0" w:color="auto"/>
            <w:right w:val="none" w:sz="0" w:space="0" w:color="auto"/>
          </w:divBdr>
        </w:div>
        <w:div w:id="917717022">
          <w:marLeft w:val="640"/>
          <w:marRight w:val="0"/>
          <w:marTop w:val="0"/>
          <w:marBottom w:val="0"/>
          <w:divBdr>
            <w:top w:val="none" w:sz="0" w:space="0" w:color="auto"/>
            <w:left w:val="none" w:sz="0" w:space="0" w:color="auto"/>
            <w:bottom w:val="none" w:sz="0" w:space="0" w:color="auto"/>
            <w:right w:val="none" w:sz="0" w:space="0" w:color="auto"/>
          </w:divBdr>
        </w:div>
        <w:div w:id="1777217513">
          <w:marLeft w:val="640"/>
          <w:marRight w:val="0"/>
          <w:marTop w:val="0"/>
          <w:marBottom w:val="0"/>
          <w:divBdr>
            <w:top w:val="none" w:sz="0" w:space="0" w:color="auto"/>
            <w:left w:val="none" w:sz="0" w:space="0" w:color="auto"/>
            <w:bottom w:val="none" w:sz="0" w:space="0" w:color="auto"/>
            <w:right w:val="none" w:sz="0" w:space="0" w:color="auto"/>
          </w:divBdr>
        </w:div>
        <w:div w:id="538975869">
          <w:marLeft w:val="640"/>
          <w:marRight w:val="0"/>
          <w:marTop w:val="0"/>
          <w:marBottom w:val="0"/>
          <w:divBdr>
            <w:top w:val="none" w:sz="0" w:space="0" w:color="auto"/>
            <w:left w:val="none" w:sz="0" w:space="0" w:color="auto"/>
            <w:bottom w:val="none" w:sz="0" w:space="0" w:color="auto"/>
            <w:right w:val="none" w:sz="0" w:space="0" w:color="auto"/>
          </w:divBdr>
        </w:div>
        <w:div w:id="1142037893">
          <w:marLeft w:val="640"/>
          <w:marRight w:val="0"/>
          <w:marTop w:val="0"/>
          <w:marBottom w:val="0"/>
          <w:divBdr>
            <w:top w:val="none" w:sz="0" w:space="0" w:color="auto"/>
            <w:left w:val="none" w:sz="0" w:space="0" w:color="auto"/>
            <w:bottom w:val="none" w:sz="0" w:space="0" w:color="auto"/>
            <w:right w:val="none" w:sz="0" w:space="0" w:color="auto"/>
          </w:divBdr>
        </w:div>
        <w:div w:id="2048486873">
          <w:marLeft w:val="640"/>
          <w:marRight w:val="0"/>
          <w:marTop w:val="0"/>
          <w:marBottom w:val="0"/>
          <w:divBdr>
            <w:top w:val="none" w:sz="0" w:space="0" w:color="auto"/>
            <w:left w:val="none" w:sz="0" w:space="0" w:color="auto"/>
            <w:bottom w:val="none" w:sz="0" w:space="0" w:color="auto"/>
            <w:right w:val="none" w:sz="0" w:space="0" w:color="auto"/>
          </w:divBdr>
        </w:div>
        <w:div w:id="1124931842">
          <w:marLeft w:val="640"/>
          <w:marRight w:val="0"/>
          <w:marTop w:val="0"/>
          <w:marBottom w:val="0"/>
          <w:divBdr>
            <w:top w:val="none" w:sz="0" w:space="0" w:color="auto"/>
            <w:left w:val="none" w:sz="0" w:space="0" w:color="auto"/>
            <w:bottom w:val="none" w:sz="0" w:space="0" w:color="auto"/>
            <w:right w:val="none" w:sz="0" w:space="0" w:color="auto"/>
          </w:divBdr>
        </w:div>
        <w:div w:id="2091582686">
          <w:marLeft w:val="640"/>
          <w:marRight w:val="0"/>
          <w:marTop w:val="0"/>
          <w:marBottom w:val="0"/>
          <w:divBdr>
            <w:top w:val="none" w:sz="0" w:space="0" w:color="auto"/>
            <w:left w:val="none" w:sz="0" w:space="0" w:color="auto"/>
            <w:bottom w:val="none" w:sz="0" w:space="0" w:color="auto"/>
            <w:right w:val="none" w:sz="0" w:space="0" w:color="auto"/>
          </w:divBdr>
        </w:div>
      </w:divsChild>
    </w:div>
    <w:div w:id="1281261277">
      <w:bodyDiv w:val="1"/>
      <w:marLeft w:val="0"/>
      <w:marRight w:val="0"/>
      <w:marTop w:val="0"/>
      <w:marBottom w:val="0"/>
      <w:divBdr>
        <w:top w:val="none" w:sz="0" w:space="0" w:color="auto"/>
        <w:left w:val="none" w:sz="0" w:space="0" w:color="auto"/>
        <w:bottom w:val="none" w:sz="0" w:space="0" w:color="auto"/>
        <w:right w:val="none" w:sz="0" w:space="0" w:color="auto"/>
      </w:divBdr>
    </w:div>
    <w:div w:id="1300839920">
      <w:bodyDiv w:val="1"/>
      <w:marLeft w:val="0"/>
      <w:marRight w:val="0"/>
      <w:marTop w:val="0"/>
      <w:marBottom w:val="0"/>
      <w:divBdr>
        <w:top w:val="none" w:sz="0" w:space="0" w:color="auto"/>
        <w:left w:val="none" w:sz="0" w:space="0" w:color="auto"/>
        <w:bottom w:val="none" w:sz="0" w:space="0" w:color="auto"/>
        <w:right w:val="none" w:sz="0" w:space="0" w:color="auto"/>
      </w:divBdr>
    </w:div>
    <w:div w:id="1305811163">
      <w:bodyDiv w:val="1"/>
      <w:marLeft w:val="0"/>
      <w:marRight w:val="0"/>
      <w:marTop w:val="0"/>
      <w:marBottom w:val="0"/>
      <w:divBdr>
        <w:top w:val="none" w:sz="0" w:space="0" w:color="auto"/>
        <w:left w:val="none" w:sz="0" w:space="0" w:color="auto"/>
        <w:bottom w:val="none" w:sz="0" w:space="0" w:color="auto"/>
        <w:right w:val="none" w:sz="0" w:space="0" w:color="auto"/>
      </w:divBdr>
    </w:div>
    <w:div w:id="1315914600">
      <w:bodyDiv w:val="1"/>
      <w:marLeft w:val="0"/>
      <w:marRight w:val="0"/>
      <w:marTop w:val="0"/>
      <w:marBottom w:val="0"/>
      <w:divBdr>
        <w:top w:val="none" w:sz="0" w:space="0" w:color="auto"/>
        <w:left w:val="none" w:sz="0" w:space="0" w:color="auto"/>
        <w:bottom w:val="none" w:sz="0" w:space="0" w:color="auto"/>
        <w:right w:val="none" w:sz="0" w:space="0" w:color="auto"/>
      </w:divBdr>
    </w:div>
    <w:div w:id="1316300758">
      <w:bodyDiv w:val="1"/>
      <w:marLeft w:val="0"/>
      <w:marRight w:val="0"/>
      <w:marTop w:val="0"/>
      <w:marBottom w:val="0"/>
      <w:divBdr>
        <w:top w:val="none" w:sz="0" w:space="0" w:color="auto"/>
        <w:left w:val="none" w:sz="0" w:space="0" w:color="auto"/>
        <w:bottom w:val="none" w:sz="0" w:space="0" w:color="auto"/>
        <w:right w:val="none" w:sz="0" w:space="0" w:color="auto"/>
      </w:divBdr>
      <w:divsChild>
        <w:div w:id="1989894800">
          <w:marLeft w:val="0"/>
          <w:marRight w:val="0"/>
          <w:marTop w:val="0"/>
          <w:marBottom w:val="0"/>
          <w:divBdr>
            <w:top w:val="none" w:sz="0" w:space="0" w:color="auto"/>
            <w:left w:val="none" w:sz="0" w:space="0" w:color="auto"/>
            <w:bottom w:val="none" w:sz="0" w:space="0" w:color="auto"/>
            <w:right w:val="none" w:sz="0" w:space="0" w:color="auto"/>
          </w:divBdr>
          <w:divsChild>
            <w:div w:id="217934111">
              <w:marLeft w:val="0"/>
              <w:marRight w:val="0"/>
              <w:marTop w:val="0"/>
              <w:marBottom w:val="0"/>
              <w:divBdr>
                <w:top w:val="none" w:sz="0" w:space="0" w:color="auto"/>
                <w:left w:val="none" w:sz="0" w:space="0" w:color="auto"/>
                <w:bottom w:val="none" w:sz="0" w:space="0" w:color="auto"/>
                <w:right w:val="none" w:sz="0" w:space="0" w:color="auto"/>
              </w:divBdr>
              <w:divsChild>
                <w:div w:id="4678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076217">
      <w:bodyDiv w:val="1"/>
      <w:marLeft w:val="0"/>
      <w:marRight w:val="0"/>
      <w:marTop w:val="0"/>
      <w:marBottom w:val="0"/>
      <w:divBdr>
        <w:top w:val="none" w:sz="0" w:space="0" w:color="auto"/>
        <w:left w:val="none" w:sz="0" w:space="0" w:color="auto"/>
        <w:bottom w:val="none" w:sz="0" w:space="0" w:color="auto"/>
        <w:right w:val="none" w:sz="0" w:space="0" w:color="auto"/>
      </w:divBdr>
    </w:div>
    <w:div w:id="1318922974">
      <w:bodyDiv w:val="1"/>
      <w:marLeft w:val="0"/>
      <w:marRight w:val="0"/>
      <w:marTop w:val="0"/>
      <w:marBottom w:val="0"/>
      <w:divBdr>
        <w:top w:val="none" w:sz="0" w:space="0" w:color="auto"/>
        <w:left w:val="none" w:sz="0" w:space="0" w:color="auto"/>
        <w:bottom w:val="none" w:sz="0" w:space="0" w:color="auto"/>
        <w:right w:val="none" w:sz="0" w:space="0" w:color="auto"/>
      </w:divBdr>
      <w:divsChild>
        <w:div w:id="1068185052">
          <w:marLeft w:val="640"/>
          <w:marRight w:val="0"/>
          <w:marTop w:val="0"/>
          <w:marBottom w:val="0"/>
          <w:divBdr>
            <w:top w:val="none" w:sz="0" w:space="0" w:color="auto"/>
            <w:left w:val="none" w:sz="0" w:space="0" w:color="auto"/>
            <w:bottom w:val="none" w:sz="0" w:space="0" w:color="auto"/>
            <w:right w:val="none" w:sz="0" w:space="0" w:color="auto"/>
          </w:divBdr>
        </w:div>
        <w:div w:id="1431969467">
          <w:marLeft w:val="640"/>
          <w:marRight w:val="0"/>
          <w:marTop w:val="0"/>
          <w:marBottom w:val="0"/>
          <w:divBdr>
            <w:top w:val="none" w:sz="0" w:space="0" w:color="auto"/>
            <w:left w:val="none" w:sz="0" w:space="0" w:color="auto"/>
            <w:bottom w:val="none" w:sz="0" w:space="0" w:color="auto"/>
            <w:right w:val="none" w:sz="0" w:space="0" w:color="auto"/>
          </w:divBdr>
        </w:div>
        <w:div w:id="2024935851">
          <w:marLeft w:val="640"/>
          <w:marRight w:val="0"/>
          <w:marTop w:val="0"/>
          <w:marBottom w:val="0"/>
          <w:divBdr>
            <w:top w:val="none" w:sz="0" w:space="0" w:color="auto"/>
            <w:left w:val="none" w:sz="0" w:space="0" w:color="auto"/>
            <w:bottom w:val="none" w:sz="0" w:space="0" w:color="auto"/>
            <w:right w:val="none" w:sz="0" w:space="0" w:color="auto"/>
          </w:divBdr>
        </w:div>
        <w:div w:id="1623031642">
          <w:marLeft w:val="640"/>
          <w:marRight w:val="0"/>
          <w:marTop w:val="0"/>
          <w:marBottom w:val="0"/>
          <w:divBdr>
            <w:top w:val="none" w:sz="0" w:space="0" w:color="auto"/>
            <w:left w:val="none" w:sz="0" w:space="0" w:color="auto"/>
            <w:bottom w:val="none" w:sz="0" w:space="0" w:color="auto"/>
            <w:right w:val="none" w:sz="0" w:space="0" w:color="auto"/>
          </w:divBdr>
        </w:div>
        <w:div w:id="1274243910">
          <w:marLeft w:val="640"/>
          <w:marRight w:val="0"/>
          <w:marTop w:val="0"/>
          <w:marBottom w:val="0"/>
          <w:divBdr>
            <w:top w:val="none" w:sz="0" w:space="0" w:color="auto"/>
            <w:left w:val="none" w:sz="0" w:space="0" w:color="auto"/>
            <w:bottom w:val="none" w:sz="0" w:space="0" w:color="auto"/>
            <w:right w:val="none" w:sz="0" w:space="0" w:color="auto"/>
          </w:divBdr>
        </w:div>
        <w:div w:id="389619192">
          <w:marLeft w:val="640"/>
          <w:marRight w:val="0"/>
          <w:marTop w:val="0"/>
          <w:marBottom w:val="0"/>
          <w:divBdr>
            <w:top w:val="none" w:sz="0" w:space="0" w:color="auto"/>
            <w:left w:val="none" w:sz="0" w:space="0" w:color="auto"/>
            <w:bottom w:val="none" w:sz="0" w:space="0" w:color="auto"/>
            <w:right w:val="none" w:sz="0" w:space="0" w:color="auto"/>
          </w:divBdr>
        </w:div>
        <w:div w:id="819224806">
          <w:marLeft w:val="640"/>
          <w:marRight w:val="0"/>
          <w:marTop w:val="0"/>
          <w:marBottom w:val="0"/>
          <w:divBdr>
            <w:top w:val="none" w:sz="0" w:space="0" w:color="auto"/>
            <w:left w:val="none" w:sz="0" w:space="0" w:color="auto"/>
            <w:bottom w:val="none" w:sz="0" w:space="0" w:color="auto"/>
            <w:right w:val="none" w:sz="0" w:space="0" w:color="auto"/>
          </w:divBdr>
        </w:div>
        <w:div w:id="145556795">
          <w:marLeft w:val="640"/>
          <w:marRight w:val="0"/>
          <w:marTop w:val="0"/>
          <w:marBottom w:val="0"/>
          <w:divBdr>
            <w:top w:val="none" w:sz="0" w:space="0" w:color="auto"/>
            <w:left w:val="none" w:sz="0" w:space="0" w:color="auto"/>
            <w:bottom w:val="none" w:sz="0" w:space="0" w:color="auto"/>
            <w:right w:val="none" w:sz="0" w:space="0" w:color="auto"/>
          </w:divBdr>
        </w:div>
        <w:div w:id="909921252">
          <w:marLeft w:val="640"/>
          <w:marRight w:val="0"/>
          <w:marTop w:val="0"/>
          <w:marBottom w:val="0"/>
          <w:divBdr>
            <w:top w:val="none" w:sz="0" w:space="0" w:color="auto"/>
            <w:left w:val="none" w:sz="0" w:space="0" w:color="auto"/>
            <w:bottom w:val="none" w:sz="0" w:space="0" w:color="auto"/>
            <w:right w:val="none" w:sz="0" w:space="0" w:color="auto"/>
          </w:divBdr>
        </w:div>
        <w:div w:id="2143843892">
          <w:marLeft w:val="640"/>
          <w:marRight w:val="0"/>
          <w:marTop w:val="0"/>
          <w:marBottom w:val="0"/>
          <w:divBdr>
            <w:top w:val="none" w:sz="0" w:space="0" w:color="auto"/>
            <w:left w:val="none" w:sz="0" w:space="0" w:color="auto"/>
            <w:bottom w:val="none" w:sz="0" w:space="0" w:color="auto"/>
            <w:right w:val="none" w:sz="0" w:space="0" w:color="auto"/>
          </w:divBdr>
        </w:div>
        <w:div w:id="1496992609">
          <w:marLeft w:val="640"/>
          <w:marRight w:val="0"/>
          <w:marTop w:val="0"/>
          <w:marBottom w:val="0"/>
          <w:divBdr>
            <w:top w:val="none" w:sz="0" w:space="0" w:color="auto"/>
            <w:left w:val="none" w:sz="0" w:space="0" w:color="auto"/>
            <w:bottom w:val="none" w:sz="0" w:space="0" w:color="auto"/>
            <w:right w:val="none" w:sz="0" w:space="0" w:color="auto"/>
          </w:divBdr>
        </w:div>
        <w:div w:id="1513498119">
          <w:marLeft w:val="640"/>
          <w:marRight w:val="0"/>
          <w:marTop w:val="0"/>
          <w:marBottom w:val="0"/>
          <w:divBdr>
            <w:top w:val="none" w:sz="0" w:space="0" w:color="auto"/>
            <w:left w:val="none" w:sz="0" w:space="0" w:color="auto"/>
            <w:bottom w:val="none" w:sz="0" w:space="0" w:color="auto"/>
            <w:right w:val="none" w:sz="0" w:space="0" w:color="auto"/>
          </w:divBdr>
        </w:div>
        <w:div w:id="1979531052">
          <w:marLeft w:val="640"/>
          <w:marRight w:val="0"/>
          <w:marTop w:val="0"/>
          <w:marBottom w:val="0"/>
          <w:divBdr>
            <w:top w:val="none" w:sz="0" w:space="0" w:color="auto"/>
            <w:left w:val="none" w:sz="0" w:space="0" w:color="auto"/>
            <w:bottom w:val="none" w:sz="0" w:space="0" w:color="auto"/>
            <w:right w:val="none" w:sz="0" w:space="0" w:color="auto"/>
          </w:divBdr>
        </w:div>
        <w:div w:id="104810786">
          <w:marLeft w:val="640"/>
          <w:marRight w:val="0"/>
          <w:marTop w:val="0"/>
          <w:marBottom w:val="0"/>
          <w:divBdr>
            <w:top w:val="none" w:sz="0" w:space="0" w:color="auto"/>
            <w:left w:val="none" w:sz="0" w:space="0" w:color="auto"/>
            <w:bottom w:val="none" w:sz="0" w:space="0" w:color="auto"/>
            <w:right w:val="none" w:sz="0" w:space="0" w:color="auto"/>
          </w:divBdr>
        </w:div>
        <w:div w:id="883368915">
          <w:marLeft w:val="640"/>
          <w:marRight w:val="0"/>
          <w:marTop w:val="0"/>
          <w:marBottom w:val="0"/>
          <w:divBdr>
            <w:top w:val="none" w:sz="0" w:space="0" w:color="auto"/>
            <w:left w:val="none" w:sz="0" w:space="0" w:color="auto"/>
            <w:bottom w:val="none" w:sz="0" w:space="0" w:color="auto"/>
            <w:right w:val="none" w:sz="0" w:space="0" w:color="auto"/>
          </w:divBdr>
        </w:div>
        <w:div w:id="1545826954">
          <w:marLeft w:val="640"/>
          <w:marRight w:val="0"/>
          <w:marTop w:val="0"/>
          <w:marBottom w:val="0"/>
          <w:divBdr>
            <w:top w:val="none" w:sz="0" w:space="0" w:color="auto"/>
            <w:left w:val="none" w:sz="0" w:space="0" w:color="auto"/>
            <w:bottom w:val="none" w:sz="0" w:space="0" w:color="auto"/>
            <w:right w:val="none" w:sz="0" w:space="0" w:color="auto"/>
          </w:divBdr>
        </w:div>
        <w:div w:id="835418095">
          <w:marLeft w:val="640"/>
          <w:marRight w:val="0"/>
          <w:marTop w:val="0"/>
          <w:marBottom w:val="0"/>
          <w:divBdr>
            <w:top w:val="none" w:sz="0" w:space="0" w:color="auto"/>
            <w:left w:val="none" w:sz="0" w:space="0" w:color="auto"/>
            <w:bottom w:val="none" w:sz="0" w:space="0" w:color="auto"/>
            <w:right w:val="none" w:sz="0" w:space="0" w:color="auto"/>
          </w:divBdr>
        </w:div>
        <w:div w:id="775491463">
          <w:marLeft w:val="640"/>
          <w:marRight w:val="0"/>
          <w:marTop w:val="0"/>
          <w:marBottom w:val="0"/>
          <w:divBdr>
            <w:top w:val="none" w:sz="0" w:space="0" w:color="auto"/>
            <w:left w:val="none" w:sz="0" w:space="0" w:color="auto"/>
            <w:bottom w:val="none" w:sz="0" w:space="0" w:color="auto"/>
            <w:right w:val="none" w:sz="0" w:space="0" w:color="auto"/>
          </w:divBdr>
        </w:div>
        <w:div w:id="944115044">
          <w:marLeft w:val="640"/>
          <w:marRight w:val="0"/>
          <w:marTop w:val="0"/>
          <w:marBottom w:val="0"/>
          <w:divBdr>
            <w:top w:val="none" w:sz="0" w:space="0" w:color="auto"/>
            <w:left w:val="none" w:sz="0" w:space="0" w:color="auto"/>
            <w:bottom w:val="none" w:sz="0" w:space="0" w:color="auto"/>
            <w:right w:val="none" w:sz="0" w:space="0" w:color="auto"/>
          </w:divBdr>
        </w:div>
        <w:div w:id="1395469400">
          <w:marLeft w:val="640"/>
          <w:marRight w:val="0"/>
          <w:marTop w:val="0"/>
          <w:marBottom w:val="0"/>
          <w:divBdr>
            <w:top w:val="none" w:sz="0" w:space="0" w:color="auto"/>
            <w:left w:val="none" w:sz="0" w:space="0" w:color="auto"/>
            <w:bottom w:val="none" w:sz="0" w:space="0" w:color="auto"/>
            <w:right w:val="none" w:sz="0" w:space="0" w:color="auto"/>
          </w:divBdr>
        </w:div>
      </w:divsChild>
    </w:div>
    <w:div w:id="1327248613">
      <w:bodyDiv w:val="1"/>
      <w:marLeft w:val="0"/>
      <w:marRight w:val="0"/>
      <w:marTop w:val="0"/>
      <w:marBottom w:val="0"/>
      <w:divBdr>
        <w:top w:val="none" w:sz="0" w:space="0" w:color="auto"/>
        <w:left w:val="none" w:sz="0" w:space="0" w:color="auto"/>
        <w:bottom w:val="none" w:sz="0" w:space="0" w:color="auto"/>
        <w:right w:val="none" w:sz="0" w:space="0" w:color="auto"/>
      </w:divBdr>
      <w:divsChild>
        <w:div w:id="1766802312">
          <w:marLeft w:val="0"/>
          <w:marRight w:val="0"/>
          <w:marTop w:val="0"/>
          <w:marBottom w:val="0"/>
          <w:divBdr>
            <w:top w:val="none" w:sz="0" w:space="0" w:color="auto"/>
            <w:left w:val="none" w:sz="0" w:space="0" w:color="auto"/>
            <w:bottom w:val="none" w:sz="0" w:space="0" w:color="auto"/>
            <w:right w:val="none" w:sz="0" w:space="0" w:color="auto"/>
          </w:divBdr>
          <w:divsChild>
            <w:div w:id="1767845200">
              <w:marLeft w:val="0"/>
              <w:marRight w:val="0"/>
              <w:marTop w:val="0"/>
              <w:marBottom w:val="0"/>
              <w:divBdr>
                <w:top w:val="none" w:sz="0" w:space="0" w:color="auto"/>
                <w:left w:val="none" w:sz="0" w:space="0" w:color="auto"/>
                <w:bottom w:val="none" w:sz="0" w:space="0" w:color="auto"/>
                <w:right w:val="none" w:sz="0" w:space="0" w:color="auto"/>
              </w:divBdr>
              <w:divsChild>
                <w:div w:id="296380086">
                  <w:marLeft w:val="0"/>
                  <w:marRight w:val="0"/>
                  <w:marTop w:val="0"/>
                  <w:marBottom w:val="0"/>
                  <w:divBdr>
                    <w:top w:val="none" w:sz="0" w:space="0" w:color="auto"/>
                    <w:left w:val="none" w:sz="0" w:space="0" w:color="auto"/>
                    <w:bottom w:val="none" w:sz="0" w:space="0" w:color="auto"/>
                    <w:right w:val="none" w:sz="0" w:space="0" w:color="auto"/>
                  </w:divBdr>
                  <w:divsChild>
                    <w:div w:id="3822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36635">
      <w:bodyDiv w:val="1"/>
      <w:marLeft w:val="0"/>
      <w:marRight w:val="0"/>
      <w:marTop w:val="0"/>
      <w:marBottom w:val="0"/>
      <w:divBdr>
        <w:top w:val="none" w:sz="0" w:space="0" w:color="auto"/>
        <w:left w:val="none" w:sz="0" w:space="0" w:color="auto"/>
        <w:bottom w:val="none" w:sz="0" w:space="0" w:color="auto"/>
        <w:right w:val="none" w:sz="0" w:space="0" w:color="auto"/>
      </w:divBdr>
      <w:divsChild>
        <w:div w:id="263848935">
          <w:marLeft w:val="0"/>
          <w:marRight w:val="0"/>
          <w:marTop w:val="0"/>
          <w:marBottom w:val="0"/>
          <w:divBdr>
            <w:top w:val="none" w:sz="0" w:space="0" w:color="auto"/>
            <w:left w:val="none" w:sz="0" w:space="0" w:color="auto"/>
            <w:bottom w:val="none" w:sz="0" w:space="0" w:color="auto"/>
            <w:right w:val="none" w:sz="0" w:space="0" w:color="auto"/>
          </w:divBdr>
          <w:divsChild>
            <w:div w:id="244074384">
              <w:marLeft w:val="0"/>
              <w:marRight w:val="0"/>
              <w:marTop w:val="0"/>
              <w:marBottom w:val="0"/>
              <w:divBdr>
                <w:top w:val="none" w:sz="0" w:space="0" w:color="auto"/>
                <w:left w:val="none" w:sz="0" w:space="0" w:color="auto"/>
                <w:bottom w:val="none" w:sz="0" w:space="0" w:color="auto"/>
                <w:right w:val="none" w:sz="0" w:space="0" w:color="auto"/>
              </w:divBdr>
              <w:divsChild>
                <w:div w:id="44180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81259">
      <w:bodyDiv w:val="1"/>
      <w:marLeft w:val="0"/>
      <w:marRight w:val="0"/>
      <w:marTop w:val="0"/>
      <w:marBottom w:val="0"/>
      <w:divBdr>
        <w:top w:val="none" w:sz="0" w:space="0" w:color="auto"/>
        <w:left w:val="none" w:sz="0" w:space="0" w:color="auto"/>
        <w:bottom w:val="none" w:sz="0" w:space="0" w:color="auto"/>
        <w:right w:val="none" w:sz="0" w:space="0" w:color="auto"/>
      </w:divBdr>
    </w:div>
    <w:div w:id="1355838652">
      <w:bodyDiv w:val="1"/>
      <w:marLeft w:val="0"/>
      <w:marRight w:val="0"/>
      <w:marTop w:val="0"/>
      <w:marBottom w:val="0"/>
      <w:divBdr>
        <w:top w:val="none" w:sz="0" w:space="0" w:color="auto"/>
        <w:left w:val="none" w:sz="0" w:space="0" w:color="auto"/>
        <w:bottom w:val="none" w:sz="0" w:space="0" w:color="auto"/>
        <w:right w:val="none" w:sz="0" w:space="0" w:color="auto"/>
      </w:divBdr>
    </w:div>
    <w:div w:id="1392730991">
      <w:bodyDiv w:val="1"/>
      <w:marLeft w:val="0"/>
      <w:marRight w:val="0"/>
      <w:marTop w:val="0"/>
      <w:marBottom w:val="0"/>
      <w:divBdr>
        <w:top w:val="none" w:sz="0" w:space="0" w:color="auto"/>
        <w:left w:val="none" w:sz="0" w:space="0" w:color="auto"/>
        <w:bottom w:val="none" w:sz="0" w:space="0" w:color="auto"/>
        <w:right w:val="none" w:sz="0" w:space="0" w:color="auto"/>
      </w:divBdr>
    </w:div>
    <w:div w:id="1403912856">
      <w:bodyDiv w:val="1"/>
      <w:marLeft w:val="0"/>
      <w:marRight w:val="0"/>
      <w:marTop w:val="0"/>
      <w:marBottom w:val="0"/>
      <w:divBdr>
        <w:top w:val="none" w:sz="0" w:space="0" w:color="auto"/>
        <w:left w:val="none" w:sz="0" w:space="0" w:color="auto"/>
        <w:bottom w:val="none" w:sz="0" w:space="0" w:color="auto"/>
        <w:right w:val="none" w:sz="0" w:space="0" w:color="auto"/>
      </w:divBdr>
    </w:div>
    <w:div w:id="1421026042">
      <w:bodyDiv w:val="1"/>
      <w:marLeft w:val="0"/>
      <w:marRight w:val="0"/>
      <w:marTop w:val="0"/>
      <w:marBottom w:val="0"/>
      <w:divBdr>
        <w:top w:val="none" w:sz="0" w:space="0" w:color="auto"/>
        <w:left w:val="none" w:sz="0" w:space="0" w:color="auto"/>
        <w:bottom w:val="none" w:sz="0" w:space="0" w:color="auto"/>
        <w:right w:val="none" w:sz="0" w:space="0" w:color="auto"/>
      </w:divBdr>
    </w:div>
    <w:div w:id="1458455021">
      <w:bodyDiv w:val="1"/>
      <w:marLeft w:val="0"/>
      <w:marRight w:val="0"/>
      <w:marTop w:val="0"/>
      <w:marBottom w:val="0"/>
      <w:divBdr>
        <w:top w:val="none" w:sz="0" w:space="0" w:color="auto"/>
        <w:left w:val="none" w:sz="0" w:space="0" w:color="auto"/>
        <w:bottom w:val="none" w:sz="0" w:space="0" w:color="auto"/>
        <w:right w:val="none" w:sz="0" w:space="0" w:color="auto"/>
      </w:divBdr>
    </w:div>
    <w:div w:id="1475026566">
      <w:bodyDiv w:val="1"/>
      <w:marLeft w:val="0"/>
      <w:marRight w:val="0"/>
      <w:marTop w:val="0"/>
      <w:marBottom w:val="0"/>
      <w:divBdr>
        <w:top w:val="none" w:sz="0" w:space="0" w:color="auto"/>
        <w:left w:val="none" w:sz="0" w:space="0" w:color="auto"/>
        <w:bottom w:val="none" w:sz="0" w:space="0" w:color="auto"/>
        <w:right w:val="none" w:sz="0" w:space="0" w:color="auto"/>
      </w:divBdr>
      <w:divsChild>
        <w:div w:id="1458452566">
          <w:marLeft w:val="0"/>
          <w:marRight w:val="0"/>
          <w:marTop w:val="0"/>
          <w:marBottom w:val="0"/>
          <w:divBdr>
            <w:top w:val="none" w:sz="0" w:space="0" w:color="auto"/>
            <w:left w:val="none" w:sz="0" w:space="0" w:color="auto"/>
            <w:bottom w:val="none" w:sz="0" w:space="0" w:color="auto"/>
            <w:right w:val="none" w:sz="0" w:space="0" w:color="auto"/>
          </w:divBdr>
          <w:divsChild>
            <w:div w:id="1318145782">
              <w:marLeft w:val="0"/>
              <w:marRight w:val="0"/>
              <w:marTop w:val="0"/>
              <w:marBottom w:val="0"/>
              <w:divBdr>
                <w:top w:val="none" w:sz="0" w:space="0" w:color="auto"/>
                <w:left w:val="none" w:sz="0" w:space="0" w:color="auto"/>
                <w:bottom w:val="none" w:sz="0" w:space="0" w:color="auto"/>
                <w:right w:val="none" w:sz="0" w:space="0" w:color="auto"/>
              </w:divBdr>
              <w:divsChild>
                <w:div w:id="1392314063">
                  <w:marLeft w:val="0"/>
                  <w:marRight w:val="0"/>
                  <w:marTop w:val="0"/>
                  <w:marBottom w:val="0"/>
                  <w:divBdr>
                    <w:top w:val="none" w:sz="0" w:space="0" w:color="auto"/>
                    <w:left w:val="none" w:sz="0" w:space="0" w:color="auto"/>
                    <w:bottom w:val="none" w:sz="0" w:space="0" w:color="auto"/>
                    <w:right w:val="none" w:sz="0" w:space="0" w:color="auto"/>
                  </w:divBdr>
                  <w:divsChild>
                    <w:div w:id="117958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794142">
      <w:bodyDiv w:val="1"/>
      <w:marLeft w:val="0"/>
      <w:marRight w:val="0"/>
      <w:marTop w:val="0"/>
      <w:marBottom w:val="0"/>
      <w:divBdr>
        <w:top w:val="none" w:sz="0" w:space="0" w:color="auto"/>
        <w:left w:val="none" w:sz="0" w:space="0" w:color="auto"/>
        <w:bottom w:val="none" w:sz="0" w:space="0" w:color="auto"/>
        <w:right w:val="none" w:sz="0" w:space="0" w:color="auto"/>
      </w:divBdr>
    </w:div>
    <w:div w:id="1493255017">
      <w:bodyDiv w:val="1"/>
      <w:marLeft w:val="0"/>
      <w:marRight w:val="0"/>
      <w:marTop w:val="0"/>
      <w:marBottom w:val="0"/>
      <w:divBdr>
        <w:top w:val="none" w:sz="0" w:space="0" w:color="auto"/>
        <w:left w:val="none" w:sz="0" w:space="0" w:color="auto"/>
        <w:bottom w:val="none" w:sz="0" w:space="0" w:color="auto"/>
        <w:right w:val="none" w:sz="0" w:space="0" w:color="auto"/>
      </w:divBdr>
    </w:div>
    <w:div w:id="1533491236">
      <w:bodyDiv w:val="1"/>
      <w:marLeft w:val="0"/>
      <w:marRight w:val="0"/>
      <w:marTop w:val="0"/>
      <w:marBottom w:val="0"/>
      <w:divBdr>
        <w:top w:val="none" w:sz="0" w:space="0" w:color="auto"/>
        <w:left w:val="none" w:sz="0" w:space="0" w:color="auto"/>
        <w:bottom w:val="none" w:sz="0" w:space="0" w:color="auto"/>
        <w:right w:val="none" w:sz="0" w:space="0" w:color="auto"/>
      </w:divBdr>
      <w:divsChild>
        <w:div w:id="855579928">
          <w:marLeft w:val="640"/>
          <w:marRight w:val="0"/>
          <w:marTop w:val="0"/>
          <w:marBottom w:val="0"/>
          <w:divBdr>
            <w:top w:val="none" w:sz="0" w:space="0" w:color="auto"/>
            <w:left w:val="none" w:sz="0" w:space="0" w:color="auto"/>
            <w:bottom w:val="none" w:sz="0" w:space="0" w:color="auto"/>
            <w:right w:val="none" w:sz="0" w:space="0" w:color="auto"/>
          </w:divBdr>
        </w:div>
        <w:div w:id="1064061764">
          <w:marLeft w:val="640"/>
          <w:marRight w:val="0"/>
          <w:marTop w:val="0"/>
          <w:marBottom w:val="0"/>
          <w:divBdr>
            <w:top w:val="none" w:sz="0" w:space="0" w:color="auto"/>
            <w:left w:val="none" w:sz="0" w:space="0" w:color="auto"/>
            <w:bottom w:val="none" w:sz="0" w:space="0" w:color="auto"/>
            <w:right w:val="none" w:sz="0" w:space="0" w:color="auto"/>
          </w:divBdr>
        </w:div>
        <w:div w:id="140657696">
          <w:marLeft w:val="640"/>
          <w:marRight w:val="0"/>
          <w:marTop w:val="0"/>
          <w:marBottom w:val="0"/>
          <w:divBdr>
            <w:top w:val="none" w:sz="0" w:space="0" w:color="auto"/>
            <w:left w:val="none" w:sz="0" w:space="0" w:color="auto"/>
            <w:bottom w:val="none" w:sz="0" w:space="0" w:color="auto"/>
            <w:right w:val="none" w:sz="0" w:space="0" w:color="auto"/>
          </w:divBdr>
        </w:div>
        <w:div w:id="370886904">
          <w:marLeft w:val="640"/>
          <w:marRight w:val="0"/>
          <w:marTop w:val="0"/>
          <w:marBottom w:val="0"/>
          <w:divBdr>
            <w:top w:val="none" w:sz="0" w:space="0" w:color="auto"/>
            <w:left w:val="none" w:sz="0" w:space="0" w:color="auto"/>
            <w:bottom w:val="none" w:sz="0" w:space="0" w:color="auto"/>
            <w:right w:val="none" w:sz="0" w:space="0" w:color="auto"/>
          </w:divBdr>
        </w:div>
        <w:div w:id="23293613">
          <w:marLeft w:val="640"/>
          <w:marRight w:val="0"/>
          <w:marTop w:val="0"/>
          <w:marBottom w:val="0"/>
          <w:divBdr>
            <w:top w:val="none" w:sz="0" w:space="0" w:color="auto"/>
            <w:left w:val="none" w:sz="0" w:space="0" w:color="auto"/>
            <w:bottom w:val="none" w:sz="0" w:space="0" w:color="auto"/>
            <w:right w:val="none" w:sz="0" w:space="0" w:color="auto"/>
          </w:divBdr>
        </w:div>
        <w:div w:id="2054695586">
          <w:marLeft w:val="640"/>
          <w:marRight w:val="0"/>
          <w:marTop w:val="0"/>
          <w:marBottom w:val="0"/>
          <w:divBdr>
            <w:top w:val="none" w:sz="0" w:space="0" w:color="auto"/>
            <w:left w:val="none" w:sz="0" w:space="0" w:color="auto"/>
            <w:bottom w:val="none" w:sz="0" w:space="0" w:color="auto"/>
            <w:right w:val="none" w:sz="0" w:space="0" w:color="auto"/>
          </w:divBdr>
        </w:div>
        <w:div w:id="433743813">
          <w:marLeft w:val="640"/>
          <w:marRight w:val="0"/>
          <w:marTop w:val="0"/>
          <w:marBottom w:val="0"/>
          <w:divBdr>
            <w:top w:val="none" w:sz="0" w:space="0" w:color="auto"/>
            <w:left w:val="none" w:sz="0" w:space="0" w:color="auto"/>
            <w:bottom w:val="none" w:sz="0" w:space="0" w:color="auto"/>
            <w:right w:val="none" w:sz="0" w:space="0" w:color="auto"/>
          </w:divBdr>
        </w:div>
        <w:div w:id="217669606">
          <w:marLeft w:val="640"/>
          <w:marRight w:val="0"/>
          <w:marTop w:val="0"/>
          <w:marBottom w:val="0"/>
          <w:divBdr>
            <w:top w:val="none" w:sz="0" w:space="0" w:color="auto"/>
            <w:left w:val="none" w:sz="0" w:space="0" w:color="auto"/>
            <w:bottom w:val="none" w:sz="0" w:space="0" w:color="auto"/>
            <w:right w:val="none" w:sz="0" w:space="0" w:color="auto"/>
          </w:divBdr>
        </w:div>
        <w:div w:id="584605226">
          <w:marLeft w:val="640"/>
          <w:marRight w:val="0"/>
          <w:marTop w:val="0"/>
          <w:marBottom w:val="0"/>
          <w:divBdr>
            <w:top w:val="none" w:sz="0" w:space="0" w:color="auto"/>
            <w:left w:val="none" w:sz="0" w:space="0" w:color="auto"/>
            <w:bottom w:val="none" w:sz="0" w:space="0" w:color="auto"/>
            <w:right w:val="none" w:sz="0" w:space="0" w:color="auto"/>
          </w:divBdr>
        </w:div>
        <w:div w:id="358244061">
          <w:marLeft w:val="640"/>
          <w:marRight w:val="0"/>
          <w:marTop w:val="0"/>
          <w:marBottom w:val="0"/>
          <w:divBdr>
            <w:top w:val="none" w:sz="0" w:space="0" w:color="auto"/>
            <w:left w:val="none" w:sz="0" w:space="0" w:color="auto"/>
            <w:bottom w:val="none" w:sz="0" w:space="0" w:color="auto"/>
            <w:right w:val="none" w:sz="0" w:space="0" w:color="auto"/>
          </w:divBdr>
        </w:div>
        <w:div w:id="1901091701">
          <w:marLeft w:val="640"/>
          <w:marRight w:val="0"/>
          <w:marTop w:val="0"/>
          <w:marBottom w:val="0"/>
          <w:divBdr>
            <w:top w:val="none" w:sz="0" w:space="0" w:color="auto"/>
            <w:left w:val="none" w:sz="0" w:space="0" w:color="auto"/>
            <w:bottom w:val="none" w:sz="0" w:space="0" w:color="auto"/>
            <w:right w:val="none" w:sz="0" w:space="0" w:color="auto"/>
          </w:divBdr>
        </w:div>
        <w:div w:id="936597841">
          <w:marLeft w:val="640"/>
          <w:marRight w:val="0"/>
          <w:marTop w:val="0"/>
          <w:marBottom w:val="0"/>
          <w:divBdr>
            <w:top w:val="none" w:sz="0" w:space="0" w:color="auto"/>
            <w:left w:val="none" w:sz="0" w:space="0" w:color="auto"/>
            <w:bottom w:val="none" w:sz="0" w:space="0" w:color="auto"/>
            <w:right w:val="none" w:sz="0" w:space="0" w:color="auto"/>
          </w:divBdr>
        </w:div>
        <w:div w:id="389770429">
          <w:marLeft w:val="640"/>
          <w:marRight w:val="0"/>
          <w:marTop w:val="0"/>
          <w:marBottom w:val="0"/>
          <w:divBdr>
            <w:top w:val="none" w:sz="0" w:space="0" w:color="auto"/>
            <w:left w:val="none" w:sz="0" w:space="0" w:color="auto"/>
            <w:bottom w:val="none" w:sz="0" w:space="0" w:color="auto"/>
            <w:right w:val="none" w:sz="0" w:space="0" w:color="auto"/>
          </w:divBdr>
        </w:div>
        <w:div w:id="1198591276">
          <w:marLeft w:val="640"/>
          <w:marRight w:val="0"/>
          <w:marTop w:val="0"/>
          <w:marBottom w:val="0"/>
          <w:divBdr>
            <w:top w:val="none" w:sz="0" w:space="0" w:color="auto"/>
            <w:left w:val="none" w:sz="0" w:space="0" w:color="auto"/>
            <w:bottom w:val="none" w:sz="0" w:space="0" w:color="auto"/>
            <w:right w:val="none" w:sz="0" w:space="0" w:color="auto"/>
          </w:divBdr>
        </w:div>
        <w:div w:id="1516573937">
          <w:marLeft w:val="640"/>
          <w:marRight w:val="0"/>
          <w:marTop w:val="0"/>
          <w:marBottom w:val="0"/>
          <w:divBdr>
            <w:top w:val="none" w:sz="0" w:space="0" w:color="auto"/>
            <w:left w:val="none" w:sz="0" w:space="0" w:color="auto"/>
            <w:bottom w:val="none" w:sz="0" w:space="0" w:color="auto"/>
            <w:right w:val="none" w:sz="0" w:space="0" w:color="auto"/>
          </w:divBdr>
        </w:div>
        <w:div w:id="1870995798">
          <w:marLeft w:val="640"/>
          <w:marRight w:val="0"/>
          <w:marTop w:val="0"/>
          <w:marBottom w:val="0"/>
          <w:divBdr>
            <w:top w:val="none" w:sz="0" w:space="0" w:color="auto"/>
            <w:left w:val="none" w:sz="0" w:space="0" w:color="auto"/>
            <w:bottom w:val="none" w:sz="0" w:space="0" w:color="auto"/>
            <w:right w:val="none" w:sz="0" w:space="0" w:color="auto"/>
          </w:divBdr>
        </w:div>
        <w:div w:id="1903180026">
          <w:marLeft w:val="640"/>
          <w:marRight w:val="0"/>
          <w:marTop w:val="0"/>
          <w:marBottom w:val="0"/>
          <w:divBdr>
            <w:top w:val="none" w:sz="0" w:space="0" w:color="auto"/>
            <w:left w:val="none" w:sz="0" w:space="0" w:color="auto"/>
            <w:bottom w:val="none" w:sz="0" w:space="0" w:color="auto"/>
            <w:right w:val="none" w:sz="0" w:space="0" w:color="auto"/>
          </w:divBdr>
        </w:div>
        <w:div w:id="1485901410">
          <w:marLeft w:val="640"/>
          <w:marRight w:val="0"/>
          <w:marTop w:val="0"/>
          <w:marBottom w:val="0"/>
          <w:divBdr>
            <w:top w:val="none" w:sz="0" w:space="0" w:color="auto"/>
            <w:left w:val="none" w:sz="0" w:space="0" w:color="auto"/>
            <w:bottom w:val="none" w:sz="0" w:space="0" w:color="auto"/>
            <w:right w:val="none" w:sz="0" w:space="0" w:color="auto"/>
          </w:divBdr>
        </w:div>
      </w:divsChild>
    </w:div>
    <w:div w:id="1537347374">
      <w:bodyDiv w:val="1"/>
      <w:marLeft w:val="0"/>
      <w:marRight w:val="0"/>
      <w:marTop w:val="0"/>
      <w:marBottom w:val="0"/>
      <w:divBdr>
        <w:top w:val="none" w:sz="0" w:space="0" w:color="auto"/>
        <w:left w:val="none" w:sz="0" w:space="0" w:color="auto"/>
        <w:bottom w:val="none" w:sz="0" w:space="0" w:color="auto"/>
        <w:right w:val="none" w:sz="0" w:space="0" w:color="auto"/>
      </w:divBdr>
      <w:divsChild>
        <w:div w:id="535778160">
          <w:marLeft w:val="640"/>
          <w:marRight w:val="0"/>
          <w:marTop w:val="0"/>
          <w:marBottom w:val="0"/>
          <w:divBdr>
            <w:top w:val="none" w:sz="0" w:space="0" w:color="auto"/>
            <w:left w:val="none" w:sz="0" w:space="0" w:color="auto"/>
            <w:bottom w:val="none" w:sz="0" w:space="0" w:color="auto"/>
            <w:right w:val="none" w:sz="0" w:space="0" w:color="auto"/>
          </w:divBdr>
        </w:div>
        <w:div w:id="286662160">
          <w:marLeft w:val="640"/>
          <w:marRight w:val="0"/>
          <w:marTop w:val="0"/>
          <w:marBottom w:val="0"/>
          <w:divBdr>
            <w:top w:val="none" w:sz="0" w:space="0" w:color="auto"/>
            <w:left w:val="none" w:sz="0" w:space="0" w:color="auto"/>
            <w:bottom w:val="none" w:sz="0" w:space="0" w:color="auto"/>
            <w:right w:val="none" w:sz="0" w:space="0" w:color="auto"/>
          </w:divBdr>
        </w:div>
        <w:div w:id="1271887939">
          <w:marLeft w:val="640"/>
          <w:marRight w:val="0"/>
          <w:marTop w:val="0"/>
          <w:marBottom w:val="0"/>
          <w:divBdr>
            <w:top w:val="none" w:sz="0" w:space="0" w:color="auto"/>
            <w:left w:val="none" w:sz="0" w:space="0" w:color="auto"/>
            <w:bottom w:val="none" w:sz="0" w:space="0" w:color="auto"/>
            <w:right w:val="none" w:sz="0" w:space="0" w:color="auto"/>
          </w:divBdr>
        </w:div>
        <w:div w:id="1259099253">
          <w:marLeft w:val="640"/>
          <w:marRight w:val="0"/>
          <w:marTop w:val="0"/>
          <w:marBottom w:val="0"/>
          <w:divBdr>
            <w:top w:val="none" w:sz="0" w:space="0" w:color="auto"/>
            <w:left w:val="none" w:sz="0" w:space="0" w:color="auto"/>
            <w:bottom w:val="none" w:sz="0" w:space="0" w:color="auto"/>
            <w:right w:val="none" w:sz="0" w:space="0" w:color="auto"/>
          </w:divBdr>
        </w:div>
        <w:div w:id="558438007">
          <w:marLeft w:val="640"/>
          <w:marRight w:val="0"/>
          <w:marTop w:val="0"/>
          <w:marBottom w:val="0"/>
          <w:divBdr>
            <w:top w:val="none" w:sz="0" w:space="0" w:color="auto"/>
            <w:left w:val="none" w:sz="0" w:space="0" w:color="auto"/>
            <w:bottom w:val="none" w:sz="0" w:space="0" w:color="auto"/>
            <w:right w:val="none" w:sz="0" w:space="0" w:color="auto"/>
          </w:divBdr>
        </w:div>
        <w:div w:id="1422340209">
          <w:marLeft w:val="640"/>
          <w:marRight w:val="0"/>
          <w:marTop w:val="0"/>
          <w:marBottom w:val="0"/>
          <w:divBdr>
            <w:top w:val="none" w:sz="0" w:space="0" w:color="auto"/>
            <w:left w:val="none" w:sz="0" w:space="0" w:color="auto"/>
            <w:bottom w:val="none" w:sz="0" w:space="0" w:color="auto"/>
            <w:right w:val="none" w:sz="0" w:space="0" w:color="auto"/>
          </w:divBdr>
        </w:div>
        <w:div w:id="1837721836">
          <w:marLeft w:val="640"/>
          <w:marRight w:val="0"/>
          <w:marTop w:val="0"/>
          <w:marBottom w:val="0"/>
          <w:divBdr>
            <w:top w:val="none" w:sz="0" w:space="0" w:color="auto"/>
            <w:left w:val="none" w:sz="0" w:space="0" w:color="auto"/>
            <w:bottom w:val="none" w:sz="0" w:space="0" w:color="auto"/>
            <w:right w:val="none" w:sz="0" w:space="0" w:color="auto"/>
          </w:divBdr>
        </w:div>
        <w:div w:id="1560281316">
          <w:marLeft w:val="640"/>
          <w:marRight w:val="0"/>
          <w:marTop w:val="0"/>
          <w:marBottom w:val="0"/>
          <w:divBdr>
            <w:top w:val="none" w:sz="0" w:space="0" w:color="auto"/>
            <w:left w:val="none" w:sz="0" w:space="0" w:color="auto"/>
            <w:bottom w:val="none" w:sz="0" w:space="0" w:color="auto"/>
            <w:right w:val="none" w:sz="0" w:space="0" w:color="auto"/>
          </w:divBdr>
        </w:div>
        <w:div w:id="980038953">
          <w:marLeft w:val="640"/>
          <w:marRight w:val="0"/>
          <w:marTop w:val="0"/>
          <w:marBottom w:val="0"/>
          <w:divBdr>
            <w:top w:val="none" w:sz="0" w:space="0" w:color="auto"/>
            <w:left w:val="none" w:sz="0" w:space="0" w:color="auto"/>
            <w:bottom w:val="none" w:sz="0" w:space="0" w:color="auto"/>
            <w:right w:val="none" w:sz="0" w:space="0" w:color="auto"/>
          </w:divBdr>
        </w:div>
        <w:div w:id="1981420002">
          <w:marLeft w:val="640"/>
          <w:marRight w:val="0"/>
          <w:marTop w:val="0"/>
          <w:marBottom w:val="0"/>
          <w:divBdr>
            <w:top w:val="none" w:sz="0" w:space="0" w:color="auto"/>
            <w:left w:val="none" w:sz="0" w:space="0" w:color="auto"/>
            <w:bottom w:val="none" w:sz="0" w:space="0" w:color="auto"/>
            <w:right w:val="none" w:sz="0" w:space="0" w:color="auto"/>
          </w:divBdr>
        </w:div>
        <w:div w:id="182548854">
          <w:marLeft w:val="640"/>
          <w:marRight w:val="0"/>
          <w:marTop w:val="0"/>
          <w:marBottom w:val="0"/>
          <w:divBdr>
            <w:top w:val="none" w:sz="0" w:space="0" w:color="auto"/>
            <w:left w:val="none" w:sz="0" w:space="0" w:color="auto"/>
            <w:bottom w:val="none" w:sz="0" w:space="0" w:color="auto"/>
            <w:right w:val="none" w:sz="0" w:space="0" w:color="auto"/>
          </w:divBdr>
        </w:div>
        <w:div w:id="1410734798">
          <w:marLeft w:val="640"/>
          <w:marRight w:val="0"/>
          <w:marTop w:val="0"/>
          <w:marBottom w:val="0"/>
          <w:divBdr>
            <w:top w:val="none" w:sz="0" w:space="0" w:color="auto"/>
            <w:left w:val="none" w:sz="0" w:space="0" w:color="auto"/>
            <w:bottom w:val="none" w:sz="0" w:space="0" w:color="auto"/>
            <w:right w:val="none" w:sz="0" w:space="0" w:color="auto"/>
          </w:divBdr>
        </w:div>
        <w:div w:id="1356737651">
          <w:marLeft w:val="640"/>
          <w:marRight w:val="0"/>
          <w:marTop w:val="0"/>
          <w:marBottom w:val="0"/>
          <w:divBdr>
            <w:top w:val="none" w:sz="0" w:space="0" w:color="auto"/>
            <w:left w:val="none" w:sz="0" w:space="0" w:color="auto"/>
            <w:bottom w:val="none" w:sz="0" w:space="0" w:color="auto"/>
            <w:right w:val="none" w:sz="0" w:space="0" w:color="auto"/>
          </w:divBdr>
        </w:div>
        <w:div w:id="1205748905">
          <w:marLeft w:val="640"/>
          <w:marRight w:val="0"/>
          <w:marTop w:val="0"/>
          <w:marBottom w:val="0"/>
          <w:divBdr>
            <w:top w:val="none" w:sz="0" w:space="0" w:color="auto"/>
            <w:left w:val="none" w:sz="0" w:space="0" w:color="auto"/>
            <w:bottom w:val="none" w:sz="0" w:space="0" w:color="auto"/>
            <w:right w:val="none" w:sz="0" w:space="0" w:color="auto"/>
          </w:divBdr>
        </w:div>
        <w:div w:id="875657072">
          <w:marLeft w:val="640"/>
          <w:marRight w:val="0"/>
          <w:marTop w:val="0"/>
          <w:marBottom w:val="0"/>
          <w:divBdr>
            <w:top w:val="none" w:sz="0" w:space="0" w:color="auto"/>
            <w:left w:val="none" w:sz="0" w:space="0" w:color="auto"/>
            <w:bottom w:val="none" w:sz="0" w:space="0" w:color="auto"/>
            <w:right w:val="none" w:sz="0" w:space="0" w:color="auto"/>
          </w:divBdr>
        </w:div>
        <w:div w:id="885724587">
          <w:marLeft w:val="640"/>
          <w:marRight w:val="0"/>
          <w:marTop w:val="0"/>
          <w:marBottom w:val="0"/>
          <w:divBdr>
            <w:top w:val="none" w:sz="0" w:space="0" w:color="auto"/>
            <w:left w:val="none" w:sz="0" w:space="0" w:color="auto"/>
            <w:bottom w:val="none" w:sz="0" w:space="0" w:color="auto"/>
            <w:right w:val="none" w:sz="0" w:space="0" w:color="auto"/>
          </w:divBdr>
        </w:div>
        <w:div w:id="1603952253">
          <w:marLeft w:val="640"/>
          <w:marRight w:val="0"/>
          <w:marTop w:val="0"/>
          <w:marBottom w:val="0"/>
          <w:divBdr>
            <w:top w:val="none" w:sz="0" w:space="0" w:color="auto"/>
            <w:left w:val="none" w:sz="0" w:space="0" w:color="auto"/>
            <w:bottom w:val="none" w:sz="0" w:space="0" w:color="auto"/>
            <w:right w:val="none" w:sz="0" w:space="0" w:color="auto"/>
          </w:divBdr>
        </w:div>
        <w:div w:id="141579480">
          <w:marLeft w:val="640"/>
          <w:marRight w:val="0"/>
          <w:marTop w:val="0"/>
          <w:marBottom w:val="0"/>
          <w:divBdr>
            <w:top w:val="none" w:sz="0" w:space="0" w:color="auto"/>
            <w:left w:val="none" w:sz="0" w:space="0" w:color="auto"/>
            <w:bottom w:val="none" w:sz="0" w:space="0" w:color="auto"/>
            <w:right w:val="none" w:sz="0" w:space="0" w:color="auto"/>
          </w:divBdr>
        </w:div>
        <w:div w:id="71978188">
          <w:marLeft w:val="640"/>
          <w:marRight w:val="0"/>
          <w:marTop w:val="0"/>
          <w:marBottom w:val="0"/>
          <w:divBdr>
            <w:top w:val="none" w:sz="0" w:space="0" w:color="auto"/>
            <w:left w:val="none" w:sz="0" w:space="0" w:color="auto"/>
            <w:bottom w:val="none" w:sz="0" w:space="0" w:color="auto"/>
            <w:right w:val="none" w:sz="0" w:space="0" w:color="auto"/>
          </w:divBdr>
        </w:div>
        <w:div w:id="1445879387">
          <w:marLeft w:val="640"/>
          <w:marRight w:val="0"/>
          <w:marTop w:val="0"/>
          <w:marBottom w:val="0"/>
          <w:divBdr>
            <w:top w:val="none" w:sz="0" w:space="0" w:color="auto"/>
            <w:left w:val="none" w:sz="0" w:space="0" w:color="auto"/>
            <w:bottom w:val="none" w:sz="0" w:space="0" w:color="auto"/>
            <w:right w:val="none" w:sz="0" w:space="0" w:color="auto"/>
          </w:divBdr>
        </w:div>
      </w:divsChild>
    </w:div>
    <w:div w:id="1541435668">
      <w:bodyDiv w:val="1"/>
      <w:marLeft w:val="0"/>
      <w:marRight w:val="0"/>
      <w:marTop w:val="0"/>
      <w:marBottom w:val="0"/>
      <w:divBdr>
        <w:top w:val="none" w:sz="0" w:space="0" w:color="auto"/>
        <w:left w:val="none" w:sz="0" w:space="0" w:color="auto"/>
        <w:bottom w:val="none" w:sz="0" w:space="0" w:color="auto"/>
        <w:right w:val="none" w:sz="0" w:space="0" w:color="auto"/>
      </w:divBdr>
    </w:div>
    <w:div w:id="1543709555">
      <w:bodyDiv w:val="1"/>
      <w:marLeft w:val="0"/>
      <w:marRight w:val="0"/>
      <w:marTop w:val="0"/>
      <w:marBottom w:val="0"/>
      <w:divBdr>
        <w:top w:val="none" w:sz="0" w:space="0" w:color="auto"/>
        <w:left w:val="none" w:sz="0" w:space="0" w:color="auto"/>
        <w:bottom w:val="none" w:sz="0" w:space="0" w:color="auto"/>
        <w:right w:val="none" w:sz="0" w:space="0" w:color="auto"/>
      </w:divBdr>
      <w:divsChild>
        <w:div w:id="279530978">
          <w:marLeft w:val="640"/>
          <w:marRight w:val="0"/>
          <w:marTop w:val="0"/>
          <w:marBottom w:val="0"/>
          <w:divBdr>
            <w:top w:val="none" w:sz="0" w:space="0" w:color="auto"/>
            <w:left w:val="none" w:sz="0" w:space="0" w:color="auto"/>
            <w:bottom w:val="none" w:sz="0" w:space="0" w:color="auto"/>
            <w:right w:val="none" w:sz="0" w:space="0" w:color="auto"/>
          </w:divBdr>
        </w:div>
        <w:div w:id="1826774788">
          <w:marLeft w:val="640"/>
          <w:marRight w:val="0"/>
          <w:marTop w:val="0"/>
          <w:marBottom w:val="0"/>
          <w:divBdr>
            <w:top w:val="none" w:sz="0" w:space="0" w:color="auto"/>
            <w:left w:val="none" w:sz="0" w:space="0" w:color="auto"/>
            <w:bottom w:val="none" w:sz="0" w:space="0" w:color="auto"/>
            <w:right w:val="none" w:sz="0" w:space="0" w:color="auto"/>
          </w:divBdr>
        </w:div>
        <w:div w:id="1315376923">
          <w:marLeft w:val="640"/>
          <w:marRight w:val="0"/>
          <w:marTop w:val="0"/>
          <w:marBottom w:val="0"/>
          <w:divBdr>
            <w:top w:val="none" w:sz="0" w:space="0" w:color="auto"/>
            <w:left w:val="none" w:sz="0" w:space="0" w:color="auto"/>
            <w:bottom w:val="none" w:sz="0" w:space="0" w:color="auto"/>
            <w:right w:val="none" w:sz="0" w:space="0" w:color="auto"/>
          </w:divBdr>
        </w:div>
        <w:div w:id="421030379">
          <w:marLeft w:val="640"/>
          <w:marRight w:val="0"/>
          <w:marTop w:val="0"/>
          <w:marBottom w:val="0"/>
          <w:divBdr>
            <w:top w:val="none" w:sz="0" w:space="0" w:color="auto"/>
            <w:left w:val="none" w:sz="0" w:space="0" w:color="auto"/>
            <w:bottom w:val="none" w:sz="0" w:space="0" w:color="auto"/>
            <w:right w:val="none" w:sz="0" w:space="0" w:color="auto"/>
          </w:divBdr>
        </w:div>
        <w:div w:id="124127957">
          <w:marLeft w:val="640"/>
          <w:marRight w:val="0"/>
          <w:marTop w:val="0"/>
          <w:marBottom w:val="0"/>
          <w:divBdr>
            <w:top w:val="none" w:sz="0" w:space="0" w:color="auto"/>
            <w:left w:val="none" w:sz="0" w:space="0" w:color="auto"/>
            <w:bottom w:val="none" w:sz="0" w:space="0" w:color="auto"/>
            <w:right w:val="none" w:sz="0" w:space="0" w:color="auto"/>
          </w:divBdr>
        </w:div>
        <w:div w:id="546071809">
          <w:marLeft w:val="640"/>
          <w:marRight w:val="0"/>
          <w:marTop w:val="0"/>
          <w:marBottom w:val="0"/>
          <w:divBdr>
            <w:top w:val="none" w:sz="0" w:space="0" w:color="auto"/>
            <w:left w:val="none" w:sz="0" w:space="0" w:color="auto"/>
            <w:bottom w:val="none" w:sz="0" w:space="0" w:color="auto"/>
            <w:right w:val="none" w:sz="0" w:space="0" w:color="auto"/>
          </w:divBdr>
        </w:div>
        <w:div w:id="1953391410">
          <w:marLeft w:val="640"/>
          <w:marRight w:val="0"/>
          <w:marTop w:val="0"/>
          <w:marBottom w:val="0"/>
          <w:divBdr>
            <w:top w:val="none" w:sz="0" w:space="0" w:color="auto"/>
            <w:left w:val="none" w:sz="0" w:space="0" w:color="auto"/>
            <w:bottom w:val="none" w:sz="0" w:space="0" w:color="auto"/>
            <w:right w:val="none" w:sz="0" w:space="0" w:color="auto"/>
          </w:divBdr>
        </w:div>
        <w:div w:id="556086096">
          <w:marLeft w:val="640"/>
          <w:marRight w:val="0"/>
          <w:marTop w:val="0"/>
          <w:marBottom w:val="0"/>
          <w:divBdr>
            <w:top w:val="none" w:sz="0" w:space="0" w:color="auto"/>
            <w:left w:val="none" w:sz="0" w:space="0" w:color="auto"/>
            <w:bottom w:val="none" w:sz="0" w:space="0" w:color="auto"/>
            <w:right w:val="none" w:sz="0" w:space="0" w:color="auto"/>
          </w:divBdr>
        </w:div>
        <w:div w:id="159933708">
          <w:marLeft w:val="640"/>
          <w:marRight w:val="0"/>
          <w:marTop w:val="0"/>
          <w:marBottom w:val="0"/>
          <w:divBdr>
            <w:top w:val="none" w:sz="0" w:space="0" w:color="auto"/>
            <w:left w:val="none" w:sz="0" w:space="0" w:color="auto"/>
            <w:bottom w:val="none" w:sz="0" w:space="0" w:color="auto"/>
            <w:right w:val="none" w:sz="0" w:space="0" w:color="auto"/>
          </w:divBdr>
        </w:div>
        <w:div w:id="336004150">
          <w:marLeft w:val="640"/>
          <w:marRight w:val="0"/>
          <w:marTop w:val="0"/>
          <w:marBottom w:val="0"/>
          <w:divBdr>
            <w:top w:val="none" w:sz="0" w:space="0" w:color="auto"/>
            <w:left w:val="none" w:sz="0" w:space="0" w:color="auto"/>
            <w:bottom w:val="none" w:sz="0" w:space="0" w:color="auto"/>
            <w:right w:val="none" w:sz="0" w:space="0" w:color="auto"/>
          </w:divBdr>
        </w:div>
        <w:div w:id="373383271">
          <w:marLeft w:val="640"/>
          <w:marRight w:val="0"/>
          <w:marTop w:val="0"/>
          <w:marBottom w:val="0"/>
          <w:divBdr>
            <w:top w:val="none" w:sz="0" w:space="0" w:color="auto"/>
            <w:left w:val="none" w:sz="0" w:space="0" w:color="auto"/>
            <w:bottom w:val="none" w:sz="0" w:space="0" w:color="auto"/>
            <w:right w:val="none" w:sz="0" w:space="0" w:color="auto"/>
          </w:divBdr>
        </w:div>
        <w:div w:id="1822889630">
          <w:marLeft w:val="640"/>
          <w:marRight w:val="0"/>
          <w:marTop w:val="0"/>
          <w:marBottom w:val="0"/>
          <w:divBdr>
            <w:top w:val="none" w:sz="0" w:space="0" w:color="auto"/>
            <w:left w:val="none" w:sz="0" w:space="0" w:color="auto"/>
            <w:bottom w:val="none" w:sz="0" w:space="0" w:color="auto"/>
            <w:right w:val="none" w:sz="0" w:space="0" w:color="auto"/>
          </w:divBdr>
        </w:div>
        <w:div w:id="681009162">
          <w:marLeft w:val="640"/>
          <w:marRight w:val="0"/>
          <w:marTop w:val="0"/>
          <w:marBottom w:val="0"/>
          <w:divBdr>
            <w:top w:val="none" w:sz="0" w:space="0" w:color="auto"/>
            <w:left w:val="none" w:sz="0" w:space="0" w:color="auto"/>
            <w:bottom w:val="none" w:sz="0" w:space="0" w:color="auto"/>
            <w:right w:val="none" w:sz="0" w:space="0" w:color="auto"/>
          </w:divBdr>
        </w:div>
        <w:div w:id="300380783">
          <w:marLeft w:val="640"/>
          <w:marRight w:val="0"/>
          <w:marTop w:val="0"/>
          <w:marBottom w:val="0"/>
          <w:divBdr>
            <w:top w:val="none" w:sz="0" w:space="0" w:color="auto"/>
            <w:left w:val="none" w:sz="0" w:space="0" w:color="auto"/>
            <w:bottom w:val="none" w:sz="0" w:space="0" w:color="auto"/>
            <w:right w:val="none" w:sz="0" w:space="0" w:color="auto"/>
          </w:divBdr>
        </w:div>
        <w:div w:id="812405852">
          <w:marLeft w:val="640"/>
          <w:marRight w:val="0"/>
          <w:marTop w:val="0"/>
          <w:marBottom w:val="0"/>
          <w:divBdr>
            <w:top w:val="none" w:sz="0" w:space="0" w:color="auto"/>
            <w:left w:val="none" w:sz="0" w:space="0" w:color="auto"/>
            <w:bottom w:val="none" w:sz="0" w:space="0" w:color="auto"/>
            <w:right w:val="none" w:sz="0" w:space="0" w:color="auto"/>
          </w:divBdr>
        </w:div>
        <w:div w:id="1936018383">
          <w:marLeft w:val="640"/>
          <w:marRight w:val="0"/>
          <w:marTop w:val="0"/>
          <w:marBottom w:val="0"/>
          <w:divBdr>
            <w:top w:val="none" w:sz="0" w:space="0" w:color="auto"/>
            <w:left w:val="none" w:sz="0" w:space="0" w:color="auto"/>
            <w:bottom w:val="none" w:sz="0" w:space="0" w:color="auto"/>
            <w:right w:val="none" w:sz="0" w:space="0" w:color="auto"/>
          </w:divBdr>
        </w:div>
        <w:div w:id="1538544385">
          <w:marLeft w:val="640"/>
          <w:marRight w:val="0"/>
          <w:marTop w:val="0"/>
          <w:marBottom w:val="0"/>
          <w:divBdr>
            <w:top w:val="none" w:sz="0" w:space="0" w:color="auto"/>
            <w:left w:val="none" w:sz="0" w:space="0" w:color="auto"/>
            <w:bottom w:val="none" w:sz="0" w:space="0" w:color="auto"/>
            <w:right w:val="none" w:sz="0" w:space="0" w:color="auto"/>
          </w:divBdr>
        </w:div>
      </w:divsChild>
    </w:div>
    <w:div w:id="1552306006">
      <w:bodyDiv w:val="1"/>
      <w:marLeft w:val="0"/>
      <w:marRight w:val="0"/>
      <w:marTop w:val="0"/>
      <w:marBottom w:val="0"/>
      <w:divBdr>
        <w:top w:val="none" w:sz="0" w:space="0" w:color="auto"/>
        <w:left w:val="none" w:sz="0" w:space="0" w:color="auto"/>
        <w:bottom w:val="none" w:sz="0" w:space="0" w:color="auto"/>
        <w:right w:val="none" w:sz="0" w:space="0" w:color="auto"/>
      </w:divBdr>
    </w:div>
    <w:div w:id="1553342437">
      <w:bodyDiv w:val="1"/>
      <w:marLeft w:val="0"/>
      <w:marRight w:val="0"/>
      <w:marTop w:val="0"/>
      <w:marBottom w:val="0"/>
      <w:divBdr>
        <w:top w:val="none" w:sz="0" w:space="0" w:color="auto"/>
        <w:left w:val="none" w:sz="0" w:space="0" w:color="auto"/>
        <w:bottom w:val="none" w:sz="0" w:space="0" w:color="auto"/>
        <w:right w:val="none" w:sz="0" w:space="0" w:color="auto"/>
      </w:divBdr>
    </w:div>
    <w:div w:id="1579633313">
      <w:bodyDiv w:val="1"/>
      <w:marLeft w:val="0"/>
      <w:marRight w:val="0"/>
      <w:marTop w:val="0"/>
      <w:marBottom w:val="0"/>
      <w:divBdr>
        <w:top w:val="none" w:sz="0" w:space="0" w:color="auto"/>
        <w:left w:val="none" w:sz="0" w:space="0" w:color="auto"/>
        <w:bottom w:val="none" w:sz="0" w:space="0" w:color="auto"/>
        <w:right w:val="none" w:sz="0" w:space="0" w:color="auto"/>
      </w:divBdr>
      <w:divsChild>
        <w:div w:id="1635982525">
          <w:marLeft w:val="640"/>
          <w:marRight w:val="0"/>
          <w:marTop w:val="0"/>
          <w:marBottom w:val="0"/>
          <w:divBdr>
            <w:top w:val="none" w:sz="0" w:space="0" w:color="auto"/>
            <w:left w:val="none" w:sz="0" w:space="0" w:color="auto"/>
            <w:bottom w:val="none" w:sz="0" w:space="0" w:color="auto"/>
            <w:right w:val="none" w:sz="0" w:space="0" w:color="auto"/>
          </w:divBdr>
        </w:div>
        <w:div w:id="531042543">
          <w:marLeft w:val="640"/>
          <w:marRight w:val="0"/>
          <w:marTop w:val="0"/>
          <w:marBottom w:val="0"/>
          <w:divBdr>
            <w:top w:val="none" w:sz="0" w:space="0" w:color="auto"/>
            <w:left w:val="none" w:sz="0" w:space="0" w:color="auto"/>
            <w:bottom w:val="none" w:sz="0" w:space="0" w:color="auto"/>
            <w:right w:val="none" w:sz="0" w:space="0" w:color="auto"/>
          </w:divBdr>
        </w:div>
        <w:div w:id="608586133">
          <w:marLeft w:val="640"/>
          <w:marRight w:val="0"/>
          <w:marTop w:val="0"/>
          <w:marBottom w:val="0"/>
          <w:divBdr>
            <w:top w:val="none" w:sz="0" w:space="0" w:color="auto"/>
            <w:left w:val="none" w:sz="0" w:space="0" w:color="auto"/>
            <w:bottom w:val="none" w:sz="0" w:space="0" w:color="auto"/>
            <w:right w:val="none" w:sz="0" w:space="0" w:color="auto"/>
          </w:divBdr>
        </w:div>
        <w:div w:id="134566750">
          <w:marLeft w:val="640"/>
          <w:marRight w:val="0"/>
          <w:marTop w:val="0"/>
          <w:marBottom w:val="0"/>
          <w:divBdr>
            <w:top w:val="none" w:sz="0" w:space="0" w:color="auto"/>
            <w:left w:val="none" w:sz="0" w:space="0" w:color="auto"/>
            <w:bottom w:val="none" w:sz="0" w:space="0" w:color="auto"/>
            <w:right w:val="none" w:sz="0" w:space="0" w:color="auto"/>
          </w:divBdr>
        </w:div>
        <w:div w:id="1505628646">
          <w:marLeft w:val="640"/>
          <w:marRight w:val="0"/>
          <w:marTop w:val="0"/>
          <w:marBottom w:val="0"/>
          <w:divBdr>
            <w:top w:val="none" w:sz="0" w:space="0" w:color="auto"/>
            <w:left w:val="none" w:sz="0" w:space="0" w:color="auto"/>
            <w:bottom w:val="none" w:sz="0" w:space="0" w:color="auto"/>
            <w:right w:val="none" w:sz="0" w:space="0" w:color="auto"/>
          </w:divBdr>
        </w:div>
        <w:div w:id="589655168">
          <w:marLeft w:val="640"/>
          <w:marRight w:val="0"/>
          <w:marTop w:val="0"/>
          <w:marBottom w:val="0"/>
          <w:divBdr>
            <w:top w:val="none" w:sz="0" w:space="0" w:color="auto"/>
            <w:left w:val="none" w:sz="0" w:space="0" w:color="auto"/>
            <w:bottom w:val="none" w:sz="0" w:space="0" w:color="auto"/>
            <w:right w:val="none" w:sz="0" w:space="0" w:color="auto"/>
          </w:divBdr>
        </w:div>
        <w:div w:id="440303409">
          <w:marLeft w:val="640"/>
          <w:marRight w:val="0"/>
          <w:marTop w:val="0"/>
          <w:marBottom w:val="0"/>
          <w:divBdr>
            <w:top w:val="none" w:sz="0" w:space="0" w:color="auto"/>
            <w:left w:val="none" w:sz="0" w:space="0" w:color="auto"/>
            <w:bottom w:val="none" w:sz="0" w:space="0" w:color="auto"/>
            <w:right w:val="none" w:sz="0" w:space="0" w:color="auto"/>
          </w:divBdr>
        </w:div>
        <w:div w:id="999505014">
          <w:marLeft w:val="640"/>
          <w:marRight w:val="0"/>
          <w:marTop w:val="0"/>
          <w:marBottom w:val="0"/>
          <w:divBdr>
            <w:top w:val="none" w:sz="0" w:space="0" w:color="auto"/>
            <w:left w:val="none" w:sz="0" w:space="0" w:color="auto"/>
            <w:bottom w:val="none" w:sz="0" w:space="0" w:color="auto"/>
            <w:right w:val="none" w:sz="0" w:space="0" w:color="auto"/>
          </w:divBdr>
        </w:div>
        <w:div w:id="120727240">
          <w:marLeft w:val="640"/>
          <w:marRight w:val="0"/>
          <w:marTop w:val="0"/>
          <w:marBottom w:val="0"/>
          <w:divBdr>
            <w:top w:val="none" w:sz="0" w:space="0" w:color="auto"/>
            <w:left w:val="none" w:sz="0" w:space="0" w:color="auto"/>
            <w:bottom w:val="none" w:sz="0" w:space="0" w:color="auto"/>
            <w:right w:val="none" w:sz="0" w:space="0" w:color="auto"/>
          </w:divBdr>
        </w:div>
        <w:div w:id="1252280105">
          <w:marLeft w:val="640"/>
          <w:marRight w:val="0"/>
          <w:marTop w:val="0"/>
          <w:marBottom w:val="0"/>
          <w:divBdr>
            <w:top w:val="none" w:sz="0" w:space="0" w:color="auto"/>
            <w:left w:val="none" w:sz="0" w:space="0" w:color="auto"/>
            <w:bottom w:val="none" w:sz="0" w:space="0" w:color="auto"/>
            <w:right w:val="none" w:sz="0" w:space="0" w:color="auto"/>
          </w:divBdr>
        </w:div>
        <w:div w:id="529101060">
          <w:marLeft w:val="640"/>
          <w:marRight w:val="0"/>
          <w:marTop w:val="0"/>
          <w:marBottom w:val="0"/>
          <w:divBdr>
            <w:top w:val="none" w:sz="0" w:space="0" w:color="auto"/>
            <w:left w:val="none" w:sz="0" w:space="0" w:color="auto"/>
            <w:bottom w:val="none" w:sz="0" w:space="0" w:color="auto"/>
            <w:right w:val="none" w:sz="0" w:space="0" w:color="auto"/>
          </w:divBdr>
        </w:div>
        <w:div w:id="1428964597">
          <w:marLeft w:val="640"/>
          <w:marRight w:val="0"/>
          <w:marTop w:val="0"/>
          <w:marBottom w:val="0"/>
          <w:divBdr>
            <w:top w:val="none" w:sz="0" w:space="0" w:color="auto"/>
            <w:left w:val="none" w:sz="0" w:space="0" w:color="auto"/>
            <w:bottom w:val="none" w:sz="0" w:space="0" w:color="auto"/>
            <w:right w:val="none" w:sz="0" w:space="0" w:color="auto"/>
          </w:divBdr>
        </w:div>
        <w:div w:id="37511919">
          <w:marLeft w:val="640"/>
          <w:marRight w:val="0"/>
          <w:marTop w:val="0"/>
          <w:marBottom w:val="0"/>
          <w:divBdr>
            <w:top w:val="none" w:sz="0" w:space="0" w:color="auto"/>
            <w:left w:val="none" w:sz="0" w:space="0" w:color="auto"/>
            <w:bottom w:val="none" w:sz="0" w:space="0" w:color="auto"/>
            <w:right w:val="none" w:sz="0" w:space="0" w:color="auto"/>
          </w:divBdr>
        </w:div>
        <w:div w:id="444468479">
          <w:marLeft w:val="640"/>
          <w:marRight w:val="0"/>
          <w:marTop w:val="0"/>
          <w:marBottom w:val="0"/>
          <w:divBdr>
            <w:top w:val="none" w:sz="0" w:space="0" w:color="auto"/>
            <w:left w:val="none" w:sz="0" w:space="0" w:color="auto"/>
            <w:bottom w:val="none" w:sz="0" w:space="0" w:color="auto"/>
            <w:right w:val="none" w:sz="0" w:space="0" w:color="auto"/>
          </w:divBdr>
        </w:div>
        <w:div w:id="713047338">
          <w:marLeft w:val="640"/>
          <w:marRight w:val="0"/>
          <w:marTop w:val="0"/>
          <w:marBottom w:val="0"/>
          <w:divBdr>
            <w:top w:val="none" w:sz="0" w:space="0" w:color="auto"/>
            <w:left w:val="none" w:sz="0" w:space="0" w:color="auto"/>
            <w:bottom w:val="none" w:sz="0" w:space="0" w:color="auto"/>
            <w:right w:val="none" w:sz="0" w:space="0" w:color="auto"/>
          </w:divBdr>
        </w:div>
        <w:div w:id="284430512">
          <w:marLeft w:val="640"/>
          <w:marRight w:val="0"/>
          <w:marTop w:val="0"/>
          <w:marBottom w:val="0"/>
          <w:divBdr>
            <w:top w:val="none" w:sz="0" w:space="0" w:color="auto"/>
            <w:left w:val="none" w:sz="0" w:space="0" w:color="auto"/>
            <w:bottom w:val="none" w:sz="0" w:space="0" w:color="auto"/>
            <w:right w:val="none" w:sz="0" w:space="0" w:color="auto"/>
          </w:divBdr>
        </w:div>
        <w:div w:id="1273630802">
          <w:marLeft w:val="640"/>
          <w:marRight w:val="0"/>
          <w:marTop w:val="0"/>
          <w:marBottom w:val="0"/>
          <w:divBdr>
            <w:top w:val="none" w:sz="0" w:space="0" w:color="auto"/>
            <w:left w:val="none" w:sz="0" w:space="0" w:color="auto"/>
            <w:bottom w:val="none" w:sz="0" w:space="0" w:color="auto"/>
            <w:right w:val="none" w:sz="0" w:space="0" w:color="auto"/>
          </w:divBdr>
        </w:div>
        <w:div w:id="645545821">
          <w:marLeft w:val="640"/>
          <w:marRight w:val="0"/>
          <w:marTop w:val="0"/>
          <w:marBottom w:val="0"/>
          <w:divBdr>
            <w:top w:val="none" w:sz="0" w:space="0" w:color="auto"/>
            <w:left w:val="none" w:sz="0" w:space="0" w:color="auto"/>
            <w:bottom w:val="none" w:sz="0" w:space="0" w:color="auto"/>
            <w:right w:val="none" w:sz="0" w:space="0" w:color="auto"/>
          </w:divBdr>
        </w:div>
        <w:div w:id="1822189756">
          <w:marLeft w:val="640"/>
          <w:marRight w:val="0"/>
          <w:marTop w:val="0"/>
          <w:marBottom w:val="0"/>
          <w:divBdr>
            <w:top w:val="none" w:sz="0" w:space="0" w:color="auto"/>
            <w:left w:val="none" w:sz="0" w:space="0" w:color="auto"/>
            <w:bottom w:val="none" w:sz="0" w:space="0" w:color="auto"/>
            <w:right w:val="none" w:sz="0" w:space="0" w:color="auto"/>
          </w:divBdr>
        </w:div>
        <w:div w:id="656685239">
          <w:marLeft w:val="640"/>
          <w:marRight w:val="0"/>
          <w:marTop w:val="0"/>
          <w:marBottom w:val="0"/>
          <w:divBdr>
            <w:top w:val="none" w:sz="0" w:space="0" w:color="auto"/>
            <w:left w:val="none" w:sz="0" w:space="0" w:color="auto"/>
            <w:bottom w:val="none" w:sz="0" w:space="0" w:color="auto"/>
            <w:right w:val="none" w:sz="0" w:space="0" w:color="auto"/>
          </w:divBdr>
        </w:div>
      </w:divsChild>
    </w:div>
    <w:div w:id="1584530907">
      <w:bodyDiv w:val="1"/>
      <w:marLeft w:val="0"/>
      <w:marRight w:val="0"/>
      <w:marTop w:val="0"/>
      <w:marBottom w:val="0"/>
      <w:divBdr>
        <w:top w:val="none" w:sz="0" w:space="0" w:color="auto"/>
        <w:left w:val="none" w:sz="0" w:space="0" w:color="auto"/>
        <w:bottom w:val="none" w:sz="0" w:space="0" w:color="auto"/>
        <w:right w:val="none" w:sz="0" w:space="0" w:color="auto"/>
      </w:divBdr>
    </w:div>
    <w:div w:id="1591310164">
      <w:bodyDiv w:val="1"/>
      <w:marLeft w:val="0"/>
      <w:marRight w:val="0"/>
      <w:marTop w:val="0"/>
      <w:marBottom w:val="0"/>
      <w:divBdr>
        <w:top w:val="none" w:sz="0" w:space="0" w:color="auto"/>
        <w:left w:val="none" w:sz="0" w:space="0" w:color="auto"/>
        <w:bottom w:val="none" w:sz="0" w:space="0" w:color="auto"/>
        <w:right w:val="none" w:sz="0" w:space="0" w:color="auto"/>
      </w:divBdr>
    </w:div>
    <w:div w:id="1608344839">
      <w:bodyDiv w:val="1"/>
      <w:marLeft w:val="0"/>
      <w:marRight w:val="0"/>
      <w:marTop w:val="0"/>
      <w:marBottom w:val="0"/>
      <w:divBdr>
        <w:top w:val="none" w:sz="0" w:space="0" w:color="auto"/>
        <w:left w:val="none" w:sz="0" w:space="0" w:color="auto"/>
        <w:bottom w:val="none" w:sz="0" w:space="0" w:color="auto"/>
        <w:right w:val="none" w:sz="0" w:space="0" w:color="auto"/>
      </w:divBdr>
    </w:div>
    <w:div w:id="1618828419">
      <w:bodyDiv w:val="1"/>
      <w:marLeft w:val="0"/>
      <w:marRight w:val="0"/>
      <w:marTop w:val="0"/>
      <w:marBottom w:val="0"/>
      <w:divBdr>
        <w:top w:val="none" w:sz="0" w:space="0" w:color="auto"/>
        <w:left w:val="none" w:sz="0" w:space="0" w:color="auto"/>
        <w:bottom w:val="none" w:sz="0" w:space="0" w:color="auto"/>
        <w:right w:val="none" w:sz="0" w:space="0" w:color="auto"/>
      </w:divBdr>
    </w:div>
    <w:div w:id="1635212823">
      <w:bodyDiv w:val="1"/>
      <w:marLeft w:val="0"/>
      <w:marRight w:val="0"/>
      <w:marTop w:val="0"/>
      <w:marBottom w:val="0"/>
      <w:divBdr>
        <w:top w:val="none" w:sz="0" w:space="0" w:color="auto"/>
        <w:left w:val="none" w:sz="0" w:space="0" w:color="auto"/>
        <w:bottom w:val="none" w:sz="0" w:space="0" w:color="auto"/>
        <w:right w:val="none" w:sz="0" w:space="0" w:color="auto"/>
      </w:divBdr>
    </w:div>
    <w:div w:id="1641685496">
      <w:bodyDiv w:val="1"/>
      <w:marLeft w:val="0"/>
      <w:marRight w:val="0"/>
      <w:marTop w:val="0"/>
      <w:marBottom w:val="0"/>
      <w:divBdr>
        <w:top w:val="none" w:sz="0" w:space="0" w:color="auto"/>
        <w:left w:val="none" w:sz="0" w:space="0" w:color="auto"/>
        <w:bottom w:val="none" w:sz="0" w:space="0" w:color="auto"/>
        <w:right w:val="none" w:sz="0" w:space="0" w:color="auto"/>
      </w:divBdr>
    </w:div>
    <w:div w:id="1642227178">
      <w:bodyDiv w:val="1"/>
      <w:marLeft w:val="0"/>
      <w:marRight w:val="0"/>
      <w:marTop w:val="0"/>
      <w:marBottom w:val="0"/>
      <w:divBdr>
        <w:top w:val="none" w:sz="0" w:space="0" w:color="auto"/>
        <w:left w:val="none" w:sz="0" w:space="0" w:color="auto"/>
        <w:bottom w:val="none" w:sz="0" w:space="0" w:color="auto"/>
        <w:right w:val="none" w:sz="0" w:space="0" w:color="auto"/>
      </w:divBdr>
    </w:div>
    <w:div w:id="1652639110">
      <w:bodyDiv w:val="1"/>
      <w:marLeft w:val="0"/>
      <w:marRight w:val="0"/>
      <w:marTop w:val="0"/>
      <w:marBottom w:val="0"/>
      <w:divBdr>
        <w:top w:val="none" w:sz="0" w:space="0" w:color="auto"/>
        <w:left w:val="none" w:sz="0" w:space="0" w:color="auto"/>
        <w:bottom w:val="none" w:sz="0" w:space="0" w:color="auto"/>
        <w:right w:val="none" w:sz="0" w:space="0" w:color="auto"/>
      </w:divBdr>
      <w:divsChild>
        <w:div w:id="1851798910">
          <w:marLeft w:val="480"/>
          <w:marRight w:val="0"/>
          <w:marTop w:val="0"/>
          <w:marBottom w:val="0"/>
          <w:divBdr>
            <w:top w:val="none" w:sz="0" w:space="0" w:color="auto"/>
            <w:left w:val="none" w:sz="0" w:space="0" w:color="auto"/>
            <w:bottom w:val="none" w:sz="0" w:space="0" w:color="auto"/>
            <w:right w:val="none" w:sz="0" w:space="0" w:color="auto"/>
          </w:divBdr>
        </w:div>
        <w:div w:id="1124544607">
          <w:marLeft w:val="480"/>
          <w:marRight w:val="0"/>
          <w:marTop w:val="0"/>
          <w:marBottom w:val="0"/>
          <w:divBdr>
            <w:top w:val="none" w:sz="0" w:space="0" w:color="auto"/>
            <w:left w:val="none" w:sz="0" w:space="0" w:color="auto"/>
            <w:bottom w:val="none" w:sz="0" w:space="0" w:color="auto"/>
            <w:right w:val="none" w:sz="0" w:space="0" w:color="auto"/>
          </w:divBdr>
        </w:div>
        <w:div w:id="941645385">
          <w:marLeft w:val="480"/>
          <w:marRight w:val="0"/>
          <w:marTop w:val="0"/>
          <w:marBottom w:val="0"/>
          <w:divBdr>
            <w:top w:val="none" w:sz="0" w:space="0" w:color="auto"/>
            <w:left w:val="none" w:sz="0" w:space="0" w:color="auto"/>
            <w:bottom w:val="none" w:sz="0" w:space="0" w:color="auto"/>
            <w:right w:val="none" w:sz="0" w:space="0" w:color="auto"/>
          </w:divBdr>
        </w:div>
        <w:div w:id="1040280287">
          <w:marLeft w:val="480"/>
          <w:marRight w:val="0"/>
          <w:marTop w:val="0"/>
          <w:marBottom w:val="0"/>
          <w:divBdr>
            <w:top w:val="none" w:sz="0" w:space="0" w:color="auto"/>
            <w:left w:val="none" w:sz="0" w:space="0" w:color="auto"/>
            <w:bottom w:val="none" w:sz="0" w:space="0" w:color="auto"/>
            <w:right w:val="none" w:sz="0" w:space="0" w:color="auto"/>
          </w:divBdr>
        </w:div>
        <w:div w:id="86730647">
          <w:marLeft w:val="480"/>
          <w:marRight w:val="0"/>
          <w:marTop w:val="0"/>
          <w:marBottom w:val="0"/>
          <w:divBdr>
            <w:top w:val="none" w:sz="0" w:space="0" w:color="auto"/>
            <w:left w:val="none" w:sz="0" w:space="0" w:color="auto"/>
            <w:bottom w:val="none" w:sz="0" w:space="0" w:color="auto"/>
            <w:right w:val="none" w:sz="0" w:space="0" w:color="auto"/>
          </w:divBdr>
        </w:div>
        <w:div w:id="1057782114">
          <w:marLeft w:val="480"/>
          <w:marRight w:val="0"/>
          <w:marTop w:val="0"/>
          <w:marBottom w:val="0"/>
          <w:divBdr>
            <w:top w:val="none" w:sz="0" w:space="0" w:color="auto"/>
            <w:left w:val="none" w:sz="0" w:space="0" w:color="auto"/>
            <w:bottom w:val="none" w:sz="0" w:space="0" w:color="auto"/>
            <w:right w:val="none" w:sz="0" w:space="0" w:color="auto"/>
          </w:divBdr>
        </w:div>
        <w:div w:id="1372538101">
          <w:marLeft w:val="480"/>
          <w:marRight w:val="0"/>
          <w:marTop w:val="0"/>
          <w:marBottom w:val="0"/>
          <w:divBdr>
            <w:top w:val="none" w:sz="0" w:space="0" w:color="auto"/>
            <w:left w:val="none" w:sz="0" w:space="0" w:color="auto"/>
            <w:bottom w:val="none" w:sz="0" w:space="0" w:color="auto"/>
            <w:right w:val="none" w:sz="0" w:space="0" w:color="auto"/>
          </w:divBdr>
        </w:div>
        <w:div w:id="137189464">
          <w:marLeft w:val="480"/>
          <w:marRight w:val="0"/>
          <w:marTop w:val="0"/>
          <w:marBottom w:val="0"/>
          <w:divBdr>
            <w:top w:val="none" w:sz="0" w:space="0" w:color="auto"/>
            <w:left w:val="none" w:sz="0" w:space="0" w:color="auto"/>
            <w:bottom w:val="none" w:sz="0" w:space="0" w:color="auto"/>
            <w:right w:val="none" w:sz="0" w:space="0" w:color="auto"/>
          </w:divBdr>
        </w:div>
        <w:div w:id="1439719923">
          <w:marLeft w:val="480"/>
          <w:marRight w:val="0"/>
          <w:marTop w:val="0"/>
          <w:marBottom w:val="0"/>
          <w:divBdr>
            <w:top w:val="none" w:sz="0" w:space="0" w:color="auto"/>
            <w:left w:val="none" w:sz="0" w:space="0" w:color="auto"/>
            <w:bottom w:val="none" w:sz="0" w:space="0" w:color="auto"/>
            <w:right w:val="none" w:sz="0" w:space="0" w:color="auto"/>
          </w:divBdr>
        </w:div>
        <w:div w:id="1176967154">
          <w:marLeft w:val="480"/>
          <w:marRight w:val="0"/>
          <w:marTop w:val="0"/>
          <w:marBottom w:val="0"/>
          <w:divBdr>
            <w:top w:val="none" w:sz="0" w:space="0" w:color="auto"/>
            <w:left w:val="none" w:sz="0" w:space="0" w:color="auto"/>
            <w:bottom w:val="none" w:sz="0" w:space="0" w:color="auto"/>
            <w:right w:val="none" w:sz="0" w:space="0" w:color="auto"/>
          </w:divBdr>
        </w:div>
        <w:div w:id="989332028">
          <w:marLeft w:val="480"/>
          <w:marRight w:val="0"/>
          <w:marTop w:val="0"/>
          <w:marBottom w:val="0"/>
          <w:divBdr>
            <w:top w:val="none" w:sz="0" w:space="0" w:color="auto"/>
            <w:left w:val="none" w:sz="0" w:space="0" w:color="auto"/>
            <w:bottom w:val="none" w:sz="0" w:space="0" w:color="auto"/>
            <w:right w:val="none" w:sz="0" w:space="0" w:color="auto"/>
          </w:divBdr>
        </w:div>
        <w:div w:id="1047871397">
          <w:marLeft w:val="480"/>
          <w:marRight w:val="0"/>
          <w:marTop w:val="0"/>
          <w:marBottom w:val="0"/>
          <w:divBdr>
            <w:top w:val="none" w:sz="0" w:space="0" w:color="auto"/>
            <w:left w:val="none" w:sz="0" w:space="0" w:color="auto"/>
            <w:bottom w:val="none" w:sz="0" w:space="0" w:color="auto"/>
            <w:right w:val="none" w:sz="0" w:space="0" w:color="auto"/>
          </w:divBdr>
        </w:div>
        <w:div w:id="1222248638">
          <w:marLeft w:val="480"/>
          <w:marRight w:val="0"/>
          <w:marTop w:val="0"/>
          <w:marBottom w:val="0"/>
          <w:divBdr>
            <w:top w:val="none" w:sz="0" w:space="0" w:color="auto"/>
            <w:left w:val="none" w:sz="0" w:space="0" w:color="auto"/>
            <w:bottom w:val="none" w:sz="0" w:space="0" w:color="auto"/>
            <w:right w:val="none" w:sz="0" w:space="0" w:color="auto"/>
          </w:divBdr>
        </w:div>
        <w:div w:id="1775900326">
          <w:marLeft w:val="480"/>
          <w:marRight w:val="0"/>
          <w:marTop w:val="0"/>
          <w:marBottom w:val="0"/>
          <w:divBdr>
            <w:top w:val="none" w:sz="0" w:space="0" w:color="auto"/>
            <w:left w:val="none" w:sz="0" w:space="0" w:color="auto"/>
            <w:bottom w:val="none" w:sz="0" w:space="0" w:color="auto"/>
            <w:right w:val="none" w:sz="0" w:space="0" w:color="auto"/>
          </w:divBdr>
        </w:div>
        <w:div w:id="1828937992">
          <w:marLeft w:val="480"/>
          <w:marRight w:val="0"/>
          <w:marTop w:val="0"/>
          <w:marBottom w:val="0"/>
          <w:divBdr>
            <w:top w:val="none" w:sz="0" w:space="0" w:color="auto"/>
            <w:left w:val="none" w:sz="0" w:space="0" w:color="auto"/>
            <w:bottom w:val="none" w:sz="0" w:space="0" w:color="auto"/>
            <w:right w:val="none" w:sz="0" w:space="0" w:color="auto"/>
          </w:divBdr>
        </w:div>
        <w:div w:id="282617152">
          <w:marLeft w:val="480"/>
          <w:marRight w:val="0"/>
          <w:marTop w:val="0"/>
          <w:marBottom w:val="0"/>
          <w:divBdr>
            <w:top w:val="none" w:sz="0" w:space="0" w:color="auto"/>
            <w:left w:val="none" w:sz="0" w:space="0" w:color="auto"/>
            <w:bottom w:val="none" w:sz="0" w:space="0" w:color="auto"/>
            <w:right w:val="none" w:sz="0" w:space="0" w:color="auto"/>
          </w:divBdr>
        </w:div>
        <w:div w:id="27071372">
          <w:marLeft w:val="480"/>
          <w:marRight w:val="0"/>
          <w:marTop w:val="0"/>
          <w:marBottom w:val="0"/>
          <w:divBdr>
            <w:top w:val="none" w:sz="0" w:space="0" w:color="auto"/>
            <w:left w:val="none" w:sz="0" w:space="0" w:color="auto"/>
            <w:bottom w:val="none" w:sz="0" w:space="0" w:color="auto"/>
            <w:right w:val="none" w:sz="0" w:space="0" w:color="auto"/>
          </w:divBdr>
        </w:div>
        <w:div w:id="1592811876">
          <w:marLeft w:val="480"/>
          <w:marRight w:val="0"/>
          <w:marTop w:val="0"/>
          <w:marBottom w:val="0"/>
          <w:divBdr>
            <w:top w:val="none" w:sz="0" w:space="0" w:color="auto"/>
            <w:left w:val="none" w:sz="0" w:space="0" w:color="auto"/>
            <w:bottom w:val="none" w:sz="0" w:space="0" w:color="auto"/>
            <w:right w:val="none" w:sz="0" w:space="0" w:color="auto"/>
          </w:divBdr>
        </w:div>
      </w:divsChild>
    </w:div>
    <w:div w:id="1660618553">
      <w:bodyDiv w:val="1"/>
      <w:marLeft w:val="0"/>
      <w:marRight w:val="0"/>
      <w:marTop w:val="0"/>
      <w:marBottom w:val="0"/>
      <w:divBdr>
        <w:top w:val="none" w:sz="0" w:space="0" w:color="auto"/>
        <w:left w:val="none" w:sz="0" w:space="0" w:color="auto"/>
        <w:bottom w:val="none" w:sz="0" w:space="0" w:color="auto"/>
        <w:right w:val="none" w:sz="0" w:space="0" w:color="auto"/>
      </w:divBdr>
    </w:div>
    <w:div w:id="1676421497">
      <w:bodyDiv w:val="1"/>
      <w:marLeft w:val="0"/>
      <w:marRight w:val="0"/>
      <w:marTop w:val="0"/>
      <w:marBottom w:val="0"/>
      <w:divBdr>
        <w:top w:val="none" w:sz="0" w:space="0" w:color="auto"/>
        <w:left w:val="none" w:sz="0" w:space="0" w:color="auto"/>
        <w:bottom w:val="none" w:sz="0" w:space="0" w:color="auto"/>
        <w:right w:val="none" w:sz="0" w:space="0" w:color="auto"/>
      </w:divBdr>
      <w:divsChild>
        <w:div w:id="2059166526">
          <w:marLeft w:val="0"/>
          <w:marRight w:val="0"/>
          <w:marTop w:val="0"/>
          <w:marBottom w:val="0"/>
          <w:divBdr>
            <w:top w:val="none" w:sz="0" w:space="0" w:color="auto"/>
            <w:left w:val="none" w:sz="0" w:space="0" w:color="auto"/>
            <w:bottom w:val="none" w:sz="0" w:space="0" w:color="auto"/>
            <w:right w:val="none" w:sz="0" w:space="0" w:color="auto"/>
          </w:divBdr>
          <w:divsChild>
            <w:div w:id="2027247355">
              <w:marLeft w:val="0"/>
              <w:marRight w:val="0"/>
              <w:marTop w:val="0"/>
              <w:marBottom w:val="0"/>
              <w:divBdr>
                <w:top w:val="none" w:sz="0" w:space="0" w:color="auto"/>
                <w:left w:val="none" w:sz="0" w:space="0" w:color="auto"/>
                <w:bottom w:val="none" w:sz="0" w:space="0" w:color="auto"/>
                <w:right w:val="none" w:sz="0" w:space="0" w:color="auto"/>
              </w:divBdr>
              <w:divsChild>
                <w:div w:id="626159367">
                  <w:marLeft w:val="0"/>
                  <w:marRight w:val="0"/>
                  <w:marTop w:val="0"/>
                  <w:marBottom w:val="0"/>
                  <w:divBdr>
                    <w:top w:val="none" w:sz="0" w:space="0" w:color="auto"/>
                    <w:left w:val="none" w:sz="0" w:space="0" w:color="auto"/>
                    <w:bottom w:val="none" w:sz="0" w:space="0" w:color="auto"/>
                    <w:right w:val="none" w:sz="0" w:space="0" w:color="auto"/>
                  </w:divBdr>
                  <w:divsChild>
                    <w:div w:id="7178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432484">
      <w:bodyDiv w:val="1"/>
      <w:marLeft w:val="0"/>
      <w:marRight w:val="0"/>
      <w:marTop w:val="0"/>
      <w:marBottom w:val="0"/>
      <w:divBdr>
        <w:top w:val="none" w:sz="0" w:space="0" w:color="auto"/>
        <w:left w:val="none" w:sz="0" w:space="0" w:color="auto"/>
        <w:bottom w:val="none" w:sz="0" w:space="0" w:color="auto"/>
        <w:right w:val="none" w:sz="0" w:space="0" w:color="auto"/>
      </w:divBdr>
    </w:div>
    <w:div w:id="1683773164">
      <w:bodyDiv w:val="1"/>
      <w:marLeft w:val="0"/>
      <w:marRight w:val="0"/>
      <w:marTop w:val="0"/>
      <w:marBottom w:val="0"/>
      <w:divBdr>
        <w:top w:val="none" w:sz="0" w:space="0" w:color="auto"/>
        <w:left w:val="none" w:sz="0" w:space="0" w:color="auto"/>
        <w:bottom w:val="none" w:sz="0" w:space="0" w:color="auto"/>
        <w:right w:val="none" w:sz="0" w:space="0" w:color="auto"/>
      </w:divBdr>
      <w:divsChild>
        <w:div w:id="119687736">
          <w:marLeft w:val="640"/>
          <w:marRight w:val="0"/>
          <w:marTop w:val="0"/>
          <w:marBottom w:val="0"/>
          <w:divBdr>
            <w:top w:val="none" w:sz="0" w:space="0" w:color="auto"/>
            <w:left w:val="none" w:sz="0" w:space="0" w:color="auto"/>
            <w:bottom w:val="none" w:sz="0" w:space="0" w:color="auto"/>
            <w:right w:val="none" w:sz="0" w:space="0" w:color="auto"/>
          </w:divBdr>
        </w:div>
        <w:div w:id="1599020500">
          <w:marLeft w:val="640"/>
          <w:marRight w:val="0"/>
          <w:marTop w:val="0"/>
          <w:marBottom w:val="0"/>
          <w:divBdr>
            <w:top w:val="none" w:sz="0" w:space="0" w:color="auto"/>
            <w:left w:val="none" w:sz="0" w:space="0" w:color="auto"/>
            <w:bottom w:val="none" w:sz="0" w:space="0" w:color="auto"/>
            <w:right w:val="none" w:sz="0" w:space="0" w:color="auto"/>
          </w:divBdr>
        </w:div>
        <w:div w:id="1486776370">
          <w:marLeft w:val="640"/>
          <w:marRight w:val="0"/>
          <w:marTop w:val="0"/>
          <w:marBottom w:val="0"/>
          <w:divBdr>
            <w:top w:val="none" w:sz="0" w:space="0" w:color="auto"/>
            <w:left w:val="none" w:sz="0" w:space="0" w:color="auto"/>
            <w:bottom w:val="none" w:sz="0" w:space="0" w:color="auto"/>
            <w:right w:val="none" w:sz="0" w:space="0" w:color="auto"/>
          </w:divBdr>
        </w:div>
        <w:div w:id="1544706531">
          <w:marLeft w:val="640"/>
          <w:marRight w:val="0"/>
          <w:marTop w:val="0"/>
          <w:marBottom w:val="0"/>
          <w:divBdr>
            <w:top w:val="none" w:sz="0" w:space="0" w:color="auto"/>
            <w:left w:val="none" w:sz="0" w:space="0" w:color="auto"/>
            <w:bottom w:val="none" w:sz="0" w:space="0" w:color="auto"/>
            <w:right w:val="none" w:sz="0" w:space="0" w:color="auto"/>
          </w:divBdr>
        </w:div>
        <w:div w:id="1903708385">
          <w:marLeft w:val="640"/>
          <w:marRight w:val="0"/>
          <w:marTop w:val="0"/>
          <w:marBottom w:val="0"/>
          <w:divBdr>
            <w:top w:val="none" w:sz="0" w:space="0" w:color="auto"/>
            <w:left w:val="none" w:sz="0" w:space="0" w:color="auto"/>
            <w:bottom w:val="none" w:sz="0" w:space="0" w:color="auto"/>
            <w:right w:val="none" w:sz="0" w:space="0" w:color="auto"/>
          </w:divBdr>
        </w:div>
        <w:div w:id="1795520663">
          <w:marLeft w:val="640"/>
          <w:marRight w:val="0"/>
          <w:marTop w:val="0"/>
          <w:marBottom w:val="0"/>
          <w:divBdr>
            <w:top w:val="none" w:sz="0" w:space="0" w:color="auto"/>
            <w:left w:val="none" w:sz="0" w:space="0" w:color="auto"/>
            <w:bottom w:val="none" w:sz="0" w:space="0" w:color="auto"/>
            <w:right w:val="none" w:sz="0" w:space="0" w:color="auto"/>
          </w:divBdr>
        </w:div>
        <w:div w:id="1815609822">
          <w:marLeft w:val="640"/>
          <w:marRight w:val="0"/>
          <w:marTop w:val="0"/>
          <w:marBottom w:val="0"/>
          <w:divBdr>
            <w:top w:val="none" w:sz="0" w:space="0" w:color="auto"/>
            <w:left w:val="none" w:sz="0" w:space="0" w:color="auto"/>
            <w:bottom w:val="none" w:sz="0" w:space="0" w:color="auto"/>
            <w:right w:val="none" w:sz="0" w:space="0" w:color="auto"/>
          </w:divBdr>
        </w:div>
        <w:div w:id="759449179">
          <w:marLeft w:val="640"/>
          <w:marRight w:val="0"/>
          <w:marTop w:val="0"/>
          <w:marBottom w:val="0"/>
          <w:divBdr>
            <w:top w:val="none" w:sz="0" w:space="0" w:color="auto"/>
            <w:left w:val="none" w:sz="0" w:space="0" w:color="auto"/>
            <w:bottom w:val="none" w:sz="0" w:space="0" w:color="auto"/>
            <w:right w:val="none" w:sz="0" w:space="0" w:color="auto"/>
          </w:divBdr>
        </w:div>
        <w:div w:id="906452318">
          <w:marLeft w:val="640"/>
          <w:marRight w:val="0"/>
          <w:marTop w:val="0"/>
          <w:marBottom w:val="0"/>
          <w:divBdr>
            <w:top w:val="none" w:sz="0" w:space="0" w:color="auto"/>
            <w:left w:val="none" w:sz="0" w:space="0" w:color="auto"/>
            <w:bottom w:val="none" w:sz="0" w:space="0" w:color="auto"/>
            <w:right w:val="none" w:sz="0" w:space="0" w:color="auto"/>
          </w:divBdr>
        </w:div>
        <w:div w:id="138308906">
          <w:marLeft w:val="640"/>
          <w:marRight w:val="0"/>
          <w:marTop w:val="0"/>
          <w:marBottom w:val="0"/>
          <w:divBdr>
            <w:top w:val="none" w:sz="0" w:space="0" w:color="auto"/>
            <w:left w:val="none" w:sz="0" w:space="0" w:color="auto"/>
            <w:bottom w:val="none" w:sz="0" w:space="0" w:color="auto"/>
            <w:right w:val="none" w:sz="0" w:space="0" w:color="auto"/>
          </w:divBdr>
        </w:div>
        <w:div w:id="61411503">
          <w:marLeft w:val="640"/>
          <w:marRight w:val="0"/>
          <w:marTop w:val="0"/>
          <w:marBottom w:val="0"/>
          <w:divBdr>
            <w:top w:val="none" w:sz="0" w:space="0" w:color="auto"/>
            <w:left w:val="none" w:sz="0" w:space="0" w:color="auto"/>
            <w:bottom w:val="none" w:sz="0" w:space="0" w:color="auto"/>
            <w:right w:val="none" w:sz="0" w:space="0" w:color="auto"/>
          </w:divBdr>
        </w:div>
        <w:div w:id="597370876">
          <w:marLeft w:val="640"/>
          <w:marRight w:val="0"/>
          <w:marTop w:val="0"/>
          <w:marBottom w:val="0"/>
          <w:divBdr>
            <w:top w:val="none" w:sz="0" w:space="0" w:color="auto"/>
            <w:left w:val="none" w:sz="0" w:space="0" w:color="auto"/>
            <w:bottom w:val="none" w:sz="0" w:space="0" w:color="auto"/>
            <w:right w:val="none" w:sz="0" w:space="0" w:color="auto"/>
          </w:divBdr>
        </w:div>
        <w:div w:id="308900739">
          <w:marLeft w:val="640"/>
          <w:marRight w:val="0"/>
          <w:marTop w:val="0"/>
          <w:marBottom w:val="0"/>
          <w:divBdr>
            <w:top w:val="none" w:sz="0" w:space="0" w:color="auto"/>
            <w:left w:val="none" w:sz="0" w:space="0" w:color="auto"/>
            <w:bottom w:val="none" w:sz="0" w:space="0" w:color="auto"/>
            <w:right w:val="none" w:sz="0" w:space="0" w:color="auto"/>
          </w:divBdr>
        </w:div>
        <w:div w:id="105080985">
          <w:marLeft w:val="640"/>
          <w:marRight w:val="0"/>
          <w:marTop w:val="0"/>
          <w:marBottom w:val="0"/>
          <w:divBdr>
            <w:top w:val="none" w:sz="0" w:space="0" w:color="auto"/>
            <w:left w:val="none" w:sz="0" w:space="0" w:color="auto"/>
            <w:bottom w:val="none" w:sz="0" w:space="0" w:color="auto"/>
            <w:right w:val="none" w:sz="0" w:space="0" w:color="auto"/>
          </w:divBdr>
        </w:div>
        <w:div w:id="1604266939">
          <w:marLeft w:val="640"/>
          <w:marRight w:val="0"/>
          <w:marTop w:val="0"/>
          <w:marBottom w:val="0"/>
          <w:divBdr>
            <w:top w:val="none" w:sz="0" w:space="0" w:color="auto"/>
            <w:left w:val="none" w:sz="0" w:space="0" w:color="auto"/>
            <w:bottom w:val="none" w:sz="0" w:space="0" w:color="auto"/>
            <w:right w:val="none" w:sz="0" w:space="0" w:color="auto"/>
          </w:divBdr>
        </w:div>
        <w:div w:id="1065761548">
          <w:marLeft w:val="640"/>
          <w:marRight w:val="0"/>
          <w:marTop w:val="0"/>
          <w:marBottom w:val="0"/>
          <w:divBdr>
            <w:top w:val="none" w:sz="0" w:space="0" w:color="auto"/>
            <w:left w:val="none" w:sz="0" w:space="0" w:color="auto"/>
            <w:bottom w:val="none" w:sz="0" w:space="0" w:color="auto"/>
            <w:right w:val="none" w:sz="0" w:space="0" w:color="auto"/>
          </w:divBdr>
        </w:div>
        <w:div w:id="1347637371">
          <w:marLeft w:val="640"/>
          <w:marRight w:val="0"/>
          <w:marTop w:val="0"/>
          <w:marBottom w:val="0"/>
          <w:divBdr>
            <w:top w:val="none" w:sz="0" w:space="0" w:color="auto"/>
            <w:left w:val="none" w:sz="0" w:space="0" w:color="auto"/>
            <w:bottom w:val="none" w:sz="0" w:space="0" w:color="auto"/>
            <w:right w:val="none" w:sz="0" w:space="0" w:color="auto"/>
          </w:divBdr>
        </w:div>
        <w:div w:id="715861287">
          <w:marLeft w:val="640"/>
          <w:marRight w:val="0"/>
          <w:marTop w:val="0"/>
          <w:marBottom w:val="0"/>
          <w:divBdr>
            <w:top w:val="none" w:sz="0" w:space="0" w:color="auto"/>
            <w:left w:val="none" w:sz="0" w:space="0" w:color="auto"/>
            <w:bottom w:val="none" w:sz="0" w:space="0" w:color="auto"/>
            <w:right w:val="none" w:sz="0" w:space="0" w:color="auto"/>
          </w:divBdr>
        </w:div>
        <w:div w:id="1368483840">
          <w:marLeft w:val="640"/>
          <w:marRight w:val="0"/>
          <w:marTop w:val="0"/>
          <w:marBottom w:val="0"/>
          <w:divBdr>
            <w:top w:val="none" w:sz="0" w:space="0" w:color="auto"/>
            <w:left w:val="none" w:sz="0" w:space="0" w:color="auto"/>
            <w:bottom w:val="none" w:sz="0" w:space="0" w:color="auto"/>
            <w:right w:val="none" w:sz="0" w:space="0" w:color="auto"/>
          </w:divBdr>
        </w:div>
        <w:div w:id="2095011158">
          <w:marLeft w:val="640"/>
          <w:marRight w:val="0"/>
          <w:marTop w:val="0"/>
          <w:marBottom w:val="0"/>
          <w:divBdr>
            <w:top w:val="none" w:sz="0" w:space="0" w:color="auto"/>
            <w:left w:val="none" w:sz="0" w:space="0" w:color="auto"/>
            <w:bottom w:val="none" w:sz="0" w:space="0" w:color="auto"/>
            <w:right w:val="none" w:sz="0" w:space="0" w:color="auto"/>
          </w:divBdr>
        </w:div>
      </w:divsChild>
    </w:div>
    <w:div w:id="1714962545">
      <w:bodyDiv w:val="1"/>
      <w:marLeft w:val="0"/>
      <w:marRight w:val="0"/>
      <w:marTop w:val="0"/>
      <w:marBottom w:val="0"/>
      <w:divBdr>
        <w:top w:val="none" w:sz="0" w:space="0" w:color="auto"/>
        <w:left w:val="none" w:sz="0" w:space="0" w:color="auto"/>
        <w:bottom w:val="none" w:sz="0" w:space="0" w:color="auto"/>
        <w:right w:val="none" w:sz="0" w:space="0" w:color="auto"/>
      </w:divBdr>
    </w:div>
    <w:div w:id="1722054849">
      <w:bodyDiv w:val="1"/>
      <w:marLeft w:val="0"/>
      <w:marRight w:val="0"/>
      <w:marTop w:val="0"/>
      <w:marBottom w:val="0"/>
      <w:divBdr>
        <w:top w:val="none" w:sz="0" w:space="0" w:color="auto"/>
        <w:left w:val="none" w:sz="0" w:space="0" w:color="auto"/>
        <w:bottom w:val="none" w:sz="0" w:space="0" w:color="auto"/>
        <w:right w:val="none" w:sz="0" w:space="0" w:color="auto"/>
      </w:divBdr>
    </w:div>
    <w:div w:id="1736857062">
      <w:bodyDiv w:val="1"/>
      <w:marLeft w:val="0"/>
      <w:marRight w:val="0"/>
      <w:marTop w:val="0"/>
      <w:marBottom w:val="0"/>
      <w:divBdr>
        <w:top w:val="none" w:sz="0" w:space="0" w:color="auto"/>
        <w:left w:val="none" w:sz="0" w:space="0" w:color="auto"/>
        <w:bottom w:val="none" w:sz="0" w:space="0" w:color="auto"/>
        <w:right w:val="none" w:sz="0" w:space="0" w:color="auto"/>
      </w:divBdr>
    </w:div>
    <w:div w:id="1749375651">
      <w:bodyDiv w:val="1"/>
      <w:marLeft w:val="0"/>
      <w:marRight w:val="0"/>
      <w:marTop w:val="0"/>
      <w:marBottom w:val="0"/>
      <w:divBdr>
        <w:top w:val="none" w:sz="0" w:space="0" w:color="auto"/>
        <w:left w:val="none" w:sz="0" w:space="0" w:color="auto"/>
        <w:bottom w:val="none" w:sz="0" w:space="0" w:color="auto"/>
        <w:right w:val="none" w:sz="0" w:space="0" w:color="auto"/>
      </w:divBdr>
    </w:div>
    <w:div w:id="1755512880">
      <w:bodyDiv w:val="1"/>
      <w:marLeft w:val="0"/>
      <w:marRight w:val="0"/>
      <w:marTop w:val="0"/>
      <w:marBottom w:val="0"/>
      <w:divBdr>
        <w:top w:val="none" w:sz="0" w:space="0" w:color="auto"/>
        <w:left w:val="none" w:sz="0" w:space="0" w:color="auto"/>
        <w:bottom w:val="none" w:sz="0" w:space="0" w:color="auto"/>
        <w:right w:val="none" w:sz="0" w:space="0" w:color="auto"/>
      </w:divBdr>
      <w:divsChild>
        <w:div w:id="1619213724">
          <w:marLeft w:val="640"/>
          <w:marRight w:val="0"/>
          <w:marTop w:val="0"/>
          <w:marBottom w:val="0"/>
          <w:divBdr>
            <w:top w:val="none" w:sz="0" w:space="0" w:color="auto"/>
            <w:left w:val="none" w:sz="0" w:space="0" w:color="auto"/>
            <w:bottom w:val="none" w:sz="0" w:space="0" w:color="auto"/>
            <w:right w:val="none" w:sz="0" w:space="0" w:color="auto"/>
          </w:divBdr>
        </w:div>
        <w:div w:id="364525786">
          <w:marLeft w:val="640"/>
          <w:marRight w:val="0"/>
          <w:marTop w:val="0"/>
          <w:marBottom w:val="0"/>
          <w:divBdr>
            <w:top w:val="none" w:sz="0" w:space="0" w:color="auto"/>
            <w:left w:val="none" w:sz="0" w:space="0" w:color="auto"/>
            <w:bottom w:val="none" w:sz="0" w:space="0" w:color="auto"/>
            <w:right w:val="none" w:sz="0" w:space="0" w:color="auto"/>
          </w:divBdr>
        </w:div>
        <w:div w:id="760835652">
          <w:marLeft w:val="640"/>
          <w:marRight w:val="0"/>
          <w:marTop w:val="0"/>
          <w:marBottom w:val="0"/>
          <w:divBdr>
            <w:top w:val="none" w:sz="0" w:space="0" w:color="auto"/>
            <w:left w:val="none" w:sz="0" w:space="0" w:color="auto"/>
            <w:bottom w:val="none" w:sz="0" w:space="0" w:color="auto"/>
            <w:right w:val="none" w:sz="0" w:space="0" w:color="auto"/>
          </w:divBdr>
        </w:div>
        <w:div w:id="1135680300">
          <w:marLeft w:val="640"/>
          <w:marRight w:val="0"/>
          <w:marTop w:val="0"/>
          <w:marBottom w:val="0"/>
          <w:divBdr>
            <w:top w:val="none" w:sz="0" w:space="0" w:color="auto"/>
            <w:left w:val="none" w:sz="0" w:space="0" w:color="auto"/>
            <w:bottom w:val="none" w:sz="0" w:space="0" w:color="auto"/>
            <w:right w:val="none" w:sz="0" w:space="0" w:color="auto"/>
          </w:divBdr>
        </w:div>
        <w:div w:id="1829513243">
          <w:marLeft w:val="640"/>
          <w:marRight w:val="0"/>
          <w:marTop w:val="0"/>
          <w:marBottom w:val="0"/>
          <w:divBdr>
            <w:top w:val="none" w:sz="0" w:space="0" w:color="auto"/>
            <w:left w:val="none" w:sz="0" w:space="0" w:color="auto"/>
            <w:bottom w:val="none" w:sz="0" w:space="0" w:color="auto"/>
            <w:right w:val="none" w:sz="0" w:space="0" w:color="auto"/>
          </w:divBdr>
        </w:div>
        <w:div w:id="930747519">
          <w:marLeft w:val="640"/>
          <w:marRight w:val="0"/>
          <w:marTop w:val="0"/>
          <w:marBottom w:val="0"/>
          <w:divBdr>
            <w:top w:val="none" w:sz="0" w:space="0" w:color="auto"/>
            <w:left w:val="none" w:sz="0" w:space="0" w:color="auto"/>
            <w:bottom w:val="none" w:sz="0" w:space="0" w:color="auto"/>
            <w:right w:val="none" w:sz="0" w:space="0" w:color="auto"/>
          </w:divBdr>
        </w:div>
        <w:div w:id="1655257684">
          <w:marLeft w:val="640"/>
          <w:marRight w:val="0"/>
          <w:marTop w:val="0"/>
          <w:marBottom w:val="0"/>
          <w:divBdr>
            <w:top w:val="none" w:sz="0" w:space="0" w:color="auto"/>
            <w:left w:val="none" w:sz="0" w:space="0" w:color="auto"/>
            <w:bottom w:val="none" w:sz="0" w:space="0" w:color="auto"/>
            <w:right w:val="none" w:sz="0" w:space="0" w:color="auto"/>
          </w:divBdr>
        </w:div>
        <w:div w:id="1003045158">
          <w:marLeft w:val="640"/>
          <w:marRight w:val="0"/>
          <w:marTop w:val="0"/>
          <w:marBottom w:val="0"/>
          <w:divBdr>
            <w:top w:val="none" w:sz="0" w:space="0" w:color="auto"/>
            <w:left w:val="none" w:sz="0" w:space="0" w:color="auto"/>
            <w:bottom w:val="none" w:sz="0" w:space="0" w:color="auto"/>
            <w:right w:val="none" w:sz="0" w:space="0" w:color="auto"/>
          </w:divBdr>
        </w:div>
        <w:div w:id="2073381501">
          <w:marLeft w:val="640"/>
          <w:marRight w:val="0"/>
          <w:marTop w:val="0"/>
          <w:marBottom w:val="0"/>
          <w:divBdr>
            <w:top w:val="none" w:sz="0" w:space="0" w:color="auto"/>
            <w:left w:val="none" w:sz="0" w:space="0" w:color="auto"/>
            <w:bottom w:val="none" w:sz="0" w:space="0" w:color="auto"/>
            <w:right w:val="none" w:sz="0" w:space="0" w:color="auto"/>
          </w:divBdr>
        </w:div>
        <w:div w:id="1302880387">
          <w:marLeft w:val="640"/>
          <w:marRight w:val="0"/>
          <w:marTop w:val="0"/>
          <w:marBottom w:val="0"/>
          <w:divBdr>
            <w:top w:val="none" w:sz="0" w:space="0" w:color="auto"/>
            <w:left w:val="none" w:sz="0" w:space="0" w:color="auto"/>
            <w:bottom w:val="none" w:sz="0" w:space="0" w:color="auto"/>
            <w:right w:val="none" w:sz="0" w:space="0" w:color="auto"/>
          </w:divBdr>
        </w:div>
        <w:div w:id="608049097">
          <w:marLeft w:val="640"/>
          <w:marRight w:val="0"/>
          <w:marTop w:val="0"/>
          <w:marBottom w:val="0"/>
          <w:divBdr>
            <w:top w:val="none" w:sz="0" w:space="0" w:color="auto"/>
            <w:left w:val="none" w:sz="0" w:space="0" w:color="auto"/>
            <w:bottom w:val="none" w:sz="0" w:space="0" w:color="auto"/>
            <w:right w:val="none" w:sz="0" w:space="0" w:color="auto"/>
          </w:divBdr>
        </w:div>
        <w:div w:id="10376282">
          <w:marLeft w:val="640"/>
          <w:marRight w:val="0"/>
          <w:marTop w:val="0"/>
          <w:marBottom w:val="0"/>
          <w:divBdr>
            <w:top w:val="none" w:sz="0" w:space="0" w:color="auto"/>
            <w:left w:val="none" w:sz="0" w:space="0" w:color="auto"/>
            <w:bottom w:val="none" w:sz="0" w:space="0" w:color="auto"/>
            <w:right w:val="none" w:sz="0" w:space="0" w:color="auto"/>
          </w:divBdr>
        </w:div>
        <w:div w:id="554853161">
          <w:marLeft w:val="640"/>
          <w:marRight w:val="0"/>
          <w:marTop w:val="0"/>
          <w:marBottom w:val="0"/>
          <w:divBdr>
            <w:top w:val="none" w:sz="0" w:space="0" w:color="auto"/>
            <w:left w:val="none" w:sz="0" w:space="0" w:color="auto"/>
            <w:bottom w:val="none" w:sz="0" w:space="0" w:color="auto"/>
            <w:right w:val="none" w:sz="0" w:space="0" w:color="auto"/>
          </w:divBdr>
        </w:div>
        <w:div w:id="1256789474">
          <w:marLeft w:val="640"/>
          <w:marRight w:val="0"/>
          <w:marTop w:val="0"/>
          <w:marBottom w:val="0"/>
          <w:divBdr>
            <w:top w:val="none" w:sz="0" w:space="0" w:color="auto"/>
            <w:left w:val="none" w:sz="0" w:space="0" w:color="auto"/>
            <w:bottom w:val="none" w:sz="0" w:space="0" w:color="auto"/>
            <w:right w:val="none" w:sz="0" w:space="0" w:color="auto"/>
          </w:divBdr>
        </w:div>
        <w:div w:id="179902550">
          <w:marLeft w:val="640"/>
          <w:marRight w:val="0"/>
          <w:marTop w:val="0"/>
          <w:marBottom w:val="0"/>
          <w:divBdr>
            <w:top w:val="none" w:sz="0" w:space="0" w:color="auto"/>
            <w:left w:val="none" w:sz="0" w:space="0" w:color="auto"/>
            <w:bottom w:val="none" w:sz="0" w:space="0" w:color="auto"/>
            <w:right w:val="none" w:sz="0" w:space="0" w:color="auto"/>
          </w:divBdr>
        </w:div>
        <w:div w:id="998464847">
          <w:marLeft w:val="640"/>
          <w:marRight w:val="0"/>
          <w:marTop w:val="0"/>
          <w:marBottom w:val="0"/>
          <w:divBdr>
            <w:top w:val="none" w:sz="0" w:space="0" w:color="auto"/>
            <w:left w:val="none" w:sz="0" w:space="0" w:color="auto"/>
            <w:bottom w:val="none" w:sz="0" w:space="0" w:color="auto"/>
            <w:right w:val="none" w:sz="0" w:space="0" w:color="auto"/>
          </w:divBdr>
        </w:div>
        <w:div w:id="1354721988">
          <w:marLeft w:val="640"/>
          <w:marRight w:val="0"/>
          <w:marTop w:val="0"/>
          <w:marBottom w:val="0"/>
          <w:divBdr>
            <w:top w:val="none" w:sz="0" w:space="0" w:color="auto"/>
            <w:left w:val="none" w:sz="0" w:space="0" w:color="auto"/>
            <w:bottom w:val="none" w:sz="0" w:space="0" w:color="auto"/>
            <w:right w:val="none" w:sz="0" w:space="0" w:color="auto"/>
          </w:divBdr>
        </w:div>
        <w:div w:id="2054842718">
          <w:marLeft w:val="640"/>
          <w:marRight w:val="0"/>
          <w:marTop w:val="0"/>
          <w:marBottom w:val="0"/>
          <w:divBdr>
            <w:top w:val="none" w:sz="0" w:space="0" w:color="auto"/>
            <w:left w:val="none" w:sz="0" w:space="0" w:color="auto"/>
            <w:bottom w:val="none" w:sz="0" w:space="0" w:color="auto"/>
            <w:right w:val="none" w:sz="0" w:space="0" w:color="auto"/>
          </w:divBdr>
        </w:div>
        <w:div w:id="1591814323">
          <w:marLeft w:val="640"/>
          <w:marRight w:val="0"/>
          <w:marTop w:val="0"/>
          <w:marBottom w:val="0"/>
          <w:divBdr>
            <w:top w:val="none" w:sz="0" w:space="0" w:color="auto"/>
            <w:left w:val="none" w:sz="0" w:space="0" w:color="auto"/>
            <w:bottom w:val="none" w:sz="0" w:space="0" w:color="auto"/>
            <w:right w:val="none" w:sz="0" w:space="0" w:color="auto"/>
          </w:divBdr>
        </w:div>
        <w:div w:id="1688672704">
          <w:marLeft w:val="640"/>
          <w:marRight w:val="0"/>
          <w:marTop w:val="0"/>
          <w:marBottom w:val="0"/>
          <w:divBdr>
            <w:top w:val="none" w:sz="0" w:space="0" w:color="auto"/>
            <w:left w:val="none" w:sz="0" w:space="0" w:color="auto"/>
            <w:bottom w:val="none" w:sz="0" w:space="0" w:color="auto"/>
            <w:right w:val="none" w:sz="0" w:space="0" w:color="auto"/>
          </w:divBdr>
        </w:div>
      </w:divsChild>
    </w:div>
    <w:div w:id="1758986282">
      <w:bodyDiv w:val="1"/>
      <w:marLeft w:val="0"/>
      <w:marRight w:val="0"/>
      <w:marTop w:val="0"/>
      <w:marBottom w:val="0"/>
      <w:divBdr>
        <w:top w:val="none" w:sz="0" w:space="0" w:color="auto"/>
        <w:left w:val="none" w:sz="0" w:space="0" w:color="auto"/>
        <w:bottom w:val="none" w:sz="0" w:space="0" w:color="auto"/>
        <w:right w:val="none" w:sz="0" w:space="0" w:color="auto"/>
      </w:divBdr>
    </w:div>
    <w:div w:id="1775439526">
      <w:bodyDiv w:val="1"/>
      <w:marLeft w:val="0"/>
      <w:marRight w:val="0"/>
      <w:marTop w:val="0"/>
      <w:marBottom w:val="0"/>
      <w:divBdr>
        <w:top w:val="none" w:sz="0" w:space="0" w:color="auto"/>
        <w:left w:val="none" w:sz="0" w:space="0" w:color="auto"/>
        <w:bottom w:val="none" w:sz="0" w:space="0" w:color="auto"/>
        <w:right w:val="none" w:sz="0" w:space="0" w:color="auto"/>
      </w:divBdr>
    </w:div>
    <w:div w:id="1794783814">
      <w:bodyDiv w:val="1"/>
      <w:marLeft w:val="0"/>
      <w:marRight w:val="0"/>
      <w:marTop w:val="0"/>
      <w:marBottom w:val="0"/>
      <w:divBdr>
        <w:top w:val="none" w:sz="0" w:space="0" w:color="auto"/>
        <w:left w:val="none" w:sz="0" w:space="0" w:color="auto"/>
        <w:bottom w:val="none" w:sz="0" w:space="0" w:color="auto"/>
        <w:right w:val="none" w:sz="0" w:space="0" w:color="auto"/>
      </w:divBdr>
      <w:divsChild>
        <w:div w:id="1054893954">
          <w:marLeft w:val="640"/>
          <w:marRight w:val="0"/>
          <w:marTop w:val="0"/>
          <w:marBottom w:val="0"/>
          <w:divBdr>
            <w:top w:val="none" w:sz="0" w:space="0" w:color="auto"/>
            <w:left w:val="none" w:sz="0" w:space="0" w:color="auto"/>
            <w:bottom w:val="none" w:sz="0" w:space="0" w:color="auto"/>
            <w:right w:val="none" w:sz="0" w:space="0" w:color="auto"/>
          </w:divBdr>
        </w:div>
        <w:div w:id="285623655">
          <w:marLeft w:val="640"/>
          <w:marRight w:val="0"/>
          <w:marTop w:val="0"/>
          <w:marBottom w:val="0"/>
          <w:divBdr>
            <w:top w:val="none" w:sz="0" w:space="0" w:color="auto"/>
            <w:left w:val="none" w:sz="0" w:space="0" w:color="auto"/>
            <w:bottom w:val="none" w:sz="0" w:space="0" w:color="auto"/>
            <w:right w:val="none" w:sz="0" w:space="0" w:color="auto"/>
          </w:divBdr>
        </w:div>
        <w:div w:id="433944523">
          <w:marLeft w:val="640"/>
          <w:marRight w:val="0"/>
          <w:marTop w:val="0"/>
          <w:marBottom w:val="0"/>
          <w:divBdr>
            <w:top w:val="none" w:sz="0" w:space="0" w:color="auto"/>
            <w:left w:val="none" w:sz="0" w:space="0" w:color="auto"/>
            <w:bottom w:val="none" w:sz="0" w:space="0" w:color="auto"/>
            <w:right w:val="none" w:sz="0" w:space="0" w:color="auto"/>
          </w:divBdr>
        </w:div>
        <w:div w:id="1590846038">
          <w:marLeft w:val="640"/>
          <w:marRight w:val="0"/>
          <w:marTop w:val="0"/>
          <w:marBottom w:val="0"/>
          <w:divBdr>
            <w:top w:val="none" w:sz="0" w:space="0" w:color="auto"/>
            <w:left w:val="none" w:sz="0" w:space="0" w:color="auto"/>
            <w:bottom w:val="none" w:sz="0" w:space="0" w:color="auto"/>
            <w:right w:val="none" w:sz="0" w:space="0" w:color="auto"/>
          </w:divBdr>
        </w:div>
        <w:div w:id="406420546">
          <w:marLeft w:val="640"/>
          <w:marRight w:val="0"/>
          <w:marTop w:val="0"/>
          <w:marBottom w:val="0"/>
          <w:divBdr>
            <w:top w:val="none" w:sz="0" w:space="0" w:color="auto"/>
            <w:left w:val="none" w:sz="0" w:space="0" w:color="auto"/>
            <w:bottom w:val="none" w:sz="0" w:space="0" w:color="auto"/>
            <w:right w:val="none" w:sz="0" w:space="0" w:color="auto"/>
          </w:divBdr>
        </w:div>
        <w:div w:id="464006124">
          <w:marLeft w:val="640"/>
          <w:marRight w:val="0"/>
          <w:marTop w:val="0"/>
          <w:marBottom w:val="0"/>
          <w:divBdr>
            <w:top w:val="none" w:sz="0" w:space="0" w:color="auto"/>
            <w:left w:val="none" w:sz="0" w:space="0" w:color="auto"/>
            <w:bottom w:val="none" w:sz="0" w:space="0" w:color="auto"/>
            <w:right w:val="none" w:sz="0" w:space="0" w:color="auto"/>
          </w:divBdr>
        </w:div>
        <w:div w:id="391463968">
          <w:marLeft w:val="640"/>
          <w:marRight w:val="0"/>
          <w:marTop w:val="0"/>
          <w:marBottom w:val="0"/>
          <w:divBdr>
            <w:top w:val="none" w:sz="0" w:space="0" w:color="auto"/>
            <w:left w:val="none" w:sz="0" w:space="0" w:color="auto"/>
            <w:bottom w:val="none" w:sz="0" w:space="0" w:color="auto"/>
            <w:right w:val="none" w:sz="0" w:space="0" w:color="auto"/>
          </w:divBdr>
        </w:div>
        <w:div w:id="241381532">
          <w:marLeft w:val="640"/>
          <w:marRight w:val="0"/>
          <w:marTop w:val="0"/>
          <w:marBottom w:val="0"/>
          <w:divBdr>
            <w:top w:val="none" w:sz="0" w:space="0" w:color="auto"/>
            <w:left w:val="none" w:sz="0" w:space="0" w:color="auto"/>
            <w:bottom w:val="none" w:sz="0" w:space="0" w:color="auto"/>
            <w:right w:val="none" w:sz="0" w:space="0" w:color="auto"/>
          </w:divBdr>
        </w:div>
        <w:div w:id="1870144756">
          <w:marLeft w:val="640"/>
          <w:marRight w:val="0"/>
          <w:marTop w:val="0"/>
          <w:marBottom w:val="0"/>
          <w:divBdr>
            <w:top w:val="none" w:sz="0" w:space="0" w:color="auto"/>
            <w:left w:val="none" w:sz="0" w:space="0" w:color="auto"/>
            <w:bottom w:val="none" w:sz="0" w:space="0" w:color="auto"/>
            <w:right w:val="none" w:sz="0" w:space="0" w:color="auto"/>
          </w:divBdr>
        </w:div>
        <w:div w:id="965551400">
          <w:marLeft w:val="640"/>
          <w:marRight w:val="0"/>
          <w:marTop w:val="0"/>
          <w:marBottom w:val="0"/>
          <w:divBdr>
            <w:top w:val="none" w:sz="0" w:space="0" w:color="auto"/>
            <w:left w:val="none" w:sz="0" w:space="0" w:color="auto"/>
            <w:bottom w:val="none" w:sz="0" w:space="0" w:color="auto"/>
            <w:right w:val="none" w:sz="0" w:space="0" w:color="auto"/>
          </w:divBdr>
        </w:div>
        <w:div w:id="1870144675">
          <w:marLeft w:val="640"/>
          <w:marRight w:val="0"/>
          <w:marTop w:val="0"/>
          <w:marBottom w:val="0"/>
          <w:divBdr>
            <w:top w:val="none" w:sz="0" w:space="0" w:color="auto"/>
            <w:left w:val="none" w:sz="0" w:space="0" w:color="auto"/>
            <w:bottom w:val="none" w:sz="0" w:space="0" w:color="auto"/>
            <w:right w:val="none" w:sz="0" w:space="0" w:color="auto"/>
          </w:divBdr>
        </w:div>
        <w:div w:id="211813083">
          <w:marLeft w:val="640"/>
          <w:marRight w:val="0"/>
          <w:marTop w:val="0"/>
          <w:marBottom w:val="0"/>
          <w:divBdr>
            <w:top w:val="none" w:sz="0" w:space="0" w:color="auto"/>
            <w:left w:val="none" w:sz="0" w:space="0" w:color="auto"/>
            <w:bottom w:val="none" w:sz="0" w:space="0" w:color="auto"/>
            <w:right w:val="none" w:sz="0" w:space="0" w:color="auto"/>
          </w:divBdr>
        </w:div>
        <w:div w:id="456415058">
          <w:marLeft w:val="640"/>
          <w:marRight w:val="0"/>
          <w:marTop w:val="0"/>
          <w:marBottom w:val="0"/>
          <w:divBdr>
            <w:top w:val="none" w:sz="0" w:space="0" w:color="auto"/>
            <w:left w:val="none" w:sz="0" w:space="0" w:color="auto"/>
            <w:bottom w:val="none" w:sz="0" w:space="0" w:color="auto"/>
            <w:right w:val="none" w:sz="0" w:space="0" w:color="auto"/>
          </w:divBdr>
        </w:div>
        <w:div w:id="1966152953">
          <w:marLeft w:val="640"/>
          <w:marRight w:val="0"/>
          <w:marTop w:val="0"/>
          <w:marBottom w:val="0"/>
          <w:divBdr>
            <w:top w:val="none" w:sz="0" w:space="0" w:color="auto"/>
            <w:left w:val="none" w:sz="0" w:space="0" w:color="auto"/>
            <w:bottom w:val="none" w:sz="0" w:space="0" w:color="auto"/>
            <w:right w:val="none" w:sz="0" w:space="0" w:color="auto"/>
          </w:divBdr>
        </w:div>
        <w:div w:id="362900401">
          <w:marLeft w:val="640"/>
          <w:marRight w:val="0"/>
          <w:marTop w:val="0"/>
          <w:marBottom w:val="0"/>
          <w:divBdr>
            <w:top w:val="none" w:sz="0" w:space="0" w:color="auto"/>
            <w:left w:val="none" w:sz="0" w:space="0" w:color="auto"/>
            <w:bottom w:val="none" w:sz="0" w:space="0" w:color="auto"/>
            <w:right w:val="none" w:sz="0" w:space="0" w:color="auto"/>
          </w:divBdr>
        </w:div>
        <w:div w:id="2079277870">
          <w:marLeft w:val="640"/>
          <w:marRight w:val="0"/>
          <w:marTop w:val="0"/>
          <w:marBottom w:val="0"/>
          <w:divBdr>
            <w:top w:val="none" w:sz="0" w:space="0" w:color="auto"/>
            <w:left w:val="none" w:sz="0" w:space="0" w:color="auto"/>
            <w:bottom w:val="none" w:sz="0" w:space="0" w:color="auto"/>
            <w:right w:val="none" w:sz="0" w:space="0" w:color="auto"/>
          </w:divBdr>
        </w:div>
        <w:div w:id="1713338521">
          <w:marLeft w:val="640"/>
          <w:marRight w:val="0"/>
          <w:marTop w:val="0"/>
          <w:marBottom w:val="0"/>
          <w:divBdr>
            <w:top w:val="none" w:sz="0" w:space="0" w:color="auto"/>
            <w:left w:val="none" w:sz="0" w:space="0" w:color="auto"/>
            <w:bottom w:val="none" w:sz="0" w:space="0" w:color="auto"/>
            <w:right w:val="none" w:sz="0" w:space="0" w:color="auto"/>
          </w:divBdr>
        </w:div>
        <w:div w:id="931547584">
          <w:marLeft w:val="640"/>
          <w:marRight w:val="0"/>
          <w:marTop w:val="0"/>
          <w:marBottom w:val="0"/>
          <w:divBdr>
            <w:top w:val="none" w:sz="0" w:space="0" w:color="auto"/>
            <w:left w:val="none" w:sz="0" w:space="0" w:color="auto"/>
            <w:bottom w:val="none" w:sz="0" w:space="0" w:color="auto"/>
            <w:right w:val="none" w:sz="0" w:space="0" w:color="auto"/>
          </w:divBdr>
        </w:div>
      </w:divsChild>
    </w:div>
    <w:div w:id="1815831021">
      <w:bodyDiv w:val="1"/>
      <w:marLeft w:val="0"/>
      <w:marRight w:val="0"/>
      <w:marTop w:val="0"/>
      <w:marBottom w:val="0"/>
      <w:divBdr>
        <w:top w:val="none" w:sz="0" w:space="0" w:color="auto"/>
        <w:left w:val="none" w:sz="0" w:space="0" w:color="auto"/>
        <w:bottom w:val="none" w:sz="0" w:space="0" w:color="auto"/>
        <w:right w:val="none" w:sz="0" w:space="0" w:color="auto"/>
      </w:divBdr>
      <w:divsChild>
        <w:div w:id="1549957224">
          <w:marLeft w:val="0"/>
          <w:marRight w:val="0"/>
          <w:marTop w:val="0"/>
          <w:marBottom w:val="0"/>
          <w:divBdr>
            <w:top w:val="none" w:sz="0" w:space="0" w:color="auto"/>
            <w:left w:val="none" w:sz="0" w:space="0" w:color="auto"/>
            <w:bottom w:val="none" w:sz="0" w:space="0" w:color="auto"/>
            <w:right w:val="none" w:sz="0" w:space="0" w:color="auto"/>
          </w:divBdr>
          <w:divsChild>
            <w:div w:id="214128388">
              <w:marLeft w:val="0"/>
              <w:marRight w:val="0"/>
              <w:marTop w:val="0"/>
              <w:marBottom w:val="0"/>
              <w:divBdr>
                <w:top w:val="none" w:sz="0" w:space="0" w:color="auto"/>
                <w:left w:val="none" w:sz="0" w:space="0" w:color="auto"/>
                <w:bottom w:val="none" w:sz="0" w:space="0" w:color="auto"/>
                <w:right w:val="none" w:sz="0" w:space="0" w:color="auto"/>
              </w:divBdr>
              <w:divsChild>
                <w:div w:id="7321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649470">
      <w:bodyDiv w:val="1"/>
      <w:marLeft w:val="0"/>
      <w:marRight w:val="0"/>
      <w:marTop w:val="0"/>
      <w:marBottom w:val="0"/>
      <w:divBdr>
        <w:top w:val="none" w:sz="0" w:space="0" w:color="auto"/>
        <w:left w:val="none" w:sz="0" w:space="0" w:color="auto"/>
        <w:bottom w:val="none" w:sz="0" w:space="0" w:color="auto"/>
        <w:right w:val="none" w:sz="0" w:space="0" w:color="auto"/>
      </w:divBdr>
    </w:div>
    <w:div w:id="1847860870">
      <w:bodyDiv w:val="1"/>
      <w:marLeft w:val="0"/>
      <w:marRight w:val="0"/>
      <w:marTop w:val="0"/>
      <w:marBottom w:val="0"/>
      <w:divBdr>
        <w:top w:val="none" w:sz="0" w:space="0" w:color="auto"/>
        <w:left w:val="none" w:sz="0" w:space="0" w:color="auto"/>
        <w:bottom w:val="none" w:sz="0" w:space="0" w:color="auto"/>
        <w:right w:val="none" w:sz="0" w:space="0" w:color="auto"/>
      </w:divBdr>
    </w:div>
    <w:div w:id="1849637157">
      <w:bodyDiv w:val="1"/>
      <w:marLeft w:val="0"/>
      <w:marRight w:val="0"/>
      <w:marTop w:val="0"/>
      <w:marBottom w:val="0"/>
      <w:divBdr>
        <w:top w:val="none" w:sz="0" w:space="0" w:color="auto"/>
        <w:left w:val="none" w:sz="0" w:space="0" w:color="auto"/>
        <w:bottom w:val="none" w:sz="0" w:space="0" w:color="auto"/>
        <w:right w:val="none" w:sz="0" w:space="0" w:color="auto"/>
      </w:divBdr>
      <w:divsChild>
        <w:div w:id="1200045959">
          <w:marLeft w:val="640"/>
          <w:marRight w:val="0"/>
          <w:marTop w:val="0"/>
          <w:marBottom w:val="0"/>
          <w:divBdr>
            <w:top w:val="none" w:sz="0" w:space="0" w:color="auto"/>
            <w:left w:val="none" w:sz="0" w:space="0" w:color="auto"/>
            <w:bottom w:val="none" w:sz="0" w:space="0" w:color="auto"/>
            <w:right w:val="none" w:sz="0" w:space="0" w:color="auto"/>
          </w:divBdr>
        </w:div>
        <w:div w:id="1017266199">
          <w:marLeft w:val="640"/>
          <w:marRight w:val="0"/>
          <w:marTop w:val="0"/>
          <w:marBottom w:val="0"/>
          <w:divBdr>
            <w:top w:val="none" w:sz="0" w:space="0" w:color="auto"/>
            <w:left w:val="none" w:sz="0" w:space="0" w:color="auto"/>
            <w:bottom w:val="none" w:sz="0" w:space="0" w:color="auto"/>
            <w:right w:val="none" w:sz="0" w:space="0" w:color="auto"/>
          </w:divBdr>
        </w:div>
        <w:div w:id="1245728417">
          <w:marLeft w:val="640"/>
          <w:marRight w:val="0"/>
          <w:marTop w:val="0"/>
          <w:marBottom w:val="0"/>
          <w:divBdr>
            <w:top w:val="none" w:sz="0" w:space="0" w:color="auto"/>
            <w:left w:val="none" w:sz="0" w:space="0" w:color="auto"/>
            <w:bottom w:val="none" w:sz="0" w:space="0" w:color="auto"/>
            <w:right w:val="none" w:sz="0" w:space="0" w:color="auto"/>
          </w:divBdr>
        </w:div>
        <w:div w:id="434442635">
          <w:marLeft w:val="640"/>
          <w:marRight w:val="0"/>
          <w:marTop w:val="0"/>
          <w:marBottom w:val="0"/>
          <w:divBdr>
            <w:top w:val="none" w:sz="0" w:space="0" w:color="auto"/>
            <w:left w:val="none" w:sz="0" w:space="0" w:color="auto"/>
            <w:bottom w:val="none" w:sz="0" w:space="0" w:color="auto"/>
            <w:right w:val="none" w:sz="0" w:space="0" w:color="auto"/>
          </w:divBdr>
        </w:div>
        <w:div w:id="60953098">
          <w:marLeft w:val="640"/>
          <w:marRight w:val="0"/>
          <w:marTop w:val="0"/>
          <w:marBottom w:val="0"/>
          <w:divBdr>
            <w:top w:val="none" w:sz="0" w:space="0" w:color="auto"/>
            <w:left w:val="none" w:sz="0" w:space="0" w:color="auto"/>
            <w:bottom w:val="none" w:sz="0" w:space="0" w:color="auto"/>
            <w:right w:val="none" w:sz="0" w:space="0" w:color="auto"/>
          </w:divBdr>
        </w:div>
        <w:div w:id="618686883">
          <w:marLeft w:val="640"/>
          <w:marRight w:val="0"/>
          <w:marTop w:val="0"/>
          <w:marBottom w:val="0"/>
          <w:divBdr>
            <w:top w:val="none" w:sz="0" w:space="0" w:color="auto"/>
            <w:left w:val="none" w:sz="0" w:space="0" w:color="auto"/>
            <w:bottom w:val="none" w:sz="0" w:space="0" w:color="auto"/>
            <w:right w:val="none" w:sz="0" w:space="0" w:color="auto"/>
          </w:divBdr>
        </w:div>
        <w:div w:id="797995687">
          <w:marLeft w:val="640"/>
          <w:marRight w:val="0"/>
          <w:marTop w:val="0"/>
          <w:marBottom w:val="0"/>
          <w:divBdr>
            <w:top w:val="none" w:sz="0" w:space="0" w:color="auto"/>
            <w:left w:val="none" w:sz="0" w:space="0" w:color="auto"/>
            <w:bottom w:val="none" w:sz="0" w:space="0" w:color="auto"/>
            <w:right w:val="none" w:sz="0" w:space="0" w:color="auto"/>
          </w:divBdr>
        </w:div>
        <w:div w:id="312486556">
          <w:marLeft w:val="640"/>
          <w:marRight w:val="0"/>
          <w:marTop w:val="0"/>
          <w:marBottom w:val="0"/>
          <w:divBdr>
            <w:top w:val="none" w:sz="0" w:space="0" w:color="auto"/>
            <w:left w:val="none" w:sz="0" w:space="0" w:color="auto"/>
            <w:bottom w:val="none" w:sz="0" w:space="0" w:color="auto"/>
            <w:right w:val="none" w:sz="0" w:space="0" w:color="auto"/>
          </w:divBdr>
        </w:div>
        <w:div w:id="979966476">
          <w:marLeft w:val="640"/>
          <w:marRight w:val="0"/>
          <w:marTop w:val="0"/>
          <w:marBottom w:val="0"/>
          <w:divBdr>
            <w:top w:val="none" w:sz="0" w:space="0" w:color="auto"/>
            <w:left w:val="none" w:sz="0" w:space="0" w:color="auto"/>
            <w:bottom w:val="none" w:sz="0" w:space="0" w:color="auto"/>
            <w:right w:val="none" w:sz="0" w:space="0" w:color="auto"/>
          </w:divBdr>
        </w:div>
        <w:div w:id="1618411560">
          <w:marLeft w:val="640"/>
          <w:marRight w:val="0"/>
          <w:marTop w:val="0"/>
          <w:marBottom w:val="0"/>
          <w:divBdr>
            <w:top w:val="none" w:sz="0" w:space="0" w:color="auto"/>
            <w:left w:val="none" w:sz="0" w:space="0" w:color="auto"/>
            <w:bottom w:val="none" w:sz="0" w:space="0" w:color="auto"/>
            <w:right w:val="none" w:sz="0" w:space="0" w:color="auto"/>
          </w:divBdr>
        </w:div>
        <w:div w:id="2053068877">
          <w:marLeft w:val="640"/>
          <w:marRight w:val="0"/>
          <w:marTop w:val="0"/>
          <w:marBottom w:val="0"/>
          <w:divBdr>
            <w:top w:val="none" w:sz="0" w:space="0" w:color="auto"/>
            <w:left w:val="none" w:sz="0" w:space="0" w:color="auto"/>
            <w:bottom w:val="none" w:sz="0" w:space="0" w:color="auto"/>
            <w:right w:val="none" w:sz="0" w:space="0" w:color="auto"/>
          </w:divBdr>
        </w:div>
        <w:div w:id="382415235">
          <w:marLeft w:val="640"/>
          <w:marRight w:val="0"/>
          <w:marTop w:val="0"/>
          <w:marBottom w:val="0"/>
          <w:divBdr>
            <w:top w:val="none" w:sz="0" w:space="0" w:color="auto"/>
            <w:left w:val="none" w:sz="0" w:space="0" w:color="auto"/>
            <w:bottom w:val="none" w:sz="0" w:space="0" w:color="auto"/>
            <w:right w:val="none" w:sz="0" w:space="0" w:color="auto"/>
          </w:divBdr>
        </w:div>
        <w:div w:id="41829353">
          <w:marLeft w:val="640"/>
          <w:marRight w:val="0"/>
          <w:marTop w:val="0"/>
          <w:marBottom w:val="0"/>
          <w:divBdr>
            <w:top w:val="none" w:sz="0" w:space="0" w:color="auto"/>
            <w:left w:val="none" w:sz="0" w:space="0" w:color="auto"/>
            <w:bottom w:val="none" w:sz="0" w:space="0" w:color="auto"/>
            <w:right w:val="none" w:sz="0" w:space="0" w:color="auto"/>
          </w:divBdr>
        </w:div>
        <w:div w:id="1294866798">
          <w:marLeft w:val="640"/>
          <w:marRight w:val="0"/>
          <w:marTop w:val="0"/>
          <w:marBottom w:val="0"/>
          <w:divBdr>
            <w:top w:val="none" w:sz="0" w:space="0" w:color="auto"/>
            <w:left w:val="none" w:sz="0" w:space="0" w:color="auto"/>
            <w:bottom w:val="none" w:sz="0" w:space="0" w:color="auto"/>
            <w:right w:val="none" w:sz="0" w:space="0" w:color="auto"/>
          </w:divBdr>
        </w:div>
        <w:div w:id="504365904">
          <w:marLeft w:val="640"/>
          <w:marRight w:val="0"/>
          <w:marTop w:val="0"/>
          <w:marBottom w:val="0"/>
          <w:divBdr>
            <w:top w:val="none" w:sz="0" w:space="0" w:color="auto"/>
            <w:left w:val="none" w:sz="0" w:space="0" w:color="auto"/>
            <w:bottom w:val="none" w:sz="0" w:space="0" w:color="auto"/>
            <w:right w:val="none" w:sz="0" w:space="0" w:color="auto"/>
          </w:divBdr>
        </w:div>
        <w:div w:id="460421301">
          <w:marLeft w:val="640"/>
          <w:marRight w:val="0"/>
          <w:marTop w:val="0"/>
          <w:marBottom w:val="0"/>
          <w:divBdr>
            <w:top w:val="none" w:sz="0" w:space="0" w:color="auto"/>
            <w:left w:val="none" w:sz="0" w:space="0" w:color="auto"/>
            <w:bottom w:val="none" w:sz="0" w:space="0" w:color="auto"/>
            <w:right w:val="none" w:sz="0" w:space="0" w:color="auto"/>
          </w:divBdr>
        </w:div>
        <w:div w:id="1825732059">
          <w:marLeft w:val="640"/>
          <w:marRight w:val="0"/>
          <w:marTop w:val="0"/>
          <w:marBottom w:val="0"/>
          <w:divBdr>
            <w:top w:val="none" w:sz="0" w:space="0" w:color="auto"/>
            <w:left w:val="none" w:sz="0" w:space="0" w:color="auto"/>
            <w:bottom w:val="none" w:sz="0" w:space="0" w:color="auto"/>
            <w:right w:val="none" w:sz="0" w:space="0" w:color="auto"/>
          </w:divBdr>
        </w:div>
        <w:div w:id="14160834">
          <w:marLeft w:val="640"/>
          <w:marRight w:val="0"/>
          <w:marTop w:val="0"/>
          <w:marBottom w:val="0"/>
          <w:divBdr>
            <w:top w:val="none" w:sz="0" w:space="0" w:color="auto"/>
            <w:left w:val="none" w:sz="0" w:space="0" w:color="auto"/>
            <w:bottom w:val="none" w:sz="0" w:space="0" w:color="auto"/>
            <w:right w:val="none" w:sz="0" w:space="0" w:color="auto"/>
          </w:divBdr>
        </w:div>
        <w:div w:id="2093966002">
          <w:marLeft w:val="640"/>
          <w:marRight w:val="0"/>
          <w:marTop w:val="0"/>
          <w:marBottom w:val="0"/>
          <w:divBdr>
            <w:top w:val="none" w:sz="0" w:space="0" w:color="auto"/>
            <w:left w:val="none" w:sz="0" w:space="0" w:color="auto"/>
            <w:bottom w:val="none" w:sz="0" w:space="0" w:color="auto"/>
            <w:right w:val="none" w:sz="0" w:space="0" w:color="auto"/>
          </w:divBdr>
        </w:div>
      </w:divsChild>
    </w:div>
    <w:div w:id="1865754341">
      <w:bodyDiv w:val="1"/>
      <w:marLeft w:val="0"/>
      <w:marRight w:val="0"/>
      <w:marTop w:val="0"/>
      <w:marBottom w:val="0"/>
      <w:divBdr>
        <w:top w:val="none" w:sz="0" w:space="0" w:color="auto"/>
        <w:left w:val="none" w:sz="0" w:space="0" w:color="auto"/>
        <w:bottom w:val="none" w:sz="0" w:space="0" w:color="auto"/>
        <w:right w:val="none" w:sz="0" w:space="0" w:color="auto"/>
      </w:divBdr>
    </w:div>
    <w:div w:id="1874029847">
      <w:bodyDiv w:val="1"/>
      <w:marLeft w:val="0"/>
      <w:marRight w:val="0"/>
      <w:marTop w:val="0"/>
      <w:marBottom w:val="0"/>
      <w:divBdr>
        <w:top w:val="none" w:sz="0" w:space="0" w:color="auto"/>
        <w:left w:val="none" w:sz="0" w:space="0" w:color="auto"/>
        <w:bottom w:val="none" w:sz="0" w:space="0" w:color="auto"/>
        <w:right w:val="none" w:sz="0" w:space="0" w:color="auto"/>
      </w:divBdr>
      <w:divsChild>
        <w:div w:id="293340274">
          <w:marLeft w:val="480"/>
          <w:marRight w:val="0"/>
          <w:marTop w:val="0"/>
          <w:marBottom w:val="0"/>
          <w:divBdr>
            <w:top w:val="none" w:sz="0" w:space="0" w:color="auto"/>
            <w:left w:val="none" w:sz="0" w:space="0" w:color="auto"/>
            <w:bottom w:val="none" w:sz="0" w:space="0" w:color="auto"/>
            <w:right w:val="none" w:sz="0" w:space="0" w:color="auto"/>
          </w:divBdr>
        </w:div>
        <w:div w:id="54622835">
          <w:marLeft w:val="480"/>
          <w:marRight w:val="0"/>
          <w:marTop w:val="0"/>
          <w:marBottom w:val="0"/>
          <w:divBdr>
            <w:top w:val="none" w:sz="0" w:space="0" w:color="auto"/>
            <w:left w:val="none" w:sz="0" w:space="0" w:color="auto"/>
            <w:bottom w:val="none" w:sz="0" w:space="0" w:color="auto"/>
            <w:right w:val="none" w:sz="0" w:space="0" w:color="auto"/>
          </w:divBdr>
        </w:div>
        <w:div w:id="1193223250">
          <w:marLeft w:val="480"/>
          <w:marRight w:val="0"/>
          <w:marTop w:val="0"/>
          <w:marBottom w:val="0"/>
          <w:divBdr>
            <w:top w:val="none" w:sz="0" w:space="0" w:color="auto"/>
            <w:left w:val="none" w:sz="0" w:space="0" w:color="auto"/>
            <w:bottom w:val="none" w:sz="0" w:space="0" w:color="auto"/>
            <w:right w:val="none" w:sz="0" w:space="0" w:color="auto"/>
          </w:divBdr>
        </w:div>
        <w:div w:id="1695225288">
          <w:marLeft w:val="480"/>
          <w:marRight w:val="0"/>
          <w:marTop w:val="0"/>
          <w:marBottom w:val="0"/>
          <w:divBdr>
            <w:top w:val="none" w:sz="0" w:space="0" w:color="auto"/>
            <w:left w:val="none" w:sz="0" w:space="0" w:color="auto"/>
            <w:bottom w:val="none" w:sz="0" w:space="0" w:color="auto"/>
            <w:right w:val="none" w:sz="0" w:space="0" w:color="auto"/>
          </w:divBdr>
        </w:div>
        <w:div w:id="385180929">
          <w:marLeft w:val="480"/>
          <w:marRight w:val="0"/>
          <w:marTop w:val="0"/>
          <w:marBottom w:val="0"/>
          <w:divBdr>
            <w:top w:val="none" w:sz="0" w:space="0" w:color="auto"/>
            <w:left w:val="none" w:sz="0" w:space="0" w:color="auto"/>
            <w:bottom w:val="none" w:sz="0" w:space="0" w:color="auto"/>
            <w:right w:val="none" w:sz="0" w:space="0" w:color="auto"/>
          </w:divBdr>
        </w:div>
        <w:div w:id="78144400">
          <w:marLeft w:val="480"/>
          <w:marRight w:val="0"/>
          <w:marTop w:val="0"/>
          <w:marBottom w:val="0"/>
          <w:divBdr>
            <w:top w:val="none" w:sz="0" w:space="0" w:color="auto"/>
            <w:left w:val="none" w:sz="0" w:space="0" w:color="auto"/>
            <w:bottom w:val="none" w:sz="0" w:space="0" w:color="auto"/>
            <w:right w:val="none" w:sz="0" w:space="0" w:color="auto"/>
          </w:divBdr>
        </w:div>
        <w:div w:id="523595263">
          <w:marLeft w:val="480"/>
          <w:marRight w:val="0"/>
          <w:marTop w:val="0"/>
          <w:marBottom w:val="0"/>
          <w:divBdr>
            <w:top w:val="none" w:sz="0" w:space="0" w:color="auto"/>
            <w:left w:val="none" w:sz="0" w:space="0" w:color="auto"/>
            <w:bottom w:val="none" w:sz="0" w:space="0" w:color="auto"/>
            <w:right w:val="none" w:sz="0" w:space="0" w:color="auto"/>
          </w:divBdr>
        </w:div>
        <w:div w:id="2034719885">
          <w:marLeft w:val="480"/>
          <w:marRight w:val="0"/>
          <w:marTop w:val="0"/>
          <w:marBottom w:val="0"/>
          <w:divBdr>
            <w:top w:val="none" w:sz="0" w:space="0" w:color="auto"/>
            <w:left w:val="none" w:sz="0" w:space="0" w:color="auto"/>
            <w:bottom w:val="none" w:sz="0" w:space="0" w:color="auto"/>
            <w:right w:val="none" w:sz="0" w:space="0" w:color="auto"/>
          </w:divBdr>
        </w:div>
        <w:div w:id="716781824">
          <w:marLeft w:val="480"/>
          <w:marRight w:val="0"/>
          <w:marTop w:val="0"/>
          <w:marBottom w:val="0"/>
          <w:divBdr>
            <w:top w:val="none" w:sz="0" w:space="0" w:color="auto"/>
            <w:left w:val="none" w:sz="0" w:space="0" w:color="auto"/>
            <w:bottom w:val="none" w:sz="0" w:space="0" w:color="auto"/>
            <w:right w:val="none" w:sz="0" w:space="0" w:color="auto"/>
          </w:divBdr>
        </w:div>
        <w:div w:id="1568685545">
          <w:marLeft w:val="480"/>
          <w:marRight w:val="0"/>
          <w:marTop w:val="0"/>
          <w:marBottom w:val="0"/>
          <w:divBdr>
            <w:top w:val="none" w:sz="0" w:space="0" w:color="auto"/>
            <w:left w:val="none" w:sz="0" w:space="0" w:color="auto"/>
            <w:bottom w:val="none" w:sz="0" w:space="0" w:color="auto"/>
            <w:right w:val="none" w:sz="0" w:space="0" w:color="auto"/>
          </w:divBdr>
        </w:div>
        <w:div w:id="982975434">
          <w:marLeft w:val="480"/>
          <w:marRight w:val="0"/>
          <w:marTop w:val="0"/>
          <w:marBottom w:val="0"/>
          <w:divBdr>
            <w:top w:val="none" w:sz="0" w:space="0" w:color="auto"/>
            <w:left w:val="none" w:sz="0" w:space="0" w:color="auto"/>
            <w:bottom w:val="none" w:sz="0" w:space="0" w:color="auto"/>
            <w:right w:val="none" w:sz="0" w:space="0" w:color="auto"/>
          </w:divBdr>
        </w:div>
        <w:div w:id="1703095680">
          <w:marLeft w:val="480"/>
          <w:marRight w:val="0"/>
          <w:marTop w:val="0"/>
          <w:marBottom w:val="0"/>
          <w:divBdr>
            <w:top w:val="none" w:sz="0" w:space="0" w:color="auto"/>
            <w:left w:val="none" w:sz="0" w:space="0" w:color="auto"/>
            <w:bottom w:val="none" w:sz="0" w:space="0" w:color="auto"/>
            <w:right w:val="none" w:sz="0" w:space="0" w:color="auto"/>
          </w:divBdr>
        </w:div>
        <w:div w:id="165440563">
          <w:marLeft w:val="480"/>
          <w:marRight w:val="0"/>
          <w:marTop w:val="0"/>
          <w:marBottom w:val="0"/>
          <w:divBdr>
            <w:top w:val="none" w:sz="0" w:space="0" w:color="auto"/>
            <w:left w:val="none" w:sz="0" w:space="0" w:color="auto"/>
            <w:bottom w:val="none" w:sz="0" w:space="0" w:color="auto"/>
            <w:right w:val="none" w:sz="0" w:space="0" w:color="auto"/>
          </w:divBdr>
        </w:div>
        <w:div w:id="66920944">
          <w:marLeft w:val="480"/>
          <w:marRight w:val="0"/>
          <w:marTop w:val="0"/>
          <w:marBottom w:val="0"/>
          <w:divBdr>
            <w:top w:val="none" w:sz="0" w:space="0" w:color="auto"/>
            <w:left w:val="none" w:sz="0" w:space="0" w:color="auto"/>
            <w:bottom w:val="none" w:sz="0" w:space="0" w:color="auto"/>
            <w:right w:val="none" w:sz="0" w:space="0" w:color="auto"/>
          </w:divBdr>
        </w:div>
        <w:div w:id="2098284088">
          <w:marLeft w:val="480"/>
          <w:marRight w:val="0"/>
          <w:marTop w:val="0"/>
          <w:marBottom w:val="0"/>
          <w:divBdr>
            <w:top w:val="none" w:sz="0" w:space="0" w:color="auto"/>
            <w:left w:val="none" w:sz="0" w:space="0" w:color="auto"/>
            <w:bottom w:val="none" w:sz="0" w:space="0" w:color="auto"/>
            <w:right w:val="none" w:sz="0" w:space="0" w:color="auto"/>
          </w:divBdr>
        </w:div>
        <w:div w:id="1763798867">
          <w:marLeft w:val="480"/>
          <w:marRight w:val="0"/>
          <w:marTop w:val="0"/>
          <w:marBottom w:val="0"/>
          <w:divBdr>
            <w:top w:val="none" w:sz="0" w:space="0" w:color="auto"/>
            <w:left w:val="none" w:sz="0" w:space="0" w:color="auto"/>
            <w:bottom w:val="none" w:sz="0" w:space="0" w:color="auto"/>
            <w:right w:val="none" w:sz="0" w:space="0" w:color="auto"/>
          </w:divBdr>
        </w:div>
        <w:div w:id="1993899378">
          <w:marLeft w:val="480"/>
          <w:marRight w:val="0"/>
          <w:marTop w:val="0"/>
          <w:marBottom w:val="0"/>
          <w:divBdr>
            <w:top w:val="none" w:sz="0" w:space="0" w:color="auto"/>
            <w:left w:val="none" w:sz="0" w:space="0" w:color="auto"/>
            <w:bottom w:val="none" w:sz="0" w:space="0" w:color="auto"/>
            <w:right w:val="none" w:sz="0" w:space="0" w:color="auto"/>
          </w:divBdr>
        </w:div>
        <w:div w:id="477653636">
          <w:marLeft w:val="480"/>
          <w:marRight w:val="0"/>
          <w:marTop w:val="0"/>
          <w:marBottom w:val="0"/>
          <w:divBdr>
            <w:top w:val="none" w:sz="0" w:space="0" w:color="auto"/>
            <w:left w:val="none" w:sz="0" w:space="0" w:color="auto"/>
            <w:bottom w:val="none" w:sz="0" w:space="0" w:color="auto"/>
            <w:right w:val="none" w:sz="0" w:space="0" w:color="auto"/>
          </w:divBdr>
        </w:div>
      </w:divsChild>
    </w:div>
    <w:div w:id="1879000773">
      <w:bodyDiv w:val="1"/>
      <w:marLeft w:val="0"/>
      <w:marRight w:val="0"/>
      <w:marTop w:val="0"/>
      <w:marBottom w:val="0"/>
      <w:divBdr>
        <w:top w:val="none" w:sz="0" w:space="0" w:color="auto"/>
        <w:left w:val="none" w:sz="0" w:space="0" w:color="auto"/>
        <w:bottom w:val="none" w:sz="0" w:space="0" w:color="auto"/>
        <w:right w:val="none" w:sz="0" w:space="0" w:color="auto"/>
      </w:divBdr>
    </w:div>
    <w:div w:id="1883518556">
      <w:bodyDiv w:val="1"/>
      <w:marLeft w:val="0"/>
      <w:marRight w:val="0"/>
      <w:marTop w:val="0"/>
      <w:marBottom w:val="0"/>
      <w:divBdr>
        <w:top w:val="none" w:sz="0" w:space="0" w:color="auto"/>
        <w:left w:val="none" w:sz="0" w:space="0" w:color="auto"/>
        <w:bottom w:val="none" w:sz="0" w:space="0" w:color="auto"/>
        <w:right w:val="none" w:sz="0" w:space="0" w:color="auto"/>
      </w:divBdr>
    </w:div>
    <w:div w:id="1911887253">
      <w:bodyDiv w:val="1"/>
      <w:marLeft w:val="0"/>
      <w:marRight w:val="0"/>
      <w:marTop w:val="0"/>
      <w:marBottom w:val="0"/>
      <w:divBdr>
        <w:top w:val="none" w:sz="0" w:space="0" w:color="auto"/>
        <w:left w:val="none" w:sz="0" w:space="0" w:color="auto"/>
        <w:bottom w:val="none" w:sz="0" w:space="0" w:color="auto"/>
        <w:right w:val="none" w:sz="0" w:space="0" w:color="auto"/>
      </w:divBdr>
    </w:div>
    <w:div w:id="1912542463">
      <w:bodyDiv w:val="1"/>
      <w:marLeft w:val="0"/>
      <w:marRight w:val="0"/>
      <w:marTop w:val="0"/>
      <w:marBottom w:val="0"/>
      <w:divBdr>
        <w:top w:val="none" w:sz="0" w:space="0" w:color="auto"/>
        <w:left w:val="none" w:sz="0" w:space="0" w:color="auto"/>
        <w:bottom w:val="none" w:sz="0" w:space="0" w:color="auto"/>
        <w:right w:val="none" w:sz="0" w:space="0" w:color="auto"/>
      </w:divBdr>
      <w:divsChild>
        <w:div w:id="110826724">
          <w:marLeft w:val="640"/>
          <w:marRight w:val="0"/>
          <w:marTop w:val="0"/>
          <w:marBottom w:val="0"/>
          <w:divBdr>
            <w:top w:val="none" w:sz="0" w:space="0" w:color="auto"/>
            <w:left w:val="none" w:sz="0" w:space="0" w:color="auto"/>
            <w:bottom w:val="none" w:sz="0" w:space="0" w:color="auto"/>
            <w:right w:val="none" w:sz="0" w:space="0" w:color="auto"/>
          </w:divBdr>
        </w:div>
        <w:div w:id="1849245895">
          <w:marLeft w:val="640"/>
          <w:marRight w:val="0"/>
          <w:marTop w:val="0"/>
          <w:marBottom w:val="0"/>
          <w:divBdr>
            <w:top w:val="none" w:sz="0" w:space="0" w:color="auto"/>
            <w:left w:val="none" w:sz="0" w:space="0" w:color="auto"/>
            <w:bottom w:val="none" w:sz="0" w:space="0" w:color="auto"/>
            <w:right w:val="none" w:sz="0" w:space="0" w:color="auto"/>
          </w:divBdr>
        </w:div>
        <w:div w:id="1078744763">
          <w:marLeft w:val="640"/>
          <w:marRight w:val="0"/>
          <w:marTop w:val="0"/>
          <w:marBottom w:val="0"/>
          <w:divBdr>
            <w:top w:val="none" w:sz="0" w:space="0" w:color="auto"/>
            <w:left w:val="none" w:sz="0" w:space="0" w:color="auto"/>
            <w:bottom w:val="none" w:sz="0" w:space="0" w:color="auto"/>
            <w:right w:val="none" w:sz="0" w:space="0" w:color="auto"/>
          </w:divBdr>
        </w:div>
        <w:div w:id="1754817215">
          <w:marLeft w:val="640"/>
          <w:marRight w:val="0"/>
          <w:marTop w:val="0"/>
          <w:marBottom w:val="0"/>
          <w:divBdr>
            <w:top w:val="none" w:sz="0" w:space="0" w:color="auto"/>
            <w:left w:val="none" w:sz="0" w:space="0" w:color="auto"/>
            <w:bottom w:val="none" w:sz="0" w:space="0" w:color="auto"/>
            <w:right w:val="none" w:sz="0" w:space="0" w:color="auto"/>
          </w:divBdr>
        </w:div>
        <w:div w:id="1495998070">
          <w:marLeft w:val="640"/>
          <w:marRight w:val="0"/>
          <w:marTop w:val="0"/>
          <w:marBottom w:val="0"/>
          <w:divBdr>
            <w:top w:val="none" w:sz="0" w:space="0" w:color="auto"/>
            <w:left w:val="none" w:sz="0" w:space="0" w:color="auto"/>
            <w:bottom w:val="none" w:sz="0" w:space="0" w:color="auto"/>
            <w:right w:val="none" w:sz="0" w:space="0" w:color="auto"/>
          </w:divBdr>
        </w:div>
        <w:div w:id="448402192">
          <w:marLeft w:val="640"/>
          <w:marRight w:val="0"/>
          <w:marTop w:val="0"/>
          <w:marBottom w:val="0"/>
          <w:divBdr>
            <w:top w:val="none" w:sz="0" w:space="0" w:color="auto"/>
            <w:left w:val="none" w:sz="0" w:space="0" w:color="auto"/>
            <w:bottom w:val="none" w:sz="0" w:space="0" w:color="auto"/>
            <w:right w:val="none" w:sz="0" w:space="0" w:color="auto"/>
          </w:divBdr>
        </w:div>
        <w:div w:id="1683241571">
          <w:marLeft w:val="640"/>
          <w:marRight w:val="0"/>
          <w:marTop w:val="0"/>
          <w:marBottom w:val="0"/>
          <w:divBdr>
            <w:top w:val="none" w:sz="0" w:space="0" w:color="auto"/>
            <w:left w:val="none" w:sz="0" w:space="0" w:color="auto"/>
            <w:bottom w:val="none" w:sz="0" w:space="0" w:color="auto"/>
            <w:right w:val="none" w:sz="0" w:space="0" w:color="auto"/>
          </w:divBdr>
        </w:div>
        <w:div w:id="1884097418">
          <w:marLeft w:val="640"/>
          <w:marRight w:val="0"/>
          <w:marTop w:val="0"/>
          <w:marBottom w:val="0"/>
          <w:divBdr>
            <w:top w:val="none" w:sz="0" w:space="0" w:color="auto"/>
            <w:left w:val="none" w:sz="0" w:space="0" w:color="auto"/>
            <w:bottom w:val="none" w:sz="0" w:space="0" w:color="auto"/>
            <w:right w:val="none" w:sz="0" w:space="0" w:color="auto"/>
          </w:divBdr>
        </w:div>
        <w:div w:id="827289525">
          <w:marLeft w:val="640"/>
          <w:marRight w:val="0"/>
          <w:marTop w:val="0"/>
          <w:marBottom w:val="0"/>
          <w:divBdr>
            <w:top w:val="none" w:sz="0" w:space="0" w:color="auto"/>
            <w:left w:val="none" w:sz="0" w:space="0" w:color="auto"/>
            <w:bottom w:val="none" w:sz="0" w:space="0" w:color="auto"/>
            <w:right w:val="none" w:sz="0" w:space="0" w:color="auto"/>
          </w:divBdr>
        </w:div>
        <w:div w:id="610479656">
          <w:marLeft w:val="640"/>
          <w:marRight w:val="0"/>
          <w:marTop w:val="0"/>
          <w:marBottom w:val="0"/>
          <w:divBdr>
            <w:top w:val="none" w:sz="0" w:space="0" w:color="auto"/>
            <w:left w:val="none" w:sz="0" w:space="0" w:color="auto"/>
            <w:bottom w:val="none" w:sz="0" w:space="0" w:color="auto"/>
            <w:right w:val="none" w:sz="0" w:space="0" w:color="auto"/>
          </w:divBdr>
        </w:div>
        <w:div w:id="1517422228">
          <w:marLeft w:val="640"/>
          <w:marRight w:val="0"/>
          <w:marTop w:val="0"/>
          <w:marBottom w:val="0"/>
          <w:divBdr>
            <w:top w:val="none" w:sz="0" w:space="0" w:color="auto"/>
            <w:left w:val="none" w:sz="0" w:space="0" w:color="auto"/>
            <w:bottom w:val="none" w:sz="0" w:space="0" w:color="auto"/>
            <w:right w:val="none" w:sz="0" w:space="0" w:color="auto"/>
          </w:divBdr>
        </w:div>
        <w:div w:id="1748917066">
          <w:marLeft w:val="640"/>
          <w:marRight w:val="0"/>
          <w:marTop w:val="0"/>
          <w:marBottom w:val="0"/>
          <w:divBdr>
            <w:top w:val="none" w:sz="0" w:space="0" w:color="auto"/>
            <w:left w:val="none" w:sz="0" w:space="0" w:color="auto"/>
            <w:bottom w:val="none" w:sz="0" w:space="0" w:color="auto"/>
            <w:right w:val="none" w:sz="0" w:space="0" w:color="auto"/>
          </w:divBdr>
        </w:div>
        <w:div w:id="1488126391">
          <w:marLeft w:val="640"/>
          <w:marRight w:val="0"/>
          <w:marTop w:val="0"/>
          <w:marBottom w:val="0"/>
          <w:divBdr>
            <w:top w:val="none" w:sz="0" w:space="0" w:color="auto"/>
            <w:left w:val="none" w:sz="0" w:space="0" w:color="auto"/>
            <w:bottom w:val="none" w:sz="0" w:space="0" w:color="auto"/>
            <w:right w:val="none" w:sz="0" w:space="0" w:color="auto"/>
          </w:divBdr>
        </w:div>
        <w:div w:id="1389916966">
          <w:marLeft w:val="640"/>
          <w:marRight w:val="0"/>
          <w:marTop w:val="0"/>
          <w:marBottom w:val="0"/>
          <w:divBdr>
            <w:top w:val="none" w:sz="0" w:space="0" w:color="auto"/>
            <w:left w:val="none" w:sz="0" w:space="0" w:color="auto"/>
            <w:bottom w:val="none" w:sz="0" w:space="0" w:color="auto"/>
            <w:right w:val="none" w:sz="0" w:space="0" w:color="auto"/>
          </w:divBdr>
        </w:div>
        <w:div w:id="752581745">
          <w:marLeft w:val="640"/>
          <w:marRight w:val="0"/>
          <w:marTop w:val="0"/>
          <w:marBottom w:val="0"/>
          <w:divBdr>
            <w:top w:val="none" w:sz="0" w:space="0" w:color="auto"/>
            <w:left w:val="none" w:sz="0" w:space="0" w:color="auto"/>
            <w:bottom w:val="none" w:sz="0" w:space="0" w:color="auto"/>
            <w:right w:val="none" w:sz="0" w:space="0" w:color="auto"/>
          </w:divBdr>
        </w:div>
        <w:div w:id="757479176">
          <w:marLeft w:val="640"/>
          <w:marRight w:val="0"/>
          <w:marTop w:val="0"/>
          <w:marBottom w:val="0"/>
          <w:divBdr>
            <w:top w:val="none" w:sz="0" w:space="0" w:color="auto"/>
            <w:left w:val="none" w:sz="0" w:space="0" w:color="auto"/>
            <w:bottom w:val="none" w:sz="0" w:space="0" w:color="auto"/>
            <w:right w:val="none" w:sz="0" w:space="0" w:color="auto"/>
          </w:divBdr>
        </w:div>
        <w:div w:id="1122770986">
          <w:marLeft w:val="640"/>
          <w:marRight w:val="0"/>
          <w:marTop w:val="0"/>
          <w:marBottom w:val="0"/>
          <w:divBdr>
            <w:top w:val="none" w:sz="0" w:space="0" w:color="auto"/>
            <w:left w:val="none" w:sz="0" w:space="0" w:color="auto"/>
            <w:bottom w:val="none" w:sz="0" w:space="0" w:color="auto"/>
            <w:right w:val="none" w:sz="0" w:space="0" w:color="auto"/>
          </w:divBdr>
        </w:div>
        <w:div w:id="1840803937">
          <w:marLeft w:val="640"/>
          <w:marRight w:val="0"/>
          <w:marTop w:val="0"/>
          <w:marBottom w:val="0"/>
          <w:divBdr>
            <w:top w:val="none" w:sz="0" w:space="0" w:color="auto"/>
            <w:left w:val="none" w:sz="0" w:space="0" w:color="auto"/>
            <w:bottom w:val="none" w:sz="0" w:space="0" w:color="auto"/>
            <w:right w:val="none" w:sz="0" w:space="0" w:color="auto"/>
          </w:divBdr>
        </w:div>
        <w:div w:id="1904441535">
          <w:marLeft w:val="640"/>
          <w:marRight w:val="0"/>
          <w:marTop w:val="0"/>
          <w:marBottom w:val="0"/>
          <w:divBdr>
            <w:top w:val="none" w:sz="0" w:space="0" w:color="auto"/>
            <w:left w:val="none" w:sz="0" w:space="0" w:color="auto"/>
            <w:bottom w:val="none" w:sz="0" w:space="0" w:color="auto"/>
            <w:right w:val="none" w:sz="0" w:space="0" w:color="auto"/>
          </w:divBdr>
        </w:div>
      </w:divsChild>
    </w:div>
    <w:div w:id="1926063289">
      <w:bodyDiv w:val="1"/>
      <w:marLeft w:val="0"/>
      <w:marRight w:val="0"/>
      <w:marTop w:val="0"/>
      <w:marBottom w:val="0"/>
      <w:divBdr>
        <w:top w:val="none" w:sz="0" w:space="0" w:color="auto"/>
        <w:left w:val="none" w:sz="0" w:space="0" w:color="auto"/>
        <w:bottom w:val="none" w:sz="0" w:space="0" w:color="auto"/>
        <w:right w:val="none" w:sz="0" w:space="0" w:color="auto"/>
      </w:divBdr>
      <w:divsChild>
        <w:div w:id="2100983598">
          <w:marLeft w:val="640"/>
          <w:marRight w:val="0"/>
          <w:marTop w:val="0"/>
          <w:marBottom w:val="0"/>
          <w:divBdr>
            <w:top w:val="none" w:sz="0" w:space="0" w:color="auto"/>
            <w:left w:val="none" w:sz="0" w:space="0" w:color="auto"/>
            <w:bottom w:val="none" w:sz="0" w:space="0" w:color="auto"/>
            <w:right w:val="none" w:sz="0" w:space="0" w:color="auto"/>
          </w:divBdr>
        </w:div>
        <w:div w:id="1426458770">
          <w:marLeft w:val="640"/>
          <w:marRight w:val="0"/>
          <w:marTop w:val="0"/>
          <w:marBottom w:val="0"/>
          <w:divBdr>
            <w:top w:val="none" w:sz="0" w:space="0" w:color="auto"/>
            <w:left w:val="none" w:sz="0" w:space="0" w:color="auto"/>
            <w:bottom w:val="none" w:sz="0" w:space="0" w:color="auto"/>
            <w:right w:val="none" w:sz="0" w:space="0" w:color="auto"/>
          </w:divBdr>
        </w:div>
        <w:div w:id="1693146453">
          <w:marLeft w:val="640"/>
          <w:marRight w:val="0"/>
          <w:marTop w:val="0"/>
          <w:marBottom w:val="0"/>
          <w:divBdr>
            <w:top w:val="none" w:sz="0" w:space="0" w:color="auto"/>
            <w:left w:val="none" w:sz="0" w:space="0" w:color="auto"/>
            <w:bottom w:val="none" w:sz="0" w:space="0" w:color="auto"/>
            <w:right w:val="none" w:sz="0" w:space="0" w:color="auto"/>
          </w:divBdr>
        </w:div>
        <w:div w:id="781804127">
          <w:marLeft w:val="640"/>
          <w:marRight w:val="0"/>
          <w:marTop w:val="0"/>
          <w:marBottom w:val="0"/>
          <w:divBdr>
            <w:top w:val="none" w:sz="0" w:space="0" w:color="auto"/>
            <w:left w:val="none" w:sz="0" w:space="0" w:color="auto"/>
            <w:bottom w:val="none" w:sz="0" w:space="0" w:color="auto"/>
            <w:right w:val="none" w:sz="0" w:space="0" w:color="auto"/>
          </w:divBdr>
        </w:div>
        <w:div w:id="158274052">
          <w:marLeft w:val="640"/>
          <w:marRight w:val="0"/>
          <w:marTop w:val="0"/>
          <w:marBottom w:val="0"/>
          <w:divBdr>
            <w:top w:val="none" w:sz="0" w:space="0" w:color="auto"/>
            <w:left w:val="none" w:sz="0" w:space="0" w:color="auto"/>
            <w:bottom w:val="none" w:sz="0" w:space="0" w:color="auto"/>
            <w:right w:val="none" w:sz="0" w:space="0" w:color="auto"/>
          </w:divBdr>
        </w:div>
        <w:div w:id="1033723633">
          <w:marLeft w:val="640"/>
          <w:marRight w:val="0"/>
          <w:marTop w:val="0"/>
          <w:marBottom w:val="0"/>
          <w:divBdr>
            <w:top w:val="none" w:sz="0" w:space="0" w:color="auto"/>
            <w:left w:val="none" w:sz="0" w:space="0" w:color="auto"/>
            <w:bottom w:val="none" w:sz="0" w:space="0" w:color="auto"/>
            <w:right w:val="none" w:sz="0" w:space="0" w:color="auto"/>
          </w:divBdr>
        </w:div>
        <w:div w:id="1987010730">
          <w:marLeft w:val="640"/>
          <w:marRight w:val="0"/>
          <w:marTop w:val="0"/>
          <w:marBottom w:val="0"/>
          <w:divBdr>
            <w:top w:val="none" w:sz="0" w:space="0" w:color="auto"/>
            <w:left w:val="none" w:sz="0" w:space="0" w:color="auto"/>
            <w:bottom w:val="none" w:sz="0" w:space="0" w:color="auto"/>
            <w:right w:val="none" w:sz="0" w:space="0" w:color="auto"/>
          </w:divBdr>
        </w:div>
        <w:div w:id="20132768">
          <w:marLeft w:val="640"/>
          <w:marRight w:val="0"/>
          <w:marTop w:val="0"/>
          <w:marBottom w:val="0"/>
          <w:divBdr>
            <w:top w:val="none" w:sz="0" w:space="0" w:color="auto"/>
            <w:left w:val="none" w:sz="0" w:space="0" w:color="auto"/>
            <w:bottom w:val="none" w:sz="0" w:space="0" w:color="auto"/>
            <w:right w:val="none" w:sz="0" w:space="0" w:color="auto"/>
          </w:divBdr>
        </w:div>
        <w:div w:id="130904816">
          <w:marLeft w:val="640"/>
          <w:marRight w:val="0"/>
          <w:marTop w:val="0"/>
          <w:marBottom w:val="0"/>
          <w:divBdr>
            <w:top w:val="none" w:sz="0" w:space="0" w:color="auto"/>
            <w:left w:val="none" w:sz="0" w:space="0" w:color="auto"/>
            <w:bottom w:val="none" w:sz="0" w:space="0" w:color="auto"/>
            <w:right w:val="none" w:sz="0" w:space="0" w:color="auto"/>
          </w:divBdr>
        </w:div>
        <w:div w:id="2104186766">
          <w:marLeft w:val="640"/>
          <w:marRight w:val="0"/>
          <w:marTop w:val="0"/>
          <w:marBottom w:val="0"/>
          <w:divBdr>
            <w:top w:val="none" w:sz="0" w:space="0" w:color="auto"/>
            <w:left w:val="none" w:sz="0" w:space="0" w:color="auto"/>
            <w:bottom w:val="none" w:sz="0" w:space="0" w:color="auto"/>
            <w:right w:val="none" w:sz="0" w:space="0" w:color="auto"/>
          </w:divBdr>
        </w:div>
        <w:div w:id="164247217">
          <w:marLeft w:val="640"/>
          <w:marRight w:val="0"/>
          <w:marTop w:val="0"/>
          <w:marBottom w:val="0"/>
          <w:divBdr>
            <w:top w:val="none" w:sz="0" w:space="0" w:color="auto"/>
            <w:left w:val="none" w:sz="0" w:space="0" w:color="auto"/>
            <w:bottom w:val="none" w:sz="0" w:space="0" w:color="auto"/>
            <w:right w:val="none" w:sz="0" w:space="0" w:color="auto"/>
          </w:divBdr>
        </w:div>
        <w:div w:id="1072502245">
          <w:marLeft w:val="640"/>
          <w:marRight w:val="0"/>
          <w:marTop w:val="0"/>
          <w:marBottom w:val="0"/>
          <w:divBdr>
            <w:top w:val="none" w:sz="0" w:space="0" w:color="auto"/>
            <w:left w:val="none" w:sz="0" w:space="0" w:color="auto"/>
            <w:bottom w:val="none" w:sz="0" w:space="0" w:color="auto"/>
            <w:right w:val="none" w:sz="0" w:space="0" w:color="auto"/>
          </w:divBdr>
        </w:div>
        <w:div w:id="2049839758">
          <w:marLeft w:val="640"/>
          <w:marRight w:val="0"/>
          <w:marTop w:val="0"/>
          <w:marBottom w:val="0"/>
          <w:divBdr>
            <w:top w:val="none" w:sz="0" w:space="0" w:color="auto"/>
            <w:left w:val="none" w:sz="0" w:space="0" w:color="auto"/>
            <w:bottom w:val="none" w:sz="0" w:space="0" w:color="auto"/>
            <w:right w:val="none" w:sz="0" w:space="0" w:color="auto"/>
          </w:divBdr>
        </w:div>
        <w:div w:id="1697005725">
          <w:marLeft w:val="640"/>
          <w:marRight w:val="0"/>
          <w:marTop w:val="0"/>
          <w:marBottom w:val="0"/>
          <w:divBdr>
            <w:top w:val="none" w:sz="0" w:space="0" w:color="auto"/>
            <w:left w:val="none" w:sz="0" w:space="0" w:color="auto"/>
            <w:bottom w:val="none" w:sz="0" w:space="0" w:color="auto"/>
            <w:right w:val="none" w:sz="0" w:space="0" w:color="auto"/>
          </w:divBdr>
        </w:div>
        <w:div w:id="1865900350">
          <w:marLeft w:val="640"/>
          <w:marRight w:val="0"/>
          <w:marTop w:val="0"/>
          <w:marBottom w:val="0"/>
          <w:divBdr>
            <w:top w:val="none" w:sz="0" w:space="0" w:color="auto"/>
            <w:left w:val="none" w:sz="0" w:space="0" w:color="auto"/>
            <w:bottom w:val="none" w:sz="0" w:space="0" w:color="auto"/>
            <w:right w:val="none" w:sz="0" w:space="0" w:color="auto"/>
          </w:divBdr>
        </w:div>
        <w:div w:id="514806717">
          <w:marLeft w:val="640"/>
          <w:marRight w:val="0"/>
          <w:marTop w:val="0"/>
          <w:marBottom w:val="0"/>
          <w:divBdr>
            <w:top w:val="none" w:sz="0" w:space="0" w:color="auto"/>
            <w:left w:val="none" w:sz="0" w:space="0" w:color="auto"/>
            <w:bottom w:val="none" w:sz="0" w:space="0" w:color="auto"/>
            <w:right w:val="none" w:sz="0" w:space="0" w:color="auto"/>
          </w:divBdr>
        </w:div>
        <w:div w:id="395317629">
          <w:marLeft w:val="640"/>
          <w:marRight w:val="0"/>
          <w:marTop w:val="0"/>
          <w:marBottom w:val="0"/>
          <w:divBdr>
            <w:top w:val="none" w:sz="0" w:space="0" w:color="auto"/>
            <w:left w:val="none" w:sz="0" w:space="0" w:color="auto"/>
            <w:bottom w:val="none" w:sz="0" w:space="0" w:color="auto"/>
            <w:right w:val="none" w:sz="0" w:space="0" w:color="auto"/>
          </w:divBdr>
        </w:div>
      </w:divsChild>
    </w:div>
    <w:div w:id="1951006968">
      <w:bodyDiv w:val="1"/>
      <w:marLeft w:val="0"/>
      <w:marRight w:val="0"/>
      <w:marTop w:val="0"/>
      <w:marBottom w:val="0"/>
      <w:divBdr>
        <w:top w:val="none" w:sz="0" w:space="0" w:color="auto"/>
        <w:left w:val="none" w:sz="0" w:space="0" w:color="auto"/>
        <w:bottom w:val="none" w:sz="0" w:space="0" w:color="auto"/>
        <w:right w:val="none" w:sz="0" w:space="0" w:color="auto"/>
      </w:divBdr>
      <w:divsChild>
        <w:div w:id="784230980">
          <w:marLeft w:val="640"/>
          <w:marRight w:val="0"/>
          <w:marTop w:val="0"/>
          <w:marBottom w:val="0"/>
          <w:divBdr>
            <w:top w:val="none" w:sz="0" w:space="0" w:color="auto"/>
            <w:left w:val="none" w:sz="0" w:space="0" w:color="auto"/>
            <w:bottom w:val="none" w:sz="0" w:space="0" w:color="auto"/>
            <w:right w:val="none" w:sz="0" w:space="0" w:color="auto"/>
          </w:divBdr>
        </w:div>
        <w:div w:id="1562205679">
          <w:marLeft w:val="640"/>
          <w:marRight w:val="0"/>
          <w:marTop w:val="0"/>
          <w:marBottom w:val="0"/>
          <w:divBdr>
            <w:top w:val="none" w:sz="0" w:space="0" w:color="auto"/>
            <w:left w:val="none" w:sz="0" w:space="0" w:color="auto"/>
            <w:bottom w:val="none" w:sz="0" w:space="0" w:color="auto"/>
            <w:right w:val="none" w:sz="0" w:space="0" w:color="auto"/>
          </w:divBdr>
        </w:div>
        <w:div w:id="1208109933">
          <w:marLeft w:val="640"/>
          <w:marRight w:val="0"/>
          <w:marTop w:val="0"/>
          <w:marBottom w:val="0"/>
          <w:divBdr>
            <w:top w:val="none" w:sz="0" w:space="0" w:color="auto"/>
            <w:left w:val="none" w:sz="0" w:space="0" w:color="auto"/>
            <w:bottom w:val="none" w:sz="0" w:space="0" w:color="auto"/>
            <w:right w:val="none" w:sz="0" w:space="0" w:color="auto"/>
          </w:divBdr>
        </w:div>
        <w:div w:id="641228590">
          <w:marLeft w:val="640"/>
          <w:marRight w:val="0"/>
          <w:marTop w:val="0"/>
          <w:marBottom w:val="0"/>
          <w:divBdr>
            <w:top w:val="none" w:sz="0" w:space="0" w:color="auto"/>
            <w:left w:val="none" w:sz="0" w:space="0" w:color="auto"/>
            <w:bottom w:val="none" w:sz="0" w:space="0" w:color="auto"/>
            <w:right w:val="none" w:sz="0" w:space="0" w:color="auto"/>
          </w:divBdr>
        </w:div>
        <w:div w:id="2107114837">
          <w:marLeft w:val="640"/>
          <w:marRight w:val="0"/>
          <w:marTop w:val="0"/>
          <w:marBottom w:val="0"/>
          <w:divBdr>
            <w:top w:val="none" w:sz="0" w:space="0" w:color="auto"/>
            <w:left w:val="none" w:sz="0" w:space="0" w:color="auto"/>
            <w:bottom w:val="none" w:sz="0" w:space="0" w:color="auto"/>
            <w:right w:val="none" w:sz="0" w:space="0" w:color="auto"/>
          </w:divBdr>
        </w:div>
        <w:div w:id="520898233">
          <w:marLeft w:val="640"/>
          <w:marRight w:val="0"/>
          <w:marTop w:val="0"/>
          <w:marBottom w:val="0"/>
          <w:divBdr>
            <w:top w:val="none" w:sz="0" w:space="0" w:color="auto"/>
            <w:left w:val="none" w:sz="0" w:space="0" w:color="auto"/>
            <w:bottom w:val="none" w:sz="0" w:space="0" w:color="auto"/>
            <w:right w:val="none" w:sz="0" w:space="0" w:color="auto"/>
          </w:divBdr>
        </w:div>
        <w:div w:id="1180583693">
          <w:marLeft w:val="640"/>
          <w:marRight w:val="0"/>
          <w:marTop w:val="0"/>
          <w:marBottom w:val="0"/>
          <w:divBdr>
            <w:top w:val="none" w:sz="0" w:space="0" w:color="auto"/>
            <w:left w:val="none" w:sz="0" w:space="0" w:color="auto"/>
            <w:bottom w:val="none" w:sz="0" w:space="0" w:color="auto"/>
            <w:right w:val="none" w:sz="0" w:space="0" w:color="auto"/>
          </w:divBdr>
        </w:div>
        <w:div w:id="1375344977">
          <w:marLeft w:val="640"/>
          <w:marRight w:val="0"/>
          <w:marTop w:val="0"/>
          <w:marBottom w:val="0"/>
          <w:divBdr>
            <w:top w:val="none" w:sz="0" w:space="0" w:color="auto"/>
            <w:left w:val="none" w:sz="0" w:space="0" w:color="auto"/>
            <w:bottom w:val="none" w:sz="0" w:space="0" w:color="auto"/>
            <w:right w:val="none" w:sz="0" w:space="0" w:color="auto"/>
          </w:divBdr>
        </w:div>
        <w:div w:id="1500121964">
          <w:marLeft w:val="640"/>
          <w:marRight w:val="0"/>
          <w:marTop w:val="0"/>
          <w:marBottom w:val="0"/>
          <w:divBdr>
            <w:top w:val="none" w:sz="0" w:space="0" w:color="auto"/>
            <w:left w:val="none" w:sz="0" w:space="0" w:color="auto"/>
            <w:bottom w:val="none" w:sz="0" w:space="0" w:color="auto"/>
            <w:right w:val="none" w:sz="0" w:space="0" w:color="auto"/>
          </w:divBdr>
        </w:div>
        <w:div w:id="1095436741">
          <w:marLeft w:val="640"/>
          <w:marRight w:val="0"/>
          <w:marTop w:val="0"/>
          <w:marBottom w:val="0"/>
          <w:divBdr>
            <w:top w:val="none" w:sz="0" w:space="0" w:color="auto"/>
            <w:left w:val="none" w:sz="0" w:space="0" w:color="auto"/>
            <w:bottom w:val="none" w:sz="0" w:space="0" w:color="auto"/>
            <w:right w:val="none" w:sz="0" w:space="0" w:color="auto"/>
          </w:divBdr>
        </w:div>
        <w:div w:id="1111628560">
          <w:marLeft w:val="640"/>
          <w:marRight w:val="0"/>
          <w:marTop w:val="0"/>
          <w:marBottom w:val="0"/>
          <w:divBdr>
            <w:top w:val="none" w:sz="0" w:space="0" w:color="auto"/>
            <w:left w:val="none" w:sz="0" w:space="0" w:color="auto"/>
            <w:bottom w:val="none" w:sz="0" w:space="0" w:color="auto"/>
            <w:right w:val="none" w:sz="0" w:space="0" w:color="auto"/>
          </w:divBdr>
        </w:div>
        <w:div w:id="1044601024">
          <w:marLeft w:val="640"/>
          <w:marRight w:val="0"/>
          <w:marTop w:val="0"/>
          <w:marBottom w:val="0"/>
          <w:divBdr>
            <w:top w:val="none" w:sz="0" w:space="0" w:color="auto"/>
            <w:left w:val="none" w:sz="0" w:space="0" w:color="auto"/>
            <w:bottom w:val="none" w:sz="0" w:space="0" w:color="auto"/>
            <w:right w:val="none" w:sz="0" w:space="0" w:color="auto"/>
          </w:divBdr>
        </w:div>
        <w:div w:id="1751661833">
          <w:marLeft w:val="640"/>
          <w:marRight w:val="0"/>
          <w:marTop w:val="0"/>
          <w:marBottom w:val="0"/>
          <w:divBdr>
            <w:top w:val="none" w:sz="0" w:space="0" w:color="auto"/>
            <w:left w:val="none" w:sz="0" w:space="0" w:color="auto"/>
            <w:bottom w:val="none" w:sz="0" w:space="0" w:color="auto"/>
            <w:right w:val="none" w:sz="0" w:space="0" w:color="auto"/>
          </w:divBdr>
        </w:div>
        <w:div w:id="777023112">
          <w:marLeft w:val="640"/>
          <w:marRight w:val="0"/>
          <w:marTop w:val="0"/>
          <w:marBottom w:val="0"/>
          <w:divBdr>
            <w:top w:val="none" w:sz="0" w:space="0" w:color="auto"/>
            <w:left w:val="none" w:sz="0" w:space="0" w:color="auto"/>
            <w:bottom w:val="none" w:sz="0" w:space="0" w:color="auto"/>
            <w:right w:val="none" w:sz="0" w:space="0" w:color="auto"/>
          </w:divBdr>
        </w:div>
        <w:div w:id="1968312073">
          <w:marLeft w:val="640"/>
          <w:marRight w:val="0"/>
          <w:marTop w:val="0"/>
          <w:marBottom w:val="0"/>
          <w:divBdr>
            <w:top w:val="none" w:sz="0" w:space="0" w:color="auto"/>
            <w:left w:val="none" w:sz="0" w:space="0" w:color="auto"/>
            <w:bottom w:val="none" w:sz="0" w:space="0" w:color="auto"/>
            <w:right w:val="none" w:sz="0" w:space="0" w:color="auto"/>
          </w:divBdr>
        </w:div>
        <w:div w:id="1318454192">
          <w:marLeft w:val="640"/>
          <w:marRight w:val="0"/>
          <w:marTop w:val="0"/>
          <w:marBottom w:val="0"/>
          <w:divBdr>
            <w:top w:val="none" w:sz="0" w:space="0" w:color="auto"/>
            <w:left w:val="none" w:sz="0" w:space="0" w:color="auto"/>
            <w:bottom w:val="none" w:sz="0" w:space="0" w:color="auto"/>
            <w:right w:val="none" w:sz="0" w:space="0" w:color="auto"/>
          </w:divBdr>
        </w:div>
        <w:div w:id="1985163360">
          <w:marLeft w:val="640"/>
          <w:marRight w:val="0"/>
          <w:marTop w:val="0"/>
          <w:marBottom w:val="0"/>
          <w:divBdr>
            <w:top w:val="none" w:sz="0" w:space="0" w:color="auto"/>
            <w:left w:val="none" w:sz="0" w:space="0" w:color="auto"/>
            <w:bottom w:val="none" w:sz="0" w:space="0" w:color="auto"/>
            <w:right w:val="none" w:sz="0" w:space="0" w:color="auto"/>
          </w:divBdr>
        </w:div>
        <w:div w:id="1464272100">
          <w:marLeft w:val="640"/>
          <w:marRight w:val="0"/>
          <w:marTop w:val="0"/>
          <w:marBottom w:val="0"/>
          <w:divBdr>
            <w:top w:val="none" w:sz="0" w:space="0" w:color="auto"/>
            <w:left w:val="none" w:sz="0" w:space="0" w:color="auto"/>
            <w:bottom w:val="none" w:sz="0" w:space="0" w:color="auto"/>
            <w:right w:val="none" w:sz="0" w:space="0" w:color="auto"/>
          </w:divBdr>
        </w:div>
        <w:div w:id="486476268">
          <w:marLeft w:val="640"/>
          <w:marRight w:val="0"/>
          <w:marTop w:val="0"/>
          <w:marBottom w:val="0"/>
          <w:divBdr>
            <w:top w:val="none" w:sz="0" w:space="0" w:color="auto"/>
            <w:left w:val="none" w:sz="0" w:space="0" w:color="auto"/>
            <w:bottom w:val="none" w:sz="0" w:space="0" w:color="auto"/>
            <w:right w:val="none" w:sz="0" w:space="0" w:color="auto"/>
          </w:divBdr>
        </w:div>
        <w:div w:id="1082725520">
          <w:marLeft w:val="640"/>
          <w:marRight w:val="0"/>
          <w:marTop w:val="0"/>
          <w:marBottom w:val="0"/>
          <w:divBdr>
            <w:top w:val="none" w:sz="0" w:space="0" w:color="auto"/>
            <w:left w:val="none" w:sz="0" w:space="0" w:color="auto"/>
            <w:bottom w:val="none" w:sz="0" w:space="0" w:color="auto"/>
            <w:right w:val="none" w:sz="0" w:space="0" w:color="auto"/>
          </w:divBdr>
        </w:div>
      </w:divsChild>
    </w:div>
    <w:div w:id="1954746707">
      <w:bodyDiv w:val="1"/>
      <w:marLeft w:val="0"/>
      <w:marRight w:val="0"/>
      <w:marTop w:val="0"/>
      <w:marBottom w:val="0"/>
      <w:divBdr>
        <w:top w:val="none" w:sz="0" w:space="0" w:color="auto"/>
        <w:left w:val="none" w:sz="0" w:space="0" w:color="auto"/>
        <w:bottom w:val="none" w:sz="0" w:space="0" w:color="auto"/>
        <w:right w:val="none" w:sz="0" w:space="0" w:color="auto"/>
      </w:divBdr>
      <w:divsChild>
        <w:div w:id="2018266113">
          <w:marLeft w:val="640"/>
          <w:marRight w:val="0"/>
          <w:marTop w:val="0"/>
          <w:marBottom w:val="0"/>
          <w:divBdr>
            <w:top w:val="none" w:sz="0" w:space="0" w:color="auto"/>
            <w:left w:val="none" w:sz="0" w:space="0" w:color="auto"/>
            <w:bottom w:val="none" w:sz="0" w:space="0" w:color="auto"/>
            <w:right w:val="none" w:sz="0" w:space="0" w:color="auto"/>
          </w:divBdr>
        </w:div>
        <w:div w:id="1582518352">
          <w:marLeft w:val="640"/>
          <w:marRight w:val="0"/>
          <w:marTop w:val="0"/>
          <w:marBottom w:val="0"/>
          <w:divBdr>
            <w:top w:val="none" w:sz="0" w:space="0" w:color="auto"/>
            <w:left w:val="none" w:sz="0" w:space="0" w:color="auto"/>
            <w:bottom w:val="none" w:sz="0" w:space="0" w:color="auto"/>
            <w:right w:val="none" w:sz="0" w:space="0" w:color="auto"/>
          </w:divBdr>
        </w:div>
        <w:div w:id="1030956113">
          <w:marLeft w:val="640"/>
          <w:marRight w:val="0"/>
          <w:marTop w:val="0"/>
          <w:marBottom w:val="0"/>
          <w:divBdr>
            <w:top w:val="none" w:sz="0" w:space="0" w:color="auto"/>
            <w:left w:val="none" w:sz="0" w:space="0" w:color="auto"/>
            <w:bottom w:val="none" w:sz="0" w:space="0" w:color="auto"/>
            <w:right w:val="none" w:sz="0" w:space="0" w:color="auto"/>
          </w:divBdr>
        </w:div>
        <w:div w:id="1277371839">
          <w:marLeft w:val="640"/>
          <w:marRight w:val="0"/>
          <w:marTop w:val="0"/>
          <w:marBottom w:val="0"/>
          <w:divBdr>
            <w:top w:val="none" w:sz="0" w:space="0" w:color="auto"/>
            <w:left w:val="none" w:sz="0" w:space="0" w:color="auto"/>
            <w:bottom w:val="none" w:sz="0" w:space="0" w:color="auto"/>
            <w:right w:val="none" w:sz="0" w:space="0" w:color="auto"/>
          </w:divBdr>
        </w:div>
        <w:div w:id="564409933">
          <w:marLeft w:val="640"/>
          <w:marRight w:val="0"/>
          <w:marTop w:val="0"/>
          <w:marBottom w:val="0"/>
          <w:divBdr>
            <w:top w:val="none" w:sz="0" w:space="0" w:color="auto"/>
            <w:left w:val="none" w:sz="0" w:space="0" w:color="auto"/>
            <w:bottom w:val="none" w:sz="0" w:space="0" w:color="auto"/>
            <w:right w:val="none" w:sz="0" w:space="0" w:color="auto"/>
          </w:divBdr>
        </w:div>
        <w:div w:id="917832672">
          <w:marLeft w:val="640"/>
          <w:marRight w:val="0"/>
          <w:marTop w:val="0"/>
          <w:marBottom w:val="0"/>
          <w:divBdr>
            <w:top w:val="none" w:sz="0" w:space="0" w:color="auto"/>
            <w:left w:val="none" w:sz="0" w:space="0" w:color="auto"/>
            <w:bottom w:val="none" w:sz="0" w:space="0" w:color="auto"/>
            <w:right w:val="none" w:sz="0" w:space="0" w:color="auto"/>
          </w:divBdr>
        </w:div>
        <w:div w:id="641010026">
          <w:marLeft w:val="640"/>
          <w:marRight w:val="0"/>
          <w:marTop w:val="0"/>
          <w:marBottom w:val="0"/>
          <w:divBdr>
            <w:top w:val="none" w:sz="0" w:space="0" w:color="auto"/>
            <w:left w:val="none" w:sz="0" w:space="0" w:color="auto"/>
            <w:bottom w:val="none" w:sz="0" w:space="0" w:color="auto"/>
            <w:right w:val="none" w:sz="0" w:space="0" w:color="auto"/>
          </w:divBdr>
        </w:div>
        <w:div w:id="594359915">
          <w:marLeft w:val="640"/>
          <w:marRight w:val="0"/>
          <w:marTop w:val="0"/>
          <w:marBottom w:val="0"/>
          <w:divBdr>
            <w:top w:val="none" w:sz="0" w:space="0" w:color="auto"/>
            <w:left w:val="none" w:sz="0" w:space="0" w:color="auto"/>
            <w:bottom w:val="none" w:sz="0" w:space="0" w:color="auto"/>
            <w:right w:val="none" w:sz="0" w:space="0" w:color="auto"/>
          </w:divBdr>
        </w:div>
        <w:div w:id="1190294586">
          <w:marLeft w:val="640"/>
          <w:marRight w:val="0"/>
          <w:marTop w:val="0"/>
          <w:marBottom w:val="0"/>
          <w:divBdr>
            <w:top w:val="none" w:sz="0" w:space="0" w:color="auto"/>
            <w:left w:val="none" w:sz="0" w:space="0" w:color="auto"/>
            <w:bottom w:val="none" w:sz="0" w:space="0" w:color="auto"/>
            <w:right w:val="none" w:sz="0" w:space="0" w:color="auto"/>
          </w:divBdr>
        </w:div>
        <w:div w:id="1859462491">
          <w:marLeft w:val="640"/>
          <w:marRight w:val="0"/>
          <w:marTop w:val="0"/>
          <w:marBottom w:val="0"/>
          <w:divBdr>
            <w:top w:val="none" w:sz="0" w:space="0" w:color="auto"/>
            <w:left w:val="none" w:sz="0" w:space="0" w:color="auto"/>
            <w:bottom w:val="none" w:sz="0" w:space="0" w:color="auto"/>
            <w:right w:val="none" w:sz="0" w:space="0" w:color="auto"/>
          </w:divBdr>
        </w:div>
        <w:div w:id="694037997">
          <w:marLeft w:val="640"/>
          <w:marRight w:val="0"/>
          <w:marTop w:val="0"/>
          <w:marBottom w:val="0"/>
          <w:divBdr>
            <w:top w:val="none" w:sz="0" w:space="0" w:color="auto"/>
            <w:left w:val="none" w:sz="0" w:space="0" w:color="auto"/>
            <w:bottom w:val="none" w:sz="0" w:space="0" w:color="auto"/>
            <w:right w:val="none" w:sz="0" w:space="0" w:color="auto"/>
          </w:divBdr>
        </w:div>
        <w:div w:id="34623932">
          <w:marLeft w:val="640"/>
          <w:marRight w:val="0"/>
          <w:marTop w:val="0"/>
          <w:marBottom w:val="0"/>
          <w:divBdr>
            <w:top w:val="none" w:sz="0" w:space="0" w:color="auto"/>
            <w:left w:val="none" w:sz="0" w:space="0" w:color="auto"/>
            <w:bottom w:val="none" w:sz="0" w:space="0" w:color="auto"/>
            <w:right w:val="none" w:sz="0" w:space="0" w:color="auto"/>
          </w:divBdr>
        </w:div>
        <w:div w:id="1044065257">
          <w:marLeft w:val="640"/>
          <w:marRight w:val="0"/>
          <w:marTop w:val="0"/>
          <w:marBottom w:val="0"/>
          <w:divBdr>
            <w:top w:val="none" w:sz="0" w:space="0" w:color="auto"/>
            <w:left w:val="none" w:sz="0" w:space="0" w:color="auto"/>
            <w:bottom w:val="none" w:sz="0" w:space="0" w:color="auto"/>
            <w:right w:val="none" w:sz="0" w:space="0" w:color="auto"/>
          </w:divBdr>
        </w:div>
        <w:div w:id="371658618">
          <w:marLeft w:val="640"/>
          <w:marRight w:val="0"/>
          <w:marTop w:val="0"/>
          <w:marBottom w:val="0"/>
          <w:divBdr>
            <w:top w:val="none" w:sz="0" w:space="0" w:color="auto"/>
            <w:left w:val="none" w:sz="0" w:space="0" w:color="auto"/>
            <w:bottom w:val="none" w:sz="0" w:space="0" w:color="auto"/>
            <w:right w:val="none" w:sz="0" w:space="0" w:color="auto"/>
          </w:divBdr>
        </w:div>
        <w:div w:id="1453593744">
          <w:marLeft w:val="640"/>
          <w:marRight w:val="0"/>
          <w:marTop w:val="0"/>
          <w:marBottom w:val="0"/>
          <w:divBdr>
            <w:top w:val="none" w:sz="0" w:space="0" w:color="auto"/>
            <w:left w:val="none" w:sz="0" w:space="0" w:color="auto"/>
            <w:bottom w:val="none" w:sz="0" w:space="0" w:color="auto"/>
            <w:right w:val="none" w:sz="0" w:space="0" w:color="auto"/>
          </w:divBdr>
        </w:div>
        <w:div w:id="1515538635">
          <w:marLeft w:val="640"/>
          <w:marRight w:val="0"/>
          <w:marTop w:val="0"/>
          <w:marBottom w:val="0"/>
          <w:divBdr>
            <w:top w:val="none" w:sz="0" w:space="0" w:color="auto"/>
            <w:left w:val="none" w:sz="0" w:space="0" w:color="auto"/>
            <w:bottom w:val="none" w:sz="0" w:space="0" w:color="auto"/>
            <w:right w:val="none" w:sz="0" w:space="0" w:color="auto"/>
          </w:divBdr>
        </w:div>
        <w:div w:id="1002319053">
          <w:marLeft w:val="640"/>
          <w:marRight w:val="0"/>
          <w:marTop w:val="0"/>
          <w:marBottom w:val="0"/>
          <w:divBdr>
            <w:top w:val="none" w:sz="0" w:space="0" w:color="auto"/>
            <w:left w:val="none" w:sz="0" w:space="0" w:color="auto"/>
            <w:bottom w:val="none" w:sz="0" w:space="0" w:color="auto"/>
            <w:right w:val="none" w:sz="0" w:space="0" w:color="auto"/>
          </w:divBdr>
        </w:div>
        <w:div w:id="1277562019">
          <w:marLeft w:val="640"/>
          <w:marRight w:val="0"/>
          <w:marTop w:val="0"/>
          <w:marBottom w:val="0"/>
          <w:divBdr>
            <w:top w:val="none" w:sz="0" w:space="0" w:color="auto"/>
            <w:left w:val="none" w:sz="0" w:space="0" w:color="auto"/>
            <w:bottom w:val="none" w:sz="0" w:space="0" w:color="auto"/>
            <w:right w:val="none" w:sz="0" w:space="0" w:color="auto"/>
          </w:divBdr>
        </w:div>
        <w:div w:id="1127431245">
          <w:marLeft w:val="640"/>
          <w:marRight w:val="0"/>
          <w:marTop w:val="0"/>
          <w:marBottom w:val="0"/>
          <w:divBdr>
            <w:top w:val="none" w:sz="0" w:space="0" w:color="auto"/>
            <w:left w:val="none" w:sz="0" w:space="0" w:color="auto"/>
            <w:bottom w:val="none" w:sz="0" w:space="0" w:color="auto"/>
            <w:right w:val="none" w:sz="0" w:space="0" w:color="auto"/>
          </w:divBdr>
        </w:div>
      </w:divsChild>
    </w:div>
    <w:div w:id="1972200150">
      <w:bodyDiv w:val="1"/>
      <w:marLeft w:val="0"/>
      <w:marRight w:val="0"/>
      <w:marTop w:val="0"/>
      <w:marBottom w:val="0"/>
      <w:divBdr>
        <w:top w:val="none" w:sz="0" w:space="0" w:color="auto"/>
        <w:left w:val="none" w:sz="0" w:space="0" w:color="auto"/>
        <w:bottom w:val="none" w:sz="0" w:space="0" w:color="auto"/>
        <w:right w:val="none" w:sz="0" w:space="0" w:color="auto"/>
      </w:divBdr>
      <w:divsChild>
        <w:div w:id="539248830">
          <w:marLeft w:val="640"/>
          <w:marRight w:val="0"/>
          <w:marTop w:val="0"/>
          <w:marBottom w:val="0"/>
          <w:divBdr>
            <w:top w:val="none" w:sz="0" w:space="0" w:color="auto"/>
            <w:left w:val="none" w:sz="0" w:space="0" w:color="auto"/>
            <w:bottom w:val="none" w:sz="0" w:space="0" w:color="auto"/>
            <w:right w:val="none" w:sz="0" w:space="0" w:color="auto"/>
          </w:divBdr>
        </w:div>
        <w:div w:id="1040589597">
          <w:marLeft w:val="640"/>
          <w:marRight w:val="0"/>
          <w:marTop w:val="0"/>
          <w:marBottom w:val="0"/>
          <w:divBdr>
            <w:top w:val="none" w:sz="0" w:space="0" w:color="auto"/>
            <w:left w:val="none" w:sz="0" w:space="0" w:color="auto"/>
            <w:bottom w:val="none" w:sz="0" w:space="0" w:color="auto"/>
            <w:right w:val="none" w:sz="0" w:space="0" w:color="auto"/>
          </w:divBdr>
        </w:div>
        <w:div w:id="448545976">
          <w:marLeft w:val="640"/>
          <w:marRight w:val="0"/>
          <w:marTop w:val="0"/>
          <w:marBottom w:val="0"/>
          <w:divBdr>
            <w:top w:val="none" w:sz="0" w:space="0" w:color="auto"/>
            <w:left w:val="none" w:sz="0" w:space="0" w:color="auto"/>
            <w:bottom w:val="none" w:sz="0" w:space="0" w:color="auto"/>
            <w:right w:val="none" w:sz="0" w:space="0" w:color="auto"/>
          </w:divBdr>
        </w:div>
        <w:div w:id="1925647195">
          <w:marLeft w:val="640"/>
          <w:marRight w:val="0"/>
          <w:marTop w:val="0"/>
          <w:marBottom w:val="0"/>
          <w:divBdr>
            <w:top w:val="none" w:sz="0" w:space="0" w:color="auto"/>
            <w:left w:val="none" w:sz="0" w:space="0" w:color="auto"/>
            <w:bottom w:val="none" w:sz="0" w:space="0" w:color="auto"/>
            <w:right w:val="none" w:sz="0" w:space="0" w:color="auto"/>
          </w:divBdr>
        </w:div>
        <w:div w:id="717045879">
          <w:marLeft w:val="640"/>
          <w:marRight w:val="0"/>
          <w:marTop w:val="0"/>
          <w:marBottom w:val="0"/>
          <w:divBdr>
            <w:top w:val="none" w:sz="0" w:space="0" w:color="auto"/>
            <w:left w:val="none" w:sz="0" w:space="0" w:color="auto"/>
            <w:bottom w:val="none" w:sz="0" w:space="0" w:color="auto"/>
            <w:right w:val="none" w:sz="0" w:space="0" w:color="auto"/>
          </w:divBdr>
        </w:div>
        <w:div w:id="787511386">
          <w:marLeft w:val="640"/>
          <w:marRight w:val="0"/>
          <w:marTop w:val="0"/>
          <w:marBottom w:val="0"/>
          <w:divBdr>
            <w:top w:val="none" w:sz="0" w:space="0" w:color="auto"/>
            <w:left w:val="none" w:sz="0" w:space="0" w:color="auto"/>
            <w:bottom w:val="none" w:sz="0" w:space="0" w:color="auto"/>
            <w:right w:val="none" w:sz="0" w:space="0" w:color="auto"/>
          </w:divBdr>
        </w:div>
        <w:div w:id="1245383824">
          <w:marLeft w:val="640"/>
          <w:marRight w:val="0"/>
          <w:marTop w:val="0"/>
          <w:marBottom w:val="0"/>
          <w:divBdr>
            <w:top w:val="none" w:sz="0" w:space="0" w:color="auto"/>
            <w:left w:val="none" w:sz="0" w:space="0" w:color="auto"/>
            <w:bottom w:val="none" w:sz="0" w:space="0" w:color="auto"/>
            <w:right w:val="none" w:sz="0" w:space="0" w:color="auto"/>
          </w:divBdr>
        </w:div>
        <w:div w:id="249779405">
          <w:marLeft w:val="640"/>
          <w:marRight w:val="0"/>
          <w:marTop w:val="0"/>
          <w:marBottom w:val="0"/>
          <w:divBdr>
            <w:top w:val="none" w:sz="0" w:space="0" w:color="auto"/>
            <w:left w:val="none" w:sz="0" w:space="0" w:color="auto"/>
            <w:bottom w:val="none" w:sz="0" w:space="0" w:color="auto"/>
            <w:right w:val="none" w:sz="0" w:space="0" w:color="auto"/>
          </w:divBdr>
        </w:div>
        <w:div w:id="1296254910">
          <w:marLeft w:val="640"/>
          <w:marRight w:val="0"/>
          <w:marTop w:val="0"/>
          <w:marBottom w:val="0"/>
          <w:divBdr>
            <w:top w:val="none" w:sz="0" w:space="0" w:color="auto"/>
            <w:left w:val="none" w:sz="0" w:space="0" w:color="auto"/>
            <w:bottom w:val="none" w:sz="0" w:space="0" w:color="auto"/>
            <w:right w:val="none" w:sz="0" w:space="0" w:color="auto"/>
          </w:divBdr>
        </w:div>
        <w:div w:id="1638221360">
          <w:marLeft w:val="640"/>
          <w:marRight w:val="0"/>
          <w:marTop w:val="0"/>
          <w:marBottom w:val="0"/>
          <w:divBdr>
            <w:top w:val="none" w:sz="0" w:space="0" w:color="auto"/>
            <w:left w:val="none" w:sz="0" w:space="0" w:color="auto"/>
            <w:bottom w:val="none" w:sz="0" w:space="0" w:color="auto"/>
            <w:right w:val="none" w:sz="0" w:space="0" w:color="auto"/>
          </w:divBdr>
        </w:div>
        <w:div w:id="1260913484">
          <w:marLeft w:val="640"/>
          <w:marRight w:val="0"/>
          <w:marTop w:val="0"/>
          <w:marBottom w:val="0"/>
          <w:divBdr>
            <w:top w:val="none" w:sz="0" w:space="0" w:color="auto"/>
            <w:left w:val="none" w:sz="0" w:space="0" w:color="auto"/>
            <w:bottom w:val="none" w:sz="0" w:space="0" w:color="auto"/>
            <w:right w:val="none" w:sz="0" w:space="0" w:color="auto"/>
          </w:divBdr>
        </w:div>
        <w:div w:id="37823736">
          <w:marLeft w:val="640"/>
          <w:marRight w:val="0"/>
          <w:marTop w:val="0"/>
          <w:marBottom w:val="0"/>
          <w:divBdr>
            <w:top w:val="none" w:sz="0" w:space="0" w:color="auto"/>
            <w:left w:val="none" w:sz="0" w:space="0" w:color="auto"/>
            <w:bottom w:val="none" w:sz="0" w:space="0" w:color="auto"/>
            <w:right w:val="none" w:sz="0" w:space="0" w:color="auto"/>
          </w:divBdr>
        </w:div>
        <w:div w:id="1437021783">
          <w:marLeft w:val="640"/>
          <w:marRight w:val="0"/>
          <w:marTop w:val="0"/>
          <w:marBottom w:val="0"/>
          <w:divBdr>
            <w:top w:val="none" w:sz="0" w:space="0" w:color="auto"/>
            <w:left w:val="none" w:sz="0" w:space="0" w:color="auto"/>
            <w:bottom w:val="none" w:sz="0" w:space="0" w:color="auto"/>
            <w:right w:val="none" w:sz="0" w:space="0" w:color="auto"/>
          </w:divBdr>
        </w:div>
        <w:div w:id="1054233756">
          <w:marLeft w:val="640"/>
          <w:marRight w:val="0"/>
          <w:marTop w:val="0"/>
          <w:marBottom w:val="0"/>
          <w:divBdr>
            <w:top w:val="none" w:sz="0" w:space="0" w:color="auto"/>
            <w:left w:val="none" w:sz="0" w:space="0" w:color="auto"/>
            <w:bottom w:val="none" w:sz="0" w:space="0" w:color="auto"/>
            <w:right w:val="none" w:sz="0" w:space="0" w:color="auto"/>
          </w:divBdr>
        </w:div>
        <w:div w:id="230122419">
          <w:marLeft w:val="640"/>
          <w:marRight w:val="0"/>
          <w:marTop w:val="0"/>
          <w:marBottom w:val="0"/>
          <w:divBdr>
            <w:top w:val="none" w:sz="0" w:space="0" w:color="auto"/>
            <w:left w:val="none" w:sz="0" w:space="0" w:color="auto"/>
            <w:bottom w:val="none" w:sz="0" w:space="0" w:color="auto"/>
            <w:right w:val="none" w:sz="0" w:space="0" w:color="auto"/>
          </w:divBdr>
        </w:div>
        <w:div w:id="2027438090">
          <w:marLeft w:val="640"/>
          <w:marRight w:val="0"/>
          <w:marTop w:val="0"/>
          <w:marBottom w:val="0"/>
          <w:divBdr>
            <w:top w:val="none" w:sz="0" w:space="0" w:color="auto"/>
            <w:left w:val="none" w:sz="0" w:space="0" w:color="auto"/>
            <w:bottom w:val="none" w:sz="0" w:space="0" w:color="auto"/>
            <w:right w:val="none" w:sz="0" w:space="0" w:color="auto"/>
          </w:divBdr>
        </w:div>
        <w:div w:id="1349916192">
          <w:marLeft w:val="640"/>
          <w:marRight w:val="0"/>
          <w:marTop w:val="0"/>
          <w:marBottom w:val="0"/>
          <w:divBdr>
            <w:top w:val="none" w:sz="0" w:space="0" w:color="auto"/>
            <w:left w:val="none" w:sz="0" w:space="0" w:color="auto"/>
            <w:bottom w:val="none" w:sz="0" w:space="0" w:color="auto"/>
            <w:right w:val="none" w:sz="0" w:space="0" w:color="auto"/>
          </w:divBdr>
        </w:div>
        <w:div w:id="1260333656">
          <w:marLeft w:val="640"/>
          <w:marRight w:val="0"/>
          <w:marTop w:val="0"/>
          <w:marBottom w:val="0"/>
          <w:divBdr>
            <w:top w:val="none" w:sz="0" w:space="0" w:color="auto"/>
            <w:left w:val="none" w:sz="0" w:space="0" w:color="auto"/>
            <w:bottom w:val="none" w:sz="0" w:space="0" w:color="auto"/>
            <w:right w:val="none" w:sz="0" w:space="0" w:color="auto"/>
          </w:divBdr>
        </w:div>
      </w:divsChild>
    </w:div>
    <w:div w:id="1993286831">
      <w:bodyDiv w:val="1"/>
      <w:marLeft w:val="0"/>
      <w:marRight w:val="0"/>
      <w:marTop w:val="0"/>
      <w:marBottom w:val="0"/>
      <w:divBdr>
        <w:top w:val="none" w:sz="0" w:space="0" w:color="auto"/>
        <w:left w:val="none" w:sz="0" w:space="0" w:color="auto"/>
        <w:bottom w:val="none" w:sz="0" w:space="0" w:color="auto"/>
        <w:right w:val="none" w:sz="0" w:space="0" w:color="auto"/>
      </w:divBdr>
    </w:div>
    <w:div w:id="2000190958">
      <w:bodyDiv w:val="1"/>
      <w:marLeft w:val="0"/>
      <w:marRight w:val="0"/>
      <w:marTop w:val="0"/>
      <w:marBottom w:val="0"/>
      <w:divBdr>
        <w:top w:val="none" w:sz="0" w:space="0" w:color="auto"/>
        <w:left w:val="none" w:sz="0" w:space="0" w:color="auto"/>
        <w:bottom w:val="none" w:sz="0" w:space="0" w:color="auto"/>
        <w:right w:val="none" w:sz="0" w:space="0" w:color="auto"/>
      </w:divBdr>
    </w:div>
    <w:div w:id="2005013775">
      <w:bodyDiv w:val="1"/>
      <w:marLeft w:val="0"/>
      <w:marRight w:val="0"/>
      <w:marTop w:val="0"/>
      <w:marBottom w:val="0"/>
      <w:divBdr>
        <w:top w:val="none" w:sz="0" w:space="0" w:color="auto"/>
        <w:left w:val="none" w:sz="0" w:space="0" w:color="auto"/>
        <w:bottom w:val="none" w:sz="0" w:space="0" w:color="auto"/>
        <w:right w:val="none" w:sz="0" w:space="0" w:color="auto"/>
      </w:divBdr>
    </w:div>
    <w:div w:id="2005936713">
      <w:bodyDiv w:val="1"/>
      <w:marLeft w:val="0"/>
      <w:marRight w:val="0"/>
      <w:marTop w:val="0"/>
      <w:marBottom w:val="0"/>
      <w:divBdr>
        <w:top w:val="none" w:sz="0" w:space="0" w:color="auto"/>
        <w:left w:val="none" w:sz="0" w:space="0" w:color="auto"/>
        <w:bottom w:val="none" w:sz="0" w:space="0" w:color="auto"/>
        <w:right w:val="none" w:sz="0" w:space="0" w:color="auto"/>
      </w:divBdr>
      <w:divsChild>
        <w:div w:id="1632249195">
          <w:marLeft w:val="640"/>
          <w:marRight w:val="0"/>
          <w:marTop w:val="0"/>
          <w:marBottom w:val="0"/>
          <w:divBdr>
            <w:top w:val="none" w:sz="0" w:space="0" w:color="auto"/>
            <w:left w:val="none" w:sz="0" w:space="0" w:color="auto"/>
            <w:bottom w:val="none" w:sz="0" w:space="0" w:color="auto"/>
            <w:right w:val="none" w:sz="0" w:space="0" w:color="auto"/>
          </w:divBdr>
        </w:div>
        <w:div w:id="82728762">
          <w:marLeft w:val="640"/>
          <w:marRight w:val="0"/>
          <w:marTop w:val="0"/>
          <w:marBottom w:val="0"/>
          <w:divBdr>
            <w:top w:val="none" w:sz="0" w:space="0" w:color="auto"/>
            <w:left w:val="none" w:sz="0" w:space="0" w:color="auto"/>
            <w:bottom w:val="none" w:sz="0" w:space="0" w:color="auto"/>
            <w:right w:val="none" w:sz="0" w:space="0" w:color="auto"/>
          </w:divBdr>
        </w:div>
        <w:div w:id="1891451026">
          <w:marLeft w:val="640"/>
          <w:marRight w:val="0"/>
          <w:marTop w:val="0"/>
          <w:marBottom w:val="0"/>
          <w:divBdr>
            <w:top w:val="none" w:sz="0" w:space="0" w:color="auto"/>
            <w:left w:val="none" w:sz="0" w:space="0" w:color="auto"/>
            <w:bottom w:val="none" w:sz="0" w:space="0" w:color="auto"/>
            <w:right w:val="none" w:sz="0" w:space="0" w:color="auto"/>
          </w:divBdr>
        </w:div>
        <w:div w:id="1100831292">
          <w:marLeft w:val="640"/>
          <w:marRight w:val="0"/>
          <w:marTop w:val="0"/>
          <w:marBottom w:val="0"/>
          <w:divBdr>
            <w:top w:val="none" w:sz="0" w:space="0" w:color="auto"/>
            <w:left w:val="none" w:sz="0" w:space="0" w:color="auto"/>
            <w:bottom w:val="none" w:sz="0" w:space="0" w:color="auto"/>
            <w:right w:val="none" w:sz="0" w:space="0" w:color="auto"/>
          </w:divBdr>
        </w:div>
        <w:div w:id="1148935834">
          <w:marLeft w:val="640"/>
          <w:marRight w:val="0"/>
          <w:marTop w:val="0"/>
          <w:marBottom w:val="0"/>
          <w:divBdr>
            <w:top w:val="none" w:sz="0" w:space="0" w:color="auto"/>
            <w:left w:val="none" w:sz="0" w:space="0" w:color="auto"/>
            <w:bottom w:val="none" w:sz="0" w:space="0" w:color="auto"/>
            <w:right w:val="none" w:sz="0" w:space="0" w:color="auto"/>
          </w:divBdr>
        </w:div>
        <w:div w:id="1591038869">
          <w:marLeft w:val="640"/>
          <w:marRight w:val="0"/>
          <w:marTop w:val="0"/>
          <w:marBottom w:val="0"/>
          <w:divBdr>
            <w:top w:val="none" w:sz="0" w:space="0" w:color="auto"/>
            <w:left w:val="none" w:sz="0" w:space="0" w:color="auto"/>
            <w:bottom w:val="none" w:sz="0" w:space="0" w:color="auto"/>
            <w:right w:val="none" w:sz="0" w:space="0" w:color="auto"/>
          </w:divBdr>
        </w:div>
        <w:div w:id="562060468">
          <w:marLeft w:val="640"/>
          <w:marRight w:val="0"/>
          <w:marTop w:val="0"/>
          <w:marBottom w:val="0"/>
          <w:divBdr>
            <w:top w:val="none" w:sz="0" w:space="0" w:color="auto"/>
            <w:left w:val="none" w:sz="0" w:space="0" w:color="auto"/>
            <w:bottom w:val="none" w:sz="0" w:space="0" w:color="auto"/>
            <w:right w:val="none" w:sz="0" w:space="0" w:color="auto"/>
          </w:divBdr>
        </w:div>
        <w:div w:id="2110928218">
          <w:marLeft w:val="640"/>
          <w:marRight w:val="0"/>
          <w:marTop w:val="0"/>
          <w:marBottom w:val="0"/>
          <w:divBdr>
            <w:top w:val="none" w:sz="0" w:space="0" w:color="auto"/>
            <w:left w:val="none" w:sz="0" w:space="0" w:color="auto"/>
            <w:bottom w:val="none" w:sz="0" w:space="0" w:color="auto"/>
            <w:right w:val="none" w:sz="0" w:space="0" w:color="auto"/>
          </w:divBdr>
        </w:div>
        <w:div w:id="1611620648">
          <w:marLeft w:val="640"/>
          <w:marRight w:val="0"/>
          <w:marTop w:val="0"/>
          <w:marBottom w:val="0"/>
          <w:divBdr>
            <w:top w:val="none" w:sz="0" w:space="0" w:color="auto"/>
            <w:left w:val="none" w:sz="0" w:space="0" w:color="auto"/>
            <w:bottom w:val="none" w:sz="0" w:space="0" w:color="auto"/>
            <w:right w:val="none" w:sz="0" w:space="0" w:color="auto"/>
          </w:divBdr>
        </w:div>
        <w:div w:id="1652297044">
          <w:marLeft w:val="640"/>
          <w:marRight w:val="0"/>
          <w:marTop w:val="0"/>
          <w:marBottom w:val="0"/>
          <w:divBdr>
            <w:top w:val="none" w:sz="0" w:space="0" w:color="auto"/>
            <w:left w:val="none" w:sz="0" w:space="0" w:color="auto"/>
            <w:bottom w:val="none" w:sz="0" w:space="0" w:color="auto"/>
            <w:right w:val="none" w:sz="0" w:space="0" w:color="auto"/>
          </w:divBdr>
        </w:div>
        <w:div w:id="1614358088">
          <w:marLeft w:val="640"/>
          <w:marRight w:val="0"/>
          <w:marTop w:val="0"/>
          <w:marBottom w:val="0"/>
          <w:divBdr>
            <w:top w:val="none" w:sz="0" w:space="0" w:color="auto"/>
            <w:left w:val="none" w:sz="0" w:space="0" w:color="auto"/>
            <w:bottom w:val="none" w:sz="0" w:space="0" w:color="auto"/>
            <w:right w:val="none" w:sz="0" w:space="0" w:color="auto"/>
          </w:divBdr>
        </w:div>
        <w:div w:id="592200143">
          <w:marLeft w:val="640"/>
          <w:marRight w:val="0"/>
          <w:marTop w:val="0"/>
          <w:marBottom w:val="0"/>
          <w:divBdr>
            <w:top w:val="none" w:sz="0" w:space="0" w:color="auto"/>
            <w:left w:val="none" w:sz="0" w:space="0" w:color="auto"/>
            <w:bottom w:val="none" w:sz="0" w:space="0" w:color="auto"/>
            <w:right w:val="none" w:sz="0" w:space="0" w:color="auto"/>
          </w:divBdr>
        </w:div>
        <w:div w:id="895816132">
          <w:marLeft w:val="640"/>
          <w:marRight w:val="0"/>
          <w:marTop w:val="0"/>
          <w:marBottom w:val="0"/>
          <w:divBdr>
            <w:top w:val="none" w:sz="0" w:space="0" w:color="auto"/>
            <w:left w:val="none" w:sz="0" w:space="0" w:color="auto"/>
            <w:bottom w:val="none" w:sz="0" w:space="0" w:color="auto"/>
            <w:right w:val="none" w:sz="0" w:space="0" w:color="auto"/>
          </w:divBdr>
        </w:div>
        <w:div w:id="165364578">
          <w:marLeft w:val="640"/>
          <w:marRight w:val="0"/>
          <w:marTop w:val="0"/>
          <w:marBottom w:val="0"/>
          <w:divBdr>
            <w:top w:val="none" w:sz="0" w:space="0" w:color="auto"/>
            <w:left w:val="none" w:sz="0" w:space="0" w:color="auto"/>
            <w:bottom w:val="none" w:sz="0" w:space="0" w:color="auto"/>
            <w:right w:val="none" w:sz="0" w:space="0" w:color="auto"/>
          </w:divBdr>
        </w:div>
        <w:div w:id="502815878">
          <w:marLeft w:val="640"/>
          <w:marRight w:val="0"/>
          <w:marTop w:val="0"/>
          <w:marBottom w:val="0"/>
          <w:divBdr>
            <w:top w:val="none" w:sz="0" w:space="0" w:color="auto"/>
            <w:left w:val="none" w:sz="0" w:space="0" w:color="auto"/>
            <w:bottom w:val="none" w:sz="0" w:space="0" w:color="auto"/>
            <w:right w:val="none" w:sz="0" w:space="0" w:color="auto"/>
          </w:divBdr>
        </w:div>
        <w:div w:id="838156192">
          <w:marLeft w:val="640"/>
          <w:marRight w:val="0"/>
          <w:marTop w:val="0"/>
          <w:marBottom w:val="0"/>
          <w:divBdr>
            <w:top w:val="none" w:sz="0" w:space="0" w:color="auto"/>
            <w:left w:val="none" w:sz="0" w:space="0" w:color="auto"/>
            <w:bottom w:val="none" w:sz="0" w:space="0" w:color="auto"/>
            <w:right w:val="none" w:sz="0" w:space="0" w:color="auto"/>
          </w:divBdr>
        </w:div>
      </w:divsChild>
    </w:div>
    <w:div w:id="2014606398">
      <w:bodyDiv w:val="1"/>
      <w:marLeft w:val="0"/>
      <w:marRight w:val="0"/>
      <w:marTop w:val="0"/>
      <w:marBottom w:val="0"/>
      <w:divBdr>
        <w:top w:val="none" w:sz="0" w:space="0" w:color="auto"/>
        <w:left w:val="none" w:sz="0" w:space="0" w:color="auto"/>
        <w:bottom w:val="none" w:sz="0" w:space="0" w:color="auto"/>
        <w:right w:val="none" w:sz="0" w:space="0" w:color="auto"/>
      </w:divBdr>
      <w:divsChild>
        <w:div w:id="1493451298">
          <w:marLeft w:val="640"/>
          <w:marRight w:val="0"/>
          <w:marTop w:val="0"/>
          <w:marBottom w:val="0"/>
          <w:divBdr>
            <w:top w:val="none" w:sz="0" w:space="0" w:color="auto"/>
            <w:left w:val="none" w:sz="0" w:space="0" w:color="auto"/>
            <w:bottom w:val="none" w:sz="0" w:space="0" w:color="auto"/>
            <w:right w:val="none" w:sz="0" w:space="0" w:color="auto"/>
          </w:divBdr>
        </w:div>
        <w:div w:id="1005325424">
          <w:marLeft w:val="640"/>
          <w:marRight w:val="0"/>
          <w:marTop w:val="0"/>
          <w:marBottom w:val="0"/>
          <w:divBdr>
            <w:top w:val="none" w:sz="0" w:space="0" w:color="auto"/>
            <w:left w:val="none" w:sz="0" w:space="0" w:color="auto"/>
            <w:bottom w:val="none" w:sz="0" w:space="0" w:color="auto"/>
            <w:right w:val="none" w:sz="0" w:space="0" w:color="auto"/>
          </w:divBdr>
        </w:div>
        <w:div w:id="949750317">
          <w:marLeft w:val="640"/>
          <w:marRight w:val="0"/>
          <w:marTop w:val="0"/>
          <w:marBottom w:val="0"/>
          <w:divBdr>
            <w:top w:val="none" w:sz="0" w:space="0" w:color="auto"/>
            <w:left w:val="none" w:sz="0" w:space="0" w:color="auto"/>
            <w:bottom w:val="none" w:sz="0" w:space="0" w:color="auto"/>
            <w:right w:val="none" w:sz="0" w:space="0" w:color="auto"/>
          </w:divBdr>
        </w:div>
        <w:div w:id="1574386569">
          <w:marLeft w:val="640"/>
          <w:marRight w:val="0"/>
          <w:marTop w:val="0"/>
          <w:marBottom w:val="0"/>
          <w:divBdr>
            <w:top w:val="none" w:sz="0" w:space="0" w:color="auto"/>
            <w:left w:val="none" w:sz="0" w:space="0" w:color="auto"/>
            <w:bottom w:val="none" w:sz="0" w:space="0" w:color="auto"/>
            <w:right w:val="none" w:sz="0" w:space="0" w:color="auto"/>
          </w:divBdr>
        </w:div>
        <w:div w:id="94786961">
          <w:marLeft w:val="640"/>
          <w:marRight w:val="0"/>
          <w:marTop w:val="0"/>
          <w:marBottom w:val="0"/>
          <w:divBdr>
            <w:top w:val="none" w:sz="0" w:space="0" w:color="auto"/>
            <w:left w:val="none" w:sz="0" w:space="0" w:color="auto"/>
            <w:bottom w:val="none" w:sz="0" w:space="0" w:color="auto"/>
            <w:right w:val="none" w:sz="0" w:space="0" w:color="auto"/>
          </w:divBdr>
        </w:div>
        <w:div w:id="934099325">
          <w:marLeft w:val="640"/>
          <w:marRight w:val="0"/>
          <w:marTop w:val="0"/>
          <w:marBottom w:val="0"/>
          <w:divBdr>
            <w:top w:val="none" w:sz="0" w:space="0" w:color="auto"/>
            <w:left w:val="none" w:sz="0" w:space="0" w:color="auto"/>
            <w:bottom w:val="none" w:sz="0" w:space="0" w:color="auto"/>
            <w:right w:val="none" w:sz="0" w:space="0" w:color="auto"/>
          </w:divBdr>
        </w:div>
        <w:div w:id="266305035">
          <w:marLeft w:val="640"/>
          <w:marRight w:val="0"/>
          <w:marTop w:val="0"/>
          <w:marBottom w:val="0"/>
          <w:divBdr>
            <w:top w:val="none" w:sz="0" w:space="0" w:color="auto"/>
            <w:left w:val="none" w:sz="0" w:space="0" w:color="auto"/>
            <w:bottom w:val="none" w:sz="0" w:space="0" w:color="auto"/>
            <w:right w:val="none" w:sz="0" w:space="0" w:color="auto"/>
          </w:divBdr>
        </w:div>
        <w:div w:id="674918392">
          <w:marLeft w:val="640"/>
          <w:marRight w:val="0"/>
          <w:marTop w:val="0"/>
          <w:marBottom w:val="0"/>
          <w:divBdr>
            <w:top w:val="none" w:sz="0" w:space="0" w:color="auto"/>
            <w:left w:val="none" w:sz="0" w:space="0" w:color="auto"/>
            <w:bottom w:val="none" w:sz="0" w:space="0" w:color="auto"/>
            <w:right w:val="none" w:sz="0" w:space="0" w:color="auto"/>
          </w:divBdr>
        </w:div>
        <w:div w:id="810946807">
          <w:marLeft w:val="640"/>
          <w:marRight w:val="0"/>
          <w:marTop w:val="0"/>
          <w:marBottom w:val="0"/>
          <w:divBdr>
            <w:top w:val="none" w:sz="0" w:space="0" w:color="auto"/>
            <w:left w:val="none" w:sz="0" w:space="0" w:color="auto"/>
            <w:bottom w:val="none" w:sz="0" w:space="0" w:color="auto"/>
            <w:right w:val="none" w:sz="0" w:space="0" w:color="auto"/>
          </w:divBdr>
        </w:div>
        <w:div w:id="1594047690">
          <w:marLeft w:val="640"/>
          <w:marRight w:val="0"/>
          <w:marTop w:val="0"/>
          <w:marBottom w:val="0"/>
          <w:divBdr>
            <w:top w:val="none" w:sz="0" w:space="0" w:color="auto"/>
            <w:left w:val="none" w:sz="0" w:space="0" w:color="auto"/>
            <w:bottom w:val="none" w:sz="0" w:space="0" w:color="auto"/>
            <w:right w:val="none" w:sz="0" w:space="0" w:color="auto"/>
          </w:divBdr>
        </w:div>
        <w:div w:id="659968603">
          <w:marLeft w:val="640"/>
          <w:marRight w:val="0"/>
          <w:marTop w:val="0"/>
          <w:marBottom w:val="0"/>
          <w:divBdr>
            <w:top w:val="none" w:sz="0" w:space="0" w:color="auto"/>
            <w:left w:val="none" w:sz="0" w:space="0" w:color="auto"/>
            <w:bottom w:val="none" w:sz="0" w:space="0" w:color="auto"/>
            <w:right w:val="none" w:sz="0" w:space="0" w:color="auto"/>
          </w:divBdr>
        </w:div>
        <w:div w:id="338314122">
          <w:marLeft w:val="640"/>
          <w:marRight w:val="0"/>
          <w:marTop w:val="0"/>
          <w:marBottom w:val="0"/>
          <w:divBdr>
            <w:top w:val="none" w:sz="0" w:space="0" w:color="auto"/>
            <w:left w:val="none" w:sz="0" w:space="0" w:color="auto"/>
            <w:bottom w:val="none" w:sz="0" w:space="0" w:color="auto"/>
            <w:right w:val="none" w:sz="0" w:space="0" w:color="auto"/>
          </w:divBdr>
        </w:div>
        <w:div w:id="495652044">
          <w:marLeft w:val="640"/>
          <w:marRight w:val="0"/>
          <w:marTop w:val="0"/>
          <w:marBottom w:val="0"/>
          <w:divBdr>
            <w:top w:val="none" w:sz="0" w:space="0" w:color="auto"/>
            <w:left w:val="none" w:sz="0" w:space="0" w:color="auto"/>
            <w:bottom w:val="none" w:sz="0" w:space="0" w:color="auto"/>
            <w:right w:val="none" w:sz="0" w:space="0" w:color="auto"/>
          </w:divBdr>
        </w:div>
        <w:div w:id="217787507">
          <w:marLeft w:val="640"/>
          <w:marRight w:val="0"/>
          <w:marTop w:val="0"/>
          <w:marBottom w:val="0"/>
          <w:divBdr>
            <w:top w:val="none" w:sz="0" w:space="0" w:color="auto"/>
            <w:left w:val="none" w:sz="0" w:space="0" w:color="auto"/>
            <w:bottom w:val="none" w:sz="0" w:space="0" w:color="auto"/>
            <w:right w:val="none" w:sz="0" w:space="0" w:color="auto"/>
          </w:divBdr>
        </w:div>
        <w:div w:id="1309165019">
          <w:marLeft w:val="640"/>
          <w:marRight w:val="0"/>
          <w:marTop w:val="0"/>
          <w:marBottom w:val="0"/>
          <w:divBdr>
            <w:top w:val="none" w:sz="0" w:space="0" w:color="auto"/>
            <w:left w:val="none" w:sz="0" w:space="0" w:color="auto"/>
            <w:bottom w:val="none" w:sz="0" w:space="0" w:color="auto"/>
            <w:right w:val="none" w:sz="0" w:space="0" w:color="auto"/>
          </w:divBdr>
        </w:div>
        <w:div w:id="1936817295">
          <w:marLeft w:val="640"/>
          <w:marRight w:val="0"/>
          <w:marTop w:val="0"/>
          <w:marBottom w:val="0"/>
          <w:divBdr>
            <w:top w:val="none" w:sz="0" w:space="0" w:color="auto"/>
            <w:left w:val="none" w:sz="0" w:space="0" w:color="auto"/>
            <w:bottom w:val="none" w:sz="0" w:space="0" w:color="auto"/>
            <w:right w:val="none" w:sz="0" w:space="0" w:color="auto"/>
          </w:divBdr>
        </w:div>
        <w:div w:id="544409134">
          <w:marLeft w:val="640"/>
          <w:marRight w:val="0"/>
          <w:marTop w:val="0"/>
          <w:marBottom w:val="0"/>
          <w:divBdr>
            <w:top w:val="none" w:sz="0" w:space="0" w:color="auto"/>
            <w:left w:val="none" w:sz="0" w:space="0" w:color="auto"/>
            <w:bottom w:val="none" w:sz="0" w:space="0" w:color="auto"/>
            <w:right w:val="none" w:sz="0" w:space="0" w:color="auto"/>
          </w:divBdr>
        </w:div>
        <w:div w:id="465464607">
          <w:marLeft w:val="640"/>
          <w:marRight w:val="0"/>
          <w:marTop w:val="0"/>
          <w:marBottom w:val="0"/>
          <w:divBdr>
            <w:top w:val="none" w:sz="0" w:space="0" w:color="auto"/>
            <w:left w:val="none" w:sz="0" w:space="0" w:color="auto"/>
            <w:bottom w:val="none" w:sz="0" w:space="0" w:color="auto"/>
            <w:right w:val="none" w:sz="0" w:space="0" w:color="auto"/>
          </w:divBdr>
        </w:div>
      </w:divsChild>
    </w:div>
    <w:div w:id="2033066751">
      <w:bodyDiv w:val="1"/>
      <w:marLeft w:val="0"/>
      <w:marRight w:val="0"/>
      <w:marTop w:val="0"/>
      <w:marBottom w:val="0"/>
      <w:divBdr>
        <w:top w:val="none" w:sz="0" w:space="0" w:color="auto"/>
        <w:left w:val="none" w:sz="0" w:space="0" w:color="auto"/>
        <w:bottom w:val="none" w:sz="0" w:space="0" w:color="auto"/>
        <w:right w:val="none" w:sz="0" w:space="0" w:color="auto"/>
      </w:divBdr>
      <w:divsChild>
        <w:div w:id="246573590">
          <w:marLeft w:val="640"/>
          <w:marRight w:val="0"/>
          <w:marTop w:val="0"/>
          <w:marBottom w:val="0"/>
          <w:divBdr>
            <w:top w:val="none" w:sz="0" w:space="0" w:color="auto"/>
            <w:left w:val="none" w:sz="0" w:space="0" w:color="auto"/>
            <w:bottom w:val="none" w:sz="0" w:space="0" w:color="auto"/>
            <w:right w:val="none" w:sz="0" w:space="0" w:color="auto"/>
          </w:divBdr>
        </w:div>
        <w:div w:id="1898127649">
          <w:marLeft w:val="640"/>
          <w:marRight w:val="0"/>
          <w:marTop w:val="0"/>
          <w:marBottom w:val="0"/>
          <w:divBdr>
            <w:top w:val="none" w:sz="0" w:space="0" w:color="auto"/>
            <w:left w:val="none" w:sz="0" w:space="0" w:color="auto"/>
            <w:bottom w:val="none" w:sz="0" w:space="0" w:color="auto"/>
            <w:right w:val="none" w:sz="0" w:space="0" w:color="auto"/>
          </w:divBdr>
        </w:div>
        <w:div w:id="71709659">
          <w:marLeft w:val="640"/>
          <w:marRight w:val="0"/>
          <w:marTop w:val="0"/>
          <w:marBottom w:val="0"/>
          <w:divBdr>
            <w:top w:val="none" w:sz="0" w:space="0" w:color="auto"/>
            <w:left w:val="none" w:sz="0" w:space="0" w:color="auto"/>
            <w:bottom w:val="none" w:sz="0" w:space="0" w:color="auto"/>
            <w:right w:val="none" w:sz="0" w:space="0" w:color="auto"/>
          </w:divBdr>
        </w:div>
        <w:div w:id="2042782440">
          <w:marLeft w:val="640"/>
          <w:marRight w:val="0"/>
          <w:marTop w:val="0"/>
          <w:marBottom w:val="0"/>
          <w:divBdr>
            <w:top w:val="none" w:sz="0" w:space="0" w:color="auto"/>
            <w:left w:val="none" w:sz="0" w:space="0" w:color="auto"/>
            <w:bottom w:val="none" w:sz="0" w:space="0" w:color="auto"/>
            <w:right w:val="none" w:sz="0" w:space="0" w:color="auto"/>
          </w:divBdr>
        </w:div>
        <w:div w:id="209732145">
          <w:marLeft w:val="640"/>
          <w:marRight w:val="0"/>
          <w:marTop w:val="0"/>
          <w:marBottom w:val="0"/>
          <w:divBdr>
            <w:top w:val="none" w:sz="0" w:space="0" w:color="auto"/>
            <w:left w:val="none" w:sz="0" w:space="0" w:color="auto"/>
            <w:bottom w:val="none" w:sz="0" w:space="0" w:color="auto"/>
            <w:right w:val="none" w:sz="0" w:space="0" w:color="auto"/>
          </w:divBdr>
        </w:div>
        <w:div w:id="1900359847">
          <w:marLeft w:val="640"/>
          <w:marRight w:val="0"/>
          <w:marTop w:val="0"/>
          <w:marBottom w:val="0"/>
          <w:divBdr>
            <w:top w:val="none" w:sz="0" w:space="0" w:color="auto"/>
            <w:left w:val="none" w:sz="0" w:space="0" w:color="auto"/>
            <w:bottom w:val="none" w:sz="0" w:space="0" w:color="auto"/>
            <w:right w:val="none" w:sz="0" w:space="0" w:color="auto"/>
          </w:divBdr>
        </w:div>
        <w:div w:id="479731121">
          <w:marLeft w:val="640"/>
          <w:marRight w:val="0"/>
          <w:marTop w:val="0"/>
          <w:marBottom w:val="0"/>
          <w:divBdr>
            <w:top w:val="none" w:sz="0" w:space="0" w:color="auto"/>
            <w:left w:val="none" w:sz="0" w:space="0" w:color="auto"/>
            <w:bottom w:val="none" w:sz="0" w:space="0" w:color="auto"/>
            <w:right w:val="none" w:sz="0" w:space="0" w:color="auto"/>
          </w:divBdr>
        </w:div>
        <w:div w:id="387534103">
          <w:marLeft w:val="640"/>
          <w:marRight w:val="0"/>
          <w:marTop w:val="0"/>
          <w:marBottom w:val="0"/>
          <w:divBdr>
            <w:top w:val="none" w:sz="0" w:space="0" w:color="auto"/>
            <w:left w:val="none" w:sz="0" w:space="0" w:color="auto"/>
            <w:bottom w:val="none" w:sz="0" w:space="0" w:color="auto"/>
            <w:right w:val="none" w:sz="0" w:space="0" w:color="auto"/>
          </w:divBdr>
        </w:div>
        <w:div w:id="407307869">
          <w:marLeft w:val="640"/>
          <w:marRight w:val="0"/>
          <w:marTop w:val="0"/>
          <w:marBottom w:val="0"/>
          <w:divBdr>
            <w:top w:val="none" w:sz="0" w:space="0" w:color="auto"/>
            <w:left w:val="none" w:sz="0" w:space="0" w:color="auto"/>
            <w:bottom w:val="none" w:sz="0" w:space="0" w:color="auto"/>
            <w:right w:val="none" w:sz="0" w:space="0" w:color="auto"/>
          </w:divBdr>
        </w:div>
        <w:div w:id="783690958">
          <w:marLeft w:val="640"/>
          <w:marRight w:val="0"/>
          <w:marTop w:val="0"/>
          <w:marBottom w:val="0"/>
          <w:divBdr>
            <w:top w:val="none" w:sz="0" w:space="0" w:color="auto"/>
            <w:left w:val="none" w:sz="0" w:space="0" w:color="auto"/>
            <w:bottom w:val="none" w:sz="0" w:space="0" w:color="auto"/>
            <w:right w:val="none" w:sz="0" w:space="0" w:color="auto"/>
          </w:divBdr>
        </w:div>
        <w:div w:id="1604068158">
          <w:marLeft w:val="640"/>
          <w:marRight w:val="0"/>
          <w:marTop w:val="0"/>
          <w:marBottom w:val="0"/>
          <w:divBdr>
            <w:top w:val="none" w:sz="0" w:space="0" w:color="auto"/>
            <w:left w:val="none" w:sz="0" w:space="0" w:color="auto"/>
            <w:bottom w:val="none" w:sz="0" w:space="0" w:color="auto"/>
            <w:right w:val="none" w:sz="0" w:space="0" w:color="auto"/>
          </w:divBdr>
        </w:div>
        <w:div w:id="525171851">
          <w:marLeft w:val="640"/>
          <w:marRight w:val="0"/>
          <w:marTop w:val="0"/>
          <w:marBottom w:val="0"/>
          <w:divBdr>
            <w:top w:val="none" w:sz="0" w:space="0" w:color="auto"/>
            <w:left w:val="none" w:sz="0" w:space="0" w:color="auto"/>
            <w:bottom w:val="none" w:sz="0" w:space="0" w:color="auto"/>
            <w:right w:val="none" w:sz="0" w:space="0" w:color="auto"/>
          </w:divBdr>
        </w:div>
        <w:div w:id="211618364">
          <w:marLeft w:val="640"/>
          <w:marRight w:val="0"/>
          <w:marTop w:val="0"/>
          <w:marBottom w:val="0"/>
          <w:divBdr>
            <w:top w:val="none" w:sz="0" w:space="0" w:color="auto"/>
            <w:left w:val="none" w:sz="0" w:space="0" w:color="auto"/>
            <w:bottom w:val="none" w:sz="0" w:space="0" w:color="auto"/>
            <w:right w:val="none" w:sz="0" w:space="0" w:color="auto"/>
          </w:divBdr>
        </w:div>
        <w:div w:id="628896629">
          <w:marLeft w:val="640"/>
          <w:marRight w:val="0"/>
          <w:marTop w:val="0"/>
          <w:marBottom w:val="0"/>
          <w:divBdr>
            <w:top w:val="none" w:sz="0" w:space="0" w:color="auto"/>
            <w:left w:val="none" w:sz="0" w:space="0" w:color="auto"/>
            <w:bottom w:val="none" w:sz="0" w:space="0" w:color="auto"/>
            <w:right w:val="none" w:sz="0" w:space="0" w:color="auto"/>
          </w:divBdr>
        </w:div>
        <w:div w:id="475994507">
          <w:marLeft w:val="640"/>
          <w:marRight w:val="0"/>
          <w:marTop w:val="0"/>
          <w:marBottom w:val="0"/>
          <w:divBdr>
            <w:top w:val="none" w:sz="0" w:space="0" w:color="auto"/>
            <w:left w:val="none" w:sz="0" w:space="0" w:color="auto"/>
            <w:bottom w:val="none" w:sz="0" w:space="0" w:color="auto"/>
            <w:right w:val="none" w:sz="0" w:space="0" w:color="auto"/>
          </w:divBdr>
        </w:div>
        <w:div w:id="2119376041">
          <w:marLeft w:val="640"/>
          <w:marRight w:val="0"/>
          <w:marTop w:val="0"/>
          <w:marBottom w:val="0"/>
          <w:divBdr>
            <w:top w:val="none" w:sz="0" w:space="0" w:color="auto"/>
            <w:left w:val="none" w:sz="0" w:space="0" w:color="auto"/>
            <w:bottom w:val="none" w:sz="0" w:space="0" w:color="auto"/>
            <w:right w:val="none" w:sz="0" w:space="0" w:color="auto"/>
          </w:divBdr>
        </w:div>
        <w:div w:id="188565412">
          <w:marLeft w:val="640"/>
          <w:marRight w:val="0"/>
          <w:marTop w:val="0"/>
          <w:marBottom w:val="0"/>
          <w:divBdr>
            <w:top w:val="none" w:sz="0" w:space="0" w:color="auto"/>
            <w:left w:val="none" w:sz="0" w:space="0" w:color="auto"/>
            <w:bottom w:val="none" w:sz="0" w:space="0" w:color="auto"/>
            <w:right w:val="none" w:sz="0" w:space="0" w:color="auto"/>
          </w:divBdr>
        </w:div>
      </w:divsChild>
    </w:div>
    <w:div w:id="2053339534">
      <w:bodyDiv w:val="1"/>
      <w:marLeft w:val="0"/>
      <w:marRight w:val="0"/>
      <w:marTop w:val="0"/>
      <w:marBottom w:val="0"/>
      <w:divBdr>
        <w:top w:val="none" w:sz="0" w:space="0" w:color="auto"/>
        <w:left w:val="none" w:sz="0" w:space="0" w:color="auto"/>
        <w:bottom w:val="none" w:sz="0" w:space="0" w:color="auto"/>
        <w:right w:val="none" w:sz="0" w:space="0" w:color="auto"/>
      </w:divBdr>
      <w:divsChild>
        <w:div w:id="274023477">
          <w:marLeft w:val="640"/>
          <w:marRight w:val="0"/>
          <w:marTop w:val="0"/>
          <w:marBottom w:val="0"/>
          <w:divBdr>
            <w:top w:val="none" w:sz="0" w:space="0" w:color="auto"/>
            <w:left w:val="none" w:sz="0" w:space="0" w:color="auto"/>
            <w:bottom w:val="none" w:sz="0" w:space="0" w:color="auto"/>
            <w:right w:val="none" w:sz="0" w:space="0" w:color="auto"/>
          </w:divBdr>
        </w:div>
        <w:div w:id="821972485">
          <w:marLeft w:val="640"/>
          <w:marRight w:val="0"/>
          <w:marTop w:val="0"/>
          <w:marBottom w:val="0"/>
          <w:divBdr>
            <w:top w:val="none" w:sz="0" w:space="0" w:color="auto"/>
            <w:left w:val="none" w:sz="0" w:space="0" w:color="auto"/>
            <w:bottom w:val="none" w:sz="0" w:space="0" w:color="auto"/>
            <w:right w:val="none" w:sz="0" w:space="0" w:color="auto"/>
          </w:divBdr>
        </w:div>
        <w:div w:id="1050617290">
          <w:marLeft w:val="640"/>
          <w:marRight w:val="0"/>
          <w:marTop w:val="0"/>
          <w:marBottom w:val="0"/>
          <w:divBdr>
            <w:top w:val="none" w:sz="0" w:space="0" w:color="auto"/>
            <w:left w:val="none" w:sz="0" w:space="0" w:color="auto"/>
            <w:bottom w:val="none" w:sz="0" w:space="0" w:color="auto"/>
            <w:right w:val="none" w:sz="0" w:space="0" w:color="auto"/>
          </w:divBdr>
        </w:div>
        <w:div w:id="1401515970">
          <w:marLeft w:val="640"/>
          <w:marRight w:val="0"/>
          <w:marTop w:val="0"/>
          <w:marBottom w:val="0"/>
          <w:divBdr>
            <w:top w:val="none" w:sz="0" w:space="0" w:color="auto"/>
            <w:left w:val="none" w:sz="0" w:space="0" w:color="auto"/>
            <w:bottom w:val="none" w:sz="0" w:space="0" w:color="auto"/>
            <w:right w:val="none" w:sz="0" w:space="0" w:color="auto"/>
          </w:divBdr>
        </w:div>
        <w:div w:id="2121220194">
          <w:marLeft w:val="640"/>
          <w:marRight w:val="0"/>
          <w:marTop w:val="0"/>
          <w:marBottom w:val="0"/>
          <w:divBdr>
            <w:top w:val="none" w:sz="0" w:space="0" w:color="auto"/>
            <w:left w:val="none" w:sz="0" w:space="0" w:color="auto"/>
            <w:bottom w:val="none" w:sz="0" w:space="0" w:color="auto"/>
            <w:right w:val="none" w:sz="0" w:space="0" w:color="auto"/>
          </w:divBdr>
        </w:div>
        <w:div w:id="421030422">
          <w:marLeft w:val="640"/>
          <w:marRight w:val="0"/>
          <w:marTop w:val="0"/>
          <w:marBottom w:val="0"/>
          <w:divBdr>
            <w:top w:val="none" w:sz="0" w:space="0" w:color="auto"/>
            <w:left w:val="none" w:sz="0" w:space="0" w:color="auto"/>
            <w:bottom w:val="none" w:sz="0" w:space="0" w:color="auto"/>
            <w:right w:val="none" w:sz="0" w:space="0" w:color="auto"/>
          </w:divBdr>
        </w:div>
        <w:div w:id="1832596275">
          <w:marLeft w:val="640"/>
          <w:marRight w:val="0"/>
          <w:marTop w:val="0"/>
          <w:marBottom w:val="0"/>
          <w:divBdr>
            <w:top w:val="none" w:sz="0" w:space="0" w:color="auto"/>
            <w:left w:val="none" w:sz="0" w:space="0" w:color="auto"/>
            <w:bottom w:val="none" w:sz="0" w:space="0" w:color="auto"/>
            <w:right w:val="none" w:sz="0" w:space="0" w:color="auto"/>
          </w:divBdr>
        </w:div>
        <w:div w:id="1382945115">
          <w:marLeft w:val="640"/>
          <w:marRight w:val="0"/>
          <w:marTop w:val="0"/>
          <w:marBottom w:val="0"/>
          <w:divBdr>
            <w:top w:val="none" w:sz="0" w:space="0" w:color="auto"/>
            <w:left w:val="none" w:sz="0" w:space="0" w:color="auto"/>
            <w:bottom w:val="none" w:sz="0" w:space="0" w:color="auto"/>
            <w:right w:val="none" w:sz="0" w:space="0" w:color="auto"/>
          </w:divBdr>
        </w:div>
        <w:div w:id="1325935233">
          <w:marLeft w:val="640"/>
          <w:marRight w:val="0"/>
          <w:marTop w:val="0"/>
          <w:marBottom w:val="0"/>
          <w:divBdr>
            <w:top w:val="none" w:sz="0" w:space="0" w:color="auto"/>
            <w:left w:val="none" w:sz="0" w:space="0" w:color="auto"/>
            <w:bottom w:val="none" w:sz="0" w:space="0" w:color="auto"/>
            <w:right w:val="none" w:sz="0" w:space="0" w:color="auto"/>
          </w:divBdr>
        </w:div>
        <w:div w:id="482162342">
          <w:marLeft w:val="640"/>
          <w:marRight w:val="0"/>
          <w:marTop w:val="0"/>
          <w:marBottom w:val="0"/>
          <w:divBdr>
            <w:top w:val="none" w:sz="0" w:space="0" w:color="auto"/>
            <w:left w:val="none" w:sz="0" w:space="0" w:color="auto"/>
            <w:bottom w:val="none" w:sz="0" w:space="0" w:color="auto"/>
            <w:right w:val="none" w:sz="0" w:space="0" w:color="auto"/>
          </w:divBdr>
        </w:div>
        <w:div w:id="381363710">
          <w:marLeft w:val="640"/>
          <w:marRight w:val="0"/>
          <w:marTop w:val="0"/>
          <w:marBottom w:val="0"/>
          <w:divBdr>
            <w:top w:val="none" w:sz="0" w:space="0" w:color="auto"/>
            <w:left w:val="none" w:sz="0" w:space="0" w:color="auto"/>
            <w:bottom w:val="none" w:sz="0" w:space="0" w:color="auto"/>
            <w:right w:val="none" w:sz="0" w:space="0" w:color="auto"/>
          </w:divBdr>
        </w:div>
        <w:div w:id="421415339">
          <w:marLeft w:val="640"/>
          <w:marRight w:val="0"/>
          <w:marTop w:val="0"/>
          <w:marBottom w:val="0"/>
          <w:divBdr>
            <w:top w:val="none" w:sz="0" w:space="0" w:color="auto"/>
            <w:left w:val="none" w:sz="0" w:space="0" w:color="auto"/>
            <w:bottom w:val="none" w:sz="0" w:space="0" w:color="auto"/>
            <w:right w:val="none" w:sz="0" w:space="0" w:color="auto"/>
          </w:divBdr>
        </w:div>
        <w:div w:id="1046296480">
          <w:marLeft w:val="640"/>
          <w:marRight w:val="0"/>
          <w:marTop w:val="0"/>
          <w:marBottom w:val="0"/>
          <w:divBdr>
            <w:top w:val="none" w:sz="0" w:space="0" w:color="auto"/>
            <w:left w:val="none" w:sz="0" w:space="0" w:color="auto"/>
            <w:bottom w:val="none" w:sz="0" w:space="0" w:color="auto"/>
            <w:right w:val="none" w:sz="0" w:space="0" w:color="auto"/>
          </w:divBdr>
        </w:div>
        <w:div w:id="434522823">
          <w:marLeft w:val="640"/>
          <w:marRight w:val="0"/>
          <w:marTop w:val="0"/>
          <w:marBottom w:val="0"/>
          <w:divBdr>
            <w:top w:val="none" w:sz="0" w:space="0" w:color="auto"/>
            <w:left w:val="none" w:sz="0" w:space="0" w:color="auto"/>
            <w:bottom w:val="none" w:sz="0" w:space="0" w:color="auto"/>
            <w:right w:val="none" w:sz="0" w:space="0" w:color="auto"/>
          </w:divBdr>
        </w:div>
        <w:div w:id="1349215961">
          <w:marLeft w:val="640"/>
          <w:marRight w:val="0"/>
          <w:marTop w:val="0"/>
          <w:marBottom w:val="0"/>
          <w:divBdr>
            <w:top w:val="none" w:sz="0" w:space="0" w:color="auto"/>
            <w:left w:val="none" w:sz="0" w:space="0" w:color="auto"/>
            <w:bottom w:val="none" w:sz="0" w:space="0" w:color="auto"/>
            <w:right w:val="none" w:sz="0" w:space="0" w:color="auto"/>
          </w:divBdr>
        </w:div>
        <w:div w:id="1041907300">
          <w:marLeft w:val="640"/>
          <w:marRight w:val="0"/>
          <w:marTop w:val="0"/>
          <w:marBottom w:val="0"/>
          <w:divBdr>
            <w:top w:val="none" w:sz="0" w:space="0" w:color="auto"/>
            <w:left w:val="none" w:sz="0" w:space="0" w:color="auto"/>
            <w:bottom w:val="none" w:sz="0" w:space="0" w:color="auto"/>
            <w:right w:val="none" w:sz="0" w:space="0" w:color="auto"/>
          </w:divBdr>
        </w:div>
        <w:div w:id="663748918">
          <w:marLeft w:val="640"/>
          <w:marRight w:val="0"/>
          <w:marTop w:val="0"/>
          <w:marBottom w:val="0"/>
          <w:divBdr>
            <w:top w:val="none" w:sz="0" w:space="0" w:color="auto"/>
            <w:left w:val="none" w:sz="0" w:space="0" w:color="auto"/>
            <w:bottom w:val="none" w:sz="0" w:space="0" w:color="auto"/>
            <w:right w:val="none" w:sz="0" w:space="0" w:color="auto"/>
          </w:divBdr>
        </w:div>
      </w:divsChild>
    </w:div>
    <w:div w:id="2058776529">
      <w:bodyDiv w:val="1"/>
      <w:marLeft w:val="0"/>
      <w:marRight w:val="0"/>
      <w:marTop w:val="0"/>
      <w:marBottom w:val="0"/>
      <w:divBdr>
        <w:top w:val="none" w:sz="0" w:space="0" w:color="auto"/>
        <w:left w:val="none" w:sz="0" w:space="0" w:color="auto"/>
        <w:bottom w:val="none" w:sz="0" w:space="0" w:color="auto"/>
        <w:right w:val="none" w:sz="0" w:space="0" w:color="auto"/>
      </w:divBdr>
      <w:divsChild>
        <w:div w:id="48454673">
          <w:marLeft w:val="640"/>
          <w:marRight w:val="0"/>
          <w:marTop w:val="0"/>
          <w:marBottom w:val="0"/>
          <w:divBdr>
            <w:top w:val="none" w:sz="0" w:space="0" w:color="auto"/>
            <w:left w:val="none" w:sz="0" w:space="0" w:color="auto"/>
            <w:bottom w:val="none" w:sz="0" w:space="0" w:color="auto"/>
            <w:right w:val="none" w:sz="0" w:space="0" w:color="auto"/>
          </w:divBdr>
        </w:div>
        <w:div w:id="386882430">
          <w:marLeft w:val="640"/>
          <w:marRight w:val="0"/>
          <w:marTop w:val="0"/>
          <w:marBottom w:val="0"/>
          <w:divBdr>
            <w:top w:val="none" w:sz="0" w:space="0" w:color="auto"/>
            <w:left w:val="none" w:sz="0" w:space="0" w:color="auto"/>
            <w:bottom w:val="none" w:sz="0" w:space="0" w:color="auto"/>
            <w:right w:val="none" w:sz="0" w:space="0" w:color="auto"/>
          </w:divBdr>
        </w:div>
        <w:div w:id="547183336">
          <w:marLeft w:val="640"/>
          <w:marRight w:val="0"/>
          <w:marTop w:val="0"/>
          <w:marBottom w:val="0"/>
          <w:divBdr>
            <w:top w:val="none" w:sz="0" w:space="0" w:color="auto"/>
            <w:left w:val="none" w:sz="0" w:space="0" w:color="auto"/>
            <w:bottom w:val="none" w:sz="0" w:space="0" w:color="auto"/>
            <w:right w:val="none" w:sz="0" w:space="0" w:color="auto"/>
          </w:divBdr>
        </w:div>
        <w:div w:id="531500485">
          <w:marLeft w:val="640"/>
          <w:marRight w:val="0"/>
          <w:marTop w:val="0"/>
          <w:marBottom w:val="0"/>
          <w:divBdr>
            <w:top w:val="none" w:sz="0" w:space="0" w:color="auto"/>
            <w:left w:val="none" w:sz="0" w:space="0" w:color="auto"/>
            <w:bottom w:val="none" w:sz="0" w:space="0" w:color="auto"/>
            <w:right w:val="none" w:sz="0" w:space="0" w:color="auto"/>
          </w:divBdr>
        </w:div>
        <w:div w:id="940070965">
          <w:marLeft w:val="640"/>
          <w:marRight w:val="0"/>
          <w:marTop w:val="0"/>
          <w:marBottom w:val="0"/>
          <w:divBdr>
            <w:top w:val="none" w:sz="0" w:space="0" w:color="auto"/>
            <w:left w:val="none" w:sz="0" w:space="0" w:color="auto"/>
            <w:bottom w:val="none" w:sz="0" w:space="0" w:color="auto"/>
            <w:right w:val="none" w:sz="0" w:space="0" w:color="auto"/>
          </w:divBdr>
        </w:div>
        <w:div w:id="448549448">
          <w:marLeft w:val="640"/>
          <w:marRight w:val="0"/>
          <w:marTop w:val="0"/>
          <w:marBottom w:val="0"/>
          <w:divBdr>
            <w:top w:val="none" w:sz="0" w:space="0" w:color="auto"/>
            <w:left w:val="none" w:sz="0" w:space="0" w:color="auto"/>
            <w:bottom w:val="none" w:sz="0" w:space="0" w:color="auto"/>
            <w:right w:val="none" w:sz="0" w:space="0" w:color="auto"/>
          </w:divBdr>
        </w:div>
        <w:div w:id="599533716">
          <w:marLeft w:val="640"/>
          <w:marRight w:val="0"/>
          <w:marTop w:val="0"/>
          <w:marBottom w:val="0"/>
          <w:divBdr>
            <w:top w:val="none" w:sz="0" w:space="0" w:color="auto"/>
            <w:left w:val="none" w:sz="0" w:space="0" w:color="auto"/>
            <w:bottom w:val="none" w:sz="0" w:space="0" w:color="auto"/>
            <w:right w:val="none" w:sz="0" w:space="0" w:color="auto"/>
          </w:divBdr>
        </w:div>
        <w:div w:id="1089471926">
          <w:marLeft w:val="640"/>
          <w:marRight w:val="0"/>
          <w:marTop w:val="0"/>
          <w:marBottom w:val="0"/>
          <w:divBdr>
            <w:top w:val="none" w:sz="0" w:space="0" w:color="auto"/>
            <w:left w:val="none" w:sz="0" w:space="0" w:color="auto"/>
            <w:bottom w:val="none" w:sz="0" w:space="0" w:color="auto"/>
            <w:right w:val="none" w:sz="0" w:space="0" w:color="auto"/>
          </w:divBdr>
        </w:div>
        <w:div w:id="740640432">
          <w:marLeft w:val="640"/>
          <w:marRight w:val="0"/>
          <w:marTop w:val="0"/>
          <w:marBottom w:val="0"/>
          <w:divBdr>
            <w:top w:val="none" w:sz="0" w:space="0" w:color="auto"/>
            <w:left w:val="none" w:sz="0" w:space="0" w:color="auto"/>
            <w:bottom w:val="none" w:sz="0" w:space="0" w:color="auto"/>
            <w:right w:val="none" w:sz="0" w:space="0" w:color="auto"/>
          </w:divBdr>
        </w:div>
        <w:div w:id="1500197403">
          <w:marLeft w:val="640"/>
          <w:marRight w:val="0"/>
          <w:marTop w:val="0"/>
          <w:marBottom w:val="0"/>
          <w:divBdr>
            <w:top w:val="none" w:sz="0" w:space="0" w:color="auto"/>
            <w:left w:val="none" w:sz="0" w:space="0" w:color="auto"/>
            <w:bottom w:val="none" w:sz="0" w:space="0" w:color="auto"/>
            <w:right w:val="none" w:sz="0" w:space="0" w:color="auto"/>
          </w:divBdr>
        </w:div>
        <w:div w:id="1184399212">
          <w:marLeft w:val="640"/>
          <w:marRight w:val="0"/>
          <w:marTop w:val="0"/>
          <w:marBottom w:val="0"/>
          <w:divBdr>
            <w:top w:val="none" w:sz="0" w:space="0" w:color="auto"/>
            <w:left w:val="none" w:sz="0" w:space="0" w:color="auto"/>
            <w:bottom w:val="none" w:sz="0" w:space="0" w:color="auto"/>
            <w:right w:val="none" w:sz="0" w:space="0" w:color="auto"/>
          </w:divBdr>
        </w:div>
        <w:div w:id="1854109793">
          <w:marLeft w:val="640"/>
          <w:marRight w:val="0"/>
          <w:marTop w:val="0"/>
          <w:marBottom w:val="0"/>
          <w:divBdr>
            <w:top w:val="none" w:sz="0" w:space="0" w:color="auto"/>
            <w:left w:val="none" w:sz="0" w:space="0" w:color="auto"/>
            <w:bottom w:val="none" w:sz="0" w:space="0" w:color="auto"/>
            <w:right w:val="none" w:sz="0" w:space="0" w:color="auto"/>
          </w:divBdr>
        </w:div>
        <w:div w:id="1582717310">
          <w:marLeft w:val="640"/>
          <w:marRight w:val="0"/>
          <w:marTop w:val="0"/>
          <w:marBottom w:val="0"/>
          <w:divBdr>
            <w:top w:val="none" w:sz="0" w:space="0" w:color="auto"/>
            <w:left w:val="none" w:sz="0" w:space="0" w:color="auto"/>
            <w:bottom w:val="none" w:sz="0" w:space="0" w:color="auto"/>
            <w:right w:val="none" w:sz="0" w:space="0" w:color="auto"/>
          </w:divBdr>
        </w:div>
        <w:div w:id="1658799878">
          <w:marLeft w:val="640"/>
          <w:marRight w:val="0"/>
          <w:marTop w:val="0"/>
          <w:marBottom w:val="0"/>
          <w:divBdr>
            <w:top w:val="none" w:sz="0" w:space="0" w:color="auto"/>
            <w:left w:val="none" w:sz="0" w:space="0" w:color="auto"/>
            <w:bottom w:val="none" w:sz="0" w:space="0" w:color="auto"/>
            <w:right w:val="none" w:sz="0" w:space="0" w:color="auto"/>
          </w:divBdr>
        </w:div>
        <w:div w:id="1112480514">
          <w:marLeft w:val="640"/>
          <w:marRight w:val="0"/>
          <w:marTop w:val="0"/>
          <w:marBottom w:val="0"/>
          <w:divBdr>
            <w:top w:val="none" w:sz="0" w:space="0" w:color="auto"/>
            <w:left w:val="none" w:sz="0" w:space="0" w:color="auto"/>
            <w:bottom w:val="none" w:sz="0" w:space="0" w:color="auto"/>
            <w:right w:val="none" w:sz="0" w:space="0" w:color="auto"/>
          </w:divBdr>
        </w:div>
        <w:div w:id="526332059">
          <w:marLeft w:val="640"/>
          <w:marRight w:val="0"/>
          <w:marTop w:val="0"/>
          <w:marBottom w:val="0"/>
          <w:divBdr>
            <w:top w:val="none" w:sz="0" w:space="0" w:color="auto"/>
            <w:left w:val="none" w:sz="0" w:space="0" w:color="auto"/>
            <w:bottom w:val="none" w:sz="0" w:space="0" w:color="auto"/>
            <w:right w:val="none" w:sz="0" w:space="0" w:color="auto"/>
          </w:divBdr>
        </w:div>
        <w:div w:id="784035223">
          <w:marLeft w:val="640"/>
          <w:marRight w:val="0"/>
          <w:marTop w:val="0"/>
          <w:marBottom w:val="0"/>
          <w:divBdr>
            <w:top w:val="none" w:sz="0" w:space="0" w:color="auto"/>
            <w:left w:val="none" w:sz="0" w:space="0" w:color="auto"/>
            <w:bottom w:val="none" w:sz="0" w:space="0" w:color="auto"/>
            <w:right w:val="none" w:sz="0" w:space="0" w:color="auto"/>
          </w:divBdr>
        </w:div>
        <w:div w:id="1850219001">
          <w:marLeft w:val="640"/>
          <w:marRight w:val="0"/>
          <w:marTop w:val="0"/>
          <w:marBottom w:val="0"/>
          <w:divBdr>
            <w:top w:val="none" w:sz="0" w:space="0" w:color="auto"/>
            <w:left w:val="none" w:sz="0" w:space="0" w:color="auto"/>
            <w:bottom w:val="none" w:sz="0" w:space="0" w:color="auto"/>
            <w:right w:val="none" w:sz="0" w:space="0" w:color="auto"/>
          </w:divBdr>
        </w:div>
      </w:divsChild>
    </w:div>
    <w:div w:id="2058890083">
      <w:bodyDiv w:val="1"/>
      <w:marLeft w:val="0"/>
      <w:marRight w:val="0"/>
      <w:marTop w:val="0"/>
      <w:marBottom w:val="0"/>
      <w:divBdr>
        <w:top w:val="none" w:sz="0" w:space="0" w:color="auto"/>
        <w:left w:val="none" w:sz="0" w:space="0" w:color="auto"/>
        <w:bottom w:val="none" w:sz="0" w:space="0" w:color="auto"/>
        <w:right w:val="none" w:sz="0" w:space="0" w:color="auto"/>
      </w:divBdr>
      <w:divsChild>
        <w:div w:id="609432765">
          <w:marLeft w:val="640"/>
          <w:marRight w:val="0"/>
          <w:marTop w:val="0"/>
          <w:marBottom w:val="0"/>
          <w:divBdr>
            <w:top w:val="none" w:sz="0" w:space="0" w:color="auto"/>
            <w:left w:val="none" w:sz="0" w:space="0" w:color="auto"/>
            <w:bottom w:val="none" w:sz="0" w:space="0" w:color="auto"/>
            <w:right w:val="none" w:sz="0" w:space="0" w:color="auto"/>
          </w:divBdr>
        </w:div>
        <w:div w:id="1558593462">
          <w:marLeft w:val="640"/>
          <w:marRight w:val="0"/>
          <w:marTop w:val="0"/>
          <w:marBottom w:val="0"/>
          <w:divBdr>
            <w:top w:val="none" w:sz="0" w:space="0" w:color="auto"/>
            <w:left w:val="none" w:sz="0" w:space="0" w:color="auto"/>
            <w:bottom w:val="none" w:sz="0" w:space="0" w:color="auto"/>
            <w:right w:val="none" w:sz="0" w:space="0" w:color="auto"/>
          </w:divBdr>
        </w:div>
        <w:div w:id="1181046243">
          <w:marLeft w:val="640"/>
          <w:marRight w:val="0"/>
          <w:marTop w:val="0"/>
          <w:marBottom w:val="0"/>
          <w:divBdr>
            <w:top w:val="none" w:sz="0" w:space="0" w:color="auto"/>
            <w:left w:val="none" w:sz="0" w:space="0" w:color="auto"/>
            <w:bottom w:val="none" w:sz="0" w:space="0" w:color="auto"/>
            <w:right w:val="none" w:sz="0" w:space="0" w:color="auto"/>
          </w:divBdr>
        </w:div>
        <w:div w:id="185219912">
          <w:marLeft w:val="640"/>
          <w:marRight w:val="0"/>
          <w:marTop w:val="0"/>
          <w:marBottom w:val="0"/>
          <w:divBdr>
            <w:top w:val="none" w:sz="0" w:space="0" w:color="auto"/>
            <w:left w:val="none" w:sz="0" w:space="0" w:color="auto"/>
            <w:bottom w:val="none" w:sz="0" w:space="0" w:color="auto"/>
            <w:right w:val="none" w:sz="0" w:space="0" w:color="auto"/>
          </w:divBdr>
        </w:div>
        <w:div w:id="1666855195">
          <w:marLeft w:val="640"/>
          <w:marRight w:val="0"/>
          <w:marTop w:val="0"/>
          <w:marBottom w:val="0"/>
          <w:divBdr>
            <w:top w:val="none" w:sz="0" w:space="0" w:color="auto"/>
            <w:left w:val="none" w:sz="0" w:space="0" w:color="auto"/>
            <w:bottom w:val="none" w:sz="0" w:space="0" w:color="auto"/>
            <w:right w:val="none" w:sz="0" w:space="0" w:color="auto"/>
          </w:divBdr>
        </w:div>
        <w:div w:id="2109884641">
          <w:marLeft w:val="640"/>
          <w:marRight w:val="0"/>
          <w:marTop w:val="0"/>
          <w:marBottom w:val="0"/>
          <w:divBdr>
            <w:top w:val="none" w:sz="0" w:space="0" w:color="auto"/>
            <w:left w:val="none" w:sz="0" w:space="0" w:color="auto"/>
            <w:bottom w:val="none" w:sz="0" w:space="0" w:color="auto"/>
            <w:right w:val="none" w:sz="0" w:space="0" w:color="auto"/>
          </w:divBdr>
        </w:div>
        <w:div w:id="105856283">
          <w:marLeft w:val="640"/>
          <w:marRight w:val="0"/>
          <w:marTop w:val="0"/>
          <w:marBottom w:val="0"/>
          <w:divBdr>
            <w:top w:val="none" w:sz="0" w:space="0" w:color="auto"/>
            <w:left w:val="none" w:sz="0" w:space="0" w:color="auto"/>
            <w:bottom w:val="none" w:sz="0" w:space="0" w:color="auto"/>
            <w:right w:val="none" w:sz="0" w:space="0" w:color="auto"/>
          </w:divBdr>
        </w:div>
        <w:div w:id="1070737997">
          <w:marLeft w:val="640"/>
          <w:marRight w:val="0"/>
          <w:marTop w:val="0"/>
          <w:marBottom w:val="0"/>
          <w:divBdr>
            <w:top w:val="none" w:sz="0" w:space="0" w:color="auto"/>
            <w:left w:val="none" w:sz="0" w:space="0" w:color="auto"/>
            <w:bottom w:val="none" w:sz="0" w:space="0" w:color="auto"/>
            <w:right w:val="none" w:sz="0" w:space="0" w:color="auto"/>
          </w:divBdr>
        </w:div>
        <w:div w:id="1864710666">
          <w:marLeft w:val="640"/>
          <w:marRight w:val="0"/>
          <w:marTop w:val="0"/>
          <w:marBottom w:val="0"/>
          <w:divBdr>
            <w:top w:val="none" w:sz="0" w:space="0" w:color="auto"/>
            <w:left w:val="none" w:sz="0" w:space="0" w:color="auto"/>
            <w:bottom w:val="none" w:sz="0" w:space="0" w:color="auto"/>
            <w:right w:val="none" w:sz="0" w:space="0" w:color="auto"/>
          </w:divBdr>
        </w:div>
        <w:div w:id="823425108">
          <w:marLeft w:val="640"/>
          <w:marRight w:val="0"/>
          <w:marTop w:val="0"/>
          <w:marBottom w:val="0"/>
          <w:divBdr>
            <w:top w:val="none" w:sz="0" w:space="0" w:color="auto"/>
            <w:left w:val="none" w:sz="0" w:space="0" w:color="auto"/>
            <w:bottom w:val="none" w:sz="0" w:space="0" w:color="auto"/>
            <w:right w:val="none" w:sz="0" w:space="0" w:color="auto"/>
          </w:divBdr>
        </w:div>
        <w:div w:id="1622104712">
          <w:marLeft w:val="640"/>
          <w:marRight w:val="0"/>
          <w:marTop w:val="0"/>
          <w:marBottom w:val="0"/>
          <w:divBdr>
            <w:top w:val="none" w:sz="0" w:space="0" w:color="auto"/>
            <w:left w:val="none" w:sz="0" w:space="0" w:color="auto"/>
            <w:bottom w:val="none" w:sz="0" w:space="0" w:color="auto"/>
            <w:right w:val="none" w:sz="0" w:space="0" w:color="auto"/>
          </w:divBdr>
        </w:div>
        <w:div w:id="597564885">
          <w:marLeft w:val="640"/>
          <w:marRight w:val="0"/>
          <w:marTop w:val="0"/>
          <w:marBottom w:val="0"/>
          <w:divBdr>
            <w:top w:val="none" w:sz="0" w:space="0" w:color="auto"/>
            <w:left w:val="none" w:sz="0" w:space="0" w:color="auto"/>
            <w:bottom w:val="none" w:sz="0" w:space="0" w:color="auto"/>
            <w:right w:val="none" w:sz="0" w:space="0" w:color="auto"/>
          </w:divBdr>
        </w:div>
        <w:div w:id="1928732639">
          <w:marLeft w:val="640"/>
          <w:marRight w:val="0"/>
          <w:marTop w:val="0"/>
          <w:marBottom w:val="0"/>
          <w:divBdr>
            <w:top w:val="none" w:sz="0" w:space="0" w:color="auto"/>
            <w:left w:val="none" w:sz="0" w:space="0" w:color="auto"/>
            <w:bottom w:val="none" w:sz="0" w:space="0" w:color="auto"/>
            <w:right w:val="none" w:sz="0" w:space="0" w:color="auto"/>
          </w:divBdr>
        </w:div>
        <w:div w:id="1243031387">
          <w:marLeft w:val="640"/>
          <w:marRight w:val="0"/>
          <w:marTop w:val="0"/>
          <w:marBottom w:val="0"/>
          <w:divBdr>
            <w:top w:val="none" w:sz="0" w:space="0" w:color="auto"/>
            <w:left w:val="none" w:sz="0" w:space="0" w:color="auto"/>
            <w:bottom w:val="none" w:sz="0" w:space="0" w:color="auto"/>
            <w:right w:val="none" w:sz="0" w:space="0" w:color="auto"/>
          </w:divBdr>
        </w:div>
        <w:div w:id="1704750715">
          <w:marLeft w:val="640"/>
          <w:marRight w:val="0"/>
          <w:marTop w:val="0"/>
          <w:marBottom w:val="0"/>
          <w:divBdr>
            <w:top w:val="none" w:sz="0" w:space="0" w:color="auto"/>
            <w:left w:val="none" w:sz="0" w:space="0" w:color="auto"/>
            <w:bottom w:val="none" w:sz="0" w:space="0" w:color="auto"/>
            <w:right w:val="none" w:sz="0" w:space="0" w:color="auto"/>
          </w:divBdr>
        </w:div>
        <w:div w:id="411388343">
          <w:marLeft w:val="640"/>
          <w:marRight w:val="0"/>
          <w:marTop w:val="0"/>
          <w:marBottom w:val="0"/>
          <w:divBdr>
            <w:top w:val="none" w:sz="0" w:space="0" w:color="auto"/>
            <w:left w:val="none" w:sz="0" w:space="0" w:color="auto"/>
            <w:bottom w:val="none" w:sz="0" w:space="0" w:color="auto"/>
            <w:right w:val="none" w:sz="0" w:space="0" w:color="auto"/>
          </w:divBdr>
        </w:div>
        <w:div w:id="240648405">
          <w:marLeft w:val="640"/>
          <w:marRight w:val="0"/>
          <w:marTop w:val="0"/>
          <w:marBottom w:val="0"/>
          <w:divBdr>
            <w:top w:val="none" w:sz="0" w:space="0" w:color="auto"/>
            <w:left w:val="none" w:sz="0" w:space="0" w:color="auto"/>
            <w:bottom w:val="none" w:sz="0" w:space="0" w:color="auto"/>
            <w:right w:val="none" w:sz="0" w:space="0" w:color="auto"/>
          </w:divBdr>
        </w:div>
      </w:divsChild>
    </w:div>
    <w:div w:id="2099207705">
      <w:bodyDiv w:val="1"/>
      <w:marLeft w:val="0"/>
      <w:marRight w:val="0"/>
      <w:marTop w:val="0"/>
      <w:marBottom w:val="0"/>
      <w:divBdr>
        <w:top w:val="none" w:sz="0" w:space="0" w:color="auto"/>
        <w:left w:val="none" w:sz="0" w:space="0" w:color="auto"/>
        <w:bottom w:val="none" w:sz="0" w:space="0" w:color="auto"/>
        <w:right w:val="none" w:sz="0" w:space="0" w:color="auto"/>
      </w:divBdr>
      <w:divsChild>
        <w:div w:id="1631130232">
          <w:marLeft w:val="640"/>
          <w:marRight w:val="0"/>
          <w:marTop w:val="0"/>
          <w:marBottom w:val="0"/>
          <w:divBdr>
            <w:top w:val="none" w:sz="0" w:space="0" w:color="auto"/>
            <w:left w:val="none" w:sz="0" w:space="0" w:color="auto"/>
            <w:bottom w:val="none" w:sz="0" w:space="0" w:color="auto"/>
            <w:right w:val="none" w:sz="0" w:space="0" w:color="auto"/>
          </w:divBdr>
        </w:div>
        <w:div w:id="19405797">
          <w:marLeft w:val="640"/>
          <w:marRight w:val="0"/>
          <w:marTop w:val="0"/>
          <w:marBottom w:val="0"/>
          <w:divBdr>
            <w:top w:val="none" w:sz="0" w:space="0" w:color="auto"/>
            <w:left w:val="none" w:sz="0" w:space="0" w:color="auto"/>
            <w:bottom w:val="none" w:sz="0" w:space="0" w:color="auto"/>
            <w:right w:val="none" w:sz="0" w:space="0" w:color="auto"/>
          </w:divBdr>
        </w:div>
        <w:div w:id="1030836747">
          <w:marLeft w:val="640"/>
          <w:marRight w:val="0"/>
          <w:marTop w:val="0"/>
          <w:marBottom w:val="0"/>
          <w:divBdr>
            <w:top w:val="none" w:sz="0" w:space="0" w:color="auto"/>
            <w:left w:val="none" w:sz="0" w:space="0" w:color="auto"/>
            <w:bottom w:val="none" w:sz="0" w:space="0" w:color="auto"/>
            <w:right w:val="none" w:sz="0" w:space="0" w:color="auto"/>
          </w:divBdr>
        </w:div>
        <w:div w:id="285281548">
          <w:marLeft w:val="640"/>
          <w:marRight w:val="0"/>
          <w:marTop w:val="0"/>
          <w:marBottom w:val="0"/>
          <w:divBdr>
            <w:top w:val="none" w:sz="0" w:space="0" w:color="auto"/>
            <w:left w:val="none" w:sz="0" w:space="0" w:color="auto"/>
            <w:bottom w:val="none" w:sz="0" w:space="0" w:color="auto"/>
            <w:right w:val="none" w:sz="0" w:space="0" w:color="auto"/>
          </w:divBdr>
        </w:div>
        <w:div w:id="522398894">
          <w:marLeft w:val="640"/>
          <w:marRight w:val="0"/>
          <w:marTop w:val="0"/>
          <w:marBottom w:val="0"/>
          <w:divBdr>
            <w:top w:val="none" w:sz="0" w:space="0" w:color="auto"/>
            <w:left w:val="none" w:sz="0" w:space="0" w:color="auto"/>
            <w:bottom w:val="none" w:sz="0" w:space="0" w:color="auto"/>
            <w:right w:val="none" w:sz="0" w:space="0" w:color="auto"/>
          </w:divBdr>
        </w:div>
        <w:div w:id="835346441">
          <w:marLeft w:val="640"/>
          <w:marRight w:val="0"/>
          <w:marTop w:val="0"/>
          <w:marBottom w:val="0"/>
          <w:divBdr>
            <w:top w:val="none" w:sz="0" w:space="0" w:color="auto"/>
            <w:left w:val="none" w:sz="0" w:space="0" w:color="auto"/>
            <w:bottom w:val="none" w:sz="0" w:space="0" w:color="auto"/>
            <w:right w:val="none" w:sz="0" w:space="0" w:color="auto"/>
          </w:divBdr>
        </w:div>
        <w:div w:id="1876846008">
          <w:marLeft w:val="640"/>
          <w:marRight w:val="0"/>
          <w:marTop w:val="0"/>
          <w:marBottom w:val="0"/>
          <w:divBdr>
            <w:top w:val="none" w:sz="0" w:space="0" w:color="auto"/>
            <w:left w:val="none" w:sz="0" w:space="0" w:color="auto"/>
            <w:bottom w:val="none" w:sz="0" w:space="0" w:color="auto"/>
            <w:right w:val="none" w:sz="0" w:space="0" w:color="auto"/>
          </w:divBdr>
        </w:div>
        <w:div w:id="2057582066">
          <w:marLeft w:val="640"/>
          <w:marRight w:val="0"/>
          <w:marTop w:val="0"/>
          <w:marBottom w:val="0"/>
          <w:divBdr>
            <w:top w:val="none" w:sz="0" w:space="0" w:color="auto"/>
            <w:left w:val="none" w:sz="0" w:space="0" w:color="auto"/>
            <w:bottom w:val="none" w:sz="0" w:space="0" w:color="auto"/>
            <w:right w:val="none" w:sz="0" w:space="0" w:color="auto"/>
          </w:divBdr>
        </w:div>
        <w:div w:id="677461872">
          <w:marLeft w:val="640"/>
          <w:marRight w:val="0"/>
          <w:marTop w:val="0"/>
          <w:marBottom w:val="0"/>
          <w:divBdr>
            <w:top w:val="none" w:sz="0" w:space="0" w:color="auto"/>
            <w:left w:val="none" w:sz="0" w:space="0" w:color="auto"/>
            <w:bottom w:val="none" w:sz="0" w:space="0" w:color="auto"/>
            <w:right w:val="none" w:sz="0" w:space="0" w:color="auto"/>
          </w:divBdr>
        </w:div>
        <w:div w:id="1481115687">
          <w:marLeft w:val="640"/>
          <w:marRight w:val="0"/>
          <w:marTop w:val="0"/>
          <w:marBottom w:val="0"/>
          <w:divBdr>
            <w:top w:val="none" w:sz="0" w:space="0" w:color="auto"/>
            <w:left w:val="none" w:sz="0" w:space="0" w:color="auto"/>
            <w:bottom w:val="none" w:sz="0" w:space="0" w:color="auto"/>
            <w:right w:val="none" w:sz="0" w:space="0" w:color="auto"/>
          </w:divBdr>
        </w:div>
        <w:div w:id="1199465946">
          <w:marLeft w:val="640"/>
          <w:marRight w:val="0"/>
          <w:marTop w:val="0"/>
          <w:marBottom w:val="0"/>
          <w:divBdr>
            <w:top w:val="none" w:sz="0" w:space="0" w:color="auto"/>
            <w:left w:val="none" w:sz="0" w:space="0" w:color="auto"/>
            <w:bottom w:val="none" w:sz="0" w:space="0" w:color="auto"/>
            <w:right w:val="none" w:sz="0" w:space="0" w:color="auto"/>
          </w:divBdr>
        </w:div>
        <w:div w:id="199514942">
          <w:marLeft w:val="640"/>
          <w:marRight w:val="0"/>
          <w:marTop w:val="0"/>
          <w:marBottom w:val="0"/>
          <w:divBdr>
            <w:top w:val="none" w:sz="0" w:space="0" w:color="auto"/>
            <w:left w:val="none" w:sz="0" w:space="0" w:color="auto"/>
            <w:bottom w:val="none" w:sz="0" w:space="0" w:color="auto"/>
            <w:right w:val="none" w:sz="0" w:space="0" w:color="auto"/>
          </w:divBdr>
        </w:div>
        <w:div w:id="111679163">
          <w:marLeft w:val="640"/>
          <w:marRight w:val="0"/>
          <w:marTop w:val="0"/>
          <w:marBottom w:val="0"/>
          <w:divBdr>
            <w:top w:val="none" w:sz="0" w:space="0" w:color="auto"/>
            <w:left w:val="none" w:sz="0" w:space="0" w:color="auto"/>
            <w:bottom w:val="none" w:sz="0" w:space="0" w:color="auto"/>
            <w:right w:val="none" w:sz="0" w:space="0" w:color="auto"/>
          </w:divBdr>
        </w:div>
        <w:div w:id="527334035">
          <w:marLeft w:val="640"/>
          <w:marRight w:val="0"/>
          <w:marTop w:val="0"/>
          <w:marBottom w:val="0"/>
          <w:divBdr>
            <w:top w:val="none" w:sz="0" w:space="0" w:color="auto"/>
            <w:left w:val="none" w:sz="0" w:space="0" w:color="auto"/>
            <w:bottom w:val="none" w:sz="0" w:space="0" w:color="auto"/>
            <w:right w:val="none" w:sz="0" w:space="0" w:color="auto"/>
          </w:divBdr>
        </w:div>
        <w:div w:id="214509851">
          <w:marLeft w:val="640"/>
          <w:marRight w:val="0"/>
          <w:marTop w:val="0"/>
          <w:marBottom w:val="0"/>
          <w:divBdr>
            <w:top w:val="none" w:sz="0" w:space="0" w:color="auto"/>
            <w:left w:val="none" w:sz="0" w:space="0" w:color="auto"/>
            <w:bottom w:val="none" w:sz="0" w:space="0" w:color="auto"/>
            <w:right w:val="none" w:sz="0" w:space="0" w:color="auto"/>
          </w:divBdr>
        </w:div>
        <w:div w:id="2045204969">
          <w:marLeft w:val="640"/>
          <w:marRight w:val="0"/>
          <w:marTop w:val="0"/>
          <w:marBottom w:val="0"/>
          <w:divBdr>
            <w:top w:val="none" w:sz="0" w:space="0" w:color="auto"/>
            <w:left w:val="none" w:sz="0" w:space="0" w:color="auto"/>
            <w:bottom w:val="none" w:sz="0" w:space="0" w:color="auto"/>
            <w:right w:val="none" w:sz="0" w:space="0" w:color="auto"/>
          </w:divBdr>
        </w:div>
        <w:div w:id="1625455173">
          <w:marLeft w:val="640"/>
          <w:marRight w:val="0"/>
          <w:marTop w:val="0"/>
          <w:marBottom w:val="0"/>
          <w:divBdr>
            <w:top w:val="none" w:sz="0" w:space="0" w:color="auto"/>
            <w:left w:val="none" w:sz="0" w:space="0" w:color="auto"/>
            <w:bottom w:val="none" w:sz="0" w:space="0" w:color="auto"/>
            <w:right w:val="none" w:sz="0" w:space="0" w:color="auto"/>
          </w:divBdr>
        </w:div>
        <w:div w:id="1719550607">
          <w:marLeft w:val="640"/>
          <w:marRight w:val="0"/>
          <w:marTop w:val="0"/>
          <w:marBottom w:val="0"/>
          <w:divBdr>
            <w:top w:val="none" w:sz="0" w:space="0" w:color="auto"/>
            <w:left w:val="none" w:sz="0" w:space="0" w:color="auto"/>
            <w:bottom w:val="none" w:sz="0" w:space="0" w:color="auto"/>
            <w:right w:val="none" w:sz="0" w:space="0" w:color="auto"/>
          </w:divBdr>
        </w:div>
      </w:divsChild>
    </w:div>
    <w:div w:id="2109421427">
      <w:bodyDiv w:val="1"/>
      <w:marLeft w:val="0"/>
      <w:marRight w:val="0"/>
      <w:marTop w:val="0"/>
      <w:marBottom w:val="0"/>
      <w:divBdr>
        <w:top w:val="none" w:sz="0" w:space="0" w:color="auto"/>
        <w:left w:val="none" w:sz="0" w:space="0" w:color="auto"/>
        <w:bottom w:val="none" w:sz="0" w:space="0" w:color="auto"/>
        <w:right w:val="none" w:sz="0" w:space="0" w:color="auto"/>
      </w:divBdr>
    </w:div>
    <w:div w:id="2115399663">
      <w:bodyDiv w:val="1"/>
      <w:marLeft w:val="0"/>
      <w:marRight w:val="0"/>
      <w:marTop w:val="0"/>
      <w:marBottom w:val="0"/>
      <w:divBdr>
        <w:top w:val="none" w:sz="0" w:space="0" w:color="auto"/>
        <w:left w:val="none" w:sz="0" w:space="0" w:color="auto"/>
        <w:bottom w:val="none" w:sz="0" w:space="0" w:color="auto"/>
        <w:right w:val="none" w:sz="0" w:space="0" w:color="auto"/>
      </w:divBdr>
    </w:div>
    <w:div w:id="2123649431">
      <w:bodyDiv w:val="1"/>
      <w:marLeft w:val="0"/>
      <w:marRight w:val="0"/>
      <w:marTop w:val="0"/>
      <w:marBottom w:val="0"/>
      <w:divBdr>
        <w:top w:val="none" w:sz="0" w:space="0" w:color="auto"/>
        <w:left w:val="none" w:sz="0" w:space="0" w:color="auto"/>
        <w:bottom w:val="none" w:sz="0" w:space="0" w:color="auto"/>
        <w:right w:val="none" w:sz="0" w:space="0" w:color="auto"/>
      </w:divBdr>
      <w:divsChild>
        <w:div w:id="469325381">
          <w:marLeft w:val="640"/>
          <w:marRight w:val="0"/>
          <w:marTop w:val="0"/>
          <w:marBottom w:val="0"/>
          <w:divBdr>
            <w:top w:val="none" w:sz="0" w:space="0" w:color="auto"/>
            <w:left w:val="none" w:sz="0" w:space="0" w:color="auto"/>
            <w:bottom w:val="none" w:sz="0" w:space="0" w:color="auto"/>
            <w:right w:val="none" w:sz="0" w:space="0" w:color="auto"/>
          </w:divBdr>
        </w:div>
        <w:div w:id="795178744">
          <w:marLeft w:val="640"/>
          <w:marRight w:val="0"/>
          <w:marTop w:val="0"/>
          <w:marBottom w:val="0"/>
          <w:divBdr>
            <w:top w:val="none" w:sz="0" w:space="0" w:color="auto"/>
            <w:left w:val="none" w:sz="0" w:space="0" w:color="auto"/>
            <w:bottom w:val="none" w:sz="0" w:space="0" w:color="auto"/>
            <w:right w:val="none" w:sz="0" w:space="0" w:color="auto"/>
          </w:divBdr>
        </w:div>
        <w:div w:id="1121848655">
          <w:marLeft w:val="640"/>
          <w:marRight w:val="0"/>
          <w:marTop w:val="0"/>
          <w:marBottom w:val="0"/>
          <w:divBdr>
            <w:top w:val="none" w:sz="0" w:space="0" w:color="auto"/>
            <w:left w:val="none" w:sz="0" w:space="0" w:color="auto"/>
            <w:bottom w:val="none" w:sz="0" w:space="0" w:color="auto"/>
            <w:right w:val="none" w:sz="0" w:space="0" w:color="auto"/>
          </w:divBdr>
        </w:div>
        <w:div w:id="625813890">
          <w:marLeft w:val="640"/>
          <w:marRight w:val="0"/>
          <w:marTop w:val="0"/>
          <w:marBottom w:val="0"/>
          <w:divBdr>
            <w:top w:val="none" w:sz="0" w:space="0" w:color="auto"/>
            <w:left w:val="none" w:sz="0" w:space="0" w:color="auto"/>
            <w:bottom w:val="none" w:sz="0" w:space="0" w:color="auto"/>
            <w:right w:val="none" w:sz="0" w:space="0" w:color="auto"/>
          </w:divBdr>
        </w:div>
        <w:div w:id="1826700949">
          <w:marLeft w:val="640"/>
          <w:marRight w:val="0"/>
          <w:marTop w:val="0"/>
          <w:marBottom w:val="0"/>
          <w:divBdr>
            <w:top w:val="none" w:sz="0" w:space="0" w:color="auto"/>
            <w:left w:val="none" w:sz="0" w:space="0" w:color="auto"/>
            <w:bottom w:val="none" w:sz="0" w:space="0" w:color="auto"/>
            <w:right w:val="none" w:sz="0" w:space="0" w:color="auto"/>
          </w:divBdr>
        </w:div>
        <w:div w:id="47803129">
          <w:marLeft w:val="640"/>
          <w:marRight w:val="0"/>
          <w:marTop w:val="0"/>
          <w:marBottom w:val="0"/>
          <w:divBdr>
            <w:top w:val="none" w:sz="0" w:space="0" w:color="auto"/>
            <w:left w:val="none" w:sz="0" w:space="0" w:color="auto"/>
            <w:bottom w:val="none" w:sz="0" w:space="0" w:color="auto"/>
            <w:right w:val="none" w:sz="0" w:space="0" w:color="auto"/>
          </w:divBdr>
        </w:div>
        <w:div w:id="1892765984">
          <w:marLeft w:val="640"/>
          <w:marRight w:val="0"/>
          <w:marTop w:val="0"/>
          <w:marBottom w:val="0"/>
          <w:divBdr>
            <w:top w:val="none" w:sz="0" w:space="0" w:color="auto"/>
            <w:left w:val="none" w:sz="0" w:space="0" w:color="auto"/>
            <w:bottom w:val="none" w:sz="0" w:space="0" w:color="auto"/>
            <w:right w:val="none" w:sz="0" w:space="0" w:color="auto"/>
          </w:divBdr>
        </w:div>
        <w:div w:id="1203395877">
          <w:marLeft w:val="640"/>
          <w:marRight w:val="0"/>
          <w:marTop w:val="0"/>
          <w:marBottom w:val="0"/>
          <w:divBdr>
            <w:top w:val="none" w:sz="0" w:space="0" w:color="auto"/>
            <w:left w:val="none" w:sz="0" w:space="0" w:color="auto"/>
            <w:bottom w:val="none" w:sz="0" w:space="0" w:color="auto"/>
            <w:right w:val="none" w:sz="0" w:space="0" w:color="auto"/>
          </w:divBdr>
        </w:div>
        <w:div w:id="2111273827">
          <w:marLeft w:val="640"/>
          <w:marRight w:val="0"/>
          <w:marTop w:val="0"/>
          <w:marBottom w:val="0"/>
          <w:divBdr>
            <w:top w:val="none" w:sz="0" w:space="0" w:color="auto"/>
            <w:left w:val="none" w:sz="0" w:space="0" w:color="auto"/>
            <w:bottom w:val="none" w:sz="0" w:space="0" w:color="auto"/>
            <w:right w:val="none" w:sz="0" w:space="0" w:color="auto"/>
          </w:divBdr>
        </w:div>
        <w:div w:id="1140264968">
          <w:marLeft w:val="640"/>
          <w:marRight w:val="0"/>
          <w:marTop w:val="0"/>
          <w:marBottom w:val="0"/>
          <w:divBdr>
            <w:top w:val="none" w:sz="0" w:space="0" w:color="auto"/>
            <w:left w:val="none" w:sz="0" w:space="0" w:color="auto"/>
            <w:bottom w:val="none" w:sz="0" w:space="0" w:color="auto"/>
            <w:right w:val="none" w:sz="0" w:space="0" w:color="auto"/>
          </w:divBdr>
        </w:div>
        <w:div w:id="243418121">
          <w:marLeft w:val="640"/>
          <w:marRight w:val="0"/>
          <w:marTop w:val="0"/>
          <w:marBottom w:val="0"/>
          <w:divBdr>
            <w:top w:val="none" w:sz="0" w:space="0" w:color="auto"/>
            <w:left w:val="none" w:sz="0" w:space="0" w:color="auto"/>
            <w:bottom w:val="none" w:sz="0" w:space="0" w:color="auto"/>
            <w:right w:val="none" w:sz="0" w:space="0" w:color="auto"/>
          </w:divBdr>
        </w:div>
        <w:div w:id="985625589">
          <w:marLeft w:val="640"/>
          <w:marRight w:val="0"/>
          <w:marTop w:val="0"/>
          <w:marBottom w:val="0"/>
          <w:divBdr>
            <w:top w:val="none" w:sz="0" w:space="0" w:color="auto"/>
            <w:left w:val="none" w:sz="0" w:space="0" w:color="auto"/>
            <w:bottom w:val="none" w:sz="0" w:space="0" w:color="auto"/>
            <w:right w:val="none" w:sz="0" w:space="0" w:color="auto"/>
          </w:divBdr>
        </w:div>
        <w:div w:id="864293229">
          <w:marLeft w:val="640"/>
          <w:marRight w:val="0"/>
          <w:marTop w:val="0"/>
          <w:marBottom w:val="0"/>
          <w:divBdr>
            <w:top w:val="none" w:sz="0" w:space="0" w:color="auto"/>
            <w:left w:val="none" w:sz="0" w:space="0" w:color="auto"/>
            <w:bottom w:val="none" w:sz="0" w:space="0" w:color="auto"/>
            <w:right w:val="none" w:sz="0" w:space="0" w:color="auto"/>
          </w:divBdr>
        </w:div>
        <w:div w:id="543717110">
          <w:marLeft w:val="640"/>
          <w:marRight w:val="0"/>
          <w:marTop w:val="0"/>
          <w:marBottom w:val="0"/>
          <w:divBdr>
            <w:top w:val="none" w:sz="0" w:space="0" w:color="auto"/>
            <w:left w:val="none" w:sz="0" w:space="0" w:color="auto"/>
            <w:bottom w:val="none" w:sz="0" w:space="0" w:color="auto"/>
            <w:right w:val="none" w:sz="0" w:space="0" w:color="auto"/>
          </w:divBdr>
        </w:div>
        <w:div w:id="1591229941">
          <w:marLeft w:val="640"/>
          <w:marRight w:val="0"/>
          <w:marTop w:val="0"/>
          <w:marBottom w:val="0"/>
          <w:divBdr>
            <w:top w:val="none" w:sz="0" w:space="0" w:color="auto"/>
            <w:left w:val="none" w:sz="0" w:space="0" w:color="auto"/>
            <w:bottom w:val="none" w:sz="0" w:space="0" w:color="auto"/>
            <w:right w:val="none" w:sz="0" w:space="0" w:color="auto"/>
          </w:divBdr>
        </w:div>
        <w:div w:id="1997879429">
          <w:marLeft w:val="640"/>
          <w:marRight w:val="0"/>
          <w:marTop w:val="0"/>
          <w:marBottom w:val="0"/>
          <w:divBdr>
            <w:top w:val="none" w:sz="0" w:space="0" w:color="auto"/>
            <w:left w:val="none" w:sz="0" w:space="0" w:color="auto"/>
            <w:bottom w:val="none" w:sz="0" w:space="0" w:color="auto"/>
            <w:right w:val="none" w:sz="0" w:space="0" w:color="auto"/>
          </w:divBdr>
        </w:div>
        <w:div w:id="1368262441">
          <w:marLeft w:val="640"/>
          <w:marRight w:val="0"/>
          <w:marTop w:val="0"/>
          <w:marBottom w:val="0"/>
          <w:divBdr>
            <w:top w:val="none" w:sz="0" w:space="0" w:color="auto"/>
            <w:left w:val="none" w:sz="0" w:space="0" w:color="auto"/>
            <w:bottom w:val="none" w:sz="0" w:space="0" w:color="auto"/>
            <w:right w:val="none" w:sz="0" w:space="0" w:color="auto"/>
          </w:divBdr>
        </w:div>
        <w:div w:id="1221210170">
          <w:marLeft w:val="640"/>
          <w:marRight w:val="0"/>
          <w:marTop w:val="0"/>
          <w:marBottom w:val="0"/>
          <w:divBdr>
            <w:top w:val="none" w:sz="0" w:space="0" w:color="auto"/>
            <w:left w:val="none" w:sz="0" w:space="0" w:color="auto"/>
            <w:bottom w:val="none" w:sz="0" w:space="0" w:color="auto"/>
            <w:right w:val="none" w:sz="0" w:space="0" w:color="auto"/>
          </w:divBdr>
        </w:div>
        <w:div w:id="1215846960">
          <w:marLeft w:val="640"/>
          <w:marRight w:val="0"/>
          <w:marTop w:val="0"/>
          <w:marBottom w:val="0"/>
          <w:divBdr>
            <w:top w:val="none" w:sz="0" w:space="0" w:color="auto"/>
            <w:left w:val="none" w:sz="0" w:space="0" w:color="auto"/>
            <w:bottom w:val="none" w:sz="0" w:space="0" w:color="auto"/>
            <w:right w:val="none" w:sz="0" w:space="0" w:color="auto"/>
          </w:divBdr>
        </w:div>
      </w:divsChild>
    </w:div>
    <w:div w:id="2124224919">
      <w:bodyDiv w:val="1"/>
      <w:marLeft w:val="0"/>
      <w:marRight w:val="0"/>
      <w:marTop w:val="0"/>
      <w:marBottom w:val="0"/>
      <w:divBdr>
        <w:top w:val="none" w:sz="0" w:space="0" w:color="auto"/>
        <w:left w:val="none" w:sz="0" w:space="0" w:color="auto"/>
        <w:bottom w:val="none" w:sz="0" w:space="0" w:color="auto"/>
        <w:right w:val="none" w:sz="0" w:space="0" w:color="auto"/>
      </w:divBdr>
    </w:div>
    <w:div w:id="2131896965">
      <w:bodyDiv w:val="1"/>
      <w:marLeft w:val="0"/>
      <w:marRight w:val="0"/>
      <w:marTop w:val="0"/>
      <w:marBottom w:val="0"/>
      <w:divBdr>
        <w:top w:val="none" w:sz="0" w:space="0" w:color="auto"/>
        <w:left w:val="none" w:sz="0" w:space="0" w:color="auto"/>
        <w:bottom w:val="none" w:sz="0" w:space="0" w:color="auto"/>
        <w:right w:val="none" w:sz="0" w:space="0" w:color="auto"/>
      </w:divBdr>
    </w:div>
    <w:div w:id="2132237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hindeokunad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DFB7346E6D2C43853C66B0AF154BE2"/>
        <w:category>
          <w:name w:val="General"/>
          <w:gallery w:val="placeholder"/>
        </w:category>
        <w:types>
          <w:type w:val="bbPlcHdr"/>
        </w:types>
        <w:behaviors>
          <w:behavior w:val="content"/>
        </w:behaviors>
        <w:guid w:val="{21151BFD-941B-2145-AD85-2C54B8E8DD3F}"/>
      </w:docPartPr>
      <w:docPartBody>
        <w:p w:rsidR="002C35B7" w:rsidRDefault="002C35B7" w:rsidP="002C35B7">
          <w:pPr>
            <w:pStyle w:val="26DFB7346E6D2C43853C66B0AF154BE2"/>
          </w:pPr>
          <w:r w:rsidRPr="008908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Noto Sans CJK SC Regular">
    <w:altName w:val="Times New Roman"/>
    <w:panose1 w:val="020B0604020202020204"/>
    <w:charset w:val="00"/>
    <w:family w:val="roman"/>
    <w:notTrueType/>
    <w:pitch w:val="default"/>
  </w:font>
  <w:font w:name="Lohit Devanagari">
    <w:altName w:val="Times New Roman"/>
    <w:panose1 w:val="020B0604020202020204"/>
    <w:charset w:val="00"/>
    <w:family w:val="roman"/>
    <w:notTrueType/>
    <w:pitch w:val="default"/>
  </w:font>
  <w:font w:name="Liberation Sans">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umbria">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460"/>
    <w:rsid w:val="0006320B"/>
    <w:rsid w:val="000F5260"/>
    <w:rsid w:val="001845EA"/>
    <w:rsid w:val="001C0A31"/>
    <w:rsid w:val="001E098D"/>
    <w:rsid w:val="002B2BC7"/>
    <w:rsid w:val="002C35B7"/>
    <w:rsid w:val="002D12FD"/>
    <w:rsid w:val="0040520C"/>
    <w:rsid w:val="00475FC7"/>
    <w:rsid w:val="004C3A0B"/>
    <w:rsid w:val="004E30EB"/>
    <w:rsid w:val="00510B59"/>
    <w:rsid w:val="00551382"/>
    <w:rsid w:val="00585E77"/>
    <w:rsid w:val="00585FF7"/>
    <w:rsid w:val="00722CA1"/>
    <w:rsid w:val="00747ADC"/>
    <w:rsid w:val="00780A7B"/>
    <w:rsid w:val="007F5FD4"/>
    <w:rsid w:val="009C2FE0"/>
    <w:rsid w:val="009F5E4A"/>
    <w:rsid w:val="00B969CE"/>
    <w:rsid w:val="00BF6815"/>
    <w:rsid w:val="00C45194"/>
    <w:rsid w:val="00E57431"/>
    <w:rsid w:val="00E61460"/>
    <w:rsid w:val="00F65C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51382"/>
    <w:rPr>
      <w:color w:val="808080"/>
    </w:rPr>
  </w:style>
  <w:style w:type="paragraph" w:customStyle="1" w:styleId="26DFB7346E6D2C43853C66B0AF154BE2">
    <w:name w:val="26DFB7346E6D2C43853C66B0AF154BE2"/>
    <w:rsid w:val="002C35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D073BC-F038-455F-BE56-73727411698A}">
  <we:reference id="wa104382081" version="1.35.0.0" store="en-US" storeType="OMEX"/>
  <we:alternateReferences>
    <we:reference id="wa104382081" version="1.35.0.0" store="en-US" storeType="OMEX"/>
  </we:alternateReferences>
  <we:properties>
    <we:property name="MENDELEY_CITATIONS" value="[{&quot;citationID&quot;:&quot;MENDELEY_CITATION_15d0ef72-b633-4421-a346-5f39837cf6f7&quot;,&quot;properties&quot;:{&quot;noteIndex&quot;:0},&quot;isEdited&quot;:false,&quot;manualOverride&quot;:{&quot;isManuallyOverridden&quot;:false,&quot;citeprocText&quot;:&quot;[1]&quot;,&quot;manualOverrideText&quot;:&quot;&quot;},&quot;citationTag&quot;:&quot;MENDELEY_CITATION_v3_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&quot;,&quot;citationItems&quot;:[{&quot;id&quot;:&quot;1ad6f42c-0131-3dd0-b133-c7f1903569ec&quot;,&quot;itemData&quot;:{&quot;type&quot;:&quot;article-journal&quot;,&quot;id&quot;:&quot;1ad6f42c-0131-3dd0-b133-c7f1903569ec&quot;,&quot;title&quot;:&quot;Global Cancer Statistics 2020: GLOBOCAN Estimates of Incidence and Mortality Worldwide for 36 Cancers in 185 Countries.&quot;,&quot;author&quot;:[{&quot;family&quot;:&quot;Sung&quot;,&quot;given&quot;:&quot;Hyuna&quot;,&quot;parse-names&quot;:false,&quot;dropping-particle&quot;:&quot;&quot;,&quot;non-dropping-particle&quot;:&quot;&quot;},{&quot;family&quot;:&quot;Ferlay&quot;,&quot;given&quot;:&quot;Jacques&quot;,&quot;parse-names&quot;:false,&quot;dropping-particle&quot;:&quot;&quot;,&quot;non-dropping-particle&quot;:&quot;&quot;},{&quot;family&quot;:&quot;Siegel&quot;,&quot;given&quot;:&quot;Rebecca L&quot;,&quot;parse-names&quot;:false,&quot;dropping-particle&quot;:&quot;&quot;,&quot;non-dropping-particle&quot;:&quot;&quot;},{&quot;family&quot;:&quot;Laversanne&quot;,&quot;given&quot;:&quot;Mathieu&quot;,&quot;parse-names&quot;:false,&quot;dropping-particle&quot;:&quot;&quot;,&quot;non-dropping-particle&quot;:&quot;&quot;},{&quot;family&quot;:&quot;Soerjomataram&quot;,&quot;given&quot;:&quot;Isabelle&quot;,&quot;parse-names&quot;:false,&quot;dropping-particle&quot;:&quot;&quot;,&quot;non-dropping-particle&quot;:&quot;&quot;},{&quot;family&quot;:&quot;Jemal&quot;,&quot;given&quot;:&quot;Ahmedin&quot;,&quot;parse-names&quot;:false,&quot;dropping-particle&quot;:&quot;&quot;,&quot;non-dropping-particle&quot;:&quot;&quot;},{&quot;family&quot;:&quot;Bray&quot;,&quot;given&quot;:&quot;Freddie&quot;,&quot;parse-names&quot;:false,&quot;dropping-particle&quot;:&quot;&quot;,&quot;non-dropping-particle&quot;:&quot;&quot;}],&quot;container-title&quot;:&quot;CA: a cancer journal for clinicians&quot;,&quot;DOI&quot;:&quot;10.3322/caac.21660&quot;,&quot;ISSN&quot;:&quot;1542-4863&quot;,&quot;PMID&quot;:&quot;33538338&quot;,&quot;issued&quot;:{&quot;date-parts&quot;:[[2021]]},&quot;page&quot;:&quot;209-249&quot;,&quot;abstract&quot;:&quot;This article provides an update on the global cancer burden using the GLOBOCAN 2020 estimates of cancer incidence and mortality produced by the International Agency for Research on Cancer. Worldwide, an estimated 19.3 million new cancer cases (18.1 million excluding nonmelanoma skin cancer) and almost 10.0 million cancer deaths (9.9 million excluding nonmelanoma skin cancer) occurred in 2020. Female breast cancer has surpassed lung cancer as the most commonly diagnosed cancer, with an estimated 2.3 million new cases (11.7%), followed by lung (11.4%), colorectal (10.0 %), prostate (7.3%), and stomach (5.6%) cancers. Lung cancer remained the leading cause of cancer death, with an estimated 1.8 million deaths (18%), followed by colorectal (9.4%), liver (8.3%), stomach (7.7%), and female breast (6.9%) cancers. Overall incidence was from 2-fold to 3-fold higher in transitioned versus transitioning countries for both sexes, whereas mortality varied &lt;2-fold for men and little for women. Death rates for female breast and cervical cancers, however, were considerably higher in transitioning versus transitioned countries (15.0 vs 12.8 per 100,000 and 12.4 vs 5.2 per 100,000, respectively). The global cancer burden is expected to be 28.4 million cases in 2040, a 47% rise from 2020, with a larger increase in transitioning (64% to 95%) versus transitioned (32% to 56%) countries due to demographic changes, although this may be further exacerbated by increasing risk factors associated with globalization and a growing economy. Efforts to build a sustainable infrastructure for the dissemination of cancer prevention measures and provision of cancer care in transitioning countries is critical for global cancer control.&quot;,&quot;issue&quot;:&quot;3&quot;,&quot;volume&quot;:&quot;71&quot;,&quot;container-title-short&quot;:&quot;CA Cancer J Clin&quot;},&quot;isTemporary&quot;:false}]},{&quot;citationID&quot;:&quot;MENDELEY_CITATION_2de9a6a8-c42c-4d90-abe0-1b8ba2d5029d&quot;,&quot;properties&quot;:{&quot;noteIndex&quot;:0},&quot;isEdited&quot;:false,&quot;manualOverride&quot;:{&quot;isManuallyOverridden&quot;:false,&quot;citeprocText&quot;:&quot;[1]&quot;,&quot;manualOverrideText&quot;:&quot;&quot;},&quot;citationTag&quot;:&quot;MENDELEY_CITATION_v3_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&quot;,&quot;citationItems&quot;:[{&quot;id&quot;:&quot;1ad6f42c-0131-3dd0-b133-c7f1903569ec&quot;,&quot;itemData&quot;:{&quot;type&quot;:&quot;article-journal&quot;,&quot;id&quot;:&quot;1ad6f42c-0131-3dd0-b133-c7f1903569ec&quot;,&quot;title&quot;:&quot;Global Cancer Statistics 2020: GLOBOCAN Estimates of Incidence and Mortality Worldwide for 36 Cancers in 185 Countries.&quot;,&quot;author&quot;:[{&quot;family&quot;:&quot;Sung&quot;,&quot;given&quot;:&quot;Hyuna&quot;,&quot;parse-names&quot;:false,&quot;dropping-particle&quot;:&quot;&quot;,&quot;non-dropping-particle&quot;:&quot;&quot;},{&quot;family&quot;:&quot;Ferlay&quot;,&quot;given&quot;:&quot;Jacques&quot;,&quot;parse-names&quot;:false,&quot;dropping-particle&quot;:&quot;&quot;,&quot;non-dropping-particle&quot;:&quot;&quot;},{&quot;family&quot;:&quot;Siegel&quot;,&quot;given&quot;:&quot;Rebecca L&quot;,&quot;parse-names&quot;:false,&quot;dropping-particle&quot;:&quot;&quot;,&quot;non-dropping-particle&quot;:&quot;&quot;},{&quot;family&quot;:&quot;Laversanne&quot;,&quot;given&quot;:&quot;Mathieu&quot;,&quot;parse-names&quot;:false,&quot;dropping-particle&quot;:&quot;&quot;,&quot;non-dropping-particle&quot;:&quot;&quot;},{&quot;family&quot;:&quot;Soerjomataram&quot;,&quot;given&quot;:&quot;Isabelle&quot;,&quot;parse-names&quot;:false,&quot;dropping-particle&quot;:&quot;&quot;,&quot;non-dropping-particle&quot;:&quot;&quot;},{&quot;family&quot;:&quot;Jemal&quot;,&quot;given&quot;:&quot;Ahmedin&quot;,&quot;parse-names&quot;:false,&quot;dropping-particle&quot;:&quot;&quot;,&quot;non-dropping-particle&quot;:&quot;&quot;},{&quot;family&quot;:&quot;Bray&quot;,&quot;given&quot;:&quot;Freddie&quot;,&quot;parse-names&quot;:false,&quot;dropping-particle&quot;:&quot;&quot;,&quot;non-dropping-particle&quot;:&quot;&quot;}],&quot;container-title&quot;:&quot;CA: a cancer journal for clinicians&quot;,&quot;DOI&quot;:&quot;10.3322/caac.21660&quot;,&quot;ISSN&quot;:&quot;1542-4863&quot;,&quot;PMID&quot;:&quot;33538338&quot;,&quot;issued&quot;:{&quot;date-parts&quot;:[[2021]]},&quot;page&quot;:&quot;209-249&quot;,&quot;abstract&quot;:&quot;This article provides an update on the global cancer burden using the GLOBOCAN 2020 estimates of cancer incidence and mortality produced by the International Agency for Research on Cancer. Worldwide, an estimated 19.3 million new cancer cases (18.1 million excluding nonmelanoma skin cancer) and almost 10.0 million cancer deaths (9.9 million excluding nonmelanoma skin cancer) occurred in 2020. Female breast cancer has surpassed lung cancer as the most commonly diagnosed cancer, with an estimated 2.3 million new cases (11.7%), followed by lung (11.4%), colorectal (10.0 %), prostate (7.3%), and stomach (5.6%) cancers. Lung cancer remained the leading cause of cancer death, with an estimated 1.8 million deaths (18%), followed by colorectal (9.4%), liver (8.3%), stomach (7.7%), and female breast (6.9%) cancers. Overall incidence was from 2-fold to 3-fold higher in transitioned versus transitioning countries for both sexes, whereas mortality varied &lt;2-fold for men and little for women. Death rates for female breast and cervical cancers, however, were considerably higher in transitioning versus transitioned countries (15.0 vs 12.8 per 100,000 and 12.4 vs 5.2 per 100,000, respectively). The global cancer burden is expected to be 28.4 million cases in 2040, a 47% rise from 2020, with a larger increase in transitioning (64% to 95%) versus transitioned (32% to 56%) countries due to demographic changes, although this may be further exacerbated by increasing risk factors associated with globalization and a growing economy. Efforts to build a sustainable infrastructure for the dissemination of cancer prevention measures and provision of cancer care in transitioning countries is critical for global cancer control.&quot;,&quot;issue&quot;:&quot;3&quot;,&quot;volume&quot;:&quot;71&quot;,&quot;container-title-short&quot;:&quot;CA Cancer J Clin&quot;},&quot;isTemporary&quot;:false}]},{&quot;citationID&quot;:&quot;MENDELEY_CITATION_148a1f53-64e2-454b-9c03-fda9c87c924f&quot;,&quot;properties&quot;:{&quot;noteIndex&quot;:0},&quot;isEdited&quot;:false,&quot;manualOverride&quot;:{&quot;isManuallyOverridden&quot;:false,&quot;citeprocText&quot;:&quot;[2,3]&quot;,&quot;manualOverrideText&quot;:&quot;&quot;},&quot;citationTag&quot;:&quot;MENDELEY_CITATION_v3_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&quot;,&quot;citationItems&quot;:[{&quot;id&quot;:&quot;c33a0917-1636-3093-9750-3aed56cffd83&quot;,&quot;itemData&quot;:{&quot;type&quot;:&quot;article&quot;,&quot;id&quot;:&quot;c33a0917-1636-3093-9750-3aed56cffd83&quot;,&quot;title&quot;:&quot;Human papillomavirus and cervical cancer&quot;,&quot;author&quot;:[{&quot;family&quot;:&quot;Okunade&quot;,&quot;given&quot;:&quot;Kehinde Sharafadeen&quot;,&quot;parse-names&quot;:false,&quot;dropping-particle&quot;:&quot;&quot;,&quot;non-dropping-particle&quot;:&quot;&quot;}],&quot;container-title&quot;:&quot;Journal of Obstetrics and Gynaecology&quot;,&quot;DOI&quot;:&quot;10.1080/01443615.2019.1634030&quot;,&quot;ISSN&quot;:&quot;13646893&quot;,&quot;PMID&quot;:&quot;31500479&quot;,&quot;issued&quot;:{&quot;date-parts&quot;:[[2020,7,3]]},&quot;page&quot;:&quot;602-608&quot;,&quot;abstract&quot;:&quot;Cervical cancer is by far the most common HPV-related disease. About 99.7% of cervical cancer cases are caused by persistent genital high-risk human papillomavirus (HPV) infection. Worldwide, cervical cancer is one of the most common cancers in women with an estimated 528,000 new cases reported in 2012. Most HPV infections clear spontaneously but persistent infection with the oncogenic or high-risk types may cause cancer of the oropharynx and anogenital regions. The virus usually infects the mucocutaneous epithelium and produces viral particles in matured epithelial cells and then causes a disruption in normal cell-cycle control and the promotion of uncontrolled cell division leading to the accumulation of genetic damage. There are currently two effective prophylactic vaccines against HPV infection, and these comprise of HPV types 16 and 18, and HPV types 6, 11, 16 and 18 virus-like particles. HPV testing in the secondary prevention of cervical cancer is clinically valuable in triaging low-grade cytological abnormalities and is also more sensitive than cytology as a primary screening. If these prevention strategies can be implemented in both developed and developing countries, many thousands of lives could be saved.&quot;,&quot;publisher&quot;:&quot;Taylor and Francis Ltd&quot;,&quot;issue&quot;:&quot;5&quot;,&quot;volume&quot;:&quot;40&quot;,&quot;container-title-short&quot;:&quot;J Obstet Gynaecol (Lahore)&quot;},&quot;isTemporary&quot;:false},{&quot;id&quot;:&quot;e4faf3ba-871b-3888-af41-27004c2bb053&quot;,&quot;itemData&quot;:{&quot;type&quot;:&quot;article-journal&quot;,&quot;id&quot;:&quot;e4faf3ba-871b-3888-af41-27004c2bb053&quot;,&quot;title&quot;:&quot;Human papillomavirus is a necessary cause of invasive cervical cancer worldwide.&quot;,&quot;author&quot;:[{&quot;family&quot;:&quot;Walboomers&quot;,&quot;given&quot;:&quot;J M&quot;,&quot;parse-names&quot;:false,&quot;dropping-particle&quot;:&quot;&quot;,&quot;non-dropping-particle&quot;:&quot;&quot;},{&quot;family&quot;:&quot;Jacobs&quot;,&quot;given&quot;:&quot;M&quot;,&quot;parse-names&quot;:false,&quot;dropping-particle&quot;:&quot;V&quot;,&quot;non-dropping-particle&quot;:&quot;&quot;},{&quot;family&quot;:&quot;Manos&quot;,&quot;given&quot;:&quot;M M&quot;,&quot;parse-names&quot;:false,&quot;dropping-particle&quot;:&quot;&quot;,&quot;non-dropping-particle&quot;:&quot;&quot;},{&quot;family&quot;:&quot;Bosch&quot;,&quot;given&quot;:&quot;F X&quot;,&quot;parse-names&quot;:false,&quot;dropping-particle&quot;:&quot;&quot;,&quot;non-dropping-particle&quot;:&quot;&quot;},{&quot;family&quot;:&quot;Kummer&quot;,&quot;given&quot;:&quot;J A&quot;,&quot;parse-names&quot;:false,&quot;dropping-particle&quot;:&quot;&quot;,&quot;non-dropping-particle&quot;:&quot;&quot;},{&quot;family&quot;:&quot;Shah&quot;,&quot;given&quot;:&quot;K&quot;,&quot;parse-names&quot;:false,&quot;dropping-particle&quot;:&quot;V&quot;,&quot;non-dropping-particle&quot;:&quot;&quot;},{&quot;family&quot;:&quot;Snijders&quot;,&quot;given&quot;:&quot;P J&quot;,&quot;parse-names&quot;:false,&quot;dropping-particle&quot;:&quot;&quot;,&quot;non-dropping-particle&quot;:&quot;&quot;},{&quot;family&quot;:&quot;Peto&quot;,&quot;given&quot;:&quot;J&quot;,&quot;parse-names&quot;:false,&quot;dropping-particle&quot;:&quot;&quot;,&quot;non-dropping-particle&quot;:&quot;&quot;},{&quot;family&quot;:&quot;Meijer&quot;,&quot;given&quot;:&quot;C J&quot;,&quot;parse-names&quot;:false,&quot;dropping-particle&quot;:&quot;&quot;,&quot;non-dropping-particle&quot;:&quot;&quot;},{&quot;family&quot;:&quot;Muñoz&quot;,&quot;given&quot;:&quot;N&quot;,&quot;parse-names&quot;:false,&quot;dropping-particle&quot;:&quot;&quot;,&quot;non-dropping-particle&quot;:&quot;&quot;}],&quot;container-title&quot;:&quot;The Journal of pathology&quot;,&quot;DOI&quot;:&quot;10.1002/(SICI)1096-9896(199909)189:1&lt;12::AID-PATH431&gt;3.0.CO;2-F&quot;,&quot;ISSN&quot;:&quot;0022-3417&quot;,&quot;PMID&quot;:&quot;10451482&quot;,&quot;issued&quot;:{&quot;date-parts&quot;:[[1999,9]]},&quot;page&quot;:&quot;12-9&quot;,&quot;abstract&quot;:&quot;A recent report that 93 per cent of invasive cervical cancers worldwide contain human papillomavirus (HPV) may be an underestimate, due to sample inadequacy or integration events affecting the HPV L1 gene, which is the target of the polymerase chain reaction (PCR)-based test which was used. The formerly HPV-negative cases from this study have therefore been reanalyzed for HPV serum antibodies and HPV DNA. Serology for HPV 16 VLPs, E6, and E7 antibodies was performed on 49 of the 66 cases which were HPV-negative and a sample of 48 of the 866 cases which were HPV-positive in the original study. Moreover, 55 of the 66 formerly HPV-negative biopsies were also reanalyzed by a sandwich procedure in which the outer sections in a series of sections are used for histological review, while the inner sections are assayed by three different HPV PCR assays targeting different open reading frames (ORFs). No significant difference was found in serology for HPV 16 proteins between the cases that were originally HPV PCR-negative and -positive. Type-specific E7 PCR for 14 high-risk HPV types detected HPV DNA in 38 (69 per cent) of the 55 originally HPV-negative and amplifiable specimens. The HPV types detected were 16, 18, 31, 33, 39, 45, 52, and 58. Two (4 per cent) additional cases were only HPV DNA-positive by E1 and/or L1 consensus PCR. Histological analysis of the 55 specimens revealed that 21 were qualitatively inadequate. Only two of the 34 adequate samples were HPV-negative on all PCR tests, as against 13 of the 21 that were inadequate ( p&lt; 0.001). Combining the data from this and the previous study and excluding inadequate specimens, the worldwide HPV prevalence in cervical carcinomas is 99.7 per cent. The presence of HPV in virtually all cervical cancers implies the highest worldwide attributable fraction so far reported for a specific cause of any major human cancer. The extreme rarity of HPV-negative cancers reinforces the rationale for HPV testing in addition to, or even instead of, cervical cytology in routine cervical screening.&quot;,&quot;issue&quot;:&quot;1&quot;,&quot;volume&quot;:&quot;189&quot;,&quot;container-title-short&quot;:&quot;J Pathol&quot;},&quot;isTemporary&quot;:false}]},{&quot;citationID&quot;:&quot;MENDELEY_CITATION_7c0d8997-6e56-45bb-8ee9-eb43d2761ecc&quot;,&quot;properties&quot;:{&quot;noteIndex&quot;:0},&quot;isEdited&quot;:false,&quot;manualOverride&quot;:{&quot;isManuallyOverridden&quot;:false,&quot;citeprocText&quot;:&quot;[2,4]&quot;,&quot;manualOverrideText&quot;:&quot;&quot;},&quot;citationTag&quot;:&quot;MENDELEY_CITATION_v3_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&quot;,&quot;citationItems&quot;:[{&quot;id&quot;:&quot;c33a0917-1636-3093-9750-3aed56cffd83&quot;,&quot;itemData&quot;:{&quot;type&quot;:&quot;article&quot;,&quot;id&quot;:&quot;c33a0917-1636-3093-9750-3aed56cffd83&quot;,&quot;title&quot;:&quot;Human papillomavirus and cervical cancer&quot;,&quot;author&quot;:[{&quot;family&quot;:&quot;Okunade&quot;,&quot;given&quot;:&quot;Kehinde Sharafadeen&quot;,&quot;parse-names&quot;:false,&quot;dropping-particle&quot;:&quot;&quot;,&quot;non-dropping-particle&quot;:&quot;&quot;}],&quot;container-title&quot;:&quot;Journal of Obstetrics and Gynaecology&quot;,&quot;DOI&quot;:&quot;10.1080/01443615.2019.1634030&quot;,&quot;ISSN&quot;:&quot;13646893&quot;,&quot;PMID&quot;:&quot;31500479&quot;,&quot;issued&quot;:{&quot;date-parts&quot;:[[2020,7,3]]},&quot;page&quot;:&quot;602-608&quot;,&quot;abstract&quot;:&quot;Cervical cancer is by far the most common HPV-related disease. About 99.7% of cervical cancer cases are caused by persistent genital high-risk human papillomavirus (HPV) infection. Worldwide, cervical cancer is one of the most common cancers in women with an estimated 528,000 new cases reported in 2012. Most HPV infections clear spontaneously but persistent infection with the oncogenic or high-risk types may cause cancer of the oropharynx and anogenital regions. The virus usually infects the mucocutaneous epithelium and produces viral particles in matured epithelial cells and then causes a disruption in normal cell-cycle control and the promotion of uncontrolled cell division leading to the accumulation of genetic damage. There are currently two effective prophylactic vaccines against HPV infection, and these comprise of HPV types 16 and 18, and HPV types 6, 11, 16 and 18 virus-like particles. HPV testing in the secondary prevention of cervical cancer is clinically valuable in triaging low-grade cytological abnormalities and is also more sensitive than cytology as a primary screening. If these prevention strategies can be implemented in both developed and developing countries, many thousands of lives could be saved.&quot;,&quot;publisher&quot;:&quot;Taylor and Francis Ltd&quot;,&quot;issue&quot;:&quot;5&quot;,&quot;volume&quot;:&quot;40&quot;,&quot;container-title-short&quot;:&quot;J Obstet Gynaecol (Lahore)&quot;},&quot;isTemporary&quot;:false},{&quot;id&quot;:&quot;cdc56da7-766f-37fc-a67f-bf8d5349cdd4&quot;,&quot;itemData&quot;:{&quot;type&quot;:&quot;book&quot;,&quot;id&quot;:&quot;cdc56da7-766f-37fc-a67f-bf8d5349cdd4&quot;,&quot;title&quot;:&quot;Global strategy to accelerate the elimination of cervical cancer as a public health problem&quot;,&quot;author&quot;:[{&quot;family&quot;:&quot;WHO&quot;,&quot;given&quot;:&quot;&quot;,&quot;parse-names&quot;:false,&quot;dropping-particle&quot;:&quot;&quot;,&quot;non-dropping-particle&quot;:&quot;&quot;}],&quot;ISBN&quot;:&quot;9789240014107&quot;,&quot;URL&quot;:&quot;http://apps.who.int/bookorders.&quot;,&quot;issued&quot;:{&quot;date-parts&quot;:[[2020]]},&quot;container-title-short&quot;:&quot;&quot;},&quot;isTemporary&quot;:false}]},{&quot;citationID&quot;:&quot;MENDELEY_CITATION_2e843e83-82af-40d5-980c-cd5fff75231b&quot;,&quot;properties&quot;:{&quot;noteIndex&quot;:0},&quot;isEdited&quot;:false,&quot;manualOverride&quot;:{&quot;isManuallyOverridden&quot;:false,&quot;citeprocText&quot;:&quot;[5]&quot;,&quot;manualOverrideText&quot;:&quot;&quot;},&quot;citationTag&quot;:&quot;MENDELEY_CITATION_v3_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&quot;,&quot;citationItems&quot;:[{&quot;id&quot;:&quot;1d98f82a-be83-3588-97d2-16100a2d7c61&quot;,&quot;itemData&quot;:{&quot;type&quot;:&quot;article-journal&quot;,&quot;id&quot;:&quot;1d98f82a-be83-3588-97d2-16100a2d7c61&quot;,&quot;title&quot;:&quot;Knowledge and Awareness of HPV Vaccine and Acceptability to Vaccinate in Sub-Saharan Africa: A Systematic Review&quot;,&quot;author&quot;:[{&quot;family&quot;:&quot;Perlman&quot;,&quot;given&quot;:&quot;Stacey&quot;,&quot;parse-names&quot;:false,&quot;dropping-particle&quot;:&quot;&quot;,&quot;non-dropping-particle&quot;:&quot;&quot;},{&quot;family&quot;:&quot;Wamai&quot;,&quot;given&quot;:&quot;Richard G.&quot;,&quot;parse-names&quot;:false,&quot;dropping-particle&quot;:&quot;&quot;,&quot;non-dropping-particle&quot;:&quot;&quot;},{&quot;family&quot;:&quot;Bain&quot;,&quot;given&quot;:&quot;Paul A.&quot;,&quot;parse-names&quot;:false,&quot;dropping-particle&quot;:&quot;&quot;,&quot;non-dropping-particle&quot;:&quot;&quot;},{&quot;family&quot;:&quot;Welty&quot;,&quot;given&quot;:&quot;Thomas&quot;,&quot;parse-names&quot;:false,&quot;dropping-particle&quot;:&quot;&quot;,&quot;non-dropping-particle&quot;:&quot;&quot;},{&quot;family&quot;:&quot;Welty&quot;,&quot;given&quot;:&quot;Edith&quot;,&quot;parse-names&quot;:false,&quot;dropping-particle&quot;:&quot;&quot;,&quot;non-dropping-particle&quot;:&quot;&quot;},{&quot;family&quot;:&quot;Ogembo&quot;,&quot;given&quot;:&quot;Javier Gordon&quot;,&quot;parse-names&quot;:false,&quot;dropping-particle&quot;:&quot;&quot;,&quot;non-dropping-particle&quot;:&quot;&quot;}],&quot;container-title&quot;:&quot;PLoS ONE&quot;,&quot;DOI&quot;:&quot;10.1371/journal.pone.0090912&quot;,&quot;ISSN&quot;:&quot;1932-6203&quot;,&quot;issued&quot;:{&quot;date-parts&quot;:[[2014,3,11]]},&quot;page&quot;:&quot;e90912&quot;,&quot;issue&quot;:&quot;3&quot;,&quot;volume&quot;:&quot;9&quot;,&quot;container-title-short&quot;:&quot;PLoS One&quot;},&quot;isTemporary&quot;:false}]},{&quot;citationID&quot;:&quot;MENDELEY_CITATION_0b5b44fa-f0d7-421c-8fb2-7a336d1a2133&quot;,&quot;properties&quot;:{&quot;noteIndex&quot;:0},&quot;isEdited&quot;:false,&quot;manualOverride&quot;:{&quot;isManuallyOverridden&quot;:false,&quot;citeprocText&quot;:&quot;[6]&quot;,&quot;manualOverrideText&quot;:&quot;&quot;},&quot;citationTag&quot;:&quot;MENDELEY_CITATION_v3_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&quot;,&quot;citationItems&quot;:[{&quot;id&quot;:&quot;770fe84e-8a76-3022-a429-c5362fb9cf83&quot;,&quot;itemData&quot;:{&quot;type&quot;:&quot;book&quot;,&quot;id&quot;:&quot;770fe84e-8a76-3022-a429-c5362fb9cf83&quot;,&quot;title&quot;:&quot;Human Papillomavirus (HPV) Vaccine Coverage Monitoring Manual&quot;,&quot;author&quot;:[{&quot;family&quot;:&quot;WHO&quot;,&quot;given&quot;:&quot;&quot;,&quot;parse-names&quot;:false,&quot;dropping-particle&quot;:&quot;&quot;,&quot;non-dropping-particle&quot;:&quot;&quot;}],&quot;ISBN&quot;:&quot;9789240002746&quot;,&quot;URL&quot;:&quot;http://apps.who.int/bookorders.&quot;,&quot;issued&quot;:{&quot;date-parts&quot;:[[2020]]},&quot;container-title-short&quot;:&quot;&quot;},&quot;isTemporary&quot;:false}]},{&quot;citationID&quot;:&quot;MENDELEY_CITATION_712a0864-8863-4195-b5dc-906cc822ea50&quot;,&quot;properties&quot;:{&quot;noteIndex&quot;:0},&quot;isEdited&quot;:false,&quot;manualOverride&quot;:{&quot;isManuallyOverridden&quot;:false,&quot;citeprocText&quot;:&quot;[7]&quot;,&quot;manualOverrideText&quot;:&quot;&quot;},&quot;citationTag&quot;:&quot;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&quot;,&quot;citationItems&quot;:[{&quot;id&quot;:&quot;3d5dc32c-a128-3701-bb67-7feb165d31e2&quot;,&quot;itemData&quot;:{&quot;type&quot;:&quot;article-journal&quot;,&quot;id&quot;:&quot;3d5dc32c-a128-3701-bb67-7feb165d31e2&quot;,&quot;title&quot;:&quot;Population-level impact and herd effects following the introduction of human papillomavirus vaccination programmes: updated systematic review and meta-analysis&quot;,&quot;author&quot;:[{&quot;family&quot;:&quot;Drolet&quot;,&quot;given&quot;:&quot;Mélanie&quot;,&quot;parse-names&quot;:false,&quot;dropping-particle&quot;:&quot;&quot;,&quot;non-dropping-particle&quot;:&quot;&quot;},{&quot;family&quot;:&quot;Bénard&quot;,&quot;given&quot;:&quot;Élodie&quot;,&quot;parse-names&quot;:false,&quot;dropping-particle&quot;:&quot;&quot;,&quot;non-dropping-particle&quot;:&quot;&quot;},{&quot;family&quot;:&quot;Pérez&quot;,&quot;given&quot;:&quot;Norma&quot;,&quot;parse-names&quot;:false,&quot;dropping-particle&quot;:&quot;&quot;,&quot;non-dropping-particle&quot;:&quot;&quot;},{&quot;family&quot;:&quot;Brisson&quot;,&quot;given&quot;:&quot;Marc&quot;,&quot;parse-names&quot;:false,&quot;dropping-particle&quot;:&quot;&quot;,&quot;non-dropping-particle&quot;:&quot;&quot;},{&quot;family&quot;:&quot;Ali&quot;,&quot;given&quot;:&quot;Hammad&quot;,&quot;parse-names&quot;:false,&quot;dropping-particle&quot;:&quot;&quot;,&quot;non-dropping-particle&quot;:&quot;&quot;},{&quot;family&quot;:&quot;Boily&quot;,&quot;given&quot;:&quot;Marie-Claude&quot;,&quot;parse-names&quot;:false,&quot;dropping-particle&quot;:&quot;&quot;,&quot;non-dropping-particle&quot;:&quot;&quot;},{&quot;family&quot;:&quot;Baldo&quot;,&quot;given&quot;:&quot;Vincenzo&quot;,&quot;parse-names&quot;:false,&quot;dropping-particle&quot;:&quot;&quot;,&quot;non-dropping-particle&quot;:&quot;&quot;},{&quot;family&quot;:&quot;Brassard&quot;,&quot;given&quot;:&quot;Paul&quot;,&quot;parse-names&quot;:false,&quot;dropping-particle&quot;:&quot;&quot;,&quot;non-dropping-particle&quot;:&quot;&quot;},{&quot;family&quot;:&quot;Brotherton&quot;,&quot;given&quot;:&quot;Julia M L&quot;,&quot;parse-names&quot;:false,&quot;dropping-particle&quot;:&quot;&quot;,&quot;non-dropping-particle&quot;:&quot;&quot;},{&quot;family&quot;:&quot;Callander&quot;,&quot;given&quot;:&quot;Denton&quot;,&quot;parse-names&quot;:false,&quot;dropping-particle&quot;:&quot;&quot;,&quot;non-dropping-particle&quot;:&quot;&quot;},{&quot;family&quot;:&quot;Checchi&quot;,&quot;given&quot;:&quot;Marta&quot;,&quot;parse-names&quot;:false,&quot;dropping-particle&quot;:&quot;&quot;,&quot;non-dropping-particle&quot;:&quot;&quot;},{&quot;family&quot;:&quot;Chow&quot;,&quot;given&quot;:&quot;Eric P F&quot;,&quot;parse-names&quot;:false,&quot;dropping-particle&quot;:&quot;&quot;,&quot;non-dropping-particle&quot;:&quot;&quot;},{&quot;family&quot;:&quot;Cocchio&quot;,&quot;given&quot;:&quot;Silvia&quot;,&quot;parse-names&quot;:false,&quot;dropping-particle&quot;:&quot;&quot;,&quot;non-dropping-particle&quot;:&quot;&quot;},{&quot;family&quot;:&quot;Dalianis&quot;,&quot;given&quot;:&quot;Tina&quot;,&quot;parse-names&quot;:false,&quot;dropping-particle&quot;:&quot;&quot;,&quot;non-dropping-particle&quot;:&quot;&quot;},{&quot;family&quot;:&quot;Deeks&quot;,&quot;given&quot;:&quot;Shelley L&quot;,&quot;parse-names&quot;:false,&quot;dropping-particle&quot;:&quot;&quot;,&quot;non-dropping-particle&quot;:&quot;&quot;},{&quot;family&quot;:&quot;Dehlendorff&quot;,&quot;given&quot;:&quot;Christian&quot;,&quot;parse-names&quot;:false,&quot;dropping-particle&quot;:&quot;&quot;,&quot;non-dropping-particle&quot;:&quot;&quot;},{&quot;family&quot;:&quot;Donovan&quot;,&quot;given&quot;:&quot;Basil&quot;,&quot;parse-names&quot;:false,&quot;dropping-particle&quot;:&quot;&quot;,&quot;non-dropping-particle&quot;:&quot;&quot;},{&quot;family&quot;:&quot;Fairley&quot;,&quot;given&quot;:&quot;Christopher K&quot;,&quot;parse-names&quot;:false,&quot;dropping-particle&quot;:&quot;&quot;,&quot;non-dropping-particle&quot;:&quot;&quot;},{&quot;family&quot;:&quot;Flagg&quot;,&quot;given&quot;:&quot;Elaine W&quot;,&quot;parse-names&quot;:false,&quot;dropping-particle&quot;:&quot;&quot;,&quot;non-dropping-particle&quot;:&quot;&quot;},{&quot;family&quot;:&quot;Gargano&quot;,&quot;given&quot;:&quot;Julia W&quot;,&quot;parse-names&quot;:false,&quot;dropping-particle&quot;:&quot;&quot;,&quot;non-dropping-particle&quot;:&quot;&quot;},{&quot;family&quot;:&quot;Garland&quot;,&quot;given&quot;:&quot;Suzanne M&quot;,&quot;parse-names&quot;:false,&quot;dropping-particle&quot;:&quot;&quot;,&quot;non-dropping-particle&quot;:&quot;&quot;},{&quot;family&quot;:&quot;Grün&quot;,&quot;given&quot;:&quot;Nathalie&quot;,&quot;parse-names&quot;:false,&quot;dropping-particle&quot;:&quot;&quot;,&quot;non-dropping-particle&quot;:&quot;&quot;},{&quot;family&quot;:&quot;Hansen&quot;,&quot;given&quot;:&quot;Bo T&quot;,&quot;parse-names&quot;:false,&quot;dropping-particle&quot;:&quot;&quot;,&quot;non-dropping-particle&quot;:&quot;&quot;},{&quot;family&quot;:&quot;Harrison&quot;,&quot;given&quot;:&quot;Christopher&quot;,&quot;parse-names&quot;:false,&quot;dropping-particle&quot;:&quot;&quot;,&quot;non-dropping-particle&quot;:&quot;&quot;},{&quot;family&quot;:&quot;Herweijer&quot;,&quot;given&quot;:&quot;Eva&quot;,&quot;parse-names&quot;:false,&quot;dropping-particle&quot;:&quot;&quot;,&quot;non-dropping-particle&quot;:&quot;&quot;},{&quot;family&quot;:&quot;Imburgia&quot;,&quot;given&quot;:&quot;Teresa M&quot;,&quot;parse-names&quot;:false,&quot;dropping-particle&quot;:&quot;&quot;,&quot;non-dropping-particle&quot;:&quot;&quot;},{&quot;family&quot;:&quot;Johnson&quot;,&quot;given&quot;:&quot;Anne M&quot;,&quot;parse-names&quot;:false,&quot;dropping-particle&quot;:&quot;&quot;,&quot;non-dropping-particle&quot;:&quot;&quot;},{&quot;family&quot;:&quot;Kahn&quot;,&quot;given&quot;:&quot;Jessica A&quot;,&quot;parse-names&quot;:false,&quot;dropping-particle&quot;:&quot;&quot;,&quot;non-dropping-particle&quot;:&quot;&quot;},{&quot;family&quot;:&quot;Kavanagh&quot;,&quot;given&quot;:&quot;Kimberley&quot;,&quot;parse-names&quot;:false,&quot;dropping-particle&quot;:&quot;&quot;,&quot;non-dropping-particle&quot;:&quot;&quot;},{&quot;family&quot;:&quot;Kjaer&quot;,&quot;given&quot;:&quot;Susanne K&quot;,&quot;parse-names&quot;:false,&quot;dropping-particle&quot;:&quot;&quot;,&quot;non-dropping-particle&quot;:&quot;&quot;},{&quot;family&quot;:&quot;Kliewer&quot;,&quot;given&quot;:&quot;Erich&quot;,&quot;parse-names&quot;:false,&quot;dropping-particle&quot;:&quot;V&quot;,&quot;non-dropping-particle&quot;:&quot;&quot;},{&quot;family&quot;:&quot;Liu&quot;,&quot;given&quot;:&quot;Bette&quot;,&quot;parse-names&quot;:false,&quot;dropping-particle&quot;:&quot;&quot;,&quot;non-dropping-particle&quot;:&quot;&quot;},{&quot;family&quot;:&quot;Machalek&quot;,&quot;given&quot;:&quot;Dorothy A&quot;,&quot;parse-names&quot;:false,&quot;dropping-particle&quot;:&quot;&quot;,&quot;non-dropping-particle&quot;:&quot;&quot;},{&quot;family&quot;:&quot;Markowitz&quot;,&quot;given&quot;:&quot;Lauri&quot;,&quot;parse-names&quot;:false,&quot;dropping-particle&quot;:&quot;&quot;,&quot;non-dropping-particle&quot;:&quot;&quot;},{&quot;family&quot;:&quot;Mesher&quot;,&quot;given&quot;:&quot;David&quot;,&quot;parse-names&quot;:false,&quot;dropping-particle&quot;:&quot;&quot;,&quot;non-dropping-particle&quot;:&quot;&quot;},{&quot;family&quot;:&quot;Munk&quot;,&quot;given&quot;:&quot;Christian&quot;,&quot;parse-names&quot;:false,&quot;dropping-particle&quot;:&quot;&quot;,&quot;non-dropping-particle&quot;:&quot;&quot;},{&quot;family&quot;:&quot;Niccolai&quot;,&quot;given&quot;:&quot;Linda&quot;,&quot;parse-names&quot;:false,&quot;dropping-particle&quot;:&quot;&quot;,&quot;non-dropping-particle&quot;:&quot;&quot;},{&quot;family&quot;:&quot;Nygård&quot;,&quot;given&quot;:&quot;Mari&quot;,&quot;parse-names&quot;:false,&quot;dropping-particle&quot;:&quot;&quot;,&quot;non-dropping-particle&quot;:&quot;&quot;},{&quot;family&quot;:&quot;Ogilvie&quot;,&quot;given&quot;:&quot;Gina&quot;,&quot;parse-names&quot;:false,&quot;dropping-particle&quot;:&quot;&quot;,&quot;non-dropping-particle&quot;:&quot;&quot;},{&quot;family&quot;:&quot;Oliphant&quot;,&quot;given&quot;:&quot;Jeannie&quot;,&quot;parse-names&quot;:false,&quot;dropping-particle&quot;:&quot;&quot;,&quot;non-dropping-particle&quot;:&quot;&quot;},{&quot;family&quot;:&quot;Pollock&quot;,&quot;given&quot;:&quot;Kevin G&quot;,&quot;parse-names&quot;:false,&quot;dropping-particle&quot;:&quot;&quot;,&quot;non-dropping-particle&quot;:&quot;&quot;},{&quot;family&quot;:&quot;Purriños-Hermida&quot;,&quot;given&quot;:&quot;Maria Jesús&quot;,&quot;parse-names&quot;:false,&quot;dropping-particle&quot;:&quot;&quot;,&quot;non-dropping-particle&quot;:&quot;&quot;},{&quot;family&quot;:&quot;Smith&quot;,&quot;given&quot;:&quot;Megan A&quot;,&quot;parse-names&quot;:false,&quot;dropping-particle&quot;:&quot;&quot;,&quot;non-dropping-particle&quot;:&quot;&quot;},{&quot;family&quot;:&quot;Steben&quot;,&quot;given&quot;:&quot;Marc&quot;,&quot;parse-names&quot;:false,&quot;dropping-particle&quot;:&quot;&quot;,&quot;non-dropping-particle&quot;:&quot;&quot;},{&quot;family&quot;:&quot;Söderlund-Strand&quot;,&quot;given&quot;:&quot;Anna&quot;,&quot;parse-names&quot;:false,&quot;dropping-particle&quot;:&quot;&quot;,&quot;non-dropping-particle&quot;:&quot;&quot;},{&quot;family&quot;:&quot;Sonnenberg&quot;,&quot;given&quot;:&quot;Pam&quot;,&quot;parse-names&quot;:false,&quot;dropping-particle&quot;:&quot;&quot;,&quot;non-dropping-particle&quot;:&quot;&quot;},{&quot;family&quot;:&quot;Sparen&quot;,&quot;given&quot;:&quot;Pär&quot;,&quot;parse-names&quot;:false,&quot;dropping-particle&quot;:&quot;&quot;,&quot;non-dropping-particle&quot;:&quot;&quot;},{&quot;family&quot;:&quot;Tanton&quot;,&quot;given&quot;:&quot;Clare&quot;,&quot;parse-names&quot;:false,&quot;dropping-particle&quot;:&quot;&quot;,&quot;non-dropping-particle&quot;:&quot;&quot;},{&quot;family&quot;:&quot;Wheeler&quot;,&quot;given&quot;:&quot;Cosette M&quot;,&quot;parse-names&quot;:false,&quot;dropping-particle&quot;:&quot;&quot;,&quot;non-dropping-particle&quot;:&quot;&quot;},{&quot;family&quot;:&quot;Woestenberg&quot;,&quot;given&quot;:&quot;Petra J&quot;,&quot;parse-names&quot;:false,&quot;dropping-particle&quot;:&quot;&quot;,&quot;non-dropping-particle&quot;:&quot;&quot;},{&quot;family&quot;:&quot;Yu&quot;,&quot;given&quot;:&quot;Bo Nancy&quot;,&quot;parse-names&quot;:false,&quot;dropping-particle&quot;:&quot;&quot;,&quot;non-dropping-particle&quot;:&quot;&quot;}],&quot;container-title&quot;:&quot;The Lancet&quot;,&quot;DOI&quot;:&quot;10.1016/S0140-6736(19)30298-3&quot;,&quot;ISSN&quot;:&quot;01406736&quot;,&quot;issued&quot;:{&quot;date-parts&quot;:[[2019,8]]},&quot;page&quot;:&quot;497-509&quot;,&quot;issue&quot;:&quot;10197&quot;,&quot;volume&quot;:&quot;394&quot;,&quot;container-title-short&quot;:&quot;&quot;},&quot;isTemporary&quot;:false}]},{&quot;citationID&quot;:&quot;MENDELEY_CITATION_76cc86d8-ccfd-4341-ba52-6cf29aa302b8&quot;,&quot;properties&quot;:{&quot;noteIndex&quot;:0},&quot;isEdited&quot;:false,&quot;manualOverride&quot;:{&quot;isManuallyOverridden&quot;:false,&quot;citeprocText&quot;:&quot;[8,9]&quot;,&quot;manualOverrideText&quot;:&quot;&quot;},&quot;citationTag&quot;:&quot;MENDELEY_CITATION_v3_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&quot;,&quot;citationItems&quot;:[{&quot;id&quot;:&quot;27d9810e-5f96-3cb6-b48b-2dc93d8386c2&quot;,&quot;itemData&quot;:{&quot;type&quot;:&quot;article-journal&quot;,&quot;id&quot;:&quot;27d9810e-5f96-3cb6-b48b-2dc93d8386c2&quot;,&quot;title&quot;:&quot;Prophylactic HPV vaccination: past, present, and future&quot;,&quot;author&quot;:[{&quot;family&quot;:&quot;CASTLE&quot;,&quot;given&quot;:&quot;P. E.&quot;,&quot;parse-names&quot;:false,&quot;dropping-particle&quot;:&quot;&quot;,&quot;non-dropping-particle&quot;:&quot;&quot;},{&quot;family&quot;:&quot;MAZA&quot;,&quot;given&quot;:&quot;M.&quot;,&quot;parse-names&quot;:false,&quot;dropping-particle&quot;:&quot;&quot;,&quot;non-dropping-particle&quot;:&quot;&quot;}],&quot;container-title&quot;:&quot;Epidemiology and Infection&quot;,&quot;DOI&quot;:&quot;10.1017/S0950268815002198&quot;,&quot;ISSN&quot;:&quot;0950-2688&quot;,&quot;issued&quot;:{&quot;date-parts&quot;:[[2016,2,2]]},&quot;page&quot;:&quot;449-468&quot;,&quot;abstract&quot;:&quot;&lt;p&gt;Human papillomavirus (HPV) is the necessary cause of cervical cancer, the fourth most common cancer and cause of cancer-related death in females worldwide. HPV also causes anal, vaginal, vulvar, penile, and oropharyngeal cancer. Prophylactic HPV vaccines based on recombinantly expressed virus-like particles have been developed. Two first-generation, U.S. Food and Drug Administration (FDA)-approved vaccines prevent infections and disease caused by HPV16 and HPV18, the two HPV genotypes that cause approximately 70% of cervical cancer, and one of these vaccines also prevents HPV6 and HPV11, the two HPV genotypes that cause 90% of genital warts. A next-generation vaccine, recently approved by the U.S. FDA, targets HPV16, HPV18, and five additional HPV genotypes that together causes approximately 90% of cervical cancer as well as HPV6 and HPV11. In clinical trials, these vaccines have shown high levels of efficacy against disease and infections caused by the targeted HPV genotypes in adolescent females and males and older females. Data indicate population effectiveness, and therefore cost effectiveness, is highest in HPV-naive young females prior to becoming sexually active. Countries that implemented HPV vaccination before 2010 have already experienced decreases in population prevalence of targeted HPV genotypes and related anogenital diseases in women and via herd protection in heterosexual men. Importantly, after more than 100 million doses given worldwide, HPV vaccination has demonstrated an excellent safety profile. With demonstrated efficacy, cost-effectiveness, and safety, universal HPV vaccination of all young, adolescent women, and with available resources at least high-risk groups of men, should be a global health priority. Failure to do so will result in millions of women dying from avertable cervical cancers, especially in low- and middle-income countries, and many thousands of women and men dying from other HPV-related cancers.&lt;/p&gt;&quot;,&quot;issue&quot;:&quot;3&quot;,&quot;volume&quot;:&quot;144&quot;,&quot;container-title-short&quot;:&quot;Epidemiol Infect&quot;},&quot;isTemporary&quot;:false},{&quot;id&quot;:&quot;0672fc4b-ec63-3014-90be-7795a8697399&quot;,&quot;itemData&quot;:{&quot;type&quot;:&quot;article-journal&quot;,&quot;id&quot;:&quot;0672fc4b-ec63-3014-90be-7795a8697399&quot;,&quot;title&quot;:&quot;Domestic HPV vaccine price and economic returns for cervical cancer prevention in China: a cost-effectiveness analysis&quot;,&quot;author&quot;:[{&quot;family&quot;:&quot;Zou&quot;,&quot;given&quot;:&quot;Zhuoru&quot;,&quot;parse-names&quot;:false,&quot;dropping-particle&quot;:&quot;&quot;,&quot;non-dropping-particle&quot;:&quot;&quot;},{&quot;family&quot;:&quot;Fairley&quot;,&quot;given&quot;:&quot;Christopher K&quot;,&quot;parse-names&quot;:false,&quot;dropping-particle&quot;:&quot;&quot;,&quot;non-dropping-particle&quot;:&quot;&quot;},{&quot;family&quot;:&quot;Ong&quot;,&quot;given&quot;:&quot;Jason J&quot;,&quot;parse-names&quot;:false,&quot;dropping-particle&quot;:&quot;&quot;,&quot;non-dropping-particle&quot;:&quot;&quot;},{&quot;family&quot;:&quot;Hocking&quot;,&quot;given&quot;:&quot;Jane&quot;,&quot;parse-names&quot;:false,&quot;dropping-particle&quot;:&quot;&quot;,&quot;non-dropping-particle&quot;:&quot;&quot;},{&quot;family&quot;:&quot;Canfell&quot;,&quot;given&quot;:&quot;Karen&quot;,&quot;parse-names&quot;:false,&quot;dropping-particle&quot;:&quot;&quot;,&quot;non-dropping-particle&quot;:&quot;&quot;},{&quot;family&quot;:&quot;Ma&quot;,&quot;given&quot;:&quot;Xiaomeng&quot;,&quot;parse-names&quot;:false,&quot;dropping-particle&quot;:&quot;&quot;,&quot;non-dropping-particle&quot;:&quot;&quot;},{&quot;family&quot;:&quot;Chow&quot;,&quot;given&quot;:&quot;Eric P F&quot;,&quot;parse-names&quot;:false,&quot;dropping-particle&quot;:&quot;&quot;,&quot;non-dropping-particle&quot;:&quot;&quot;},{&quot;family&quot;:&quot;Xu&quot;,&quot;given&quot;:&quot;Xianglong&quot;,&quot;parse-names&quot;:false,&quot;dropping-particle&quot;:&quot;&quot;,&quot;non-dropping-particle&quot;:&quot;&quot;},{&quot;family&quot;:&quot;Zhang&quot;,&quot;given&quot;:&quot;Lei&quot;,&quot;parse-names&quot;:false,&quot;dropping-particle&quot;:&quot;&quot;,&quot;non-dropping-particle&quot;:&quot;&quot;},{&quot;family&quot;:&quot;Zhuang&quot;,&quot;given&quot;:&quot;Guihua&quot;,&quot;parse-names&quot;:false,&quot;dropping-particle&quot;:&quot;&quot;,&quot;non-dropping-particle&quot;:&quot;&quot;}],&quot;container-title&quot;:&quot;The Lancet Global Health&quot;,&quot;DOI&quot;:&quot;10.1016/S2214-109X(20)30277-1&quot;,&quot;ISSN&quot;:&quot;2214109X&quot;,&quot;issued&quot;:{&quot;date-parts&quot;:[[2020,10]]},&quot;page&quot;:&quot;e1335-e1344&quot;,&quot;issue&quot;:&quot;10&quot;,&quot;volume&quot;:&quot;8&quot;,&quot;container-title-short&quot;:&quot;Lancet Glob Health&quot;},&quot;isTemporary&quot;:false}]},{&quot;citationID&quot;:&quot;MENDELEY_CITATION_8abc8c34-3f4f-4892-b887-218032f19bc9&quot;,&quot;properties&quot;:{&quot;noteIndex&quot;:0},&quot;isEdited&quot;:false,&quot;manualOverride&quot;:{&quot;isManuallyOverridden&quot;:false,&quot;citeprocText&quot;:&quot;[10,11]&quot;,&quot;manualOverrideText&quot;:&quot;&quot;},&quot;citationTag&quot;:&quot;MENDELEY_CITATION_v3_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&quot;,&quot;citationItems&quot;:[{&quot;id&quot;:&quot;9dc558bd-32e4-3e9d-b1ab-ad5c4c6716a6&quot;,&quot;itemData&quot;:{&quot;type&quot;:&quot;article-journal&quot;,&quot;id&quot;:&quot;9dc558bd-32e4-3e9d-b1ab-ad5c4c6716a6&quot;,&quot;title&quot;:&quot;Awareness and uptake of human papilloma virus vaccines among female secondary school students in Benin City, Nigeria&quot;,&quot;author&quot;:[{&quot;family&quot;:&quot;Ezeanochie&quot;,&quot;given&quot;:&quot;Michael&quot;,&quot;parse-names&quot;:false,&quot;dropping-particle&quot;:&quot;&quot;,&quot;non-dropping-particle&quot;:&quot;&quot;},{&quot;family&quot;:&quot;Olasimbo&quot;,&quot;given&quot;:&quot;Peter&quot;,&quot;parse-names&quot;:false,&quot;dropping-particle&quot;:&quot;&quot;,&quot;non-dropping-particle&quot;:&quot;&quot;}],&quot;container-title&quot;:&quot;African Health Sciences&quot;,&quot;DOI&quot;:&quot;10.4314/ahs.v20i1.8&quot;,&quot;ISSN&quot;:&quot;1680-6905&quot;,&quot;issued&quot;:{&quot;date-parts&quot;:[[2020,4,20]]},&quot;page&quot;:&quot;45-50&quot;,&quot;abstract&quot;:&quot;&lt;p&gt;Background: There is no Government endorsed HPV vaccine immunisation program in Nigeria. The Vaccine has been available at the University of Benin Teaching Hospital (UBTH) in Benin City for more than 7 years.&amp;#13; Objectives: The aim was to evaluate awareness about HPV, the prevalence of HPV immunisation and its associated factors among the study population.&amp;#13; Methods: A cross-sectional study using interviewer-administered questionnaires among 215 females attending secondary schools in Benin city, Nigeria. Participants were selected using multi-stage stratified sampling. The primary outcome measure was HPV immunisation of the girls.&amp;#13; Results: The majority of the participants were between 14 to 18 years (58.6%). Almost all the participants (&amp;gt;97%) had not heard of HPV, HPV Vaccines and Cervical cancer. In addition, 2 (0.9%) persons correctly identified that the virus can be transmitted sexually while only 1 person (0.5%) had received the HPV vaccine. The respondents all agreed that they needed to be enlightened about HPV, HPV vaccines and Cervical cancer. Majority (49.3%) of the girls suggested that this could be done through the mass media (49.3%) or their parents (32.1%).&amp;#13; Conclusion: HPV immunisation, knowledge of HPV vaccines and Cervical cancer among the study population was very low. We recommend interventions in Schools to increase knowledge about cervical cancer and HPV vaccines.&amp;#13; Keywords: Human papilloma virus; vaccines; cervical cancer; Nigeria.&lt;/p&gt;&quot;,&quot;issue&quot;:&quot;1&quot;,&quot;volume&quot;:&quot;20&quot;,&quot;container-title-short&quot;:&quot;Afr Health Sci&quot;},&quot;isTemporary&quot;:false},{&quot;id&quot;:&quot;2028887a-5917-31cc-8e2b-a9ce94d19f4b&quot;,&quot;itemData&quot;:{&quot;type&quot;:&quot;article-journal&quot;,&quot;id&quot;:&quot;2028887a-5917-31cc-8e2b-a9ce94d19f4b&quot;,&quot;title&quot;:&quot;Knowledge and Acceptability of Human Papillomavirus Vaccination among Women Attending the Gynaecological Outpatient Clinics of a University Teaching Hospital in Lagos, Nigeria&quot;,&quot;author&quot;:[{&quot;family&quot;:&quot;Okunade&quot;,&quot;given&quot;:&quot;K.S.&quot;,&quot;parse-names&quot;:false,&quot;dropping-particle&quot;:&quot;&quot;,&quot;non-dropping-particle&quot;:&quot;&quot;},{&quot;family&quot;:&quot;Sunmonu&quot;,&quot;given&quot;:&quot;O.&quot;,&quot;parse-names&quot;:false,&quot;dropping-particle&quot;:&quot;&quot;,&quot;non-dropping-particle&quot;:&quot;&quot;},{&quot;family&quot;:&quot;Osanyin&quot;,&quot;given&quot;:&quot;G.E.&quot;,&quot;parse-names&quot;:false,&quot;dropping-particle&quot;:&quot;&quot;,&quot;non-dropping-particle&quot;:&quot;&quot;},{&quot;family&quot;:&quot;Oluwole&quot;,&quot;given&quot;:&quot;A.A.&quot;,&quot;parse-names&quot;:false,&quot;dropping-particle&quot;:&quot;&quot;,&quot;non-dropping-particle&quot;:&quot;&quot;}],&quot;container-title&quot;:&quot;Journal of Tropical Medicine&quot;,&quot;DOI&quot;:&quot;10.1155/2017/8586459&quot;,&quot;ISSN&quot;:&quot;16879694&quot;,&quot;issued&quot;:{&quot;date-parts&quot;:[[2017]]},&quot;abstract&quot;:&quot;© 2017 Kehinde S. Okunade et al. Objectives. This study was aimed at determining the knowledge and acceptability of HPV vaccine among women attending the gynaecology clinics of the Lagos University Teaching Hospital (LUTH). Methods. This was a descriptive cross-sectional study involving 148 consecutively selected women attending the gynaecology clinic of LUTH. Relevant information was obtained from these women using an interviewer-administered questionnaire. The data was analysed and then presented by simple descriptive statistics using tables and charts. Chi-square statistics were used to test the association between the sociodemographical variables and acceptance of HPV vaccination. All significance values were reported at P &lt; 0.05. Results. The mean age of the respondents was 35.7±9.7 years. The study showed that 36.5% of the respondents had heard about HPV infection while only 18.9% had knowledge about the existence of HPV vaccines. Overall, 81.8% of the respondents accepted that the vaccines could be administered to their teenage girls with the level of education of the mothers being the major determinant of their acceptability (P=0.013). Conclusions. Awareness of HPV infections and existence of HPV vaccines is low. However, the acceptance of HPV vaccines is generally high. Efforts should be made to increase the awareness about cervical cancer, its aetiologies, and prevention via HPV vaccination.&quot;,&quot;volume&quot;:&quot;2017&quot;,&quot;container-title-short&quot;:&quot;J Trop Med&quot;},&quot;isTemporary&quot;:false}]},{&quot;citationID&quot;:&quot;MENDELEY_CITATION_6df2c182-99a6-4b2b-8054-96376e9eac7e&quot;,&quot;properties&quot;:{&quot;noteIndex&quot;:0},&quot;isEdited&quot;:false,&quot;manualOverride&quot;:{&quot;isManuallyOverridden&quot;:false,&quot;citeprocText&quot;:&quot;[12]&quot;,&quot;manualOverrideText&quot;:&quot;&quot;},&quot;citationTag&quot;:&quot;MENDELEY_CITATION_v3_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&quot;,&quot;citationItems&quot;:[{&quot;id&quot;:&quot;282ba8a0-59b6-3ce5-a2f7-d71f21eeb259&quot;,&quot;itemData&quot;:{&quot;type&quot;:&quot;article-journal&quot;,&quot;id&quot;:&quot;282ba8a0-59b6-3ce5-a2f7-d71f21eeb259&quot;,&quot;title&quot;:&quot;Nigeria targets almost 8 million girls with HPV vaccine&quot;,&quot;author&quot;:[{&quot;family&quot;:&quot;Adepoju&quot;,&quot;given&quot;:&quot;Paul&quot;,&quot;parse-names&quot;:false,&quot;dropping-particle&quot;:&quot;&quot;,&quot;non-dropping-particle&quot;:&quot;&quot;}],&quot;container-title&quot;:&quot;The Lancet&quot;,&quot;DOI&quot;:&quot;10.1016/S0140-6736(23)02450-9&quot;,&quot;ISSN&quot;:&quot;01406736&quot;,&quot;issued&quot;:{&quot;date-parts&quot;:[[2023,11]]},&quot;page&quot;:&quot;1612&quot;,&quot;issue&quot;:&quot;10413&quot;,&quot;volume&quot;:&quot;402&quot;,&quot;container-title-short&quot;:&quot;&quot;},&quot;isTemporary&quot;:false}]},{&quot;citationID&quot;:&quot;MENDELEY_CITATION_87a8b170-0c5d-4759-9323-2cccdaa771c1&quot;,&quot;properties&quot;:{&quot;noteIndex&quot;:0},&quot;isEdited&quot;:false,&quot;manualOverride&quot;:{&quot;isManuallyOverridden&quot;:false,&quot;citeprocText&quot;:&quot;[12]&quot;,&quot;manualOverrideText&quot;:&quot;&quot;},&quot;citationTag&quot;:&quot;MENDELEY_CITATION_v3_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&quot;,&quot;citationItems&quot;:[{&quot;id&quot;:&quot;282ba8a0-59b6-3ce5-a2f7-d71f21eeb259&quot;,&quot;itemData&quot;:{&quot;type&quot;:&quot;article-journal&quot;,&quot;id&quot;:&quot;282ba8a0-59b6-3ce5-a2f7-d71f21eeb259&quot;,&quot;title&quot;:&quot;Nigeria targets almost 8 million girls with HPV vaccine&quot;,&quot;author&quot;:[{&quot;family&quot;:&quot;Adepoju&quot;,&quot;given&quot;:&quot;Paul&quot;,&quot;parse-names&quot;:false,&quot;dropping-particle&quot;:&quot;&quot;,&quot;non-dropping-particle&quot;:&quot;&quot;}],&quot;container-title&quot;:&quot;The Lancet&quot;,&quot;DOI&quot;:&quot;10.1016/S0140-6736(23)02450-9&quot;,&quot;ISSN&quot;:&quot;01406736&quot;,&quot;issued&quot;:{&quot;date-parts&quot;:[[2023,11]]},&quot;page&quot;:&quot;1612&quot;,&quot;issue&quot;:&quot;10413&quot;,&quot;volume&quot;:&quot;402&quot;,&quot;container-title-short&quot;:&quot;&quot;},&quot;isTemporary&quot;:false}]},{&quot;citationID&quot;:&quot;MENDELEY_CITATION_85646cae-08f9-4eb0-831f-289a208b1106&quot;,&quot;properties&quot;:{&quot;noteIndex&quot;:0},&quot;isEdited&quot;:false,&quot;manualOverride&quot;:{&quot;isManuallyOverridden&quot;:false,&quot;citeprocText&quot;:&quot;[2]&quot;,&quot;manualOverrideText&quot;:&quot;&quot;},&quot;citationTag&quot;:&quot;MENDELEY_CITATION_v3_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&quot;,&quot;citationItems&quot;:[{&quot;id&quot;:&quot;c33a0917-1636-3093-9750-3aed56cffd83&quot;,&quot;itemData&quot;:{&quot;type&quot;:&quot;article&quot;,&quot;id&quot;:&quot;c33a0917-1636-3093-9750-3aed56cffd83&quot;,&quot;title&quot;:&quot;Human papillomavirus and cervical cancer&quot;,&quot;author&quot;:[{&quot;family&quot;:&quot;Okunade&quot;,&quot;given&quot;:&quot;Kehinde Sharafadeen&quot;,&quot;parse-names&quot;:false,&quot;dropping-particle&quot;:&quot;&quot;,&quot;non-dropping-particle&quot;:&quot;&quot;}],&quot;container-title&quot;:&quot;Journal of Obstetrics and Gynaecology&quot;,&quot;DOI&quot;:&quot;10.1080/01443615.2019.1634030&quot;,&quot;ISSN&quot;:&quot;13646893&quot;,&quot;PMID&quot;:&quot;31500479&quot;,&quot;issued&quot;:{&quot;date-parts&quot;:[[2020,7,3]]},&quot;page&quot;:&quot;602-608&quot;,&quot;abstract&quot;:&quot;Cervical cancer is by far the most common HPV-related disease. About 99.7% of cervical cancer cases are caused by persistent genital high-risk human papillomavirus (HPV) infection. Worldwide, cervical cancer is one of the most common cancers in women with an estimated 528,000 new cases reported in 2012. Most HPV infections clear spontaneously but persistent infection with the oncogenic or high-risk types may cause cancer of the oropharynx and anogenital regions. The virus usually infects the mucocutaneous epithelium and produces viral particles in matured epithelial cells and then causes a disruption in normal cell-cycle control and the promotion of uncontrolled cell division leading to the accumulation of genetic damage. There are currently two effective prophylactic vaccines against HPV infection, and these comprise of HPV types 16 and 18, and HPV types 6, 11, 16 and 18 virus-like particles. HPV testing in the secondary prevention of cervical cancer is clinically valuable in triaging low-grade cytological abnormalities and is also more sensitive than cytology as a primary screening. If these prevention strategies can be implemented in both developed and developing countries, many thousands of lives could be saved.&quot;,&quot;publisher&quot;:&quot;Taylor and Francis Ltd&quot;,&quot;issue&quot;:&quot;5&quot;,&quot;volume&quot;:&quot;40&quot;,&quot;container-title-short&quot;:&quot;J Obstet Gynaecol (Lahore)&quot;},&quot;isTemporary&quot;:false}]},{&quot;citationID&quot;:&quot;MENDELEY_CITATION_0172fd94-de25-4472-8238-0014e213d8a4&quot;,&quot;properties&quot;:{&quot;noteIndex&quot;:0},&quot;isEdited&quot;:false,&quot;manualOverride&quot;:{&quot;isManuallyOverridden&quot;:false,&quot;citeprocText&quot;:&quot;[5,12,13]&quot;,&quot;manualOverrideText&quot;:&quot;&quot;},&quot;citationTag&quot;:&quot;MENDELEY_CITATION_v3_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&quot;,&quot;citationItems&quot;:[{&quot;id&quot;:&quot;1d98f82a-be83-3588-97d2-16100a2d7c61&quot;,&quot;itemData&quot;:{&quot;type&quot;:&quot;article-journal&quot;,&quot;id&quot;:&quot;1d98f82a-be83-3588-97d2-16100a2d7c61&quot;,&quot;title&quot;:&quot;Knowledge and Awareness of HPV Vaccine and Acceptability to Vaccinate in Sub-Saharan Africa: A Systematic Review&quot;,&quot;author&quot;:[{&quot;family&quot;:&quot;Perlman&quot;,&quot;given&quot;:&quot;Stacey&quot;,&quot;parse-names&quot;:false,&quot;dropping-particle&quot;:&quot;&quot;,&quot;non-dropping-particle&quot;:&quot;&quot;},{&quot;family&quot;:&quot;Wamai&quot;,&quot;given&quot;:&quot;Richard G.&quot;,&quot;parse-names&quot;:false,&quot;dropping-particle&quot;:&quot;&quot;,&quot;non-dropping-particle&quot;:&quot;&quot;},{&quot;family&quot;:&quot;Bain&quot;,&quot;given&quot;:&quot;Paul A.&quot;,&quot;parse-names&quot;:false,&quot;dropping-particle&quot;:&quot;&quot;,&quot;non-dropping-particle&quot;:&quot;&quot;},{&quot;family&quot;:&quot;Welty&quot;,&quot;given&quot;:&quot;Thomas&quot;,&quot;parse-names&quot;:false,&quot;dropping-particle&quot;:&quot;&quot;,&quot;non-dropping-particle&quot;:&quot;&quot;},{&quot;family&quot;:&quot;Welty&quot;,&quot;given&quot;:&quot;Edith&quot;,&quot;parse-names&quot;:false,&quot;dropping-particle&quot;:&quot;&quot;,&quot;non-dropping-particle&quot;:&quot;&quot;},{&quot;family&quot;:&quot;Ogembo&quot;,&quot;given&quot;:&quot;Javier Gordon&quot;,&quot;parse-names&quot;:false,&quot;dropping-particle&quot;:&quot;&quot;,&quot;non-dropping-particle&quot;:&quot;&quot;}],&quot;container-title&quot;:&quot;PLoS ONE&quot;,&quot;container-title-short&quot;:&quot;PLoS One&quot;,&quot;DOI&quot;:&quot;10.1371/journal.pone.0090912&quot;,&quot;ISSN&quot;:&quot;1932-6203&quot;,&quot;issued&quot;:{&quot;date-parts&quot;:[[2014,3,11]]},&quot;page&quot;:&quot;e90912&quot;,&quot;issue&quot;:&quot;3&quot;,&quot;volume&quot;:&quot;9&quot;},&quot;isTemporary&quot;:false},{&quot;id&quot;:&quot;282ba8a0-59b6-3ce5-a2f7-d71f21eeb259&quot;,&quot;itemData&quot;:{&quot;type&quot;:&quot;article-journal&quot;,&quot;id&quot;:&quot;282ba8a0-59b6-3ce5-a2f7-d71f21eeb259&quot;,&quot;title&quot;:&quot;Nigeria targets almost 8 million girls with HPV vaccine&quot;,&quot;author&quot;:[{&quot;family&quot;:&quot;Adepoju&quot;,&quot;given&quot;:&quot;Paul&quot;,&quot;parse-names&quot;:false,&quot;dropping-particle&quot;:&quot;&quot;,&quot;non-dropping-particle&quot;:&quot;&quot;}],&quot;container-title&quot;:&quot;The Lancet&quot;,&quot;DOI&quot;:&quot;10.1016/S0140-6736(23)02450-9&quot;,&quot;ISSN&quot;:&quot;01406736&quot;,&quot;issued&quot;:{&quot;date-parts&quot;:[[2023,11]]},&quot;page&quot;:&quot;1612&quot;,&quot;issue&quot;:&quot;10413&quot;,&quot;volume&quot;:&quot;402&quot;,&quot;container-title-short&quot;:&quot;&quot;},&quot;isTemporary&quot;:false},{&quot;id&quot;:&quot;b27e0e27-691f-33dc-9c34-a52c25cb5e30&quot;,&quot;itemData&quot;:{&quot;type&quot;:&quot;article-journal&quot;,&quot;id&quot;:&quot;b27e0e27-691f-33dc-9c34-a52c25cb5e30&quot;,&quot;title&quot;:&quot;HPV vaccination introduction worldwide and WHO and UNICEF estimates of national HPV immunization coverage 2010–2019&quot;,&quot;author&quot;:[{&quot;family&quot;:&quot;Bruni&quot;,&quot;given&quot;:&quot;Laia&quot;,&quot;parse-names&quot;:false,&quot;dropping-particle&quot;:&quot;&quot;,&quot;non-dropping-particle&quot;:&quot;&quot;},{&quot;family&quot;:&quot;Saura-Lázaro&quot;,&quot;given&quot;:&quot;Anna&quot;,&quot;parse-names&quot;:false,&quot;dropping-particle&quot;:&quot;&quot;,&quot;non-dropping-particle&quot;:&quot;&quot;},{&quot;family&quot;:&quot;Montoliu&quot;,&quot;given&quot;:&quot;Alexandra&quot;,&quot;parse-names&quot;:false,&quot;dropping-particle&quot;:&quot;&quot;,&quot;non-dropping-particle&quot;:&quot;&quot;},{&quot;family&quot;:&quot;Brotons&quot;,&quot;given&quot;:&quot;Maria&quot;,&quot;parse-names&quot;:false,&quot;dropping-particle&quot;:&quot;&quot;,&quot;non-dropping-particle&quot;:&quot;&quot;},{&quot;family&quot;:&quot;Alemany&quot;,&quot;given&quot;:&quot;Laia&quot;,&quot;parse-names&quot;:false,&quot;dropping-particle&quot;:&quot;&quot;,&quot;non-dropping-particle&quot;:&quot;&quot;},{&quot;family&quot;:&quot;Diallo&quot;,&quot;given&quot;:&quot;Mamadou Saliou&quot;,&quot;parse-names&quot;:false,&quot;dropping-particle&quot;:&quot;&quot;,&quot;non-dropping-particle&quot;:&quot;&quot;},{&quot;family&quot;:&quot;Afsar&quot;,&quot;given&quot;:&quot;Oya Zeren&quot;,&quot;parse-names&quot;:false,&quot;dropping-particle&quot;:&quot;&quot;,&quot;non-dropping-particle&quot;:&quot;&quot;},{&quot;family&quot;:&quot;LaMontagne&quot;,&quot;given&quot;:&quot;D. Scott&quot;,&quot;parse-names&quot;:false,&quot;dropping-particle&quot;:&quot;&quot;,&quot;non-dropping-particle&quot;:&quot;&quot;},{&quot;family&quot;:&quot;Mosina&quot;,&quot;given&quot;:&quot;Liudmila&quot;,&quot;parse-names&quot;:false,&quot;dropping-particle&quot;:&quot;&quot;,&quot;non-dropping-particle&quot;:&quot;&quot;},{&quot;family&quot;:&quot;Contreras&quot;,&quot;given&quot;:&quot;Marcela&quot;,&quot;parse-names&quot;:false,&quot;dropping-particle&quot;:&quot;&quot;,&quot;non-dropping-particle&quot;:&quot;&quot;},{&quot;family&quot;:&quot;Velandia-González&quot;,&quot;given&quot;:&quot;Martha&quot;,&quot;parse-names&quot;:false,&quot;dropping-particle&quot;:&quot;&quot;,&quot;non-dropping-particle&quot;:&quot;&quot;},{&quot;family&quot;:&quot;Pastore&quot;,&quot;given&quot;:&quot;Roberta&quot;,&quot;parse-names&quot;:false,&quot;dropping-particle&quot;:&quot;&quot;,&quot;non-dropping-particle&quot;:&quot;&quot;},{&quot;family&quot;:&quot;Gacic-Dobo&quot;,&quot;given&quot;:&quot;Marta&quot;,&quot;parse-names&quot;:false,&quot;dropping-particle&quot;:&quot;&quot;,&quot;non-dropping-particle&quot;:&quot;&quot;},{&quot;family&quot;:&quot;Bloem&quot;,&quot;given&quot;:&quot;Paul&quot;,&quot;parse-names&quot;:false,&quot;dropping-particle&quot;:&quot;&quot;,&quot;non-dropping-particle&quot;:&quot;&quot;}],&quot;container-title&quot;:&quot;Preventive Medicine&quot;,&quot;DOI&quot;:&quot;10.1016/j.ypmed.2020.106399&quot;,&quot;ISSN&quot;:&quot;00917435&quot;,&quot;issued&quot;:{&quot;date-parts&quot;:[[2021,3]]},&quot;page&quot;:&quot;106399&quot;,&quot;volume&quot;:&quot;144&quot;,&quot;container-title-short&quot;:&quot;Prev Med (Baltim)&quot;},&quot;isTemporary&quot;:false}]},{&quot;citationID&quot;:&quot;MENDELEY_CITATION_338730af-3e88-4c11-8953-275a356023c0&quot;,&quot;properties&quot;:{&quot;noteIndex&quot;:0},&quot;isEdited&quot;:false,&quot;manualOverride&quot;:{&quot;isManuallyOverridden&quot;:false,&quot;citeprocText&quot;:&quot;[14]&quot;,&quot;manualOverrideText&quot;:&quot;&quot;},&quot;citationTag&quot;:&quot;MENDELEY_CITATION_v3_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&quot;,&quot;citationItems&quot;:[{&quot;id&quot;:&quot;1fb1c18a-fce1-379d-9973-631827cfda33&quot;,&quot;itemData&quot;:{&quot;type&quot;:&quot;article-journal&quot;,&quot;id&quot;:&quot;1fb1c18a-fce1-379d-9973-631827cfda33&quot;,&quot;title&quot;:&quot;Innovative Use of mHealth and Clinical Technology for Oncology Clinical Trials in Africa&quot;,&quot;author&quot;:[{&quot;family&quot;:&quot;Mutebi&quot;,&quot;given&quot;:&quot;Miriam&quot;,&quot;parse-names&quot;:false,&quot;dropping-particle&quot;:&quot;&quot;,&quot;non-dropping-particle&quot;:&quot;&quot;},{&quot;family&quot;:&quot;Bhatia&quot;,&quot;given&quot;:&quot;Rohini&quot;,&quot;parse-names&quot;:false,&quot;dropping-particle&quot;:&quot;&quot;,&quot;non-dropping-particle&quot;:&quot;&quot;},{&quot;family&quot;:&quot;Salako&quot;,&quot;given&quot;:&quot;Omolola&quot;,&quot;parse-names&quot;:false,&quot;dropping-particle&quot;:&quot;&quot;,&quot;non-dropping-particle&quot;:&quot;&quot;},{&quot;family&quot;:&quot;Rubagumya&quot;,&quot;given&quot;:&quot;Fidel&quot;,&quot;parse-names&quot;:false,&quot;dropping-particle&quot;:&quot;&quot;,&quot;non-dropping-particle&quot;:&quot;&quot;},{&quot;family&quot;:&quot;Grover&quot;,&quot;given&quot;:&quot;Surbhi&quot;,&quot;parse-names&quot;:false,&quot;dropping-particle&quot;:&quot;&quot;,&quot;non-dropping-particle&quot;:&quot;&quot;},{&quot;family&quot;:&quot;Hammad&quot;,&quot;given&quot;:&quot;Nazik&quot;,&quot;parse-names&quot;:false,&quot;dropping-particle&quot;:&quot;&quot;,&quot;non-dropping-particle&quot;:&quot;&quot;}],&quot;container-title&quot;:&quot;JCO Global Oncology&quot;,&quot;DOI&quot;:&quot;10.1200/JGO.19.00191&quot;,&quot;ISSN&quot;:&quot;2687-8941&quot;,&quot;issued&quot;:{&quot;date-parts&quot;:[[2020,11]]},&quot;page&quot;:&quot;948-953&quot;,&quot;abstract&quot;:&quot;&lt;p&gt;Utilization of clinical technology and mobile health (mHealth) is expanding globally. It is important to reflect on how their usage and application could translate in low- and middle-income country (LMIC) settings. With the exponential growth and advancements of mobile and wireless technologies, LMICs are prime to adapt such technologies to potentially democratize and create solutions to health-related challenges. The role of these technologies in oncology clinical trials continues to expand. The lure of mHealth promises disruptive technology that may change the way clinical trials are designed and conducted in many settings. Its applicability in the African context is currently under consideration. Although potentially of expanding benefit, the role of these technologies requires careful and nuanced evaluation of the context in which they might be applied to harness their full potential, while mitigating possible harms or preventing further deepening of disparities within populations. Moreover, technology and digital innovations are no substitute for poor referral pathways and dysfunctional health systems and can only complement or enhance definite strategies aimed at strengthening these health systems.&lt;/p&gt;&quot;,&quot;issue&quot;:&quot;6&quot;,&quot;container-title-short&quot;:&quot;JCO Glob Oncol&quot;},&quot;isTemporary&quot;:false}]},{&quot;citationID&quot;:&quot;MENDELEY_CITATION_8013e131-7775-4298-bf9c-aa30a29bf4f1&quot;,&quot;properties&quot;:{&quot;noteIndex&quot;:0},&quot;isEdited&quot;:false,&quot;manualOverride&quot;:{&quot;isManuallyOverridden&quot;:false,&quot;citeprocText&quot;:&quot;[15]&quot;,&quot;manualOverrideText&quot;:&quot;&quot;},&quot;citationTag&quot;:&quot;MENDELEY_CITATION_v3_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&quot;,&quot;citationItems&quot;:[{&quot;id&quot;:&quot;14086f42-10ba-3d2f-a8f2-a3140f46c128&quot;,&quot;itemData&quot;:{&quot;type&quot;:&quot;book&quot;,&quot;id&quot;:&quot;14086f42-10ba-3d2f-a8f2-a3140f46c128&quot;,&quot;title&quot;:&quot;MHealth : new horizons for health through mobile technologies.&quot;,&quot;author&quot;:[{&quot;family&quot;:&quot;WHO Global Observatory for eHealth.&quot;,&quot;given&quot;:&quot;&quot;,&quot;parse-names&quot;:false,&quot;dropping-particle&quot;:&quot;&quot;,&quot;non-dropping-particle&quot;:&quot;&quot;}],&quot;ISBN&quot;:&quot;9789241564250&quot;,&quot;issued&quot;:{&quot;date-parts&quot;:[[2011]]},&quot;number-of-pages&quot;:&quot;102&quot;,&quot;abstract&quot;:&quot;\&quot;Based on the findings of the second global survey on eHealth.\&quot; Machine generated contents note: 1.1. Defining mHealth -- 1.2. Second global survey on eHealth -- 1.3. Overview of findings -- 2.1.mHealth initiatives globally -- 2.2. Categories of mHealth initiatives, globally -- 2.3. Adoption of mHealth initiatives by WHO region -- 2.4. Adoption of mHealth initiatives by World Bank income group -- 3.1. Health call centres/Health care telephone help line -- 3.2. Emergency toll-free telephone services -- 3.3. Treatment compliance -- 3.4. Appointment reminders. -- 3.5.Community mobilization &amp; health promotion -- 3.6. Raising awareness -- 3.7. Mobile telemedicine -- 3.8. Public health emergencies -- 3.9. Health surveys and surveillance -- 3.10. Patient monitoring -- 3.11. Information initiatives -- 3.12. Decision support system -- 3.13. Patient records -- 4.1. Barriers by WHO region -- 4.2. Barriers by World Bank income group -- 5.1. Survey results -- 5.2. Relevant literature -- Purpose -- Survey implementation -- Literature review -- References.&quot;,&quot;publisher&quot;:&quot;World Health Organization&quot;,&quot;container-title-short&quot;:&quot;&quot;},&quot;isTemporary&quot;:false}]},{&quot;citationID&quot;:&quot;MENDELEY_CITATION_d508ed10-ef97-41ae-a66c-d87402e316a8&quot;,&quot;properties&quot;:{&quot;noteIndex&quot;:0},&quot;isEdited&quot;:false,&quot;manualOverride&quot;:{&quot;isManuallyOverridden&quot;:false,&quot;citeprocText&quot;:&quot;[16]&quot;,&quot;manualOverrideText&quot;:&quot;&quot;},&quot;citationTag&quot;:&quot;MENDELEY_CITATION_v3_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&quot;,&quot;citationItems&quot;:[{&quot;id&quot;:&quot;a10b84c2-0304-3a6c-ae93-96673124f209&quot;,&quot;itemData&quot;:{&quot;type&quot;:&quot;article-journal&quot;,&quot;id&quot;:&quot;a10b84c2-0304-3a6c-ae93-96673124f209&quot;,&quot;title&quot;:&quot;Impact of Mobile Technologies on Cervical Cancer Screening Practices in Lagos, Nigeria (mHealth-Cervix): A Randomized Controlled Trial&quot;,&quot;author&quot;:[{&quot;family&quot;:&quot;Okunade&quot;,&quot;given&quot;:&quot;Kehinde S&quot;,&quot;parse-names&quot;:false,&quot;dropping-particle&quot;:&quot;&quot;,&quot;non-dropping-particle&quot;:&quot;&quot;},{&quot;family&quot;:&quot;Soibi-Harry&quot;,&quot;given&quot;:&quot;Adaiah&quot;,&quot;parse-names&quot;:false,&quot;dropping-particle&quot;:&quot;&quot;,&quot;non-dropping-particle&quot;:&quot;&quot;},{&quot;family&quot;:&quot;John-Olabode&quot;,&quot;given&quot;:&quot;Sarah&quot;,&quot;parse-names&quot;:false,&quot;dropping-particle&quot;:&quot;&quot;,&quot;non-dropping-particle&quot;:&quot;&quot;},{&quot;family&quot;:&quot;Adejimi&quot;,&quot;given&quot;:&quot;Adebola A&quot;,&quot;parse-names&quot;:false,&quot;dropping-particle&quot;:&quot;&quot;,&quot;non-dropping-particle&quot;:&quot;&quot;},{&quot;family&quot;:&quot;Allsop&quot;,&quot;given&quot;:&quot;Matthew J&quot;,&quot;parse-names&quot;:false,&quot;dropping-particle&quot;:&quot;&quot;,&quot;non-dropping-particle&quot;:&quot;&quot;},{&quot;family&quot;:&quot;Onyeka&quot;,&quot;given&quot;:&quot;Tonia C&quot;,&quot;parse-names&quot;:false,&quot;dropping-particle&quot;:&quot;&quot;,&quot;non-dropping-particle&quot;:&quot;&quot;},{&quot;family&quot;:&quot;Godwin&quot;,&quot;given&quot;:&quot;;&quot;,&quot;parse-names&quot;:false,&quot;dropping-particle&quot;:&quot;&quot;,&quot;non-dropping-particle&quot;:&quot;&quot;},{&quot;family&quot;:&quot;Akaba&quot;,&quot;given&quot;:&quot;O&quot;,&quot;parse-names&quot;:false,&quot;dropping-particle&quot;:&quot;&quot;,&quot;non-dropping-particle&quot;:&quot;&quot;},{&quot;family&quot;:&quot;Yusuf&quot;,&quot;given&quot;:&quot;;&quot;,&quot;parse-names&quot;:false,&quot;dropping-particle&quot;:&quot;&quot;,&quot;non-dropping-particle&quot;:&quot;&quot;},{&quot;family&quot;:&quot;Oshodi&quot;,&quot;given&quot;:&quot;A&quot;,&quot;parse-names&quot;:false,&quot;dropping-particle&quot;:&quot;&quot;,&quot;non-dropping-particle&quot;:&quot;&quot;},{&quot;family&quot;:&quot;Salako&quot;,&quot;given&quot;:&quot;Omolola&quot;,&quot;parse-names&quot;:false,&quot;dropping-particle&quot;:&quot;&quot;,&quot;non-dropping-particle&quot;:&quot;&quot;},{&quot;family&quot;:&quot;Aloy&quot;,&quot;given&quot;:&quot;;&quot;,&quot;parse-names&quot;:false,&quot;dropping-particle&quot;:&quot;&quot;,&quot;non-dropping-particle&quot;:&quot;&quot;},{&quot;family&quot;:&quot;Ugwu&quot;,&quot;given&quot;:&quot;O&quot;,&quot;parse-names&quot;:false,&quot;dropping-particle&quot;:&quot;&quot;,&quot;non-dropping-particle&quot;:&quot;&quot;},{&quot;family&quot;:&quot;Adefemi&quot;,&quot;given&quot;:&quot;Ayodeji&quot;,&quot;parse-names&quot;:false,&quot;dropping-particle&quot;:&quot;&quot;,&quot;non-dropping-particle&quot;:&quot;&quot;},{&quot;family&quot;:&quot;Rose&quot;,&quot;given&quot;:&quot;;&quot;,&quot;parse-names&quot;:false,&quot;dropping-particle&quot;:&quot;&quot;,&quot;non-dropping-particle&quot;:&quot;&quot;},{&quot;family&quot;:&quot;Anorlu&quot;,&quot;given&quot;:&quot;I&quot;,&quot;parse-names&quot;:false,&quot;dropping-particle&quot;:&quot;&quot;,&quot;non-dropping-particle&quot;:&quot;&quot;},{&quot;family&quot;:&quot;Berek&quot;,&quot;given&quot;:&quot;Jonathan S&quot;,&quot;parse-names&quot;:false,&quot;dropping-particle&quot;:&quot;&quot;,&quot;non-dropping-particle&quot;:&quot;&quot;}],&quot;container-title&quot;:&quot;JCO Global Oncol&quot;,&quot;DOI&quot;:&quot;10.1200/GO.21&quot;,&quot;URL&quot;:&quot;https://ascopubs.org/go/authors/open-access&quot;,&quot;issued&quot;:{&quot;date-parts&quot;:[[2021]]},&quot;page&quot;:&quot;1418-1425&quot;,&quot;abstract&quot;:&quot;PURPOSE We assessed the impact of mHealth on Pap test screening uptake and also determined the factors that affect screening uptake among women in Lagos, Nigeria. MATERIALS AND METHODS A randomized controlled trial was carried out among women in two tertiary health institutions in Lagos, Nigeria, between July 2020 and March 2021. Participants were randomly assigned to either a text message (mHealth) intervention or usual care arm. The main study outcome was the uptake of Pap smear testing within 6 months of enrollment in the study. We tested the associations between two groups of continuous variables using the unpooled independent-sample t-test (normal distribution) and that of two groups of categorical variables with the chi-square (χ 2) test. Using a multinomial logistic regression model, we adjusted for relevant sociodemographic and clinical predictors of uptake of Pap smear screening. Statistical significance was defined as P , .05. RESULTS There was a significantly higher rate of uptake of Pap smear screening among women in the mHealth arm compared with those in the usual care arm (51.0% v 35.7%, P = .031). Following adjustment in the final multivariate model, level of income (odds ratio [OR] = 5.13, 95% CI, 1.55 to 16.95), awareness of Pap smear (OR = 16.26; 95% CI, 2.49 to 76.64), General Outpatient clinic attendance, and introduction of mHealth intervention during follow-up (OR = 4.36; 95% CI, 1.44 to 13.22) were the independent predictors of Pap smear uptake. CONCLUSION The use of mHealth technologies intervention via short-text message services is a feasible solution for cervical cancer prevention in low-and middle-income countries, and thus, the widespread use of mHealth services by health care providers and policymakers could contribute to the implementation of cervical cancer prevention services in Nigeria and in the settings of other low-and middle-income countries.&quot;,&quot;volume&quot;:&quot;7&quot;,&quot;container-title-short&quot;:&quot;&quot;},&quot;isTemporary&quot;:false}]},{&quot;citationID&quot;:&quot;MENDELEY_CITATION_7652c91c-97fc-4e18-8f63-ec63755aca0b&quot;,&quot;properties&quot;:{&quot;noteIndex&quot;:0},&quot;isEdited&quot;:false,&quot;manualOverride&quot;:{&quot;isManuallyOverridden&quot;:false,&quot;citeprocText&quot;:&quot;[16]&quot;,&quot;manualOverrideText&quot;:&quot;&quot;},&quot;citationTag&quot;:&quot;MENDELEY_CITATION_v3_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&quot;,&quot;citationItems&quot;:[{&quot;id&quot;:&quot;a10b84c2-0304-3a6c-ae93-96673124f209&quot;,&quot;itemData&quot;:{&quot;type&quot;:&quot;article-journal&quot;,&quot;id&quot;:&quot;a10b84c2-0304-3a6c-ae93-96673124f209&quot;,&quot;title&quot;:&quot;Impact of Mobile Technologies on Cervical Cancer Screening Practices in Lagos, Nigeria (mHealth-Cervix): A Randomized Controlled Trial&quot;,&quot;author&quot;:[{&quot;family&quot;:&quot;Okunade&quot;,&quot;given&quot;:&quot;Kehinde S&quot;,&quot;parse-names&quot;:false,&quot;dropping-particle&quot;:&quot;&quot;,&quot;non-dropping-particle&quot;:&quot;&quot;},{&quot;family&quot;:&quot;Soibi-Harry&quot;,&quot;given&quot;:&quot;Adaiah&quot;,&quot;parse-names&quot;:false,&quot;dropping-particle&quot;:&quot;&quot;,&quot;non-dropping-particle&quot;:&quot;&quot;},{&quot;family&quot;:&quot;John-Olabode&quot;,&quot;given&quot;:&quot;Sarah&quot;,&quot;parse-names&quot;:false,&quot;dropping-particle&quot;:&quot;&quot;,&quot;non-dropping-particle&quot;:&quot;&quot;},{&quot;family&quot;:&quot;Adejimi&quot;,&quot;given&quot;:&quot;Adebola A&quot;,&quot;parse-names&quot;:false,&quot;dropping-particle&quot;:&quot;&quot;,&quot;non-dropping-particle&quot;:&quot;&quot;},{&quot;family&quot;:&quot;Allsop&quot;,&quot;given&quot;:&quot;Matthew J&quot;,&quot;parse-names&quot;:false,&quot;dropping-particle&quot;:&quot;&quot;,&quot;non-dropping-particle&quot;:&quot;&quot;},{&quot;family&quot;:&quot;Onyeka&quot;,&quot;given&quot;:&quot;Tonia C&quot;,&quot;parse-names&quot;:false,&quot;dropping-particle&quot;:&quot;&quot;,&quot;non-dropping-particle&quot;:&quot;&quot;},{&quot;family&quot;:&quot;Godwin&quot;,&quot;given&quot;:&quot;;&quot;,&quot;parse-names&quot;:false,&quot;dropping-particle&quot;:&quot;&quot;,&quot;non-dropping-particle&quot;:&quot;&quot;},{&quot;family&quot;:&quot;Akaba&quot;,&quot;given&quot;:&quot;O&quot;,&quot;parse-names&quot;:false,&quot;dropping-particle&quot;:&quot;&quot;,&quot;non-dropping-particle&quot;:&quot;&quot;},{&quot;family&quot;:&quot;Yusuf&quot;,&quot;given&quot;:&quot;;&quot;,&quot;parse-names&quot;:false,&quot;dropping-particle&quot;:&quot;&quot;,&quot;non-dropping-particle&quot;:&quot;&quot;},{&quot;family&quot;:&quot;Oshodi&quot;,&quot;given&quot;:&quot;A&quot;,&quot;parse-names&quot;:false,&quot;dropping-particle&quot;:&quot;&quot;,&quot;non-dropping-particle&quot;:&quot;&quot;},{&quot;family&quot;:&quot;Salako&quot;,&quot;given&quot;:&quot;Omolola&quot;,&quot;parse-names&quot;:false,&quot;dropping-particle&quot;:&quot;&quot;,&quot;non-dropping-particle&quot;:&quot;&quot;},{&quot;family&quot;:&quot;Aloy&quot;,&quot;given&quot;:&quot;;&quot;,&quot;parse-names&quot;:false,&quot;dropping-particle&quot;:&quot;&quot;,&quot;non-dropping-particle&quot;:&quot;&quot;},{&quot;family&quot;:&quot;Ugwu&quot;,&quot;given&quot;:&quot;O&quot;,&quot;parse-names&quot;:false,&quot;dropping-particle&quot;:&quot;&quot;,&quot;non-dropping-particle&quot;:&quot;&quot;},{&quot;family&quot;:&quot;Adefemi&quot;,&quot;given&quot;:&quot;Ayodeji&quot;,&quot;parse-names&quot;:false,&quot;dropping-particle&quot;:&quot;&quot;,&quot;non-dropping-particle&quot;:&quot;&quot;},{&quot;family&quot;:&quot;Rose&quot;,&quot;given&quot;:&quot;;&quot;,&quot;parse-names&quot;:false,&quot;dropping-particle&quot;:&quot;&quot;,&quot;non-dropping-particle&quot;:&quot;&quot;},{&quot;family&quot;:&quot;Anorlu&quot;,&quot;given&quot;:&quot;I&quot;,&quot;parse-names&quot;:false,&quot;dropping-particle&quot;:&quot;&quot;,&quot;non-dropping-particle&quot;:&quot;&quot;},{&quot;family&quot;:&quot;Berek&quot;,&quot;given&quot;:&quot;Jonathan S&quot;,&quot;parse-names&quot;:false,&quot;dropping-particle&quot;:&quot;&quot;,&quot;non-dropping-particle&quot;:&quot;&quot;}],&quot;container-title&quot;:&quot;JCO Global Oncol&quot;,&quot;DOI&quot;:&quot;10.1200/GO.21&quot;,&quot;URL&quot;:&quot;https://ascopubs.org/go/authors/open-access&quot;,&quot;issued&quot;:{&quot;date-parts&quot;:[[2021]]},&quot;page&quot;:&quot;1418-1425&quot;,&quot;abstract&quot;:&quot;PURPOSE We assessed the impact of mHealth on Pap test screening uptake and also determined the factors that affect screening uptake among women in Lagos, Nigeria. MATERIALS AND METHODS A randomized controlled trial was carried out among women in two tertiary health institutions in Lagos, Nigeria, between July 2020 and March 2021. Participants were randomly assigned to either a text message (mHealth) intervention or usual care arm. The main study outcome was the uptake of Pap smear testing within 6 months of enrollment in the study. We tested the associations between two groups of continuous variables using the unpooled independent-sample t-test (normal distribution) and that of two groups of categorical variables with the chi-square (χ 2) test. Using a multinomial logistic regression model, we adjusted for relevant sociodemographic and clinical predictors of uptake of Pap smear screening. Statistical significance was defined as P , .05. RESULTS There was a significantly higher rate of uptake of Pap smear screening among women in the mHealth arm compared with those in the usual care arm (51.0% v 35.7%, P = .031). Following adjustment in the final multivariate model, level of income (odds ratio [OR] = 5.13, 95% CI, 1.55 to 16.95), awareness of Pap smear (OR = 16.26; 95% CI, 2.49 to 76.64), General Outpatient clinic attendance, and introduction of mHealth intervention during follow-up (OR = 4.36; 95% CI, 1.44 to 13.22) were the independent predictors of Pap smear uptake. CONCLUSION The use of mHealth technologies intervention via short-text message services is a feasible solution for cervical cancer prevention in low-and middle-income countries, and thus, the widespread use of mHealth services by health care providers and policymakers could contribute to the implementation of cervical cancer prevention services in Nigeria and in the settings of other low-and middle-income countries.&quot;,&quot;volume&quot;:&quot;7&quot;,&quot;container-title-short&quot;:&quot;&quot;},&quot;isTemporary&quot;:false}]},{&quot;citationID&quot;:&quot;MENDELEY_CITATION_91b5c188-da44-4244-acab-df96b1c909d8&quot;,&quot;properties&quot;:{&quot;noteIndex&quot;:0},&quot;isEdited&quot;:false,&quot;manualOverride&quot;:{&quot;isManuallyOverridden&quot;:false,&quot;citeprocText&quot;:&quot;[17]&quot;,&quot;manualOverrideText&quot;:&quot;&quot;},&quot;citationTag&quot;:&quot;MENDELEY_CITATION_v3_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&quot;,&quot;citationItems&quot;:[{&quot;id&quot;:&quot;33c18987-9d0f-34e8-82b3-a55e0beb48b4&quot;,&quot;itemData&quot;:{&quot;type&quot;:&quot;article-journal&quot;,&quot;id&quot;:&quot;33c18987-9d0f-34e8-82b3-a55e0beb48b4&quot;,&quot;title&quot;:&quot;Enhancing ‘M-Health’ With South-To-South Collaborations&quot;,&quot;author&quot;:[{&quot;family&quot;:&quot;Curioso&quot;,&quot;given&quot;:&quot;Walter H.&quot;,&quot;parse-names&quot;:false,&quot;dropping-particle&quot;:&quot;&quot;,&quot;non-dropping-particle&quot;:&quot;&quot;},{&quot;family&quot;:&quot;Mechael&quot;,&quot;given&quot;:&quot;Patricia N.&quot;,&quot;parse-names&quot;:false,&quot;dropping-particle&quot;:&quot;&quot;,&quot;non-dropping-particle&quot;:&quot;&quot;}],&quot;container-title&quot;:&quot;Health Affairs&quot;,&quot;DOI&quot;:&quot;10.1377/hlthaff.2009.1057&quot;,&quot;ISSN&quot;:&quot;0278-2715&quot;,&quot;issued&quot;:{&quot;date-parts&quot;:[[2010,2]]},&quot;page&quot;:&quot;264-267&quot;,&quot;issue&quot;:&quot;2&quot;,&quot;volume&quot;:&quot;29&quot;,&quot;container-title-short&quot;:&quot;Health Aff&quot;},&quot;isTemporary&quot;:false}]},{&quot;citationID&quot;:&quot;MENDELEY_CITATION_747cc3a2-7a22-45e5-9c43-8c2956b298a9&quot;,&quot;properties&quot;:{&quot;noteIndex&quot;:0},&quot;isEdited&quot;:false,&quot;manualOverride&quot;:{&quot;isManuallyOverridden&quot;:false,&quot;citeprocText&quot;:&quot;[18]&quot;,&quot;manualOverrideText&quot;:&quot;&quot;},&quot;citationTag&quot;:&quot;MENDELEY_CITATION_v3_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&quot;,&quot;citationItems&quot;:[{&quot;id&quot;:&quot;1d86c011-1050-369f-8a6b-4d5f3315011e&quot;,&quot;itemData&quot;:{&quot;type&quot;:&quot;article-journal&quot;,&quot;id&quot;:&quot;1d86c011-1050-369f-8a6b-4d5f3315011e&quot;,&quot;title&quot;:&quot;Comparative Assessment of p16/Ki-67 Dual Staining Technology for cervical cancer screening in women living with HIV (COMPASS-DUST)-Study protocol&quot;,&quot;author&quot;:[{&quot;family&quot;:&quot;Okunade&quot;,&quot;given&quot;:&quot;Kehinde S.&quot;,&quot;parse-names&quot;:false,&quot;dropping-particle&quot;:&quot;&quot;,&quot;non-dropping-particle&quot;:&quot;&quot;},{&quot;family&quot;:&quot;Badmos&quot;,&quot;given&quot;:&quot;Kabir B.&quot;,&quot;parse-names&quot;:false,&quot;dropping-particle&quot;:&quot;&quot;,&quot;non-dropping-particle&quot;:&quot;&quot;},{&quot;family&quot;:&quot;Okoro&quot;,&quot;given&quot;:&quot;Austin C.&quot;,&quot;parse-names&quot;:false,&quot;dropping-particle&quot;:&quot;&quot;,&quot;non-dropping-particle&quot;:&quot;&quot;},{&quot;family&quot;:&quot;Ademuyiwa&quot;,&quot;given&quot;:&quot;Iyabo Y.&quot;,&quot;parse-names&quot;:false,&quot;dropping-particle&quot;:&quot;&quot;,&quot;non-dropping-particle&quot;:&quot;&quot;},{&quot;family&quot;:&quot;Oshodi&quot;,&quot;given&quot;:&quot;Yusuf A.&quot;,&quot;parse-names&quot;:false,&quot;dropping-particle&quot;:&quot;&quot;,&quot;non-dropping-particle&quot;:&quot;&quot;},{&quot;family&quot;:&quot;Adejimi&quot;,&quot;given&quot;:&quot;Adebola A.&quot;,&quot;parse-names&quot;:false,&quot;dropping-particle&quot;:&quot;&quot;,&quot;non-dropping-particle&quot;:&quot;&quot;},{&quot;family&quot;:&quot;Awolola&quot;,&quot;given&quot;:&quot;Nicholas A.&quot;,&quot;parse-names&quot;:false,&quot;dropping-particle&quot;:&quot;&quot;,&quot;non-dropping-particle&quot;:&quot;&quot;},{&quot;family&quot;:&quot;Ozonu&quot;,&quot;given&quot;:&quot;Oluchi&quot;,&quot;parse-names&quot;:false,&quot;dropping-particle&quot;:&quot;&quot;,&quot;non-dropping-particle&quot;:&quot;&quot;},{&quot;family&quot;:&quot;Adelabu&quot;,&quot;given&quot;:&quot;Hameed&quot;,&quot;parse-names&quot;:false,&quot;dropping-particle&quot;:&quot;&quot;,&quot;non-dropping-particle&quot;:&quot;&quot;},{&quot;family&quot;:&quot;Olorunfemi&quot;,&quot;given&quot;:&quot;Gbenga&quot;,&quot;parse-names&quot;:false,&quot;dropping-particle&quot;:&quot;&quot;,&quot;non-dropping-particle&quot;:&quot;&quot;},{&quot;family&quot;:&quot;Akanmu&quot;,&quot;given&quot;:&quot;Alani S.&quot;,&quot;parse-names&quot;:false,&quot;dropping-particle&quot;:&quot;&quot;,&quot;non-dropping-particle&quot;:&quot;&quot;},{&quot;family&quot;:&quot;Banjo&quot;,&quot;given&quot;:&quot;Adekunbiola A.&quot;,&quot;parse-names&quot;:false,&quot;dropping-particle&quot;:&quot;&quot;,&quot;non-dropping-particle&quot;:&quot;&quot;},{&quot;family&quot;:&quot;Anorlu&quot;,&quot;given&quot;:&quot;Rose I.&quot;,&quot;parse-names&quot;:false,&quot;dropping-particle&quot;:&quot;&quot;,&quot;non-dropping-particle&quot;:&quot;&quot;},{&quot;family&quot;:&quot;Berek&quot;,&quot;given&quot;:&quot;Jonathan S.&quot;,&quot;parse-names&quot;:false,&quot;dropping-particle&quot;:&quot;&quot;,&quot;non-dropping-particle&quot;:&quot;&quot;}],&quot;container-title&quot;:&quot;PLoS ONE&quot;,&quot;DOI&quot;:&quot;10.1371/journal.pone.0278077&quot;,&quot;ISSN&quot;:&quot;19326203&quot;,&quot;PMID&quot;:&quot;36701329&quot;,&quot;issued&quot;:{&quot;date-parts&quot;:[[2023,1,1]]},&quot;abstract&quot;:&quot;The risk of progression of low-grade (CIN1) to high-grade cervical intraepithelial neoplasia (CIN2/3) is 3-5 times higher for women living with HIV (WLHIV) than for HIV-negative women. Evidence suggests that the current cervical cancer screening methods perform less effectively in WLHIV. An emerging screening method-p16/Ki-67 dual staining technology (DUST) is a safe and rapid assay that could be used to detect CIN2/3 with higher sensitivity and specificity. The study in this protocol will evaluate the performance of DUST in cervical cancer screening among WLHIV. We will conduct an intra-participant comparative study (Phase 1) to enrol n = 1,123 sexually active WLHIV aged 25-65 years at two accredited adult HIV treatment centres in Lagos, Nigeria to compare the performance of DUST to the currently used screening methods (Pap smear, hr-HPV DNA, or VIA testing) in detecting high-grade CIN and cancer (CIN2+). Subsequently, a prospective cohort study (Phase 2) will be conducted by enrolling all the WLHIV who are diagnosed as having low-grade CIN (CIN1) in Phase 1 for a 6-monthly follow-up for 2 years to detect the persistence and progression of CIN1 to CIN2+. The findings of this study may provide evidence of the existence of a better performance screening method for the primary and triage detection of CIN2+ in WLHIV. It may also demonstrate that this high-performance test can improve the long-term predictive accuracy of screening by extending the intervals between evaluations and thus decrease the overall cost and increase screening uptake and follow-up compliance in WLHIV.&quot;,&quot;publisher&quot;:&quot;Public Library of Science&quot;,&quot;issue&quot;:&quot;1 January&quot;,&quot;volume&quot;:&quot;18&quot;,&quot;container-title-short&quot;:&quot;PLoS One&quot;},&quot;isTemporary&quot;:false}]},{&quot;citationID&quot;:&quot;MENDELEY_CITATION_7fcf502b-ffea-46c3-a2fc-a9513ef4a1f1&quot;,&quot;properties&quot;:{&quot;noteIndex&quot;:0},&quot;isEdited&quot;:false,&quot;manualOverride&quot;:{&quot;isManuallyOverridden&quot;:false,&quot;citeprocText&quot;:&quot;[19]&quot;,&quot;manualOverrideText&quot;:&quot;&quot;},&quot;citationTag&quot;:&quot;MENDELEY_CITATION_v3_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&quot;,&quot;citationItems&quot;:[{&quot;id&quot;:&quot;4c03c5c6-fbbd-315c-99dc-ebe456911352&quot;,&quot;itemData&quot;:{&quot;type&quot;:&quot;article-journal&quot;,&quot;id&quot;:&quot;4c03c5c6-fbbd-315c-99dc-ebe456911352&quot;,&quot;title&quot;:&quot;Human papillomavirus vaccination uptake and determinant factors among adolescent schoolgirls in sub-Saharan Africa: A systematic review and meta-analysis&quot;,&quot;author&quot;:[{&quot;family&quot;:&quot;Asgedom&quot;,&quot;given&quot;:&quot;Yordanos Sisay&quot;,&quot;parse-names&quot;:false,&quot;dropping-particle&quot;:&quot;&quot;,&quot;non-dropping-particle&quot;:&quot;&quot;},{&quot;family&quot;:&quot;Kebede&quot;,&quot;given&quot;:&quot;Tsegaye Melaku&quot;,&quot;parse-names&quot;:false,&quot;dropping-particle&quot;:&quot;&quot;,&quot;non-dropping-particle&quot;:&quot;&quot;},{&quot;family&quot;:&quot;Seifu&quot;,&quot;given&quot;:&quot;Beminate Lemma&quot;,&quot;parse-names&quot;:false,&quot;dropping-particle&quot;:&quot;&quot;,&quot;non-dropping-particle&quot;:&quot;&quot;},{&quot;family&quot;:&quot;Mare&quot;,&quot;given&quot;:&quot;Kusse Urmale&quot;,&quot;parse-names&quot;:false,&quot;dropping-particle&quot;:&quot;&quot;,&quot;non-dropping-particle&quot;:&quot;&quot;},{&quot;family&quot;:&quot;Asmare&quot;,&quot;given&quot;:&quot;Zufan Alamrie&quot;,&quot;parse-names&quot;:false,&quot;dropping-particle&quot;:&quot;&quot;,&quot;non-dropping-particle&quot;:&quot;&quot;},{&quot;family&quot;:&quot;Asebe&quot;,&quot;given&quot;:&quot;Hiwot Altaye&quot;,&quot;parse-names&quot;:false,&quot;dropping-particle&quot;:&quot;&quot;,&quot;non-dropping-particle&quot;:&quot;&quot;},{&quot;family&quot;:&quot;Kase&quot;,&quot;given&quot;:&quot;Bizunesh Fantahun&quot;,&quot;parse-names&quot;:false,&quot;dropping-particle&quot;:&quot;&quot;,&quot;non-dropping-particle&quot;:&quot;&quot;},{&quot;family&quot;:&quot;Shibeshi&quot;,&quot;given&quot;:&quot;Abdu Hailu&quot;,&quot;parse-names&quot;:false,&quot;dropping-particle&quot;:&quot;&quot;,&quot;non-dropping-particle&quot;:&quot;&quot;},{&quot;family&quot;:&quot;Tebeje&quot;,&quot;given&quot;:&quot;Tsion Mulat&quot;,&quot;parse-names&quot;:false,&quot;dropping-particle&quot;:&quot;&quot;,&quot;non-dropping-particle&quot;:&quot;&quot;},{&quot;family&quot;:&quot;Sabo&quot;,&quot;given&quot;:&quot;Kebede Gemeda&quot;,&quot;parse-names&quot;:false,&quot;dropping-particle&quot;:&quot;&quot;,&quot;non-dropping-particle&quot;:&quot;&quot;},{&quot;family&quot;:&quot;Fente&quot;,&quot;given&quot;:&quot;Bezawit Melak&quot;,&quot;parse-names&quot;:false,&quot;dropping-particle&quot;:&quot;&quot;,&quot;non-dropping-particle&quot;:&quot;&quot;},{&quot;family&quot;:&quot;Lombebo&quot;,&quot;given&quot;:&quot;Afework Alemu&quot;,&quot;parse-names&quot;:false,&quot;dropping-particle&quot;:&quot;&quot;,&quot;non-dropping-particle&quot;:&quot;&quot;},{&quot;family&quot;:&quot;Koyira&quot;,&quot;given&quot;:&quot;Mengistu Meskele&quot;,&quot;parse-names&quot;:false,&quot;dropping-particle&quot;:&quot;&quot;,&quot;non-dropping-particle&quot;:&quot;&quot;},{&quot;family&quot;:&quot;Kassie&quot;,&quot;given&quot;:&quot;Gizachew Ambaw&quot;,&quot;parse-names&quot;:false,&quot;dropping-particle&quot;:&quot;&quot;,&quot;non-dropping-particle&quot;:&quot;&quot;}],&quot;container-title&quot;:&quot;Human Vaccines &amp; Immunotherapeutics&quot;,&quot;container-title-short&quot;:&quot;Hum Vaccin Immunother&quot;,&quot;DOI&quot;:&quot;10.1080/21645515.2024.2326295&quot;,&quot;ISSN&quot;:&quot;2164-5515&quot;,&quot;issued&quot;:{&quot;date-parts&quot;:[[2024,12,31]]},&quot;issue&quot;:&quot;1&quot;,&quot;volume&quot;:&quot;20&quot;},&quot;isTemporary&quot;:false}]},{&quot;citationID&quot;:&quot;MENDELEY_CITATION_e98cf836-e526-411a-be65-2fb34d103aec&quot;,&quot;properties&quot;:{&quot;noteIndex&quot;:0},&quot;isEdited&quot;:false,&quot;manualOverride&quot;:{&quot;isManuallyOverridden&quot;:false,&quot;citeprocText&quot;:&quot;[20]&quot;,&quot;manualOverrideText&quot;:&quot;&quot;},&quot;citationTag&quot;:&quot;MENDELEY_CITATION_v3_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&quot;,&quot;citationItems&quot;:[{&quot;id&quot;:&quot;445afe51-e4a6-31c0-b164-4a6f1b0c96da&quot;,&quot;itemData&quot;:{&quot;type&quot;:&quot;article-journal&quot;,&quot;id&quot;:&quot;445afe51-e4a6-31c0-b164-4a6f1b0c96da&quot;,&quot;title&quot;:&quot;Sample Size Estimation in Clinical Research&quot;,&quot;author&quot;:[{&quot;family&quot;:&quot;Wang&quot;,&quot;given&quot;:&quot;Xiaofeng&quot;,&quot;parse-names&quot;:false,&quot;dropping-particle&quot;:&quot;&quot;,&quot;non-dropping-particle&quot;:&quot;&quot;},{&quot;family&quot;:&quot;Ji&quot;,&quot;given&quot;:&quot;Xinge&quot;,&quot;parse-names&quot;:false,&quot;dropping-particle&quot;:&quot;&quot;,&quot;non-dropping-particle&quot;:&quot;&quot;}],&quot;container-title&quot;:&quot;Chest&quot;,&quot;container-title-short&quot;:&quot;Chest&quot;,&quot;DOI&quot;:&quot;10.1016/j.chest.2020.03.010&quot;,&quot;ISSN&quot;:&quot;00123692&quot;,&quot;issued&quot;:{&quot;date-parts&quot;:[[2020,7]]},&quot;page&quot;:&quot;S12-S20&quot;,&quot;issue&quot;:&quot;1&quot;,&quot;volume&quot;:&quot;158&quot;},&quot;isTemporary&quot;:false}]},{&quot;citationID&quot;:&quot;MENDELEY_CITATION_c8a69e30-0b47-47be-8b5e-483edb2d7b9c&quot;,&quot;properties&quot;:{&quot;noteIndex&quot;:0},&quot;isEdited&quot;:false,&quot;manualOverride&quot;:{&quot;isManuallyOverridden&quot;:false,&quot;citeprocText&quot;:&quot;[5,12,13]&quot;,&quot;manualOverrideText&quot;:&quot;&quot;},&quot;citationTag&quot;:&quot;MENDELEY_CITATION_v3_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&quot;,&quot;citationItems&quot;:[{&quot;id&quot;:&quot;1d98f82a-be83-3588-97d2-16100a2d7c61&quot;,&quot;itemData&quot;:{&quot;type&quot;:&quot;article-journal&quot;,&quot;id&quot;:&quot;1d98f82a-be83-3588-97d2-16100a2d7c61&quot;,&quot;title&quot;:&quot;Knowledge and Awareness of HPV Vaccine and Acceptability to Vaccinate in Sub-Saharan Africa: A Systematic Review&quot;,&quot;author&quot;:[{&quot;family&quot;:&quot;Perlman&quot;,&quot;given&quot;:&quot;Stacey&quot;,&quot;parse-names&quot;:false,&quot;dropping-particle&quot;:&quot;&quot;,&quot;non-dropping-particle&quot;:&quot;&quot;},{&quot;family&quot;:&quot;Wamai&quot;,&quot;given&quot;:&quot;Richard G.&quot;,&quot;parse-names&quot;:false,&quot;dropping-particle&quot;:&quot;&quot;,&quot;non-dropping-particle&quot;:&quot;&quot;},{&quot;family&quot;:&quot;Bain&quot;,&quot;given&quot;:&quot;Paul A.&quot;,&quot;parse-names&quot;:false,&quot;dropping-particle&quot;:&quot;&quot;,&quot;non-dropping-particle&quot;:&quot;&quot;},{&quot;family&quot;:&quot;Welty&quot;,&quot;given&quot;:&quot;Thomas&quot;,&quot;parse-names&quot;:false,&quot;dropping-particle&quot;:&quot;&quot;,&quot;non-dropping-particle&quot;:&quot;&quot;},{&quot;family&quot;:&quot;Welty&quot;,&quot;given&quot;:&quot;Edith&quot;,&quot;parse-names&quot;:false,&quot;dropping-particle&quot;:&quot;&quot;,&quot;non-dropping-particle&quot;:&quot;&quot;},{&quot;family&quot;:&quot;Ogembo&quot;,&quot;given&quot;:&quot;Javier Gordon&quot;,&quot;parse-names&quot;:false,&quot;dropping-particle&quot;:&quot;&quot;,&quot;non-dropping-particle&quot;:&quot;&quot;}],&quot;container-title&quot;:&quot;PLoS ONE&quot;,&quot;container-title-short&quot;:&quot;PLoS One&quot;,&quot;DOI&quot;:&quot;10.1371/journal.pone.0090912&quot;,&quot;ISSN&quot;:&quot;1932-6203&quot;,&quot;issued&quot;:{&quot;date-parts&quot;:[[2014,3,11]]},&quot;page&quot;:&quot;e90912&quot;,&quot;issue&quot;:&quot;3&quot;,&quot;volume&quot;:&quot;9&quot;},&quot;isTemporary&quot;:false},{&quot;id&quot;:&quot;282ba8a0-59b6-3ce5-a2f7-d71f21eeb259&quot;,&quot;itemData&quot;:{&quot;type&quot;:&quot;article-journal&quot;,&quot;id&quot;:&quot;282ba8a0-59b6-3ce5-a2f7-d71f21eeb259&quot;,&quot;title&quot;:&quot;Nigeria targets almost 8 million girls with HPV vaccine&quot;,&quot;author&quot;:[{&quot;family&quot;:&quot;Adepoju&quot;,&quot;given&quot;:&quot;Paul&quot;,&quot;parse-names&quot;:false,&quot;dropping-particle&quot;:&quot;&quot;,&quot;non-dropping-particle&quot;:&quot;&quot;}],&quot;container-title&quot;:&quot;The Lancet&quot;,&quot;DOI&quot;:&quot;10.1016/S0140-6736(23)02450-9&quot;,&quot;ISSN&quot;:&quot;01406736&quot;,&quot;issued&quot;:{&quot;date-parts&quot;:[[2023,11]]},&quot;page&quot;:&quot;1612&quot;,&quot;issue&quot;:&quot;10413&quot;,&quot;volume&quot;:&quot;402&quot;,&quot;container-title-short&quot;:&quot;&quot;},&quot;isTemporary&quot;:false},{&quot;id&quot;:&quot;b27e0e27-691f-33dc-9c34-a52c25cb5e30&quot;,&quot;itemData&quot;:{&quot;type&quot;:&quot;article-journal&quot;,&quot;id&quot;:&quot;b27e0e27-691f-33dc-9c34-a52c25cb5e30&quot;,&quot;title&quot;:&quot;HPV vaccination introduction worldwide and WHO and UNICEF estimates of national HPV immunization coverage 2010–2019&quot;,&quot;author&quot;:[{&quot;family&quot;:&quot;Bruni&quot;,&quot;given&quot;:&quot;Laia&quot;,&quot;parse-names&quot;:false,&quot;dropping-particle&quot;:&quot;&quot;,&quot;non-dropping-particle&quot;:&quot;&quot;},{&quot;family&quot;:&quot;Saura-Lázaro&quot;,&quot;given&quot;:&quot;Anna&quot;,&quot;parse-names&quot;:false,&quot;dropping-particle&quot;:&quot;&quot;,&quot;non-dropping-particle&quot;:&quot;&quot;},{&quot;family&quot;:&quot;Montoliu&quot;,&quot;given&quot;:&quot;Alexandra&quot;,&quot;parse-names&quot;:false,&quot;dropping-particle&quot;:&quot;&quot;,&quot;non-dropping-particle&quot;:&quot;&quot;},{&quot;family&quot;:&quot;Brotons&quot;,&quot;given&quot;:&quot;Maria&quot;,&quot;parse-names&quot;:false,&quot;dropping-particle&quot;:&quot;&quot;,&quot;non-dropping-particle&quot;:&quot;&quot;},{&quot;family&quot;:&quot;Alemany&quot;,&quot;given&quot;:&quot;Laia&quot;,&quot;parse-names&quot;:false,&quot;dropping-particle&quot;:&quot;&quot;,&quot;non-dropping-particle&quot;:&quot;&quot;},{&quot;family&quot;:&quot;Diallo&quot;,&quot;given&quot;:&quot;Mamadou Saliou&quot;,&quot;parse-names&quot;:false,&quot;dropping-particle&quot;:&quot;&quot;,&quot;non-dropping-particle&quot;:&quot;&quot;},{&quot;family&quot;:&quot;Afsar&quot;,&quot;given&quot;:&quot;Oya Zeren&quot;,&quot;parse-names&quot;:false,&quot;dropping-particle&quot;:&quot;&quot;,&quot;non-dropping-particle&quot;:&quot;&quot;},{&quot;family&quot;:&quot;LaMontagne&quot;,&quot;given&quot;:&quot;D. Scott&quot;,&quot;parse-names&quot;:false,&quot;dropping-particle&quot;:&quot;&quot;,&quot;non-dropping-particle&quot;:&quot;&quot;},{&quot;family&quot;:&quot;Mosina&quot;,&quot;given&quot;:&quot;Liudmila&quot;,&quot;parse-names&quot;:false,&quot;dropping-particle&quot;:&quot;&quot;,&quot;non-dropping-particle&quot;:&quot;&quot;},{&quot;family&quot;:&quot;Contreras&quot;,&quot;given&quot;:&quot;Marcela&quot;,&quot;parse-names&quot;:false,&quot;dropping-particle&quot;:&quot;&quot;,&quot;non-dropping-particle&quot;:&quot;&quot;},{&quot;family&quot;:&quot;Velandia-González&quot;,&quot;given&quot;:&quot;Martha&quot;,&quot;parse-names&quot;:false,&quot;dropping-particle&quot;:&quot;&quot;,&quot;non-dropping-particle&quot;:&quot;&quot;},{&quot;family&quot;:&quot;Pastore&quot;,&quot;given&quot;:&quot;Roberta&quot;,&quot;parse-names&quot;:false,&quot;dropping-particle&quot;:&quot;&quot;,&quot;non-dropping-particle&quot;:&quot;&quot;},{&quot;family&quot;:&quot;Gacic-Dobo&quot;,&quot;given&quot;:&quot;Marta&quot;,&quot;parse-names&quot;:false,&quot;dropping-particle&quot;:&quot;&quot;,&quot;non-dropping-particle&quot;:&quot;&quot;},{&quot;family&quot;:&quot;Bloem&quot;,&quot;given&quot;:&quot;Paul&quot;,&quot;parse-names&quot;:false,&quot;dropping-particle&quot;:&quot;&quot;,&quot;non-dropping-particle&quot;:&quot;&quot;}],&quot;container-title&quot;:&quot;Preventive Medicine&quot;,&quot;DOI&quot;:&quot;10.1016/j.ypmed.2020.106399&quot;,&quot;ISSN&quot;:&quot;00917435&quot;,&quot;issued&quot;:{&quot;date-parts&quot;:[[2021,3]]},&quot;page&quot;:&quot;106399&quot;,&quot;volume&quot;:&quot;144&quot;,&quot;container-title-short&quot;:&quot;Prev Med (Baltim)&quot;},&quot;isTemporary&quot;:false}]},{&quot;citationID&quot;:&quot;MENDELEY_CITATION_0bb9b366-4b49-453f-bcc2-7bf317129678&quot;,&quot;properties&quot;:{&quot;noteIndex&quot;:0},&quot;isEdited&quot;:false,&quot;manualOverride&quot;:{&quot;isManuallyOverridden&quot;:false,&quot;citeprocText&quot;:&quot;[14]&quot;,&quot;manualOverrideText&quot;:&quot;&quot;},&quot;citationTag&quot;:&quot;MENDELEY_CITATION_v3_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&quot;,&quot;citationItems&quot;:[{&quot;id&quot;:&quot;1fb1c18a-fce1-379d-9973-631827cfda33&quot;,&quot;itemData&quot;:{&quot;type&quot;:&quot;article-journal&quot;,&quot;id&quot;:&quot;1fb1c18a-fce1-379d-9973-631827cfda33&quot;,&quot;title&quot;:&quot;Innovative Use of mHealth and Clinical Technology for Oncology Clinical Trials in Africa&quot;,&quot;author&quot;:[{&quot;family&quot;:&quot;Mutebi&quot;,&quot;given&quot;:&quot;Miriam&quot;,&quot;parse-names&quot;:false,&quot;dropping-particle&quot;:&quot;&quot;,&quot;non-dropping-particle&quot;:&quot;&quot;},{&quot;family&quot;:&quot;Bhatia&quot;,&quot;given&quot;:&quot;Rohini&quot;,&quot;parse-names&quot;:false,&quot;dropping-particle&quot;:&quot;&quot;,&quot;non-dropping-particle&quot;:&quot;&quot;},{&quot;family&quot;:&quot;Salako&quot;,&quot;given&quot;:&quot;Omolola&quot;,&quot;parse-names&quot;:false,&quot;dropping-particle&quot;:&quot;&quot;,&quot;non-dropping-particle&quot;:&quot;&quot;},{&quot;family&quot;:&quot;Rubagumya&quot;,&quot;given&quot;:&quot;Fidel&quot;,&quot;parse-names&quot;:false,&quot;dropping-particle&quot;:&quot;&quot;,&quot;non-dropping-particle&quot;:&quot;&quot;},{&quot;family&quot;:&quot;Grover&quot;,&quot;given&quot;:&quot;Surbhi&quot;,&quot;parse-names&quot;:false,&quot;dropping-particle&quot;:&quot;&quot;,&quot;non-dropping-particle&quot;:&quot;&quot;},{&quot;family&quot;:&quot;Hammad&quot;,&quot;given&quot;:&quot;Nazik&quot;,&quot;parse-names&quot;:false,&quot;dropping-particle&quot;:&quot;&quot;,&quot;non-dropping-particle&quot;:&quot;&quot;}],&quot;container-title&quot;:&quot;JCO Global Oncology&quot;,&quot;DOI&quot;:&quot;10.1200/JGO.19.00191&quot;,&quot;ISSN&quot;:&quot;2687-8941&quot;,&quot;issued&quot;:{&quot;date-parts&quot;:[[2020,11]]},&quot;page&quot;:&quot;948-953&quot;,&quot;abstract&quot;:&quot;&lt;p&gt;Utilization of clinical technology and mobile health (mHealth) is expanding globally. It is important to reflect on how their usage and application could translate in low- and middle-income country (LMIC) settings. With the exponential growth and advancements of mobile and wireless technologies, LMICs are prime to adapt such technologies to potentially democratize and create solutions to health-related challenges. The role of these technologies in oncology clinical trials continues to expand. The lure of mHealth promises disruptive technology that may change the way clinical trials are designed and conducted in many settings. Its applicability in the African context is currently under consideration. Although potentially of expanding benefit, the role of these technologies requires careful and nuanced evaluation of the context in which they might be applied to harness their full potential, while mitigating possible harms or preventing further deepening of disparities within populations. Moreover, technology and digital innovations are no substitute for poor referral pathways and dysfunctional health systems and can only complement or enhance definite strategies aimed at strengthening these health systems.&lt;/p&gt;&quot;,&quot;issue&quot;:&quot;6&quot;,&quot;container-title-short&quot;:&quot;JCO Glob Oncol&quot;},&quot;isTemporary&quot;:false}]},{&quot;citationID&quot;:&quot;MENDELEY_CITATION_75d53d56-1029-48bf-ac6f-a58a17f40c81&quot;,&quot;properties&quot;:{&quot;noteIndex&quot;:0},&quot;isEdited&quot;:false,&quot;manualOverride&quot;:{&quot;isManuallyOverridden&quot;:false,&quot;citeprocText&quot;:&quot;[15]&quot;,&quot;manualOverrideText&quot;:&quot;&quot;},&quot;citationTag&quot;:&quot;MENDELEY_CITATION_v3_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&quot;,&quot;citationItems&quot;:[{&quot;id&quot;:&quot;14086f42-10ba-3d2f-a8f2-a3140f46c128&quot;,&quot;itemData&quot;:{&quot;type&quot;:&quot;book&quot;,&quot;id&quot;:&quot;14086f42-10ba-3d2f-a8f2-a3140f46c128&quot;,&quot;title&quot;:&quot;MHealth : new horizons for health through mobile technologies.&quot;,&quot;author&quot;:[{&quot;family&quot;:&quot;WHO Global Observatory for eHealth.&quot;,&quot;given&quot;:&quot;&quot;,&quot;parse-names&quot;:false,&quot;dropping-particle&quot;:&quot;&quot;,&quot;non-dropping-particle&quot;:&quot;&quot;}],&quot;ISBN&quot;:&quot;9789241564250&quot;,&quot;issued&quot;:{&quot;date-parts&quot;:[[2011]]},&quot;number-of-pages&quot;:&quot;102&quot;,&quot;abstract&quot;:&quot;\&quot;Based on the findings of the second global survey on eHealth.\&quot; Machine generated contents note: 1.1. Defining mHealth -- 1.2. Second global survey on eHealth -- 1.3. Overview of findings -- 2.1.mHealth initiatives globally -- 2.2. Categories of mHealth initiatives, globally -- 2.3. Adoption of mHealth initiatives by WHO region -- 2.4. Adoption of mHealth initiatives by World Bank income group -- 3.1. Health call centres/Health care telephone help line -- 3.2. Emergency toll-free telephone services -- 3.3. Treatment compliance -- 3.4. Appointment reminders. -- 3.5.Community mobilization &amp; health promotion -- 3.6. Raising awareness -- 3.7. Mobile telemedicine -- 3.8. Public health emergencies -- 3.9. Health surveys and surveillance -- 3.10. Patient monitoring -- 3.11. Information initiatives -- 3.12. Decision support system -- 3.13. Patient records -- 4.1. Barriers by WHO region -- 4.2. Barriers by World Bank income group -- 5.1. Survey results -- 5.2. Relevant literature -- Purpose -- Survey implementation -- Literature review -- References.&quot;,&quot;publisher&quot;:&quot;World Health Organization&quot;,&quot;container-title-short&quot;:&quot;&quot;},&quot;isTemporary&quot;:false}]},{&quot;citationID&quot;:&quot;MENDELEY_CITATION_5056e472-92d4-469c-bb71-7b6958bf0007&quot;,&quot;properties&quot;:{&quot;noteIndex&quot;:0},&quot;isEdited&quot;:false,&quot;manualOverride&quot;:{&quot;isManuallyOverridden&quot;:false,&quot;citeprocText&quot;:&quot;[16]&quot;,&quot;manualOverrideText&quot;:&quot;&quot;},&quot;citationTag&quot;:&quot;MENDELEY_CITATION_v3_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&quot;,&quot;citationItems&quot;:[{&quot;id&quot;:&quot;a10b84c2-0304-3a6c-ae93-96673124f209&quot;,&quot;itemData&quot;:{&quot;type&quot;:&quot;article-journal&quot;,&quot;id&quot;:&quot;a10b84c2-0304-3a6c-ae93-96673124f209&quot;,&quot;title&quot;:&quot;Impact of Mobile Technologies on Cervical Cancer Screening Practices in Lagos, Nigeria (mHealth-Cervix): A Randomized Controlled Trial&quot;,&quot;author&quot;:[{&quot;family&quot;:&quot;Okunade&quot;,&quot;given&quot;:&quot;Kehinde S&quot;,&quot;parse-names&quot;:false,&quot;dropping-particle&quot;:&quot;&quot;,&quot;non-dropping-particle&quot;:&quot;&quot;},{&quot;family&quot;:&quot;Soibi-Harry&quot;,&quot;given&quot;:&quot;Adaiah&quot;,&quot;parse-names&quot;:false,&quot;dropping-particle&quot;:&quot;&quot;,&quot;non-dropping-particle&quot;:&quot;&quot;},{&quot;family&quot;:&quot;John-Olabode&quot;,&quot;given&quot;:&quot;Sarah&quot;,&quot;parse-names&quot;:false,&quot;dropping-particle&quot;:&quot;&quot;,&quot;non-dropping-particle&quot;:&quot;&quot;},{&quot;family&quot;:&quot;Adejimi&quot;,&quot;given&quot;:&quot;Adebola A&quot;,&quot;parse-names&quot;:false,&quot;dropping-particle&quot;:&quot;&quot;,&quot;non-dropping-particle&quot;:&quot;&quot;},{&quot;family&quot;:&quot;Allsop&quot;,&quot;given&quot;:&quot;Matthew J&quot;,&quot;parse-names&quot;:false,&quot;dropping-particle&quot;:&quot;&quot;,&quot;non-dropping-particle&quot;:&quot;&quot;},{&quot;family&quot;:&quot;Onyeka&quot;,&quot;given&quot;:&quot;Tonia C&quot;,&quot;parse-names&quot;:false,&quot;dropping-particle&quot;:&quot;&quot;,&quot;non-dropping-particle&quot;:&quot;&quot;},{&quot;family&quot;:&quot;Godwin&quot;,&quot;given&quot;:&quot;;&quot;,&quot;parse-names&quot;:false,&quot;dropping-particle&quot;:&quot;&quot;,&quot;non-dropping-particle&quot;:&quot;&quot;},{&quot;family&quot;:&quot;Akaba&quot;,&quot;given&quot;:&quot;O&quot;,&quot;parse-names&quot;:false,&quot;dropping-particle&quot;:&quot;&quot;,&quot;non-dropping-particle&quot;:&quot;&quot;},{&quot;family&quot;:&quot;Yusuf&quot;,&quot;given&quot;:&quot;;&quot;,&quot;parse-names&quot;:false,&quot;dropping-particle&quot;:&quot;&quot;,&quot;non-dropping-particle&quot;:&quot;&quot;},{&quot;family&quot;:&quot;Oshodi&quot;,&quot;given&quot;:&quot;A&quot;,&quot;parse-names&quot;:false,&quot;dropping-particle&quot;:&quot;&quot;,&quot;non-dropping-particle&quot;:&quot;&quot;},{&quot;family&quot;:&quot;Salako&quot;,&quot;given&quot;:&quot;Omolola&quot;,&quot;parse-names&quot;:false,&quot;dropping-particle&quot;:&quot;&quot;,&quot;non-dropping-particle&quot;:&quot;&quot;},{&quot;family&quot;:&quot;Aloy&quot;,&quot;given&quot;:&quot;;&quot;,&quot;parse-names&quot;:false,&quot;dropping-particle&quot;:&quot;&quot;,&quot;non-dropping-particle&quot;:&quot;&quot;},{&quot;family&quot;:&quot;Ugwu&quot;,&quot;given&quot;:&quot;O&quot;,&quot;parse-names&quot;:false,&quot;dropping-particle&quot;:&quot;&quot;,&quot;non-dropping-particle&quot;:&quot;&quot;},{&quot;family&quot;:&quot;Adefemi&quot;,&quot;given&quot;:&quot;Ayodeji&quot;,&quot;parse-names&quot;:false,&quot;dropping-particle&quot;:&quot;&quot;,&quot;non-dropping-particle&quot;:&quot;&quot;},{&quot;family&quot;:&quot;Rose&quot;,&quot;given&quot;:&quot;;&quot;,&quot;parse-names&quot;:false,&quot;dropping-particle&quot;:&quot;&quot;,&quot;non-dropping-particle&quot;:&quot;&quot;},{&quot;family&quot;:&quot;Anorlu&quot;,&quot;given&quot;:&quot;I&quot;,&quot;parse-names&quot;:false,&quot;dropping-particle&quot;:&quot;&quot;,&quot;non-dropping-particle&quot;:&quot;&quot;},{&quot;family&quot;:&quot;Berek&quot;,&quot;given&quot;:&quot;Jonathan S&quot;,&quot;parse-names&quot;:false,&quot;dropping-particle&quot;:&quot;&quot;,&quot;non-dropping-particle&quot;:&quot;&quot;}],&quot;container-title&quot;:&quot;JCO Global Oncol&quot;,&quot;DOI&quot;:&quot;10.1200/GO.21&quot;,&quot;URL&quot;:&quot;https://ascopubs.org/go/authors/open-access&quot;,&quot;issued&quot;:{&quot;date-parts&quot;:[[2021]]},&quot;page&quot;:&quot;1418-1425&quot;,&quot;abstract&quot;:&quot;PURPOSE We assessed the impact of mHealth on Pap test screening uptake and also determined the factors that affect screening uptake among women in Lagos, Nigeria. MATERIALS AND METHODS A randomized controlled trial was carried out among women in two tertiary health institutions in Lagos, Nigeria, between July 2020 and March 2021. Participants were randomly assigned to either a text message (mHealth) intervention or usual care arm. The main study outcome was the uptake of Pap smear testing within 6 months of enrollment in the study. We tested the associations between two groups of continuous variables using the unpooled independent-sample t-test (normal distribution) and that of two groups of categorical variables with the chi-square (χ 2) test. Using a multinomial logistic regression model, we adjusted for relevant sociodemographic and clinical predictors of uptake of Pap smear screening. Statistical significance was defined as P , .05. RESULTS There was a significantly higher rate of uptake of Pap smear screening among women in the mHealth arm compared with those in the usual care arm (51.0% v 35.7%, P = .031). Following adjustment in the final multivariate model, level of income (odds ratio [OR] = 5.13, 95% CI, 1.55 to 16.95), awareness of Pap smear (OR = 16.26; 95% CI, 2.49 to 76.64), General Outpatient clinic attendance, and introduction of mHealth intervention during follow-up (OR = 4.36; 95% CI, 1.44 to 13.22) were the independent predictors of Pap smear uptake. CONCLUSION The use of mHealth technologies intervention via short-text message services is a feasible solution for cervical cancer prevention in low-and middle-income countries, and thus, the widespread use of mHealth services by health care providers and policymakers could contribute to the implementation of cervical cancer prevention services in Nigeria and in the settings of other low-and middle-income countries.&quot;,&quot;volume&quot;:&quot;7&quot;,&quot;container-title-short&quot;:&quot;&quot;},&quot;isTemporary&quot;:false}]},{&quot;citationID&quot;:&quot;MENDELEY_CITATION_e86a5718-892f-492e-90c8-f3181f87e852&quot;,&quot;properties&quot;:{&quot;noteIndex&quot;:0},&quot;isEdited&quot;:false,&quot;manualOverride&quot;:{&quot;isManuallyOverridden&quot;:false,&quot;citeprocText&quot;:&quot;[16]&quot;,&quot;manualOverrideText&quot;:&quot;&quot;},&quot;citationTag&quot;:&quot;MENDELEY_CITATION_v3_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&quot;,&quot;citationItems&quot;:[{&quot;id&quot;:&quot;a10b84c2-0304-3a6c-ae93-96673124f209&quot;,&quot;itemData&quot;:{&quot;type&quot;:&quot;article-journal&quot;,&quot;id&quot;:&quot;a10b84c2-0304-3a6c-ae93-96673124f209&quot;,&quot;title&quot;:&quot;Impact of Mobile Technologies on Cervical Cancer Screening Practices in Lagos, Nigeria (mHealth-Cervix): A Randomized Controlled Trial&quot;,&quot;author&quot;:[{&quot;family&quot;:&quot;Okunade&quot;,&quot;given&quot;:&quot;Kehinde S&quot;,&quot;parse-names&quot;:false,&quot;dropping-particle&quot;:&quot;&quot;,&quot;non-dropping-particle&quot;:&quot;&quot;},{&quot;family&quot;:&quot;Soibi-Harry&quot;,&quot;given&quot;:&quot;Adaiah&quot;,&quot;parse-names&quot;:false,&quot;dropping-particle&quot;:&quot;&quot;,&quot;non-dropping-particle&quot;:&quot;&quot;},{&quot;family&quot;:&quot;John-Olabode&quot;,&quot;given&quot;:&quot;Sarah&quot;,&quot;parse-names&quot;:false,&quot;dropping-particle&quot;:&quot;&quot;,&quot;non-dropping-particle&quot;:&quot;&quot;},{&quot;family&quot;:&quot;Adejimi&quot;,&quot;given&quot;:&quot;Adebola A&quot;,&quot;parse-names&quot;:false,&quot;dropping-particle&quot;:&quot;&quot;,&quot;non-dropping-particle&quot;:&quot;&quot;},{&quot;family&quot;:&quot;Allsop&quot;,&quot;given&quot;:&quot;Matthew J&quot;,&quot;parse-names&quot;:false,&quot;dropping-particle&quot;:&quot;&quot;,&quot;non-dropping-particle&quot;:&quot;&quot;},{&quot;family&quot;:&quot;Onyeka&quot;,&quot;given&quot;:&quot;Tonia C&quot;,&quot;parse-names&quot;:false,&quot;dropping-particle&quot;:&quot;&quot;,&quot;non-dropping-particle&quot;:&quot;&quot;},{&quot;family&quot;:&quot;Godwin&quot;,&quot;given&quot;:&quot;;&quot;,&quot;parse-names&quot;:false,&quot;dropping-particle&quot;:&quot;&quot;,&quot;non-dropping-particle&quot;:&quot;&quot;},{&quot;family&quot;:&quot;Akaba&quot;,&quot;given&quot;:&quot;O&quot;,&quot;parse-names&quot;:false,&quot;dropping-particle&quot;:&quot;&quot;,&quot;non-dropping-particle&quot;:&quot;&quot;},{&quot;family&quot;:&quot;Yusuf&quot;,&quot;given&quot;:&quot;;&quot;,&quot;parse-names&quot;:false,&quot;dropping-particle&quot;:&quot;&quot;,&quot;non-dropping-particle&quot;:&quot;&quot;},{&quot;family&quot;:&quot;Oshodi&quot;,&quot;given&quot;:&quot;A&quot;,&quot;parse-names&quot;:false,&quot;dropping-particle&quot;:&quot;&quot;,&quot;non-dropping-particle&quot;:&quot;&quot;},{&quot;family&quot;:&quot;Salako&quot;,&quot;given&quot;:&quot;Omolola&quot;,&quot;parse-names&quot;:false,&quot;dropping-particle&quot;:&quot;&quot;,&quot;non-dropping-particle&quot;:&quot;&quot;},{&quot;family&quot;:&quot;Aloy&quot;,&quot;given&quot;:&quot;;&quot;,&quot;parse-names&quot;:false,&quot;dropping-particle&quot;:&quot;&quot;,&quot;non-dropping-particle&quot;:&quot;&quot;},{&quot;family&quot;:&quot;Ugwu&quot;,&quot;given&quot;:&quot;O&quot;,&quot;parse-names&quot;:false,&quot;dropping-particle&quot;:&quot;&quot;,&quot;non-dropping-particle&quot;:&quot;&quot;},{&quot;family&quot;:&quot;Adefemi&quot;,&quot;given&quot;:&quot;Ayodeji&quot;,&quot;parse-names&quot;:false,&quot;dropping-particle&quot;:&quot;&quot;,&quot;non-dropping-particle&quot;:&quot;&quot;},{&quot;family&quot;:&quot;Rose&quot;,&quot;given&quot;:&quot;;&quot;,&quot;parse-names&quot;:false,&quot;dropping-particle&quot;:&quot;&quot;,&quot;non-dropping-particle&quot;:&quot;&quot;},{&quot;family&quot;:&quot;Anorlu&quot;,&quot;given&quot;:&quot;I&quot;,&quot;parse-names&quot;:false,&quot;dropping-particle&quot;:&quot;&quot;,&quot;non-dropping-particle&quot;:&quot;&quot;},{&quot;family&quot;:&quot;Berek&quot;,&quot;given&quot;:&quot;Jonathan S&quot;,&quot;parse-names&quot;:false,&quot;dropping-particle&quot;:&quot;&quot;,&quot;non-dropping-particle&quot;:&quot;&quot;}],&quot;container-title&quot;:&quot;JCO Global Oncol&quot;,&quot;DOI&quot;:&quot;10.1200/GO.21&quot;,&quot;URL&quot;:&quot;https://ascopubs.org/go/authors/open-access&quot;,&quot;issued&quot;:{&quot;date-parts&quot;:[[2021]]},&quot;page&quot;:&quot;1418-1425&quot;,&quot;abstract&quot;:&quot;PURPOSE We assessed the impact of mHealth on Pap test screening uptake and also determined the factors that affect screening uptake among women in Lagos, Nigeria. MATERIALS AND METHODS A randomized controlled trial was carried out among women in two tertiary health institutions in Lagos, Nigeria, between July 2020 and March 2021. Participants were randomly assigned to either a text message (mHealth) intervention or usual care arm. The main study outcome was the uptake of Pap smear testing within 6 months of enrollment in the study. We tested the associations between two groups of continuous variables using the unpooled independent-sample t-test (normal distribution) and that of two groups of categorical variables with the chi-square (χ 2) test. Using a multinomial logistic regression model, we adjusted for relevant sociodemographic and clinical predictors of uptake of Pap smear screening. Statistical significance was defined as P , .05. RESULTS There was a significantly higher rate of uptake of Pap smear screening among women in the mHealth arm compared with those in the usual care arm (51.0% v 35.7%, P = .031). Following adjustment in the final multivariate model, level of income (odds ratio [OR] = 5.13, 95% CI, 1.55 to 16.95), awareness of Pap smear (OR = 16.26; 95% CI, 2.49 to 76.64), General Outpatient clinic attendance, and introduction of mHealth intervention during follow-up (OR = 4.36; 95% CI, 1.44 to 13.22) were the independent predictors of Pap smear uptake. CONCLUSION The use of mHealth technologies intervention via short-text message services is a feasible solution for cervical cancer prevention in low-and middle-income countries, and thus, the widespread use of mHealth services by health care providers and policymakers could contribute to the implementation of cervical cancer prevention services in Nigeria and in the settings of other low-and middle-income countries.&quot;,&quot;volume&quot;:&quot;7&quot;,&quot;container-title-short&quot;:&quot;&quot;},&quot;isTemporary&quot;:false}]}]"/>
    <we:property name="MENDELEY_CITATIONS_LOCALE_CODE" value="&quot;en-US&quot;"/>
    <we:property name="MENDELEY_CITATIONS_STYLE" value="{&quot;id&quot;:&quot;https://www.zotero.org/styles/elsevier-vancouver&quot;,&quot;title&quot;:&quot;Elsevier - 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0B375-6EA9-4700-A82F-F8A01508F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4661</TotalTime>
  <Pages>3</Pages>
  <Words>1013</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Kehinde Okunade</dc:creator>
  <cp:keywords/>
  <dc:description/>
  <cp:lastModifiedBy>Kehinde Okunade</cp:lastModifiedBy>
  <cp:revision>539</cp:revision>
  <cp:lastPrinted>2022-04-05T06:22:00Z</cp:lastPrinted>
  <dcterms:created xsi:type="dcterms:W3CDTF">2021-05-26T12:34:00Z</dcterms:created>
  <dcterms:modified xsi:type="dcterms:W3CDTF">2024-06-06T08:56:00Z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25795060120aa007663c39596bbec2bca90af6977adcbeb18260a734c860761a</vt:lpwstr>
  </property>
</Properties>
</file>