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2D800" w14:textId="77777777" w:rsidR="001D06B2" w:rsidRPr="00CE7156" w:rsidRDefault="001D06B2" w:rsidP="001D06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814">
        <w:rPr>
          <w:rFonts w:ascii="Times New Roman" w:hAnsi="Times New Roman" w:cs="Times New Roman"/>
          <w:b/>
          <w:bCs/>
          <w:sz w:val="24"/>
          <w:szCs w:val="24"/>
        </w:rPr>
        <w:t>Simplified Food Frequency Questionnaire (FFQ25)</w:t>
      </w:r>
    </w:p>
    <w:p w14:paraId="42A57BD6" w14:textId="77777777" w:rsidR="001D06B2" w:rsidRPr="00CE7156" w:rsidRDefault="001D06B2" w:rsidP="001D06B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1. Number of times rice is consumed</w:t>
      </w:r>
    </w:p>
    <w:p w14:paraId="618C9E53" w14:textId="77777777" w:rsidR="001D06B2" w:rsidRPr="00CE7156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6AA2D155" w14:textId="77777777" w:rsidR="001D06B2" w:rsidRPr="00CE7156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2. Amount of rice consumed per occasion</w:t>
      </w:r>
    </w:p>
    <w:p w14:paraId="03459B66" w14:textId="77777777" w:rsidR="001D06B2" w:rsidRPr="00CE7156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206752A7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3. Number of times porridge, congee, or gruel is consumed</w:t>
      </w:r>
    </w:p>
    <w:p w14:paraId="36DA85CC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784BA545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4. Amount of porridge, congee, or gruel consumed per occasion</w:t>
      </w:r>
    </w:p>
    <w:p w14:paraId="091030D2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4D2D995E" w14:textId="2BFF4BF9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5. Number of times steamed buns are consumed</w:t>
      </w:r>
    </w:p>
    <w:p w14:paraId="69618403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5D125143" w14:textId="77990A01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6. Amount of steamed buns</w:t>
      </w:r>
      <w:r w:rsidR="005F057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7156">
        <w:rPr>
          <w:rFonts w:ascii="Times New Roman" w:hAnsi="Times New Roman" w:cs="Times New Roman"/>
          <w:sz w:val="24"/>
          <w:szCs w:val="24"/>
        </w:rPr>
        <w:t>consumed per occasion</w:t>
      </w:r>
    </w:p>
    <w:p w14:paraId="22C45FF1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62A169E7" w14:textId="063D7F65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7. Number of times sweets</w:t>
      </w:r>
      <w:r w:rsidR="005F057C">
        <w:rPr>
          <w:rFonts w:ascii="Times New Roman" w:hAnsi="Times New Roman" w:cs="Times New Roman" w:hint="eastAsia"/>
          <w:sz w:val="24"/>
          <w:szCs w:val="24"/>
        </w:rPr>
        <w:t xml:space="preserve"> or dessert</w:t>
      </w:r>
      <w:r w:rsidRPr="00CE7156">
        <w:rPr>
          <w:rFonts w:ascii="Times New Roman" w:hAnsi="Times New Roman" w:cs="Times New Roman"/>
          <w:sz w:val="24"/>
          <w:szCs w:val="24"/>
        </w:rPr>
        <w:t xml:space="preserve"> are consumed</w:t>
      </w:r>
    </w:p>
    <w:p w14:paraId="6568BC73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7E127971" w14:textId="5E34684E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 xml:space="preserve">8. Amount of </w:t>
      </w:r>
      <w:r w:rsidR="005F057C" w:rsidRPr="00CE7156">
        <w:rPr>
          <w:rFonts w:ascii="Times New Roman" w:hAnsi="Times New Roman" w:cs="Times New Roman"/>
          <w:sz w:val="24"/>
          <w:szCs w:val="24"/>
        </w:rPr>
        <w:t>sweets</w:t>
      </w:r>
      <w:r w:rsidR="005F057C">
        <w:rPr>
          <w:rFonts w:ascii="Times New Roman" w:hAnsi="Times New Roman" w:cs="Times New Roman" w:hint="eastAsia"/>
          <w:sz w:val="24"/>
          <w:szCs w:val="24"/>
        </w:rPr>
        <w:t xml:space="preserve"> or dessert</w:t>
      </w:r>
      <w:r w:rsidRPr="00CE7156">
        <w:rPr>
          <w:rFonts w:ascii="Times New Roman" w:hAnsi="Times New Roman" w:cs="Times New Roman"/>
          <w:sz w:val="24"/>
          <w:szCs w:val="24"/>
        </w:rPr>
        <w:t xml:space="preserve"> consumed per occasion</w:t>
      </w:r>
    </w:p>
    <w:p w14:paraId="25C9D2F2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4AAE6129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9. Number of times fried foods (fried dough sticks, fried pancakes) are consumed</w:t>
      </w:r>
    </w:p>
    <w:p w14:paraId="1ED2342B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01281A09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10. Amount of fried foods (fried dough sticks, fried pancakes, French fries, fried chicken wings, fried chicken legs, fried pork chops, etc.) consumed per occasion</w:t>
      </w:r>
    </w:p>
    <w:p w14:paraId="7A7B7886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6DCBA1CB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11. Number of times filled foods (steamed buns with filling, wontons, dumplings) are consumed</w:t>
      </w:r>
    </w:p>
    <w:p w14:paraId="380ACA87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11087889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12. Amount of filled foods (steamed buns with filling, wontons, dumplings) consumed per occasion</w:t>
      </w:r>
    </w:p>
    <w:p w14:paraId="0D04CAEF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0BE9D7EB" w14:textId="18E9A99B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 xml:space="preserve">13. Number of times </w:t>
      </w:r>
      <w:r w:rsidR="005F057C">
        <w:rPr>
          <w:rFonts w:ascii="Times New Roman" w:hAnsi="Times New Roman" w:cs="Times New Roman" w:hint="eastAsia"/>
          <w:sz w:val="24"/>
          <w:szCs w:val="24"/>
        </w:rPr>
        <w:t>c</w:t>
      </w:r>
      <w:r w:rsidR="005F057C" w:rsidRPr="005F057C">
        <w:rPr>
          <w:rFonts w:ascii="Times New Roman" w:hAnsi="Times New Roman" w:cs="Times New Roman" w:hint="eastAsia"/>
          <w:sz w:val="24"/>
          <w:szCs w:val="24"/>
        </w:rPr>
        <w:t xml:space="preserve">oarse </w:t>
      </w:r>
      <w:r w:rsidR="005F057C">
        <w:rPr>
          <w:rFonts w:ascii="Times New Roman" w:hAnsi="Times New Roman" w:cs="Times New Roman" w:hint="eastAsia"/>
          <w:sz w:val="24"/>
          <w:szCs w:val="24"/>
        </w:rPr>
        <w:t>g</w:t>
      </w:r>
      <w:r w:rsidR="005F057C" w:rsidRPr="005F057C">
        <w:rPr>
          <w:rFonts w:ascii="Times New Roman" w:hAnsi="Times New Roman" w:cs="Times New Roman" w:hint="eastAsia"/>
          <w:sz w:val="24"/>
          <w:szCs w:val="24"/>
        </w:rPr>
        <w:t>rains</w:t>
      </w:r>
      <w:r w:rsidRPr="00CE7156">
        <w:rPr>
          <w:rFonts w:ascii="Times New Roman" w:hAnsi="Times New Roman" w:cs="Times New Roman"/>
          <w:sz w:val="24"/>
          <w:szCs w:val="24"/>
        </w:rPr>
        <w:t xml:space="preserve"> (brown rice, millet, corn, barley, oats, red beans, green beans, etc.) are consumed</w:t>
      </w:r>
    </w:p>
    <w:p w14:paraId="250D027A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7F24CD52" w14:textId="5E03B298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 xml:space="preserve">14. Amount of </w:t>
      </w:r>
      <w:r w:rsidR="005F057C">
        <w:rPr>
          <w:rFonts w:ascii="Times New Roman" w:hAnsi="Times New Roman" w:cs="Times New Roman" w:hint="eastAsia"/>
          <w:sz w:val="24"/>
          <w:szCs w:val="24"/>
        </w:rPr>
        <w:t>c</w:t>
      </w:r>
      <w:r w:rsidR="005F057C" w:rsidRPr="005F057C">
        <w:rPr>
          <w:rFonts w:ascii="Times New Roman" w:hAnsi="Times New Roman" w:cs="Times New Roman" w:hint="eastAsia"/>
          <w:sz w:val="24"/>
          <w:szCs w:val="24"/>
        </w:rPr>
        <w:t xml:space="preserve">oarse </w:t>
      </w:r>
      <w:r w:rsidR="005F057C">
        <w:rPr>
          <w:rFonts w:ascii="Times New Roman" w:hAnsi="Times New Roman" w:cs="Times New Roman" w:hint="eastAsia"/>
          <w:sz w:val="24"/>
          <w:szCs w:val="24"/>
        </w:rPr>
        <w:t>g</w:t>
      </w:r>
      <w:r w:rsidR="005F057C" w:rsidRPr="005F057C">
        <w:rPr>
          <w:rFonts w:ascii="Times New Roman" w:hAnsi="Times New Roman" w:cs="Times New Roman" w:hint="eastAsia"/>
          <w:sz w:val="24"/>
          <w:szCs w:val="24"/>
        </w:rPr>
        <w:t>rains</w:t>
      </w:r>
      <w:r w:rsidRPr="00CE7156">
        <w:rPr>
          <w:rFonts w:ascii="Times New Roman" w:hAnsi="Times New Roman" w:cs="Times New Roman"/>
          <w:sz w:val="24"/>
          <w:szCs w:val="24"/>
        </w:rPr>
        <w:t xml:space="preserve"> consumed per occasion</w:t>
      </w:r>
    </w:p>
    <w:p w14:paraId="41E5BC2C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2570C7B7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15. Number of times root vegetables (sweet potatoes, potatoes, taro, yams, konjac, etc.) are consumed</w:t>
      </w:r>
    </w:p>
    <w:p w14:paraId="72AA8840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1339F81D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lastRenderedPageBreak/>
        <w:t>16. Amount of root vegetables consumed per occasion</w:t>
      </w:r>
    </w:p>
    <w:p w14:paraId="31F02390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64911989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17. Number of times dairy products (milk, yogurt, powdered milk) are consumed</w:t>
      </w:r>
    </w:p>
    <w:p w14:paraId="2D8D8EE3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2AAF6672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18. Amount of dairy products (milk, yogurt, powdered milk) consumed per occasion</w:t>
      </w:r>
    </w:p>
    <w:p w14:paraId="25F9DDEF" w14:textId="7250DF8A" w:rsidR="001D06B2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>≤50</w:t>
      </w:r>
      <w:r w:rsidR="00E06B62">
        <w:rPr>
          <w:rFonts w:ascii="Times New Roman" w:hAnsi="Times New Roman" w:cs="Times New Roman" w:hint="eastAsia"/>
          <w:sz w:val="24"/>
          <w:szCs w:val="24"/>
        </w:rPr>
        <w:t>ml</w:t>
      </w:r>
      <w:r>
        <w:rPr>
          <w:rFonts w:ascii="Times New Roman" w:hAnsi="Times New Roman" w:cs="Times New Roman" w:hint="eastAsia"/>
          <w:sz w:val="24"/>
          <w:szCs w:val="24"/>
        </w:rPr>
        <w:t xml:space="preserve">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>100</w:t>
      </w:r>
      <w:r w:rsidR="00E06B62">
        <w:rPr>
          <w:rFonts w:ascii="Times New Roman" w:hAnsi="Times New Roman" w:cs="Times New Roman" w:hint="eastAsia"/>
          <w:sz w:val="24"/>
          <w:szCs w:val="24"/>
        </w:rPr>
        <w:t>ml</w:t>
      </w:r>
      <w:r>
        <w:rPr>
          <w:rFonts w:ascii="Times New Roman" w:hAnsi="Times New Roman" w:cs="Times New Roman" w:hint="eastAsia"/>
          <w:sz w:val="24"/>
          <w:szCs w:val="24"/>
        </w:rPr>
        <w:t xml:space="preserve">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>150</w:t>
      </w:r>
      <w:r w:rsidR="00E06B62">
        <w:rPr>
          <w:rFonts w:ascii="Times New Roman" w:hAnsi="Times New Roman" w:cs="Times New Roman" w:hint="eastAsia"/>
          <w:sz w:val="24"/>
          <w:szCs w:val="24"/>
        </w:rPr>
        <w:t>ml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6B62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>200</w:t>
      </w:r>
      <w:r w:rsidR="00E06B62">
        <w:rPr>
          <w:rFonts w:ascii="Times New Roman" w:hAnsi="Times New Roman" w:cs="Times New Roman" w:hint="eastAsia"/>
          <w:sz w:val="24"/>
          <w:szCs w:val="24"/>
        </w:rPr>
        <w:t>ml</w:t>
      </w:r>
      <w:r>
        <w:rPr>
          <w:rFonts w:ascii="Times New Roman" w:hAnsi="Times New Roman" w:cs="Times New Roman" w:hint="eastAsia"/>
          <w:sz w:val="24"/>
          <w:szCs w:val="24"/>
        </w:rPr>
        <w:t xml:space="preserve">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>≥250</w:t>
      </w:r>
      <w:r w:rsidR="00E06B62">
        <w:rPr>
          <w:rFonts w:ascii="Times New Roman" w:hAnsi="Times New Roman" w:cs="Times New Roman" w:hint="eastAsia"/>
          <w:sz w:val="24"/>
          <w:szCs w:val="24"/>
        </w:rPr>
        <w:t>ml</w:t>
      </w:r>
      <w:r>
        <w:rPr>
          <w:rFonts w:ascii="Times New Roman" w:hAnsi="Times New Roman" w:cs="Times New Roman" w:hint="eastAsia"/>
          <w:sz w:val="24"/>
          <w:szCs w:val="24"/>
        </w:rPr>
        <w:t xml:space="preserve">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7DC3EE57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19. Number of times eggs or duck eggs are consumed</w:t>
      </w:r>
    </w:p>
    <w:p w14:paraId="609B7B9C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47E20130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20. Amount of eggs or duck eggs consumed per occasion</w:t>
      </w:r>
    </w:p>
    <w:p w14:paraId="7A4B1E81" w14:textId="277022A9" w:rsidR="00FB04AE" w:rsidRPr="00FB04AE" w:rsidRDefault="00FB04AE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FB04AE">
        <w:rPr>
          <w:rFonts w:ascii="Times New Roman" w:hAnsi="Times New Roman" w:cs="Times New Roman" w:hint="eastAsia"/>
          <w:sz w:val="24"/>
          <w:szCs w:val="24"/>
        </w:rPr>
        <w:t>Half or less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FB04AE">
        <w:rPr>
          <w:rFonts w:ascii="Times New Roman" w:hAnsi="Times New Roman" w:cs="Times New Roman" w:hint="eastAsia"/>
          <w:sz w:val="24"/>
          <w:szCs w:val="24"/>
        </w:rPr>
        <w:t>Two-thirds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FB04AE">
        <w:rPr>
          <w:rFonts w:ascii="Times New Roman" w:hAnsi="Times New Roman" w:cs="Times New Roman" w:hint="eastAsia"/>
          <w:sz w:val="24"/>
          <w:szCs w:val="24"/>
        </w:rPr>
        <w:t>One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FB04AE">
        <w:rPr>
          <w:rFonts w:ascii="Times New Roman" w:hAnsi="Times New Roman" w:cs="Times New Roman" w:hint="eastAsia"/>
          <w:sz w:val="24"/>
          <w:szCs w:val="24"/>
        </w:rPr>
        <w:t>Two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FB04AE">
        <w:rPr>
          <w:rFonts w:ascii="Times New Roman" w:hAnsi="Times New Roman" w:cs="Times New Roman" w:hint="eastAsia"/>
          <w:sz w:val="24"/>
          <w:szCs w:val="24"/>
        </w:rPr>
        <w:t>Three or more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FB04AE">
        <w:rPr>
          <w:rFonts w:ascii="Times New Roman" w:hAnsi="Times New Roman" w:cs="Times New Roman" w:hint="eastAsia"/>
          <w:sz w:val="24"/>
          <w:szCs w:val="24"/>
        </w:rPr>
        <w:t>Not applicable</w:t>
      </w:r>
    </w:p>
    <w:p w14:paraId="7642512D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21. Number of times red meat dishes (pork, beef, mutton) are consumed</w:t>
      </w:r>
    </w:p>
    <w:p w14:paraId="6931233B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1D218041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22. Amount of red meat dishes consumed per occasion</w:t>
      </w:r>
    </w:p>
    <w:p w14:paraId="2941EDB8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614976D8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23. Number of times poultry dishes (chicken, duck, goose meat) are consumed</w:t>
      </w:r>
    </w:p>
    <w:p w14:paraId="5A6135DA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5E5BCFEC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24. Amount of poultry dishes consumed per occasion</w:t>
      </w:r>
    </w:p>
    <w:p w14:paraId="034487E0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771D4881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lastRenderedPageBreak/>
        <w:t>25. Number of times processed meat products (sausages, bacon, luncheon meat, ham, etc.) are consumed</w:t>
      </w:r>
    </w:p>
    <w:p w14:paraId="39737C8B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1E7DBED5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26. Amount of processed meat products consumed per occasion</w:t>
      </w:r>
    </w:p>
    <w:p w14:paraId="590EBF27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25C829D7" w14:textId="1E6EFB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 xml:space="preserve">27. Number of times </w:t>
      </w:r>
      <w:r w:rsidR="007521D3">
        <w:rPr>
          <w:rFonts w:ascii="Times New Roman" w:hAnsi="Times New Roman" w:cs="Times New Roman" w:hint="eastAsia"/>
          <w:sz w:val="24"/>
          <w:szCs w:val="24"/>
        </w:rPr>
        <w:t>s</w:t>
      </w:r>
      <w:r w:rsidR="007521D3" w:rsidRPr="007521D3">
        <w:rPr>
          <w:rFonts w:ascii="Times New Roman" w:hAnsi="Times New Roman" w:cs="Times New Roman" w:hint="eastAsia"/>
          <w:sz w:val="24"/>
          <w:szCs w:val="24"/>
        </w:rPr>
        <w:t xml:space="preserve">oy </w:t>
      </w:r>
      <w:r w:rsidR="007521D3">
        <w:rPr>
          <w:rFonts w:ascii="Times New Roman" w:hAnsi="Times New Roman" w:cs="Times New Roman" w:hint="eastAsia"/>
          <w:sz w:val="24"/>
          <w:szCs w:val="24"/>
        </w:rPr>
        <w:t>p</w:t>
      </w:r>
      <w:r w:rsidR="007521D3" w:rsidRPr="007521D3">
        <w:rPr>
          <w:rFonts w:ascii="Times New Roman" w:hAnsi="Times New Roman" w:cs="Times New Roman" w:hint="eastAsia"/>
          <w:sz w:val="24"/>
          <w:szCs w:val="24"/>
        </w:rPr>
        <w:t>roducts</w:t>
      </w:r>
      <w:r w:rsidRPr="00CE7156">
        <w:rPr>
          <w:rFonts w:ascii="Times New Roman" w:hAnsi="Times New Roman" w:cs="Times New Roman"/>
          <w:sz w:val="24"/>
          <w:szCs w:val="24"/>
        </w:rPr>
        <w:t xml:space="preserve"> (tofu, dried tofu, vegetarian chicken, bean curd knots, etc.) are consumed</w:t>
      </w:r>
    </w:p>
    <w:p w14:paraId="0AF9DB73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2E64830D" w14:textId="25362252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 xml:space="preserve">28. Amount of </w:t>
      </w:r>
      <w:r w:rsidR="007521D3" w:rsidRPr="007521D3">
        <w:rPr>
          <w:rFonts w:ascii="Times New Roman" w:hAnsi="Times New Roman" w:cs="Times New Roman" w:hint="eastAsia"/>
          <w:sz w:val="24"/>
          <w:szCs w:val="24"/>
        </w:rPr>
        <w:t>soy products</w:t>
      </w:r>
      <w:r w:rsidRPr="00CE7156">
        <w:rPr>
          <w:rFonts w:ascii="Times New Roman" w:hAnsi="Times New Roman" w:cs="Times New Roman"/>
          <w:sz w:val="24"/>
          <w:szCs w:val="24"/>
        </w:rPr>
        <w:t xml:space="preserve"> consumed per occasion</w:t>
      </w:r>
    </w:p>
    <w:p w14:paraId="61044D02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7D0B23E8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29. Number of times freshwater fish dishes (black fish, perch, silver carp, river shrimp, etc.) are consumed</w:t>
      </w:r>
    </w:p>
    <w:p w14:paraId="2F6D87D9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18016062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30. Amount of freshwater fish dishes consumed per occasion</w:t>
      </w:r>
    </w:p>
    <w:p w14:paraId="07DB4D32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032D367C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31. Number of times seafood dishes (hairtail, pomfret, yellow croaker, prawns, etc.) are consumed</w:t>
      </w:r>
    </w:p>
    <w:p w14:paraId="788FD2D0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4097765E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lastRenderedPageBreak/>
        <w:t>32. Amount of seafood dishes consumed per occasion</w:t>
      </w:r>
    </w:p>
    <w:p w14:paraId="0DA4C7D9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05937F31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33. Number of times nut foods (watermelon seeds, sunflower seeds, walnuts, peanuts, pistachios, etc.) are consumed</w:t>
      </w:r>
    </w:p>
    <w:p w14:paraId="0683267D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706838E9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34. Amount of nut foods consumed per occasion</w:t>
      </w:r>
    </w:p>
    <w:p w14:paraId="695C48FD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146905FA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35. Number of times dark-colored vegetable dishes (such as green vegetables, spinach, water spinach, tomatoes, green peppers, carrots, etc.) are consumed</w:t>
      </w:r>
    </w:p>
    <w:p w14:paraId="1C170929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3AC72C5B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36. Amount of dark-colored vegetable dishes consumed per occasion</w:t>
      </w:r>
    </w:p>
    <w:p w14:paraId="05FD7D52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68BD7998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37. Number of times light-colored vegetable dishes (such as cabbage, radish, cucumber, etc.) are consumed</w:t>
      </w:r>
    </w:p>
    <w:p w14:paraId="47EEAF02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2ABCC40F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38. Amount of light-colored vegetable dishes consumed per occasion</w:t>
      </w:r>
    </w:p>
    <w:p w14:paraId="26BA2F3E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4FB3356A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39. Number of times mushroom vegetables (such as mushrooms, shiitake mushrooms, straw mushrooms, oyster mushrooms, etc.) are consumed</w:t>
      </w:r>
    </w:p>
    <w:p w14:paraId="2914FFD2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25A6ECBD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40. Amount of mushroom vegetables consumed per occasion</w:t>
      </w:r>
    </w:p>
    <w:p w14:paraId="0FD4D326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72B50D07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41. Number of times fruits (such as apples, pears, peaches, bananas, grapes, oranges, tangerines, watermelons, etc.) are consumed</w:t>
      </w:r>
    </w:p>
    <w:p w14:paraId="70847C4F" w14:textId="0C5C05EA" w:rsidR="001D06B2" w:rsidRPr="00C61D13" w:rsidRDefault="001D06B2" w:rsidP="00922A00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25A1DB09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42. Amount of fruits consumed per occasion</w:t>
      </w:r>
    </w:p>
    <w:p w14:paraId="4D5CB752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78F19077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43. Number of times sweetened beverages (such as cola, sprite, iced tea, sports drinks, etc.) are consumed</w:t>
      </w:r>
    </w:p>
    <w:p w14:paraId="6640109A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42C9C906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44. Amount of sweetened beverages consumed per occasion</w:t>
      </w:r>
    </w:p>
    <w:p w14:paraId="5231C64B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5A91004A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45. Number of times beer is consumed</w:t>
      </w:r>
    </w:p>
    <w:p w14:paraId="07C4F6F2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2A425025" w14:textId="77777777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46. Amount of beer consumed per occasion</w:t>
      </w:r>
    </w:p>
    <w:p w14:paraId="63B5E9CA" w14:textId="190B526F" w:rsidR="008C7B3B" w:rsidRPr="00C61D13" w:rsidRDefault="001D06B2" w:rsidP="008C7B3B">
      <w:pPr>
        <w:spacing w:line="480" w:lineRule="auto"/>
        <w:ind w:firstLineChars="100" w:firstLine="240"/>
        <w:rPr>
          <w:rFonts w:ascii="Times New Roman" w:hAnsi="Times New Roman" w:cs="Times New Roman" w:hint="eastAsia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>≤</w:t>
      </w:r>
      <w:r w:rsidR="008C7B3B">
        <w:rPr>
          <w:rFonts w:ascii="Times New Roman" w:hAnsi="Times New Roman" w:cs="Times New Roman" w:hint="eastAsia"/>
          <w:sz w:val="24"/>
          <w:szCs w:val="24"/>
        </w:rPr>
        <w:t xml:space="preserve">1/2 </w:t>
      </w:r>
      <w:r w:rsidR="008C7B3B" w:rsidRPr="008C7B3B">
        <w:rPr>
          <w:rFonts w:ascii="Times New Roman" w:hAnsi="Times New Roman" w:cs="Times New Roman" w:hint="eastAsia"/>
          <w:sz w:val="24"/>
          <w:szCs w:val="24"/>
        </w:rPr>
        <w:t>bottle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="008C7B3B">
        <w:rPr>
          <w:rFonts w:ascii="Times New Roman" w:hAnsi="Times New Roman" w:cs="Times New Roman" w:hint="eastAsia"/>
          <w:sz w:val="24"/>
          <w:szCs w:val="24"/>
        </w:rPr>
        <w:t>2/3</w:t>
      </w:r>
      <w:r w:rsidR="008C7B3B" w:rsidRPr="008C7B3B">
        <w:rPr>
          <w:rFonts w:ascii="Times New Roman" w:hAnsi="Times New Roman" w:cs="Times New Roman" w:hint="eastAsia"/>
          <w:sz w:val="24"/>
          <w:szCs w:val="24"/>
        </w:rPr>
        <w:t xml:space="preserve"> bottle</w:t>
      </w:r>
      <w:r w:rsidR="008C7B3B"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="008C7B3B" w:rsidRPr="00C61D13">
        <w:rPr>
          <w:rFonts w:ascii="Segoe UI Symbol" w:hAnsi="Segoe UI Symbol" w:cs="Segoe UI Symbol"/>
          <w:sz w:val="24"/>
          <w:szCs w:val="24"/>
        </w:rPr>
        <w:t>☐</w:t>
      </w:r>
      <w:r w:rsidR="008C7B3B">
        <w:rPr>
          <w:rFonts w:ascii="Times New Roman" w:hAnsi="Times New Roman" w:cs="Times New Roman" w:hint="eastAsia"/>
          <w:sz w:val="24"/>
          <w:szCs w:val="24"/>
        </w:rPr>
        <w:t>1</w:t>
      </w:r>
      <w:r w:rsidR="008C7B3B" w:rsidRPr="008C7B3B">
        <w:rPr>
          <w:rFonts w:ascii="Times New Roman" w:hAnsi="Times New Roman" w:cs="Times New Roman" w:hint="eastAsia"/>
          <w:sz w:val="24"/>
          <w:szCs w:val="24"/>
        </w:rPr>
        <w:t xml:space="preserve"> bottle(650</w:t>
      </w:r>
      <w:r w:rsidR="008C7B3B">
        <w:rPr>
          <w:rFonts w:ascii="Times New Roman" w:hAnsi="Times New Roman" w:cs="Times New Roman" w:hint="eastAsia"/>
          <w:sz w:val="24"/>
          <w:szCs w:val="24"/>
        </w:rPr>
        <w:t>ml</w:t>
      </w:r>
      <w:r w:rsidR="008C7B3B" w:rsidRPr="008C7B3B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="008C7B3B">
        <w:rPr>
          <w:rFonts w:ascii="Times New Roman" w:hAnsi="Times New Roman" w:cs="Times New Roman" w:hint="eastAsia"/>
          <w:sz w:val="24"/>
          <w:szCs w:val="24"/>
        </w:rPr>
        <w:t>2</w:t>
      </w:r>
      <w:r w:rsidR="008C7B3B" w:rsidRPr="008C7B3B">
        <w:rPr>
          <w:rFonts w:ascii="Times New Roman" w:hAnsi="Times New Roman" w:cs="Times New Roman" w:hint="eastAsia"/>
          <w:sz w:val="24"/>
          <w:szCs w:val="24"/>
        </w:rPr>
        <w:t xml:space="preserve"> bottle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="008C7B3B">
        <w:rPr>
          <w:rFonts w:ascii="Times New Roman" w:hAnsi="Times New Roman" w:cs="Times New Roman" w:hint="eastAsia"/>
          <w:sz w:val="24"/>
          <w:szCs w:val="24"/>
        </w:rPr>
        <w:t>3</w:t>
      </w:r>
      <w:r w:rsidR="008C7B3B" w:rsidRPr="008C7B3B">
        <w:rPr>
          <w:rFonts w:ascii="Times New Roman" w:hAnsi="Times New Roman" w:cs="Times New Roman" w:hint="eastAsia"/>
          <w:sz w:val="24"/>
          <w:szCs w:val="24"/>
        </w:rPr>
        <w:t xml:space="preserve"> bottle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7F4F780A" w14:textId="39C8CA09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lastRenderedPageBreak/>
        <w:t>47. Number of times rice wine is consumed</w:t>
      </w:r>
    </w:p>
    <w:p w14:paraId="26BD185D" w14:textId="77777777" w:rsidR="001D06B2" w:rsidRPr="00C61D13" w:rsidRDefault="001D06B2" w:rsidP="001D06B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3F5C5DA9" w14:textId="443370D1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>48. Amount of rice wine</w:t>
      </w:r>
      <w:r w:rsidR="007521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7156">
        <w:rPr>
          <w:rFonts w:ascii="Times New Roman" w:hAnsi="Times New Roman" w:cs="Times New Roman"/>
          <w:sz w:val="24"/>
          <w:szCs w:val="24"/>
        </w:rPr>
        <w:t>consumed per occasion</w:t>
      </w:r>
    </w:p>
    <w:p w14:paraId="5581E6DF" w14:textId="77777777" w:rsidR="001D06B2" w:rsidRPr="00C61D13" w:rsidRDefault="001D06B2" w:rsidP="001D06B2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applicable</w:t>
      </w:r>
    </w:p>
    <w:p w14:paraId="7382E7FA" w14:textId="0617A3E0" w:rsidR="001D06B2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 xml:space="preserve">49. Number of times </w:t>
      </w:r>
      <w:r w:rsidR="007521D3" w:rsidRPr="007521D3">
        <w:rPr>
          <w:rFonts w:ascii="Times New Roman" w:hAnsi="Times New Roman" w:cs="Times New Roman" w:hint="eastAsia"/>
          <w:sz w:val="24"/>
          <w:szCs w:val="24"/>
        </w:rPr>
        <w:t>Chinese spirit (</w:t>
      </w:r>
      <w:r w:rsidR="007521D3">
        <w:rPr>
          <w:rFonts w:ascii="Times New Roman" w:hAnsi="Times New Roman" w:cs="Times New Roman" w:hint="eastAsia"/>
          <w:sz w:val="24"/>
          <w:szCs w:val="24"/>
        </w:rPr>
        <w:t>b</w:t>
      </w:r>
      <w:r w:rsidR="007521D3" w:rsidRPr="007521D3">
        <w:rPr>
          <w:rFonts w:ascii="Times New Roman" w:hAnsi="Times New Roman" w:cs="Times New Roman" w:hint="eastAsia"/>
          <w:sz w:val="24"/>
          <w:szCs w:val="24"/>
        </w:rPr>
        <w:t>aijiu)</w:t>
      </w:r>
      <w:r w:rsidR="007521D3" w:rsidRPr="007521D3">
        <w:rPr>
          <w:rFonts w:ascii="Times New Roman" w:hAnsi="Times New Roman" w:cs="Times New Roman"/>
          <w:sz w:val="24"/>
          <w:szCs w:val="24"/>
        </w:rPr>
        <w:t xml:space="preserve"> </w:t>
      </w:r>
      <w:r w:rsidRPr="00CE7156">
        <w:rPr>
          <w:rFonts w:ascii="Times New Roman" w:hAnsi="Times New Roman" w:cs="Times New Roman"/>
          <w:sz w:val="24"/>
          <w:szCs w:val="24"/>
        </w:rPr>
        <w:t>is consumed</w:t>
      </w:r>
    </w:p>
    <w:p w14:paraId="296DB135" w14:textId="0F8FEC88" w:rsidR="001D06B2" w:rsidRPr="00C61D13" w:rsidRDefault="001D06B2" w:rsidP="00B12372">
      <w:pPr>
        <w:spacing w:line="480" w:lineRule="auto"/>
        <w:ind w:leftChars="100" w:left="210"/>
        <w:jc w:val="left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Never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&lt;1/month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1–3/month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1–2/week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3–4/week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5–6/week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1/day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2/day        </w:t>
      </w:r>
      <w:r w:rsidRPr="00CE7156">
        <w:rPr>
          <w:rFonts w:ascii="Segoe UI Symbol" w:hAnsi="Segoe UI Symbol" w:cs="Segoe UI Symbol"/>
          <w:sz w:val="24"/>
          <w:szCs w:val="24"/>
        </w:rPr>
        <w:t>☐</w:t>
      </w:r>
      <w:r w:rsidRPr="00CE7156">
        <w:rPr>
          <w:rFonts w:ascii="Times New Roman" w:hAnsi="Times New Roman" w:cs="Times New Roman"/>
          <w:sz w:val="24"/>
          <w:szCs w:val="24"/>
        </w:rPr>
        <w:t xml:space="preserve">≥3/day </w:t>
      </w:r>
    </w:p>
    <w:p w14:paraId="70340309" w14:textId="3022C114" w:rsidR="001D06B2" w:rsidRPr="00CE7156" w:rsidRDefault="001D06B2" w:rsidP="001D06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156">
        <w:rPr>
          <w:rFonts w:ascii="Times New Roman" w:hAnsi="Times New Roman" w:cs="Times New Roman"/>
          <w:sz w:val="24"/>
          <w:szCs w:val="24"/>
        </w:rPr>
        <w:t xml:space="preserve">50. Amount of white </w:t>
      </w:r>
      <w:r w:rsidR="007521D3" w:rsidRPr="007521D3">
        <w:rPr>
          <w:rFonts w:ascii="Times New Roman" w:hAnsi="Times New Roman" w:cs="Times New Roman" w:hint="eastAsia"/>
          <w:sz w:val="24"/>
          <w:szCs w:val="24"/>
        </w:rPr>
        <w:t>Chinese spirit (</w:t>
      </w:r>
      <w:r w:rsidR="007521D3">
        <w:rPr>
          <w:rFonts w:ascii="Times New Roman" w:hAnsi="Times New Roman" w:cs="Times New Roman" w:hint="eastAsia"/>
          <w:sz w:val="24"/>
          <w:szCs w:val="24"/>
        </w:rPr>
        <w:t>b</w:t>
      </w:r>
      <w:r w:rsidR="007521D3" w:rsidRPr="007521D3">
        <w:rPr>
          <w:rFonts w:ascii="Times New Roman" w:hAnsi="Times New Roman" w:cs="Times New Roman" w:hint="eastAsia"/>
          <w:sz w:val="24"/>
          <w:szCs w:val="24"/>
        </w:rPr>
        <w:t>aijiu)</w:t>
      </w:r>
      <w:r w:rsidRPr="00CE7156">
        <w:rPr>
          <w:rFonts w:ascii="Times New Roman" w:hAnsi="Times New Roman" w:cs="Times New Roman"/>
          <w:sz w:val="24"/>
          <w:szCs w:val="24"/>
        </w:rPr>
        <w:t xml:space="preserve"> consumed per occasion</w:t>
      </w:r>
    </w:p>
    <w:p w14:paraId="69AE106A" w14:textId="1665745F" w:rsidR="00FA4C93" w:rsidRDefault="001D06B2" w:rsidP="001D06B2">
      <w:pPr>
        <w:rPr>
          <w:rFonts w:ascii="Times New Roman" w:hAnsi="Times New Roman" w:cs="Times New Roman"/>
          <w:sz w:val="24"/>
          <w:szCs w:val="24"/>
        </w:rPr>
      </w:pP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≤50g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150g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200g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≥250g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61D13">
        <w:rPr>
          <w:rFonts w:ascii="Segoe UI Symbol" w:hAnsi="Segoe UI Symbol" w:cs="Segoe UI Symbol"/>
          <w:sz w:val="24"/>
          <w:szCs w:val="24"/>
        </w:rPr>
        <w:t>☐</w:t>
      </w:r>
      <w:r w:rsidRPr="00C61D13">
        <w:rPr>
          <w:rFonts w:ascii="Times New Roman" w:hAnsi="Times New Roman" w:cs="Times New Roman"/>
          <w:sz w:val="24"/>
          <w:szCs w:val="24"/>
        </w:rPr>
        <w:t xml:space="preserve"> Not app</w:t>
      </w:r>
    </w:p>
    <w:p w14:paraId="1418AEFC" w14:textId="77777777" w:rsidR="005B6A61" w:rsidRDefault="005B6A61" w:rsidP="001D06B2">
      <w:pPr>
        <w:rPr>
          <w:rFonts w:ascii="Times New Roman" w:hAnsi="Times New Roman" w:cs="Times New Roman"/>
          <w:sz w:val="24"/>
          <w:szCs w:val="24"/>
        </w:rPr>
      </w:pPr>
    </w:p>
    <w:p w14:paraId="4D2E21FB" w14:textId="77777777" w:rsidR="005B6A61" w:rsidRDefault="005B6A61" w:rsidP="001D06B2">
      <w:pPr>
        <w:rPr>
          <w:rFonts w:ascii="Times New Roman" w:hAnsi="Times New Roman" w:cs="Times New Roman"/>
          <w:sz w:val="24"/>
          <w:szCs w:val="24"/>
        </w:rPr>
      </w:pPr>
    </w:p>
    <w:p w14:paraId="3E885409" w14:textId="77777777" w:rsidR="005B6A61" w:rsidRDefault="005B6A61" w:rsidP="001D06B2">
      <w:pPr>
        <w:rPr>
          <w:rFonts w:ascii="Times New Roman" w:hAnsi="Times New Roman" w:cs="Times New Roman"/>
          <w:sz w:val="24"/>
          <w:szCs w:val="24"/>
        </w:rPr>
      </w:pPr>
    </w:p>
    <w:p w14:paraId="764C79AB" w14:textId="77777777" w:rsidR="005B6A61" w:rsidRDefault="005B6A61" w:rsidP="001D06B2">
      <w:pPr>
        <w:rPr>
          <w:rFonts w:ascii="Times New Roman" w:hAnsi="Times New Roman" w:cs="Times New Roman"/>
          <w:sz w:val="24"/>
          <w:szCs w:val="24"/>
        </w:rPr>
      </w:pPr>
    </w:p>
    <w:p w14:paraId="507B3755" w14:textId="77777777" w:rsidR="005B6A61" w:rsidRDefault="005B6A61" w:rsidP="001D06B2">
      <w:pPr>
        <w:rPr>
          <w:rFonts w:ascii="Times New Roman" w:hAnsi="Times New Roman" w:cs="Times New Roman"/>
          <w:sz w:val="24"/>
          <w:szCs w:val="24"/>
        </w:rPr>
      </w:pPr>
    </w:p>
    <w:p w14:paraId="2889CDA3" w14:textId="77777777" w:rsidR="005B6A61" w:rsidRDefault="005B6A61" w:rsidP="001D06B2">
      <w:pPr>
        <w:rPr>
          <w:rFonts w:ascii="Times New Roman" w:hAnsi="Times New Roman" w:cs="Times New Roman"/>
          <w:sz w:val="24"/>
          <w:szCs w:val="24"/>
        </w:rPr>
      </w:pPr>
    </w:p>
    <w:p w14:paraId="107BF239" w14:textId="77777777" w:rsidR="005B6A61" w:rsidRDefault="005B6A61" w:rsidP="001D06B2">
      <w:pPr>
        <w:rPr>
          <w:rFonts w:ascii="Times New Roman" w:hAnsi="Times New Roman" w:cs="Times New Roman"/>
          <w:sz w:val="24"/>
          <w:szCs w:val="24"/>
        </w:rPr>
      </w:pPr>
    </w:p>
    <w:p w14:paraId="1BFCED99" w14:textId="5133D747" w:rsidR="005B6A61" w:rsidRDefault="005B6A6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450702" w14:textId="77777777" w:rsidR="005B6A61" w:rsidRDefault="005B6A61" w:rsidP="001D06B2">
      <w:pPr>
        <w:rPr>
          <w:rFonts w:hint="eastAsia"/>
        </w:rPr>
        <w:sectPr w:rsidR="005B6A6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CD6B0AF" w14:textId="07C0CAFE" w:rsidR="005B6A61" w:rsidRPr="005B6A61" w:rsidRDefault="005B6A61" w:rsidP="001D06B2">
      <w:pPr>
        <w:rPr>
          <w:rFonts w:hint="eastAsia"/>
        </w:rPr>
      </w:pPr>
      <w:r w:rsidRPr="005B6A61">
        <w:rPr>
          <w:rFonts w:hint="eastAsia"/>
          <w:noProof/>
        </w:rPr>
        <w:lastRenderedPageBreak/>
        <w:drawing>
          <wp:inline distT="0" distB="0" distL="0" distR="0" wp14:anchorId="7B39F6B1" wp14:editId="12E71963">
            <wp:extent cx="8863330" cy="4516120"/>
            <wp:effectExtent l="0" t="0" r="0" b="0"/>
            <wp:docPr id="19066890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1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6A61" w:rsidRPr="005B6A61" w:rsidSect="005B6A61">
      <w:pgSz w:w="16838" w:h="11906" w:orient="landscape" w:code="9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F73513" w14:textId="77777777" w:rsidR="00756B5F" w:rsidRDefault="00756B5F" w:rsidP="00FB04AE">
      <w:pPr>
        <w:rPr>
          <w:rFonts w:hint="eastAsia"/>
        </w:rPr>
      </w:pPr>
      <w:r>
        <w:separator/>
      </w:r>
    </w:p>
  </w:endnote>
  <w:endnote w:type="continuationSeparator" w:id="0">
    <w:p w14:paraId="1CA8F514" w14:textId="77777777" w:rsidR="00756B5F" w:rsidRDefault="00756B5F" w:rsidP="00FB04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5E5A28" w14:textId="77777777" w:rsidR="00756B5F" w:rsidRDefault="00756B5F" w:rsidP="00FB04AE">
      <w:pPr>
        <w:rPr>
          <w:rFonts w:hint="eastAsia"/>
        </w:rPr>
      </w:pPr>
      <w:r>
        <w:separator/>
      </w:r>
    </w:p>
  </w:footnote>
  <w:footnote w:type="continuationSeparator" w:id="0">
    <w:p w14:paraId="114A4511" w14:textId="77777777" w:rsidR="00756B5F" w:rsidRDefault="00756B5F" w:rsidP="00FB04A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31560E"/>
    <w:multiLevelType w:val="multilevel"/>
    <w:tmpl w:val="3E549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2350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B2"/>
    <w:rsid w:val="001D06B2"/>
    <w:rsid w:val="002309D6"/>
    <w:rsid w:val="005B6A61"/>
    <w:rsid w:val="005F057C"/>
    <w:rsid w:val="007521D3"/>
    <w:rsid w:val="00756B5F"/>
    <w:rsid w:val="00873E68"/>
    <w:rsid w:val="008C7B3B"/>
    <w:rsid w:val="00922A00"/>
    <w:rsid w:val="00971AAF"/>
    <w:rsid w:val="00A72CB9"/>
    <w:rsid w:val="00B12372"/>
    <w:rsid w:val="00B96F21"/>
    <w:rsid w:val="00C4423A"/>
    <w:rsid w:val="00D971C1"/>
    <w:rsid w:val="00E06B62"/>
    <w:rsid w:val="00FA4C93"/>
    <w:rsid w:val="00FB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6C7A9E"/>
  <w15:chartTrackingRefBased/>
  <w15:docId w15:val="{5D2DD985-8DA1-44CA-9755-2319BD79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6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04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04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04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04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7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1240</Words>
  <Characters>7068</Characters>
  <Application>Microsoft Office Word</Application>
  <DocSecurity>0</DocSecurity>
  <Lines>58</Lines>
  <Paragraphs>16</Paragraphs>
  <ScaleCrop>false</ScaleCrop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慧 李</dc:creator>
  <cp:keywords/>
  <dc:description/>
  <cp:lastModifiedBy>慧 李</cp:lastModifiedBy>
  <cp:revision>9</cp:revision>
  <dcterms:created xsi:type="dcterms:W3CDTF">2024-08-13T09:58:00Z</dcterms:created>
  <dcterms:modified xsi:type="dcterms:W3CDTF">2024-08-17T01:29:00Z</dcterms:modified>
</cp:coreProperties>
</file>