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EE3F9A5" w14:textId="365B4B14" w:rsidR="005C1533" w:rsidRDefault="00810DF8" w:rsidP="00435410">
      <w:r w:rsidRPr="005C1533">
        <w:rPr>
          <w:rFonts w:ascii="Times New Roman" w:hAnsi="Times New Roman" w:cs="Times New Roman"/>
          <w:b/>
        </w:rPr>
        <w:t>Supplementary 1.</w:t>
      </w:r>
      <w:r>
        <w:rPr>
          <w:rFonts w:ascii="Times New Roman" w:hAnsi="Times New Roman" w:cs="Times New Roman"/>
        </w:rPr>
        <w:t xml:space="preserve"> Equation for </w:t>
      </w:r>
      <w:r>
        <w:rPr>
          <w:rFonts w:ascii="Times New Roman" w:eastAsia="맑은 고딕" w:hAnsi="Times New Roman" w:cs="Times New Roman"/>
        </w:rPr>
        <w:t xml:space="preserve">the sample size of </w:t>
      </w:r>
      <w:r>
        <w:rPr>
          <w:rFonts w:ascii="Times New Roman" w:hAnsi="Times New Roman" w:cs="Times New Roman"/>
        </w:rPr>
        <w:t>a hospital</w:t>
      </w:r>
    </w:p>
    <w:p w14:paraId="3AED2BB3" w14:textId="77777777" w:rsidR="005C1533" w:rsidRDefault="00810DF8" w:rsidP="005C1533">
      <w:pPr>
        <w:pStyle w:val="a4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0E412E8" wp14:editId="58B637A1">
            <wp:simplePos x="0" y="0"/>
            <wp:positionH relativeFrom="column">
              <wp:posOffset>1117600</wp:posOffset>
            </wp:positionH>
            <wp:positionV relativeFrom="paragraph">
              <wp:posOffset>5715</wp:posOffset>
            </wp:positionV>
            <wp:extent cx="3028950" cy="730250"/>
            <wp:effectExtent l="0" t="0" r="0" b="0"/>
            <wp:wrapThrough wrapText="bothSides">
              <wp:wrapPolygon edited="0">
                <wp:start x="0" y="0"/>
                <wp:lineTo x="0" y="20849"/>
                <wp:lineTo x="21464" y="20849"/>
                <wp:lineTo x="21464" y="0"/>
                <wp:lineTo x="0" y="0"/>
              </wp:wrapPolygon>
            </wp:wrapThrough>
            <wp:docPr id="1" name="그림 1" descr="DRW00004ba81e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380005864" descr="DRW00004ba81e8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8950" cy="73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7B23623" w14:textId="77777777" w:rsidR="005C1533" w:rsidRPr="005C1533" w:rsidRDefault="005C1533" w:rsidP="00435410"/>
    <w:p w14:paraId="4AD3BAD3" w14:textId="77777777" w:rsidR="005C1533" w:rsidRDefault="005C1533" w:rsidP="00435410"/>
    <w:p w14:paraId="37B30FE3" w14:textId="77777777" w:rsidR="005C1533" w:rsidRPr="00271490" w:rsidRDefault="00810DF8" w:rsidP="00435410">
      <w:pPr>
        <w:rPr>
          <w:rFonts w:ascii="Times New Roman" w:hAnsi="Times New Roman" w:cs="Times New Roman"/>
        </w:rPr>
      </w:pPr>
      <w:r w:rsidRPr="00271490">
        <w:rPr>
          <w:rFonts w:ascii="Times New Roman" w:eastAsia="Yu Gothic" w:hAnsi="Times New Roman" w:cs="Times New Roman"/>
        </w:rPr>
        <w:t>σ</w:t>
      </w:r>
      <w:r w:rsidRPr="00271490">
        <w:rPr>
          <w:rFonts w:ascii="Times New Roman" w:hAnsi="Times New Roman" w:cs="Times New Roman"/>
        </w:rPr>
        <w:t xml:space="preserve"> = The change of outcome (NRS) </w:t>
      </w:r>
    </w:p>
    <w:p w14:paraId="6B754C22" w14:textId="217132C1" w:rsidR="005C1533" w:rsidRPr="00271490" w:rsidRDefault="00810DF8" w:rsidP="005C1533">
      <w:pPr>
        <w:rPr>
          <w:rFonts w:ascii="Times New Roman" w:hAnsi="Times New Roman" w:cs="Times New Roman"/>
        </w:rPr>
      </w:pPr>
      <w:r w:rsidRPr="00271490">
        <w:rPr>
          <w:rFonts w:ascii="Times New Roman" w:hAnsi="Times New Roman" w:cs="Times New Roman"/>
        </w:rPr>
        <w:t>MCD = minimal clinically important difference</w:t>
      </w:r>
    </w:p>
    <w:p w14:paraId="0DF697EF" w14:textId="14B39393" w:rsidR="009153AC" w:rsidRPr="00271490" w:rsidRDefault="00810DF8" w:rsidP="00435410">
      <w:pPr>
        <w:rPr>
          <w:rFonts w:ascii="Times New Roman" w:hAnsi="Times New Roman" w:cs="Times New Roman"/>
        </w:rPr>
      </w:pPr>
      <w:r w:rsidRPr="00271490">
        <w:rPr>
          <w:rFonts w:ascii="Times New Roman" w:hAnsi="Times New Roman" w:cs="Times New Roman"/>
        </w:rPr>
        <w:t>t</w:t>
      </w:r>
      <w:r w:rsidR="009D7237">
        <w:rPr>
          <w:rFonts w:ascii="Times New Roman" w:hAnsi="Times New Roman" w:cs="Times New Roman"/>
        </w:rPr>
        <w:t xml:space="preserve"> </w:t>
      </w:r>
      <w:r w:rsidRPr="00271490">
        <w:rPr>
          <w:rFonts w:ascii="Times New Roman" w:hAnsi="Times New Roman" w:cs="Times New Roman"/>
        </w:rPr>
        <w:t>= Number of measurement</w:t>
      </w:r>
      <w:r>
        <w:rPr>
          <w:rFonts w:ascii="Times New Roman" w:eastAsia="맑은 고딕" w:hAnsi="Times New Roman" w:cs="Times New Roman"/>
        </w:rPr>
        <w:t>s</w:t>
      </w:r>
    </w:p>
    <w:p w14:paraId="482F6EBC" w14:textId="77777777" w:rsidR="005C1533" w:rsidRPr="00271490" w:rsidRDefault="00810DF8" w:rsidP="00435410">
      <w:pPr>
        <w:rPr>
          <w:rFonts w:ascii="Times New Roman" w:hAnsi="Times New Roman" w:cs="Times New Roman"/>
        </w:rPr>
      </w:pPr>
      <w:r w:rsidRPr="00271490">
        <w:rPr>
          <w:rFonts w:ascii="Times New Roman" w:eastAsia="Yu Gothic" w:hAnsi="Times New Roman" w:cs="Times New Roman"/>
        </w:rPr>
        <w:t>ρ</w:t>
      </w:r>
      <w:r w:rsidRPr="00271490">
        <w:rPr>
          <w:rFonts w:ascii="Times New Roman" w:hAnsi="Times New Roman" w:cs="Times New Roman"/>
        </w:rPr>
        <w:t xml:space="preserve"> = The agreement at each measurement point</w:t>
      </w:r>
    </w:p>
    <w:p w14:paraId="5EB80400" w14:textId="77777777" w:rsidR="00271490" w:rsidRPr="00271490" w:rsidRDefault="00810DF8" w:rsidP="00435410">
      <w:pPr>
        <w:rPr>
          <w:rFonts w:ascii="Times New Roman" w:hAnsi="Times New Roman" w:cs="Times New Roman"/>
        </w:rPr>
      </w:pPr>
      <w:r w:rsidRPr="00271490">
        <w:rPr>
          <w:rFonts w:ascii="Times New Roman" w:eastAsia="Yu Gothic" w:hAnsi="Times New Roman" w:cs="Times New Roman"/>
        </w:rPr>
        <w:t>α</w:t>
      </w:r>
      <w:r w:rsidRPr="00271490">
        <w:rPr>
          <w:rFonts w:ascii="Times New Roman" w:hAnsi="Times New Roman" w:cs="Times New Roman"/>
        </w:rPr>
        <w:t xml:space="preserve"> = Type I error</w:t>
      </w:r>
    </w:p>
    <w:p w14:paraId="547E6ECE" w14:textId="77777777" w:rsidR="009153AC" w:rsidRDefault="00810DF8" w:rsidP="00435410">
      <w:pPr>
        <w:rPr>
          <w:rFonts w:ascii="Times New Roman" w:hAnsi="Times New Roman" w:cs="Times New Roman"/>
        </w:rPr>
      </w:pPr>
      <w:r w:rsidRPr="00271490">
        <w:rPr>
          <w:rFonts w:ascii="Times New Roman" w:eastAsia="Yu Gothic" w:hAnsi="Times New Roman" w:cs="Times New Roman"/>
        </w:rPr>
        <w:t>β</w:t>
      </w:r>
      <w:r w:rsidRPr="00271490">
        <w:rPr>
          <w:rFonts w:ascii="Times New Roman" w:hAnsi="Times New Roman" w:cs="Times New Roman"/>
        </w:rPr>
        <w:t xml:space="preserve"> = Type II error</w:t>
      </w:r>
    </w:p>
    <w:p w14:paraId="116DC9E1" w14:textId="77777777" w:rsidR="00271490" w:rsidRDefault="00271490" w:rsidP="00435410">
      <w:pPr>
        <w:rPr>
          <w:rFonts w:ascii="Times New Roman" w:hAnsi="Times New Roman" w:cs="Times New Roman"/>
        </w:rPr>
      </w:pPr>
    </w:p>
    <w:p w14:paraId="3BE66593" w14:textId="77777777" w:rsidR="00271490" w:rsidRDefault="00271490" w:rsidP="00435410">
      <w:pPr>
        <w:rPr>
          <w:rFonts w:ascii="Times New Roman" w:hAnsi="Times New Roman" w:cs="Times New Roman"/>
        </w:rPr>
      </w:pPr>
    </w:p>
    <w:p w14:paraId="10D39205" w14:textId="438DEB16" w:rsidR="00271490" w:rsidRDefault="00810DF8" w:rsidP="00271490">
      <w:pPr>
        <w:rPr>
          <w:rFonts w:ascii="Times New Roman" w:hAnsi="Times New Roman" w:cs="Times New Roman"/>
        </w:rPr>
      </w:pPr>
      <w:r w:rsidRPr="005C1533">
        <w:rPr>
          <w:rFonts w:ascii="Times New Roman" w:hAnsi="Times New Roman" w:cs="Times New Roman"/>
          <w:b/>
        </w:rPr>
        <w:t xml:space="preserve">Supplementary </w:t>
      </w:r>
      <w:r>
        <w:rPr>
          <w:rFonts w:ascii="Times New Roman" w:hAnsi="Times New Roman" w:cs="Times New Roman"/>
          <w:b/>
        </w:rPr>
        <w:t>2</w:t>
      </w:r>
      <w:r w:rsidRPr="005C1533">
        <w:rPr>
          <w:rFonts w:ascii="Times New Roman" w:hAnsi="Times New Roman" w:cs="Times New Roman"/>
          <w:b/>
        </w:rPr>
        <w:t>.</w:t>
      </w:r>
      <w:r>
        <w:rPr>
          <w:rFonts w:ascii="Times New Roman" w:hAnsi="Times New Roman" w:cs="Times New Roman"/>
        </w:rPr>
        <w:t xml:space="preserve"> Weights and number</w:t>
      </w:r>
      <w:r>
        <w:rPr>
          <w:rFonts w:ascii="Times New Roman" w:eastAsia="맑은 고딕" w:hAnsi="Times New Roman" w:cs="Times New Roman"/>
        </w:rPr>
        <w:t xml:space="preserve">s of required patients </w:t>
      </w:r>
      <w:r>
        <w:rPr>
          <w:rFonts w:ascii="Times New Roman" w:hAnsi="Times New Roman" w:cs="Times New Roman"/>
        </w:rPr>
        <w:t xml:space="preserve">from </w:t>
      </w:r>
      <w:r>
        <w:rPr>
          <w:rFonts w:ascii="Times New Roman" w:eastAsia="맑은 고딕" w:hAnsi="Times New Roman" w:cs="Times New Roman"/>
        </w:rPr>
        <w:t xml:space="preserve">the </w:t>
      </w:r>
      <w:r w:rsidR="009D7237">
        <w:rPr>
          <w:rFonts w:ascii="Times New Roman" w:eastAsia="맑은 고딕" w:hAnsi="Times New Roman" w:cs="Times New Roman"/>
        </w:rPr>
        <w:t>ten</w:t>
      </w:r>
      <w:r>
        <w:rPr>
          <w:rFonts w:ascii="Times New Roman" w:eastAsia="맑은 고딕" w:hAnsi="Times New Roman" w:cs="Times New Roman"/>
        </w:rPr>
        <w:t xml:space="preserve"> participating hospitals</w:t>
      </w:r>
    </w:p>
    <w:tbl>
      <w:tblPr>
        <w:tblW w:w="7371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580"/>
        <w:gridCol w:w="2100"/>
        <w:gridCol w:w="3691"/>
      </w:tblGrid>
      <w:tr w:rsidR="0087356A" w14:paraId="1FC31F36" w14:textId="77777777" w:rsidTr="00271490">
        <w:trPr>
          <w:trHeight w:val="675"/>
        </w:trPr>
        <w:tc>
          <w:tcPr>
            <w:tcW w:w="15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EEECE1"/>
            <w:vAlign w:val="center"/>
            <w:hideMark/>
          </w:tcPr>
          <w:p w14:paraId="1F958696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Hospitals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EEECE1"/>
            <w:vAlign w:val="center"/>
            <w:hideMark/>
          </w:tcPr>
          <w:p w14:paraId="4658E7E2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Weight (%)</w:t>
            </w:r>
          </w:p>
        </w:tc>
        <w:tc>
          <w:tcPr>
            <w:tcW w:w="369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000000" w:fill="EEECE1"/>
            <w:vAlign w:val="center"/>
            <w:hideMark/>
          </w:tcPr>
          <w:p w14:paraId="5BC49634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Number of required patients over one year</w:t>
            </w:r>
          </w:p>
        </w:tc>
      </w:tr>
      <w:tr w:rsidR="0087356A" w14:paraId="16F55C07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117B0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A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466FD7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7.0%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13D47B9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</w:t>
            </w:r>
          </w:p>
        </w:tc>
      </w:tr>
      <w:tr w:rsidR="0087356A" w14:paraId="4C063388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D82786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B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71153F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5.8%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48FC5C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</w:t>
            </w:r>
          </w:p>
        </w:tc>
      </w:tr>
      <w:tr w:rsidR="0087356A" w14:paraId="7A14CD6D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F3C7A4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C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3EB33F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11.6%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F5B77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</w:t>
            </w:r>
          </w:p>
        </w:tc>
      </w:tr>
      <w:tr w:rsidR="0087356A" w14:paraId="5C0F9A14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19CFB4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D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41DEAA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11.6%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081B65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</w:t>
            </w:r>
          </w:p>
        </w:tc>
      </w:tr>
      <w:tr w:rsidR="0087356A" w14:paraId="0271F132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96C76F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E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6DC2D0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2.4%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7AF6F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</w:t>
            </w:r>
          </w:p>
        </w:tc>
      </w:tr>
      <w:tr w:rsidR="0087356A" w14:paraId="15EE8AB0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3EC3A8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F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E50296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17.4%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A11D51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42</w:t>
            </w:r>
          </w:p>
        </w:tc>
      </w:tr>
      <w:tr w:rsidR="0087356A" w14:paraId="51A6EAFC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4B48BE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293D1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23.3%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5D76E4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56</w:t>
            </w:r>
          </w:p>
        </w:tc>
      </w:tr>
      <w:tr w:rsidR="0087356A" w14:paraId="01638B57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919D71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H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51ADFF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5.8%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8D0773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14</w:t>
            </w:r>
          </w:p>
        </w:tc>
      </w:tr>
      <w:tr w:rsidR="0087356A" w14:paraId="3252E11C" w14:textId="77777777" w:rsidTr="00271490">
        <w:trPr>
          <w:trHeight w:val="33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E543CC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I</w:t>
            </w:r>
          </w:p>
        </w:tc>
        <w:tc>
          <w:tcPr>
            <w:tcW w:w="2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066D5FC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11.6%</w:t>
            </w:r>
          </w:p>
        </w:tc>
        <w:tc>
          <w:tcPr>
            <w:tcW w:w="36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2BE090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28</w:t>
            </w:r>
          </w:p>
        </w:tc>
      </w:tr>
      <w:tr w:rsidR="0087356A" w14:paraId="143525E6" w14:textId="77777777" w:rsidTr="00271490">
        <w:trPr>
          <w:trHeight w:val="345"/>
        </w:trPr>
        <w:tc>
          <w:tcPr>
            <w:tcW w:w="15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092BF1F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G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8BADAD6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3.5%</w:t>
            </w:r>
          </w:p>
        </w:tc>
        <w:tc>
          <w:tcPr>
            <w:tcW w:w="3691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69FDAA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8</w:t>
            </w:r>
          </w:p>
        </w:tc>
      </w:tr>
      <w:tr w:rsidR="0087356A" w14:paraId="6A6D6DCD" w14:textId="77777777" w:rsidTr="00271490">
        <w:trPr>
          <w:trHeight w:val="330"/>
        </w:trPr>
        <w:tc>
          <w:tcPr>
            <w:tcW w:w="158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5FB9270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Total</w:t>
            </w:r>
          </w:p>
        </w:tc>
        <w:tc>
          <w:tcPr>
            <w:tcW w:w="2100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2DC122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100.0%</w:t>
            </w:r>
          </w:p>
        </w:tc>
        <w:tc>
          <w:tcPr>
            <w:tcW w:w="3691" w:type="dxa"/>
            <w:tcBorders>
              <w:top w:val="single" w:sz="8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9570527" w14:textId="77777777" w:rsidR="00271490" w:rsidRPr="00271490" w:rsidRDefault="00810DF8" w:rsidP="00271490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</w:pPr>
            <w:r w:rsidRPr="00271490">
              <w:rPr>
                <w:rFonts w:ascii="Times New Roman" w:eastAsia="맑은 고딕" w:hAnsi="Times New Roman" w:cs="Times New Roman"/>
                <w:color w:val="000000"/>
                <w:kern w:val="0"/>
                <w:szCs w:val="20"/>
              </w:rPr>
              <w:t>240</w:t>
            </w:r>
          </w:p>
        </w:tc>
      </w:tr>
    </w:tbl>
    <w:p w14:paraId="031A3A00" w14:textId="77777777" w:rsidR="00271490" w:rsidRDefault="00271490" w:rsidP="00271490">
      <w:pPr>
        <w:rPr>
          <w:rFonts w:ascii="Times New Roman" w:hAnsi="Times New Roman" w:cs="Times New Roman"/>
        </w:rPr>
      </w:pPr>
    </w:p>
    <w:p w14:paraId="202FD464" w14:textId="77777777" w:rsidR="00271490" w:rsidRDefault="00271490" w:rsidP="00271490"/>
    <w:p w14:paraId="65F3B142" w14:textId="77777777" w:rsidR="00271490" w:rsidRPr="00271490" w:rsidRDefault="00271490" w:rsidP="00435410">
      <w:pPr>
        <w:rPr>
          <w:rFonts w:ascii="Times New Roman" w:hAnsi="Times New Roman" w:cs="Times New Roman"/>
        </w:rPr>
      </w:pPr>
    </w:p>
    <w:sectPr w:rsidR="00271490" w:rsidRPr="00271490" w:rsidSect="000166B9">
      <w:pgSz w:w="11906" w:h="16838" w:code="9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함초롬바탕">
    <w:altName w:val="Batang"/>
    <w:panose1 w:val="02030604000101010101"/>
    <w:charset w:val="81"/>
    <w:family w:val="modern"/>
    <w:pitch w:val="variable"/>
    <w:sig w:usb0="F7002EFF" w:usb1="19DFFFFF" w:usb2="001BFDD7" w:usb3="00000000" w:csb0="001F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DateAndTime/>
  <w:bordersDoNotSurroundHeader/>
  <w:bordersDoNotSurroundFooter/>
  <w:proofState w:spelling="clean" w:grammar="clean"/>
  <w:trackRevisions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6B9"/>
    <w:rsid w:val="000166B9"/>
    <w:rsid w:val="000B3F89"/>
    <w:rsid w:val="00144CE5"/>
    <w:rsid w:val="00147F6E"/>
    <w:rsid w:val="001C06E0"/>
    <w:rsid w:val="001F3E3C"/>
    <w:rsid w:val="002433C2"/>
    <w:rsid w:val="00271490"/>
    <w:rsid w:val="0029203D"/>
    <w:rsid w:val="003E427D"/>
    <w:rsid w:val="00435410"/>
    <w:rsid w:val="005C1533"/>
    <w:rsid w:val="006761A6"/>
    <w:rsid w:val="007142ED"/>
    <w:rsid w:val="007C1392"/>
    <w:rsid w:val="00810DF8"/>
    <w:rsid w:val="008420F8"/>
    <w:rsid w:val="0087356A"/>
    <w:rsid w:val="009153AC"/>
    <w:rsid w:val="00933ECF"/>
    <w:rsid w:val="009D7237"/>
    <w:rsid w:val="00A6732F"/>
    <w:rsid w:val="00BA4B8B"/>
    <w:rsid w:val="00BD1DCC"/>
    <w:rsid w:val="00D17BCE"/>
    <w:rsid w:val="00F2788C"/>
    <w:rsid w:val="00F87BB2"/>
    <w:rsid w:val="00FD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56162E"/>
  <w15:chartTrackingRefBased/>
  <w15:docId w15:val="{BAAE73E0-E98E-45D6-ADC4-EDD5AA342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1490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D1DCC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a4">
    <w:name w:val="바탕글"/>
    <w:basedOn w:val="a"/>
    <w:rsid w:val="005C1533"/>
    <w:pPr>
      <w:shd w:val="clear" w:color="auto" w:fill="FFFFFF"/>
      <w:spacing w:after="0" w:line="384" w:lineRule="auto"/>
      <w:textAlignment w:val="baseline"/>
    </w:pPr>
    <w:rPr>
      <w:rFonts w:ascii="함초롬바탕" w:eastAsia="굴림" w:hAnsi="굴림" w:cs="굴림"/>
      <w:color w:val="000000"/>
      <w:kern w:val="0"/>
      <w:szCs w:val="20"/>
    </w:rPr>
  </w:style>
  <w:style w:type="paragraph" w:styleId="a5">
    <w:name w:val="Revision"/>
    <w:hidden/>
    <w:uiPriority w:val="99"/>
    <w:semiHidden/>
    <w:rsid w:val="009D7237"/>
    <w:pPr>
      <w:spacing w:after="0" w:line="240" w:lineRule="auto"/>
      <w:jc w:val="left"/>
    </w:pPr>
  </w:style>
  <w:style w:type="character" w:styleId="a6">
    <w:name w:val="annotation reference"/>
    <w:basedOn w:val="a0"/>
    <w:uiPriority w:val="99"/>
    <w:semiHidden/>
    <w:unhideWhenUsed/>
    <w:rsid w:val="009D7237"/>
    <w:rPr>
      <w:sz w:val="16"/>
      <w:szCs w:val="16"/>
    </w:rPr>
  </w:style>
  <w:style w:type="paragraph" w:styleId="a7">
    <w:name w:val="annotation text"/>
    <w:basedOn w:val="a"/>
    <w:link w:val="Char"/>
    <w:uiPriority w:val="99"/>
    <w:unhideWhenUsed/>
    <w:rsid w:val="009D7237"/>
    <w:pPr>
      <w:spacing w:line="240" w:lineRule="auto"/>
    </w:pPr>
    <w:rPr>
      <w:szCs w:val="20"/>
    </w:rPr>
  </w:style>
  <w:style w:type="character" w:customStyle="1" w:styleId="Char">
    <w:name w:val="메모 텍스트 Char"/>
    <w:basedOn w:val="a0"/>
    <w:link w:val="a7"/>
    <w:uiPriority w:val="99"/>
    <w:rsid w:val="009D7237"/>
    <w:rPr>
      <w:szCs w:val="20"/>
    </w:rPr>
  </w:style>
  <w:style w:type="paragraph" w:styleId="a8">
    <w:name w:val="annotation subject"/>
    <w:basedOn w:val="a7"/>
    <w:next w:val="a7"/>
    <w:link w:val="Char0"/>
    <w:uiPriority w:val="99"/>
    <w:semiHidden/>
    <w:unhideWhenUsed/>
    <w:rsid w:val="009D7237"/>
    <w:rPr>
      <w:b/>
      <w:bCs/>
    </w:rPr>
  </w:style>
  <w:style w:type="character" w:customStyle="1" w:styleId="Char0">
    <w:name w:val="메모 주제 Char"/>
    <w:basedOn w:val="Char"/>
    <w:link w:val="a8"/>
    <w:uiPriority w:val="99"/>
    <w:semiHidden/>
    <w:rsid w:val="009D7237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Jung Hye Kwon</cp:lastModifiedBy>
  <cp:revision>4</cp:revision>
  <dcterms:created xsi:type="dcterms:W3CDTF">2024-11-28T14:51:00Z</dcterms:created>
  <dcterms:modified xsi:type="dcterms:W3CDTF">2024-11-30T11:37:00Z</dcterms:modified>
</cp:coreProperties>
</file>