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/>
        <w:rPr>
          <w:rFonts w:hint="eastAsia" w:cstheme="minorHAnsi"/>
          <w:b/>
          <w:bCs/>
          <w:sz w:val="24"/>
          <w:highlight w:val="none"/>
        </w:rPr>
      </w:pPr>
      <w:bookmarkStart w:id="0" w:name="_GoBack"/>
      <w:r>
        <w:rPr>
          <w:rFonts w:hint="eastAsia" w:cstheme="minorHAnsi"/>
          <w:b/>
          <w:bCs/>
          <w:sz w:val="24"/>
          <w:highlight w:val="none"/>
        </w:rPr>
        <w:t>Supplementary Data</w:t>
      </w:r>
    </w:p>
    <w:bookmarkEnd w:id="0"/>
    <w:p>
      <w:pPr>
        <w:spacing w:after="240"/>
        <w:rPr>
          <w:rFonts w:hint="eastAsia" w:cstheme="minorHAnsi"/>
          <w:sz w:val="24"/>
          <w:highlight w:val="none"/>
        </w:rPr>
      </w:pPr>
      <w:r>
        <w:rPr>
          <w:rFonts w:hint="eastAsia" w:cstheme="minorHAnsi"/>
          <w:sz w:val="24"/>
          <w:highlight w:val="none"/>
        </w:rPr>
        <w:t xml:space="preserve"> List of mutations detected in patients numbered</w:t>
      </w:r>
      <w:r>
        <w:rPr>
          <w:rFonts w:hint="eastAsia" w:cstheme="minorHAnsi"/>
          <w:sz w:val="24"/>
          <w:highlight w:val="none"/>
          <w:lang w:val="en-US" w:eastAsia="zh-CN"/>
        </w:rPr>
        <w:t xml:space="preserve"> No.</w:t>
      </w:r>
      <w:r>
        <w:rPr>
          <w:rFonts w:hint="eastAsia" w:cstheme="minorHAnsi"/>
          <w:sz w:val="24"/>
          <w:highlight w:val="none"/>
        </w:rPr>
        <w:t xml:space="preserve"> 12 and 14</w:t>
      </w:r>
    </w:p>
    <w:tbl>
      <w:tblPr>
        <w:tblStyle w:val="3"/>
        <w:tblW w:w="566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2615"/>
        <w:gridCol w:w="2073"/>
        <w:gridCol w:w="954"/>
        <w:gridCol w:w="1035"/>
        <w:gridCol w:w="773"/>
        <w:gridCol w:w="1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2911" w:type="pct"/>
            <w:gridSpan w:val="3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宋体" w:cs="Arial" w:asciiTheme="minorAscii" w:hAnsiTheme="minorAscii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Breast cancer</w:t>
            </w:r>
          </w:p>
        </w:tc>
        <w:tc>
          <w:tcPr>
            <w:tcW w:w="1029" w:type="pct"/>
            <w:gridSpan w:val="2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TC</w:t>
            </w:r>
          </w:p>
        </w:tc>
        <w:tc>
          <w:tcPr>
            <w:tcW w:w="1058" w:type="pct"/>
            <w:gridSpan w:val="2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48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Mutation type</w:t>
            </w:r>
          </w:p>
        </w:tc>
        <w:tc>
          <w:tcPr>
            <w:tcW w:w="13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Gene/transcript</w:t>
            </w:r>
          </w:p>
        </w:tc>
        <w:tc>
          <w:tcPr>
            <w:tcW w:w="107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Nucleotide/amino acid variation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VAF</w:t>
            </w:r>
          </w:p>
        </w:tc>
        <w:tc>
          <w:tcPr>
            <w:tcW w:w="53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Mutation level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VAF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Mutation level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48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Germline</w:t>
            </w:r>
          </w:p>
        </w:tc>
        <w:tc>
          <w:tcPr>
            <w:tcW w:w="13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BRCA1:NM_007294.4:exon11</w:t>
            </w:r>
          </w:p>
        </w:tc>
        <w:tc>
          <w:tcPr>
            <w:tcW w:w="107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c.3472G&gt;T(p.E1158*)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b w:val="0"/>
                <w:bCs w:val="0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78.81%</w:t>
            </w:r>
          </w:p>
        </w:tc>
        <w:tc>
          <w:tcPr>
            <w:tcW w:w="53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Level1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77.94%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VUS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485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Mutant</w:t>
            </w:r>
          </w:p>
        </w:tc>
        <w:tc>
          <w:tcPr>
            <w:tcW w:w="13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b w:val="0"/>
                <w:bCs w:val="0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TP53:NM_000546.5:exon10</w:t>
            </w:r>
          </w:p>
        </w:tc>
        <w:tc>
          <w:tcPr>
            <w:tcW w:w="107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b w:val="0"/>
                <w:bCs w:val="0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c.1024C&gt;T(p.R342*)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b w:val="0"/>
                <w:bCs w:val="0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64.27%</w:t>
            </w:r>
          </w:p>
        </w:tc>
        <w:tc>
          <w:tcPr>
            <w:tcW w:w="53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b w:val="0"/>
                <w:bCs w:val="0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Level2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64%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Strong Significance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485" w:type="pct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BAP1:NM_004656.4:exon8</w:t>
            </w:r>
          </w:p>
        </w:tc>
        <w:tc>
          <w:tcPr>
            <w:tcW w:w="107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c.606G&gt;C(p.W202C)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b w:val="0"/>
                <w:bCs w:val="0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50.95%</w:t>
            </w:r>
          </w:p>
        </w:tc>
        <w:tc>
          <w:tcPr>
            <w:tcW w:w="53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Level4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48%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VUS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485" w:type="pct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3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BRD4:NM_058243.2:exon6</w:t>
            </w:r>
          </w:p>
        </w:tc>
        <w:tc>
          <w:tcPr>
            <w:tcW w:w="107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c.1002C&gt;G(p.D334E)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b w:val="0"/>
                <w:bCs w:val="0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37.44%</w:t>
            </w:r>
          </w:p>
        </w:tc>
        <w:tc>
          <w:tcPr>
            <w:tcW w:w="53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Level4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30.27%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VUS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485" w:type="pct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3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FLCN:NM_144997.7:exon5</w:t>
            </w:r>
          </w:p>
        </w:tc>
        <w:tc>
          <w:tcPr>
            <w:tcW w:w="107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c.361G&gt;A(p.V121I)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b w:val="0"/>
                <w:bCs w:val="0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3.75%</w:t>
            </w:r>
          </w:p>
        </w:tc>
        <w:tc>
          <w:tcPr>
            <w:tcW w:w="53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Level4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4.68%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VUS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485" w:type="pct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3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PREX2:NM_024870.4:exon38</w:t>
            </w:r>
          </w:p>
        </w:tc>
        <w:tc>
          <w:tcPr>
            <w:tcW w:w="107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c.4631A&gt;C(p.Q1544P)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b w:val="0"/>
                <w:bCs w:val="0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8.35%</w:t>
            </w:r>
          </w:p>
        </w:tc>
        <w:tc>
          <w:tcPr>
            <w:tcW w:w="53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Level4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7.57%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VUS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485" w:type="pct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3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SMARCA4:NM_003072.4:exon8</w:t>
            </w:r>
          </w:p>
        </w:tc>
        <w:tc>
          <w:tcPr>
            <w:tcW w:w="107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c.1403G&gt;C(p.R468P)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b w:val="0"/>
                <w:bCs w:val="0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34.79%</w:t>
            </w:r>
          </w:p>
        </w:tc>
        <w:tc>
          <w:tcPr>
            <w:tcW w:w="53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Level4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32.12%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VUS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485" w:type="pct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default" w:cs="Arial" w:asciiTheme="minorAscii" w:hAnsiTheme="minorAscii" w:eastAsiaTheme="minorEastAsia"/>
                <w:b w:val="0"/>
                <w:bCs w:val="0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3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b w:val="0"/>
                <w:bCs w:val="0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BRCA2:NM_000059.3:intron26</w:t>
            </w:r>
          </w:p>
        </w:tc>
        <w:tc>
          <w:tcPr>
            <w:tcW w:w="107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b w:val="0"/>
                <w:bCs w:val="0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c.9649-3C&gt;T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b w:val="0"/>
                <w:bCs w:val="0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22.94%</w:t>
            </w:r>
          </w:p>
        </w:tc>
        <w:tc>
          <w:tcPr>
            <w:tcW w:w="53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b w:val="0"/>
                <w:bCs w:val="0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Level4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485" w:type="pct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default" w:cs="Arial" w:asciiTheme="minorAscii" w:hAnsiTheme="minorAscii" w:eastAsiaTheme="minorEastAsia"/>
                <w:b w:val="0"/>
                <w:bCs w:val="0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3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b w:val="0"/>
                <w:bCs w:val="0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MYCL:NM_001033082.3:exon2</w:t>
            </w:r>
          </w:p>
        </w:tc>
        <w:tc>
          <w:tcPr>
            <w:tcW w:w="107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b w:val="0"/>
                <w:bCs w:val="0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c.400C&gt;A(p.R134=)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b w:val="0"/>
                <w:bCs w:val="0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32.12%</w:t>
            </w:r>
          </w:p>
        </w:tc>
        <w:tc>
          <w:tcPr>
            <w:tcW w:w="53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b w:val="0"/>
                <w:bCs w:val="0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Level4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485" w:type="pct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default" w:cs="Arial" w:asciiTheme="minorAscii" w:hAnsiTheme="minorAscii" w:eastAsiaTheme="minorEastAsia"/>
                <w:b w:val="0"/>
                <w:bCs w:val="0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3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STK11</w:t>
            </w:r>
            <w:r>
              <w:rPr>
                <w:rFonts w:hint="eastAsia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：CNV</w:t>
            </w:r>
          </w:p>
        </w:tc>
        <w:tc>
          <w:tcPr>
            <w:tcW w:w="107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53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Level3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485" w:type="pct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default" w:cs="Arial" w:asciiTheme="minorAscii" w:hAnsiTheme="minorAscii" w:eastAsiaTheme="minorEastAsia"/>
                <w:b w:val="0"/>
                <w:bCs w:val="0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3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NOTCH2:</w:t>
            </w:r>
            <w:r>
              <w:rPr>
                <w:rFonts w:hint="default" w:cs="Arial" w:asciiTheme="minorAscii" w:hAnsiTheme="minorAscii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NM_024408:exon24</w:t>
            </w:r>
          </w:p>
        </w:tc>
        <w:tc>
          <w:tcPr>
            <w:tcW w:w="107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c.3969T&gt;G(p.S1323R)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53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default" w:cs="Arial" w:asciiTheme="minorAscii" w:hAnsiTheme="minorAscii" w:eastAsiaTheme="minorEastAsia"/>
                <w:b w:val="0"/>
                <w:bCs w:val="0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49.28%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VUS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485" w:type="pct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default" w:cs="Arial" w:asciiTheme="minorAscii" w:hAnsiTheme="minorAscii" w:eastAsiaTheme="minorEastAsia"/>
                <w:b w:val="0"/>
                <w:bCs w:val="0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3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NOTCH2:</w:t>
            </w:r>
            <w:r>
              <w:rPr>
                <w:rFonts w:hint="default" w:cs="Arial" w:asciiTheme="minorAscii" w:hAnsiTheme="minorAscii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NM_024408:exon13</w:t>
            </w:r>
          </w:p>
        </w:tc>
        <w:tc>
          <w:tcPr>
            <w:tcW w:w="107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c.2098G&gt;A(p.G700S)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53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default" w:cs="Arial" w:asciiTheme="minorAscii" w:hAnsiTheme="minorAscii" w:eastAsiaTheme="minorEastAsia"/>
                <w:b w:val="0"/>
                <w:bCs w:val="0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48.46%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VUS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485" w:type="pct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cs="Arial" w:asciiTheme="minorAscii" w:hAnsiTheme="minorAscii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RASA1:NM_002890:exon23</w:t>
            </w:r>
          </w:p>
        </w:tc>
        <w:tc>
          <w:tcPr>
            <w:tcW w:w="107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cs="Arial" w:asciiTheme="minorAscii" w:hAnsiTheme="minorAscii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c.2851C&gt;T(p.P951S)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53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cs="Arial" w:asciiTheme="minorAscii" w:hAnsiTheme="minorAscii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63.43%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cs="Arial" w:asciiTheme="minorAscii" w:hAnsiTheme="minorAscii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VUS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485" w:type="pct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cs="Arial" w:asciiTheme="minorAscii" w:hAnsiTheme="minorAscii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TSC2:NM_000548:exon22</w:t>
            </w:r>
          </w:p>
        </w:tc>
        <w:tc>
          <w:tcPr>
            <w:tcW w:w="107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cs="Arial" w:asciiTheme="minorAscii" w:hAnsiTheme="minorAscii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c.2404A&gt;G(p.S802G)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53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cs="Arial" w:asciiTheme="minorAscii" w:hAnsiTheme="minorAscii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73.73%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cs="Arial" w:asciiTheme="minorAscii" w:hAnsiTheme="minorAscii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VUS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485" w:type="pct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cs="Arial" w:asciiTheme="minorAscii" w:hAnsiTheme="minorAscii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TFE3:NM_006521:exon3</w:t>
            </w:r>
          </w:p>
        </w:tc>
        <w:tc>
          <w:tcPr>
            <w:tcW w:w="107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cs="Arial" w:asciiTheme="minorAscii" w:hAnsiTheme="minorAscii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c.497G&gt;A(p.R166H)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53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cs="Arial" w:asciiTheme="minorAscii" w:hAnsiTheme="minorAscii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30.3%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cs="Arial" w:asciiTheme="minorAscii" w:hAnsiTheme="minorAscii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Confirmed Somatic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48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PIK3CB</w:t>
            </w:r>
            <w:r>
              <w:rPr>
                <w:rFonts w:hint="eastAsia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：</w:t>
            </w:r>
            <w:r>
              <w:rPr>
                <w:rFonts w:hint="default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NM_006219</w:t>
            </w:r>
            <w:r>
              <w:rPr>
                <w:rFonts w:hint="eastAsia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:</w:t>
            </w:r>
            <w:r>
              <w:rPr>
                <w:rFonts w:hint="default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exon24</w:t>
            </w:r>
          </w:p>
        </w:tc>
        <w:tc>
          <w:tcPr>
            <w:tcW w:w="107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c.3117A&gt;C</w:t>
            </w:r>
            <w:r>
              <w:rPr>
                <w:rFonts w:hint="eastAsia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(</w:t>
            </w:r>
            <w:r>
              <w:rPr>
                <w:rFonts w:hint="default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p.K1039N</w:t>
            </w:r>
            <w:r>
              <w:rPr>
                <w:rFonts w:hint="eastAsia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)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-</w:t>
            </w:r>
          </w:p>
        </w:tc>
        <w:tc>
          <w:tcPr>
            <w:tcW w:w="53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-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10.03%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VUS</w:t>
            </w:r>
            <w:r>
              <w:rPr>
                <w:rFonts w:hint="default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48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MAP3K4</w:t>
            </w:r>
            <w:r>
              <w:rPr>
                <w:rFonts w:hint="eastAsia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:</w:t>
            </w:r>
            <w:r>
              <w:rPr>
                <w:rFonts w:hint="default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NM_001291958</w:t>
            </w:r>
            <w:r>
              <w:rPr>
                <w:rFonts w:hint="eastAsia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:</w:t>
            </w:r>
            <w:r>
              <w:rPr>
                <w:rFonts w:hint="default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exon26</w:t>
            </w:r>
          </w:p>
        </w:tc>
        <w:tc>
          <w:tcPr>
            <w:tcW w:w="107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c.2889_2909del</w:t>
            </w:r>
            <w:r>
              <w:rPr>
                <w:rFonts w:hint="eastAsia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(</w:t>
            </w:r>
            <w:r>
              <w:rPr>
                <w:rFonts w:hint="default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p.P964_A970del</w:t>
            </w:r>
            <w:r>
              <w:rPr>
                <w:rFonts w:hint="eastAsia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)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-</w:t>
            </w:r>
          </w:p>
        </w:tc>
        <w:tc>
          <w:tcPr>
            <w:tcW w:w="53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-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13.29%</w:t>
            </w:r>
            <w:r>
              <w:rPr>
                <w:rFonts w:hint="default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ab/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VUS</w:t>
            </w:r>
            <w:r>
              <w:rPr>
                <w:rFonts w:hint="default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48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SPTA1</w:t>
            </w:r>
            <w:r>
              <w:rPr>
                <w:rFonts w:hint="eastAsia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:</w:t>
            </w:r>
            <w:r>
              <w:rPr>
                <w:rFonts w:hint="default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NM_003126</w:t>
            </w:r>
            <w:r>
              <w:rPr>
                <w:rFonts w:hint="eastAsia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:</w:t>
            </w:r>
            <w:r>
              <w:rPr>
                <w:rFonts w:hint="default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exon38</w:t>
            </w:r>
          </w:p>
        </w:tc>
        <w:tc>
          <w:tcPr>
            <w:tcW w:w="107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c.5357G&gt;A</w:t>
            </w:r>
            <w:r>
              <w:rPr>
                <w:rFonts w:hint="eastAsia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(</w:t>
            </w:r>
            <w:r>
              <w:rPr>
                <w:rFonts w:hint="default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p.G1786E</w:t>
            </w:r>
            <w:r>
              <w:rPr>
                <w:rFonts w:hint="eastAsia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)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Arial" w:asciiTheme="minorAscii" w:hAnsiTheme="minorAsci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-</w:t>
            </w:r>
          </w:p>
        </w:tc>
        <w:tc>
          <w:tcPr>
            <w:tcW w:w="53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Arial" w:asciiTheme="minorAscii" w:hAnsiTheme="minorAsci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-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28.02%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Arial" w:asciiTheme="minorAscii" w:hAnsiTheme="minorAscii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VUS</w:t>
            </w:r>
          </w:p>
        </w:tc>
      </w:tr>
    </w:tbl>
    <w:p>
      <w:pPr>
        <w:spacing w:after="240"/>
        <w:rPr>
          <w:rFonts w:hint="eastAsia" w:cstheme="minorHAnsi"/>
          <w:sz w:val="24"/>
          <w:highlight w:val="none"/>
        </w:rPr>
      </w:pPr>
    </w:p>
    <w:tbl>
      <w:tblPr>
        <w:tblStyle w:val="3"/>
        <w:tblW w:w="5909" w:type="pct"/>
        <w:tblInd w:w="-8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2708"/>
        <w:gridCol w:w="2064"/>
        <w:gridCol w:w="972"/>
        <w:gridCol w:w="1000"/>
        <w:gridCol w:w="791"/>
        <w:gridCol w:w="15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2865" w:type="pct"/>
            <w:gridSpan w:val="3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NSCLC</w:t>
            </w:r>
          </w:p>
        </w:tc>
        <w:tc>
          <w:tcPr>
            <w:tcW w:w="978" w:type="pct"/>
            <w:gridSpan w:val="2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TC</w:t>
            </w:r>
          </w:p>
        </w:tc>
        <w:tc>
          <w:tcPr>
            <w:tcW w:w="1155" w:type="pct"/>
            <w:gridSpan w:val="2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Mutation type</w:t>
            </w:r>
          </w:p>
        </w:tc>
        <w:tc>
          <w:tcPr>
            <w:tcW w:w="134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Gene/transcript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Nucleotide/amino acid variation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VAF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Mutation level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VAF</w:t>
            </w:r>
          </w:p>
        </w:tc>
        <w:tc>
          <w:tcPr>
            <w:tcW w:w="76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Mutation level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Germline</w:t>
            </w:r>
          </w:p>
        </w:tc>
        <w:tc>
          <w:tcPr>
            <w:tcW w:w="134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RECQL4:NM_004260.3:exon15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c.2415_2419dup(p.R807Pfs*38)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27.93%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Arial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.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39.67%</w:t>
            </w:r>
          </w:p>
        </w:tc>
        <w:tc>
          <w:tcPr>
            <w:tcW w:w="76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VUS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496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Mutant</w:t>
            </w:r>
          </w:p>
        </w:tc>
        <w:tc>
          <w:tcPr>
            <w:tcW w:w="134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KRAS:NM_033360.4:exon2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c.35G&gt;A(p.G12D)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15.38%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Level1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15.43%</w:t>
            </w:r>
          </w:p>
        </w:tc>
        <w:tc>
          <w:tcPr>
            <w:tcW w:w="76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Strong Significance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496" w:type="pct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4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NRG1:NM_013956.5:exon1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c.91C&gt;T(p.Q31*)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16.02%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Level3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10.15%</w:t>
            </w:r>
          </w:p>
        </w:tc>
        <w:tc>
          <w:tcPr>
            <w:tcW w:w="76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VUS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496" w:type="pct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4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FAT1:NM_005245.4:exon2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c.1643G&gt;T(p.R548L)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2.22%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Level4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2.18%</w:t>
            </w:r>
          </w:p>
        </w:tc>
        <w:tc>
          <w:tcPr>
            <w:tcW w:w="76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VUS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496" w:type="pct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4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FLT1:NM_002019.4:exon2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c.80C&gt;G(p.S27*)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13.38%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Level4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10.05%</w:t>
            </w:r>
          </w:p>
        </w:tc>
        <w:tc>
          <w:tcPr>
            <w:tcW w:w="76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VUS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496" w:type="pct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4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ATR:NM_001184.4:exon45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c.7540C&gt;T(p.R2514C)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13.68%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Level4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10.12%</w:t>
            </w:r>
          </w:p>
        </w:tc>
        <w:tc>
          <w:tcPr>
            <w:tcW w:w="76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Confirmed Somatic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496" w:type="pct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4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NTRK3:NM_001012338.2:exon16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c.1822G&gt;A(p.G608S)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12.63%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Level4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11.26%</w:t>
            </w:r>
          </w:p>
        </w:tc>
        <w:tc>
          <w:tcPr>
            <w:tcW w:w="76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Confirmed Somatic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496" w:type="pct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4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PREX2:NM_024870.4:exon28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c.3504G&gt;T(p.Q1168H)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2.13%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Level4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2.19%</w:t>
            </w:r>
          </w:p>
        </w:tc>
        <w:tc>
          <w:tcPr>
            <w:tcW w:w="76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VUS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496" w:type="pct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4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RET:NM_020975.6:exon9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c.1702G&gt;T(p.G568C)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13.43%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Level4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11.52%</w:t>
            </w:r>
          </w:p>
        </w:tc>
        <w:tc>
          <w:tcPr>
            <w:tcW w:w="76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VUS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496" w:type="pct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4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TAP1:NM_000593.5:exon2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c.781G&gt;T(p.E261*)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2.1%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Level3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76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496" w:type="pct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4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CEP57:NM_014679.5:exon11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c.1409C&gt;G(p.P470R)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10.62%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Level4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76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496" w:type="pct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4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FLT3:NM_004119.3:exon8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c.1008C&gt;A(p.P336=)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12.53%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Level4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76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496" w:type="pct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4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HGF:NM_000601.6:exon7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c.793G&gt;A(p.G265S)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2.53%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Level4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76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496" w:type="pct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4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LRP1B:NM_018557.3:exon46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c.7530C&gt;T(p.C2510=)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2.72%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Level4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76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496" w:type="pct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4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NTRK3:NM_001012338.2:exon14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c.1401C&gt;T(p.P467=)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2.8%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Level4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76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496" w:type="pct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4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PBRM1:NM_018313.5:exon18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c.2685A&gt;T(p.T895=)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14.46%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cs="Arial" w:asciiTheme="minorAscii" w:hAnsiTheme="minorAscii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Level4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76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496" w:type="pct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4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PIK3CG:NM_001282426:exon7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c.2580_2581delinsAT(p.D861Y)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10.27%</w:t>
            </w:r>
          </w:p>
        </w:tc>
        <w:tc>
          <w:tcPr>
            <w:tcW w:w="76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VUS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496" w:type="pct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4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FGF3:NM_005247:exon3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c.388G&gt;T(p.A130S)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13.28%</w:t>
            </w:r>
          </w:p>
        </w:tc>
        <w:tc>
          <w:tcPr>
            <w:tcW w:w="76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VUS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496" w:type="pct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4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PIK3C2G:NM_001288772:exon19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c.2668A&gt;G(p.S890G)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12.73%</w:t>
            </w:r>
          </w:p>
        </w:tc>
        <w:tc>
          <w:tcPr>
            <w:tcW w:w="76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VUS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496" w:type="pct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4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NOTCH3:NM_000435:exon7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c.1152_1153delinsTT(p.G385C)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13.49%</w:t>
            </w:r>
          </w:p>
        </w:tc>
        <w:tc>
          <w:tcPr>
            <w:tcW w:w="76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VUS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496" w:type="pct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4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PTPRT:NM_007050:exon7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c.1051_1059delinsTACCCCGAC(p.D351Y)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14.29%</w:t>
            </w:r>
          </w:p>
        </w:tc>
        <w:tc>
          <w:tcPr>
            <w:tcW w:w="76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VUS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496" w:type="pct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4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RBM10:NM_005676:exon11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c.1121delp.G374Afs*111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30.29%</w:t>
            </w:r>
          </w:p>
        </w:tc>
        <w:tc>
          <w:tcPr>
            <w:tcW w:w="76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Potential Significance</w:t>
            </w:r>
          </w:p>
        </w:tc>
      </w:tr>
    </w:tbl>
    <w:p>
      <w:pPr>
        <w:rPr>
          <w:rFonts w:hint="default" w:cs="Times New Roman" w:asciiTheme="minorHAnsi" w:hAnsiTheme="minorHAnsi" w:eastAsiaTheme="minorEastAsia"/>
          <w:kern w:val="0"/>
          <w:sz w:val="24"/>
          <w:szCs w:val="32"/>
          <w:lang w:val="en-US" w:eastAsia="zh-CN" w:bidi="ar-SA"/>
        </w:rPr>
      </w:pPr>
      <w:r>
        <w:rPr>
          <w:rFonts w:hint="eastAsia" w:cs="Times New Roman" w:asciiTheme="minorHAnsi" w:hAnsiTheme="minorHAnsi" w:eastAsiaTheme="minorEastAsia"/>
          <w:kern w:val="0"/>
          <w:sz w:val="24"/>
          <w:szCs w:val="32"/>
          <w:lang w:val="en-US" w:eastAsia="zh-CN" w:bidi="ar-SA"/>
        </w:rPr>
        <w:t>Note : In the table, strong Significance represents level1, potential Significance represents level2, VUS and confirmed Somatic represent level3.</w:t>
      </w:r>
    </w:p>
    <w:p>
      <w:pPr>
        <w:spacing w:after="240"/>
        <w:rPr>
          <w:rFonts w:hint="eastAsia" w:cstheme="minorHAnsi"/>
          <w:sz w:val="24"/>
          <w:highlight w:val="none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OguJYs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UgdJtlYasfLI/Q&#10;UTxvV4cAAZOuUZROiV4r9FuqTD8bsaH/3Keop//B8h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g6C4li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5NTFmOWEzYzY1MTYzOWJjYWQ5MzRmZTllZGQwNGUifQ=="/>
  </w:docVars>
  <w:rsids>
    <w:rsidRoot w:val="405C0A4D"/>
    <w:rsid w:val="405C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2024-11-22T07:07:00Z</dcterms:created>
  <dc:creator>陈</dc:creator>
  <cp:lastModifiedBy>陈</cp:lastModifiedBy>
  <dcterms:modified xsi:type="dcterms:W3CDTF">2024-11-22T07:08:32Z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7A7B8CFDBADF459EA68DFD76D42CC1FA_11</vt:lpwstr>
  </property>
</Properties>
</file>