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07"/>
        <w:gridCol w:w="1105"/>
        <w:gridCol w:w="1352"/>
        <w:gridCol w:w="1134"/>
        <w:gridCol w:w="1276"/>
        <w:gridCol w:w="1843"/>
      </w:tblGrid>
      <w:tr w:rsidR="008418E0" w:rsidRPr="009836B6" w14:paraId="323941DE" w14:textId="77777777" w:rsidTr="009836B6">
        <w:tc>
          <w:tcPr>
            <w:tcW w:w="1507" w:type="dxa"/>
          </w:tcPr>
          <w:p w14:paraId="5E92A743" w14:textId="77777777" w:rsidR="008418E0" w:rsidRPr="00D40BF1" w:rsidRDefault="008418E0" w:rsidP="009836B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05" w:type="dxa"/>
          </w:tcPr>
          <w:p w14:paraId="3B27AE0D" w14:textId="7A4CBB27" w:rsidR="008418E0" w:rsidRPr="00D40BF1" w:rsidRDefault="008418E0" w:rsidP="009836B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40BF1">
              <w:rPr>
                <w:rFonts w:ascii="Times New Roman" w:hAnsi="Times New Roman" w:cs="Times New Roman"/>
                <w:b/>
                <w:bCs/>
              </w:rPr>
              <w:t>Screening period</w:t>
            </w:r>
          </w:p>
        </w:tc>
        <w:tc>
          <w:tcPr>
            <w:tcW w:w="5605" w:type="dxa"/>
            <w:gridSpan w:val="4"/>
          </w:tcPr>
          <w:p w14:paraId="4DD93126" w14:textId="57C34F5F" w:rsidR="008418E0" w:rsidRPr="00D40BF1" w:rsidRDefault="008418E0" w:rsidP="009836B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40BF1">
              <w:rPr>
                <w:rFonts w:ascii="Times New Roman" w:hAnsi="Times New Roman" w:cs="Times New Roman"/>
                <w:b/>
                <w:bCs/>
              </w:rPr>
              <w:t>Treatment period</w:t>
            </w:r>
          </w:p>
        </w:tc>
      </w:tr>
      <w:tr w:rsidR="008418E0" w:rsidRPr="009836B6" w14:paraId="4CA61D1C" w14:textId="77777777" w:rsidTr="009836B6">
        <w:tc>
          <w:tcPr>
            <w:tcW w:w="1507" w:type="dxa"/>
          </w:tcPr>
          <w:p w14:paraId="59A0B7F7" w14:textId="77777777" w:rsidR="008418E0" w:rsidRPr="00D40BF1" w:rsidRDefault="008418E0" w:rsidP="009836B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05" w:type="dxa"/>
          </w:tcPr>
          <w:p w14:paraId="05BE622A" w14:textId="77777777" w:rsidR="008418E0" w:rsidRPr="009836B6" w:rsidRDefault="008418E0" w:rsidP="009836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2" w:type="dxa"/>
          </w:tcPr>
          <w:p w14:paraId="73C89A28" w14:textId="32B6980D" w:rsidR="008418E0" w:rsidRPr="009836B6" w:rsidRDefault="008418E0" w:rsidP="009836B6">
            <w:pPr>
              <w:jc w:val="center"/>
              <w:rPr>
                <w:rFonts w:ascii="Times New Roman" w:hAnsi="Times New Roman" w:cs="Times New Roman"/>
              </w:rPr>
            </w:pPr>
            <w:r w:rsidRPr="009836B6">
              <w:rPr>
                <w:rFonts w:ascii="Times New Roman" w:hAnsi="Times New Roman" w:cs="Times New Roman"/>
              </w:rPr>
              <w:t>C1/D1</w:t>
            </w:r>
          </w:p>
        </w:tc>
        <w:tc>
          <w:tcPr>
            <w:tcW w:w="1134" w:type="dxa"/>
          </w:tcPr>
          <w:p w14:paraId="71CED382" w14:textId="382C20A5" w:rsidR="008418E0" w:rsidRPr="009836B6" w:rsidRDefault="008418E0" w:rsidP="009836B6">
            <w:pPr>
              <w:jc w:val="center"/>
              <w:rPr>
                <w:rFonts w:ascii="Times New Roman" w:hAnsi="Times New Roman" w:cs="Times New Roman"/>
              </w:rPr>
            </w:pPr>
            <w:r w:rsidRPr="009836B6">
              <w:rPr>
                <w:rFonts w:ascii="Times New Roman" w:hAnsi="Times New Roman" w:cs="Times New Roman"/>
              </w:rPr>
              <w:t>C2/D1</w:t>
            </w:r>
          </w:p>
        </w:tc>
        <w:tc>
          <w:tcPr>
            <w:tcW w:w="1276" w:type="dxa"/>
          </w:tcPr>
          <w:p w14:paraId="2695207C" w14:textId="5C36F090" w:rsidR="008418E0" w:rsidRPr="009836B6" w:rsidRDefault="008418E0" w:rsidP="009836B6">
            <w:pPr>
              <w:jc w:val="center"/>
              <w:rPr>
                <w:rFonts w:ascii="Times New Roman" w:hAnsi="Times New Roman" w:cs="Times New Roman"/>
              </w:rPr>
            </w:pPr>
            <w:r w:rsidRPr="009836B6">
              <w:rPr>
                <w:rFonts w:ascii="Times New Roman" w:hAnsi="Times New Roman" w:cs="Times New Roman"/>
              </w:rPr>
              <w:t>C3/D1</w:t>
            </w:r>
          </w:p>
        </w:tc>
        <w:tc>
          <w:tcPr>
            <w:tcW w:w="1843" w:type="dxa"/>
          </w:tcPr>
          <w:p w14:paraId="420BEB12" w14:textId="5E49F4A9" w:rsidR="008418E0" w:rsidRPr="009836B6" w:rsidRDefault="008418E0" w:rsidP="009836B6">
            <w:pPr>
              <w:jc w:val="center"/>
              <w:rPr>
                <w:rFonts w:ascii="Times New Roman" w:hAnsi="Times New Roman" w:cs="Times New Roman"/>
              </w:rPr>
            </w:pPr>
            <w:r w:rsidRPr="009836B6">
              <w:rPr>
                <w:rFonts w:ascii="Times New Roman" w:hAnsi="Times New Roman" w:cs="Times New Roman"/>
              </w:rPr>
              <w:t>Cn/D1</w:t>
            </w:r>
          </w:p>
        </w:tc>
      </w:tr>
      <w:tr w:rsidR="008418E0" w:rsidRPr="009836B6" w14:paraId="24BE7540" w14:textId="77777777" w:rsidTr="009836B6">
        <w:tc>
          <w:tcPr>
            <w:tcW w:w="1507" w:type="dxa"/>
          </w:tcPr>
          <w:p w14:paraId="1BB7A8A5" w14:textId="1410FBA4" w:rsidR="008418E0" w:rsidRPr="00D40BF1" w:rsidRDefault="008418E0" w:rsidP="009836B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40BF1">
              <w:rPr>
                <w:rFonts w:ascii="Times New Roman" w:hAnsi="Times New Roman" w:cs="Times New Roman"/>
                <w:b/>
                <w:bCs/>
              </w:rPr>
              <w:t>Day</w:t>
            </w:r>
          </w:p>
        </w:tc>
        <w:tc>
          <w:tcPr>
            <w:tcW w:w="1105" w:type="dxa"/>
          </w:tcPr>
          <w:p w14:paraId="6FCD83E0" w14:textId="6F55D7E7" w:rsidR="008418E0" w:rsidRPr="009836B6" w:rsidRDefault="008418E0" w:rsidP="009836B6">
            <w:pPr>
              <w:jc w:val="center"/>
              <w:rPr>
                <w:rFonts w:ascii="Times New Roman" w:hAnsi="Times New Roman" w:cs="Times New Roman"/>
              </w:rPr>
            </w:pPr>
            <w:r w:rsidRPr="009836B6">
              <w:rPr>
                <w:rFonts w:ascii="Times New Roman" w:hAnsi="Times New Roman" w:cs="Times New Roman"/>
              </w:rPr>
              <w:t>-28~-1</w:t>
            </w:r>
          </w:p>
        </w:tc>
        <w:tc>
          <w:tcPr>
            <w:tcW w:w="1352" w:type="dxa"/>
          </w:tcPr>
          <w:p w14:paraId="3A492295" w14:textId="4B48B0BA" w:rsidR="008418E0" w:rsidRPr="009836B6" w:rsidRDefault="008418E0" w:rsidP="009836B6">
            <w:pPr>
              <w:jc w:val="center"/>
              <w:rPr>
                <w:rFonts w:ascii="Times New Roman" w:hAnsi="Times New Roman" w:cs="Times New Roman"/>
              </w:rPr>
            </w:pPr>
            <w:r w:rsidRPr="009836B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22C091DC" w14:textId="1CEF5555" w:rsidR="008418E0" w:rsidRPr="009836B6" w:rsidRDefault="008418E0" w:rsidP="009836B6">
            <w:pPr>
              <w:jc w:val="center"/>
              <w:rPr>
                <w:rFonts w:ascii="Times New Roman" w:hAnsi="Times New Roman" w:cs="Times New Roman"/>
              </w:rPr>
            </w:pPr>
            <w:r w:rsidRPr="009836B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276" w:type="dxa"/>
          </w:tcPr>
          <w:p w14:paraId="50A875B2" w14:textId="117D00E3" w:rsidR="008418E0" w:rsidRPr="009836B6" w:rsidRDefault="008418E0" w:rsidP="009836B6">
            <w:pPr>
              <w:jc w:val="center"/>
              <w:rPr>
                <w:rFonts w:ascii="Times New Roman" w:hAnsi="Times New Roman" w:cs="Times New Roman"/>
              </w:rPr>
            </w:pPr>
            <w:r w:rsidRPr="009836B6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843" w:type="dxa"/>
          </w:tcPr>
          <w:p w14:paraId="69B80028" w14:textId="66A01525" w:rsidR="008418E0" w:rsidRPr="009836B6" w:rsidRDefault="008418E0" w:rsidP="009836B6">
            <w:pPr>
              <w:jc w:val="center"/>
              <w:rPr>
                <w:rFonts w:ascii="Times New Roman" w:hAnsi="Times New Roman" w:cs="Times New Roman"/>
              </w:rPr>
            </w:pPr>
            <w:r w:rsidRPr="009836B6">
              <w:rPr>
                <w:rFonts w:ascii="Times New Roman" w:hAnsi="Times New Roman" w:cs="Times New Roman"/>
              </w:rPr>
              <w:t>(n-</w:t>
            </w:r>
            <w:proofErr w:type="gramStart"/>
            <w:r w:rsidRPr="009836B6">
              <w:rPr>
                <w:rFonts w:ascii="Times New Roman" w:hAnsi="Times New Roman" w:cs="Times New Roman"/>
              </w:rPr>
              <w:t>1)*</w:t>
            </w:r>
            <w:proofErr w:type="gramEnd"/>
            <w:r w:rsidRPr="009836B6">
              <w:rPr>
                <w:rFonts w:ascii="Times New Roman" w:hAnsi="Times New Roman" w:cs="Times New Roman"/>
              </w:rPr>
              <w:t>21+1</w:t>
            </w:r>
          </w:p>
        </w:tc>
      </w:tr>
      <w:tr w:rsidR="008418E0" w:rsidRPr="009836B6" w14:paraId="3C632F81" w14:textId="77777777" w:rsidTr="00430BBF">
        <w:tc>
          <w:tcPr>
            <w:tcW w:w="8217" w:type="dxa"/>
            <w:gridSpan w:val="6"/>
          </w:tcPr>
          <w:p w14:paraId="03955027" w14:textId="3DF9AB90" w:rsidR="008418E0" w:rsidRPr="00D40BF1" w:rsidRDefault="008418E0" w:rsidP="009836B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40BF1">
              <w:rPr>
                <w:rFonts w:ascii="Times New Roman" w:hAnsi="Times New Roman" w:cs="Times New Roman"/>
                <w:b/>
                <w:bCs/>
              </w:rPr>
              <w:t>Efficacy evaluation</w:t>
            </w:r>
          </w:p>
        </w:tc>
      </w:tr>
      <w:tr w:rsidR="008418E0" w:rsidRPr="009836B6" w14:paraId="7520DAF9" w14:textId="77777777" w:rsidTr="009836B6">
        <w:tc>
          <w:tcPr>
            <w:tcW w:w="1507" w:type="dxa"/>
          </w:tcPr>
          <w:p w14:paraId="44224719" w14:textId="5DACE7F5" w:rsidR="008418E0" w:rsidRPr="00D40BF1" w:rsidRDefault="008418E0" w:rsidP="009836B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40BF1">
              <w:rPr>
                <w:rFonts w:ascii="Times New Roman" w:hAnsi="Times New Roman" w:cs="Times New Roman"/>
                <w:b/>
                <w:bCs/>
              </w:rPr>
              <w:t>Ascites evaluation</w:t>
            </w:r>
          </w:p>
        </w:tc>
        <w:tc>
          <w:tcPr>
            <w:tcW w:w="1105" w:type="dxa"/>
          </w:tcPr>
          <w:p w14:paraId="720E5EC0" w14:textId="4D4B856F" w:rsidR="008418E0" w:rsidRPr="009836B6" w:rsidRDefault="008418E0" w:rsidP="009836B6">
            <w:pPr>
              <w:jc w:val="center"/>
              <w:rPr>
                <w:rFonts w:ascii="Times New Roman" w:hAnsi="Times New Roman" w:cs="Times New Roman"/>
              </w:rPr>
            </w:pPr>
            <w:r w:rsidRPr="009836B6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52" w:type="dxa"/>
          </w:tcPr>
          <w:p w14:paraId="2C55CF55" w14:textId="77777777" w:rsidR="008418E0" w:rsidRPr="009836B6" w:rsidRDefault="008418E0" w:rsidP="009836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2FFB2C9" w14:textId="77777777" w:rsidR="008418E0" w:rsidRPr="009836B6" w:rsidRDefault="008418E0" w:rsidP="009836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67AD117" w14:textId="654ACE96" w:rsidR="008418E0" w:rsidRPr="009836B6" w:rsidRDefault="008418E0" w:rsidP="009836B6">
            <w:pPr>
              <w:jc w:val="center"/>
              <w:rPr>
                <w:rFonts w:ascii="Times New Roman" w:hAnsi="Times New Roman" w:cs="Times New Roman"/>
              </w:rPr>
            </w:pPr>
            <w:r w:rsidRPr="009836B6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843" w:type="dxa"/>
          </w:tcPr>
          <w:p w14:paraId="40B433CD" w14:textId="55755F5C" w:rsidR="008418E0" w:rsidRPr="009836B6" w:rsidRDefault="00881434" w:rsidP="009836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8418E0" w:rsidRPr="009836B6" w14:paraId="270884A4" w14:textId="77777777" w:rsidTr="009836B6">
        <w:tc>
          <w:tcPr>
            <w:tcW w:w="1507" w:type="dxa"/>
          </w:tcPr>
          <w:p w14:paraId="087D8BF4" w14:textId="01E4337A" w:rsidR="008418E0" w:rsidRPr="00D40BF1" w:rsidRDefault="008418E0" w:rsidP="009836B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40BF1">
              <w:rPr>
                <w:rFonts w:ascii="Times New Roman" w:hAnsi="Times New Roman" w:cs="Times New Roman"/>
                <w:b/>
                <w:bCs/>
              </w:rPr>
              <w:t>Imaging evaluation</w:t>
            </w:r>
          </w:p>
        </w:tc>
        <w:tc>
          <w:tcPr>
            <w:tcW w:w="1105" w:type="dxa"/>
          </w:tcPr>
          <w:p w14:paraId="536ECF1B" w14:textId="2A9780C6" w:rsidR="008418E0" w:rsidRPr="009836B6" w:rsidRDefault="008418E0" w:rsidP="009836B6">
            <w:pPr>
              <w:jc w:val="center"/>
              <w:rPr>
                <w:rFonts w:ascii="Times New Roman" w:hAnsi="Times New Roman" w:cs="Times New Roman"/>
              </w:rPr>
            </w:pPr>
            <w:r w:rsidRPr="009836B6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52" w:type="dxa"/>
          </w:tcPr>
          <w:p w14:paraId="5D0C12E0" w14:textId="77777777" w:rsidR="008418E0" w:rsidRPr="009836B6" w:rsidRDefault="008418E0" w:rsidP="009836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33D13F0" w14:textId="77777777" w:rsidR="008418E0" w:rsidRPr="009836B6" w:rsidRDefault="008418E0" w:rsidP="009836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9329BA1" w14:textId="11340147" w:rsidR="008418E0" w:rsidRPr="009836B6" w:rsidRDefault="008418E0" w:rsidP="009836B6">
            <w:pPr>
              <w:jc w:val="center"/>
              <w:rPr>
                <w:rFonts w:ascii="Times New Roman" w:hAnsi="Times New Roman" w:cs="Times New Roman"/>
              </w:rPr>
            </w:pPr>
            <w:r w:rsidRPr="009836B6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843" w:type="dxa"/>
          </w:tcPr>
          <w:p w14:paraId="3589473B" w14:textId="12D82990" w:rsidR="008418E0" w:rsidRPr="009836B6" w:rsidRDefault="00881434" w:rsidP="009836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X</w:t>
            </w:r>
          </w:p>
        </w:tc>
      </w:tr>
      <w:tr w:rsidR="008418E0" w:rsidRPr="009836B6" w14:paraId="74201436" w14:textId="77777777" w:rsidTr="0094606B">
        <w:tc>
          <w:tcPr>
            <w:tcW w:w="8217" w:type="dxa"/>
            <w:gridSpan w:val="6"/>
          </w:tcPr>
          <w:p w14:paraId="1AE43951" w14:textId="3BFF103D" w:rsidR="008418E0" w:rsidRPr="00D40BF1" w:rsidRDefault="008418E0" w:rsidP="009836B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40BF1">
              <w:rPr>
                <w:rFonts w:ascii="Times New Roman" w:hAnsi="Times New Roman" w:cs="Times New Roman"/>
                <w:b/>
                <w:bCs/>
              </w:rPr>
              <w:t>Drugs administration</w:t>
            </w:r>
          </w:p>
        </w:tc>
      </w:tr>
      <w:tr w:rsidR="008418E0" w:rsidRPr="009836B6" w14:paraId="79B9D21E" w14:textId="77777777" w:rsidTr="009836B6">
        <w:tc>
          <w:tcPr>
            <w:tcW w:w="1507" w:type="dxa"/>
          </w:tcPr>
          <w:p w14:paraId="0DB4547B" w14:textId="43C0E632" w:rsidR="008418E0" w:rsidRPr="00D40BF1" w:rsidRDefault="005F3E92" w:rsidP="009836B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0" w:name="OLE_LINK170"/>
            <w:bookmarkStart w:id="1" w:name="OLE_LINK171"/>
            <w:proofErr w:type="spellStart"/>
            <w:r w:rsidRPr="00D40BF1">
              <w:rPr>
                <w:rFonts w:ascii="Times New Roman" w:hAnsi="Times New Roman" w:cs="Times New Roman"/>
                <w:b/>
                <w:bCs/>
                <w:szCs w:val="21"/>
              </w:rPr>
              <w:t>S</w:t>
            </w:r>
            <w:r w:rsidR="00EE1661" w:rsidRPr="00D40BF1">
              <w:rPr>
                <w:rFonts w:ascii="Times New Roman" w:hAnsi="Times New Roman" w:cs="Times New Roman"/>
                <w:b/>
                <w:bCs/>
                <w:szCs w:val="21"/>
              </w:rPr>
              <w:t>intilimab</w:t>
            </w:r>
            <w:bookmarkEnd w:id="0"/>
            <w:bookmarkEnd w:id="1"/>
            <w:proofErr w:type="spellEnd"/>
          </w:p>
        </w:tc>
        <w:tc>
          <w:tcPr>
            <w:tcW w:w="1105" w:type="dxa"/>
          </w:tcPr>
          <w:p w14:paraId="5A19A5B5" w14:textId="77777777" w:rsidR="008418E0" w:rsidRPr="009836B6" w:rsidRDefault="008418E0" w:rsidP="009836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2" w:type="dxa"/>
          </w:tcPr>
          <w:p w14:paraId="24F70558" w14:textId="22B4076A" w:rsidR="008418E0" w:rsidRPr="009836B6" w:rsidRDefault="003F0778" w:rsidP="009836B6">
            <w:pPr>
              <w:jc w:val="center"/>
              <w:rPr>
                <w:rFonts w:ascii="Times New Roman" w:hAnsi="Times New Roman" w:cs="Times New Roman"/>
              </w:rPr>
            </w:pPr>
            <w:r w:rsidRPr="009836B6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</w:tcPr>
          <w:p w14:paraId="3394CCB9" w14:textId="6F8D28EC" w:rsidR="008418E0" w:rsidRPr="009836B6" w:rsidRDefault="003F0778" w:rsidP="009836B6">
            <w:pPr>
              <w:jc w:val="center"/>
              <w:rPr>
                <w:rFonts w:ascii="Times New Roman" w:hAnsi="Times New Roman" w:cs="Times New Roman"/>
              </w:rPr>
            </w:pPr>
            <w:r w:rsidRPr="009836B6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276" w:type="dxa"/>
          </w:tcPr>
          <w:p w14:paraId="6E7EA12F" w14:textId="1567E783" w:rsidR="008418E0" w:rsidRPr="009836B6" w:rsidRDefault="003F0778" w:rsidP="009836B6">
            <w:pPr>
              <w:jc w:val="center"/>
              <w:rPr>
                <w:rFonts w:ascii="Times New Roman" w:hAnsi="Times New Roman" w:cs="Times New Roman"/>
              </w:rPr>
            </w:pPr>
            <w:r w:rsidRPr="009836B6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843" w:type="dxa"/>
          </w:tcPr>
          <w:p w14:paraId="0AFA68F6" w14:textId="171AC518" w:rsidR="00EE1661" w:rsidRPr="009836B6" w:rsidRDefault="009836B6" w:rsidP="009836B6">
            <w:pPr>
              <w:jc w:val="center"/>
              <w:rPr>
                <w:rFonts w:ascii="Times New Roman" w:hAnsi="Times New Roman" w:cs="Times New Roman"/>
              </w:rPr>
            </w:pPr>
            <w:r w:rsidRPr="009836B6">
              <w:rPr>
                <w:rFonts w:ascii="Times New Roman" w:hAnsi="Times New Roman" w:cs="Times New Roman"/>
              </w:rPr>
              <w:t>X</w:t>
            </w:r>
          </w:p>
        </w:tc>
      </w:tr>
      <w:tr w:rsidR="00EE1661" w:rsidRPr="009836B6" w14:paraId="4B5CFA20" w14:textId="77777777" w:rsidTr="009836B6">
        <w:tc>
          <w:tcPr>
            <w:tcW w:w="1507" w:type="dxa"/>
          </w:tcPr>
          <w:p w14:paraId="57A6AB3C" w14:textId="040C03D0" w:rsidR="00EE1661" w:rsidRPr="00D40BF1" w:rsidRDefault="005F3E92" w:rsidP="009836B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40BF1">
              <w:rPr>
                <w:rFonts w:ascii="Times New Roman" w:hAnsi="Times New Roman" w:cs="Times New Roman"/>
                <w:b/>
                <w:bCs/>
                <w:szCs w:val="21"/>
              </w:rPr>
              <w:t>A</w:t>
            </w:r>
            <w:r w:rsidR="00EE1661" w:rsidRPr="00D40BF1">
              <w:rPr>
                <w:rFonts w:ascii="Times New Roman" w:hAnsi="Times New Roman" w:cs="Times New Roman"/>
                <w:b/>
                <w:bCs/>
                <w:szCs w:val="21"/>
              </w:rPr>
              <w:t>lbumin-bound paclitaxel</w:t>
            </w:r>
          </w:p>
        </w:tc>
        <w:tc>
          <w:tcPr>
            <w:tcW w:w="1105" w:type="dxa"/>
          </w:tcPr>
          <w:p w14:paraId="30040F4A" w14:textId="77777777" w:rsidR="00EE1661" w:rsidRPr="009836B6" w:rsidRDefault="00EE1661" w:rsidP="009836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2" w:type="dxa"/>
          </w:tcPr>
          <w:p w14:paraId="26CB5257" w14:textId="6DB70E7F" w:rsidR="00EE1661" w:rsidRPr="009836B6" w:rsidRDefault="003F0778" w:rsidP="009836B6">
            <w:pPr>
              <w:jc w:val="center"/>
              <w:rPr>
                <w:rFonts w:ascii="Times New Roman" w:hAnsi="Times New Roman" w:cs="Times New Roman"/>
              </w:rPr>
            </w:pPr>
            <w:r w:rsidRPr="009836B6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</w:tcPr>
          <w:p w14:paraId="61229FE1" w14:textId="70969668" w:rsidR="00EE1661" w:rsidRPr="009836B6" w:rsidRDefault="009836B6" w:rsidP="009836B6">
            <w:pPr>
              <w:jc w:val="center"/>
              <w:rPr>
                <w:rFonts w:ascii="Times New Roman" w:hAnsi="Times New Roman" w:cs="Times New Roman"/>
              </w:rPr>
            </w:pPr>
            <w:r w:rsidRPr="009836B6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276" w:type="dxa"/>
          </w:tcPr>
          <w:p w14:paraId="085C777F" w14:textId="3D9DFA42" w:rsidR="00EE1661" w:rsidRPr="009836B6" w:rsidRDefault="009836B6" w:rsidP="009836B6">
            <w:pPr>
              <w:jc w:val="center"/>
              <w:rPr>
                <w:rFonts w:ascii="Times New Roman" w:hAnsi="Times New Roman" w:cs="Times New Roman"/>
              </w:rPr>
            </w:pPr>
            <w:r w:rsidRPr="009836B6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843" w:type="dxa"/>
          </w:tcPr>
          <w:p w14:paraId="5E61072C" w14:textId="7907DC5E" w:rsidR="00EE1661" w:rsidRPr="009836B6" w:rsidRDefault="009836B6" w:rsidP="009836B6">
            <w:pPr>
              <w:jc w:val="center"/>
              <w:rPr>
                <w:rFonts w:ascii="Times New Roman" w:hAnsi="Times New Roman" w:cs="Times New Roman"/>
              </w:rPr>
            </w:pPr>
            <w:r w:rsidRPr="009836B6">
              <w:rPr>
                <w:rFonts w:ascii="Times New Roman" w:hAnsi="Times New Roman" w:cs="Times New Roman"/>
              </w:rPr>
              <w:t>X</w:t>
            </w:r>
          </w:p>
        </w:tc>
      </w:tr>
      <w:tr w:rsidR="009836B6" w:rsidRPr="009836B6" w14:paraId="2DA644E1" w14:textId="77777777" w:rsidTr="009836B6">
        <w:tc>
          <w:tcPr>
            <w:tcW w:w="1507" w:type="dxa"/>
          </w:tcPr>
          <w:p w14:paraId="34EA1213" w14:textId="3D66A11B" w:rsidR="009836B6" w:rsidRPr="00D40BF1" w:rsidRDefault="009836B6" w:rsidP="009836B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D40BF1">
              <w:rPr>
                <w:rFonts w:ascii="Times New Roman" w:hAnsi="Times New Roman" w:cs="Times New Roman"/>
                <w:b/>
                <w:bCs/>
                <w:szCs w:val="21"/>
              </w:rPr>
              <w:t>S-1</w:t>
            </w:r>
          </w:p>
        </w:tc>
        <w:tc>
          <w:tcPr>
            <w:tcW w:w="1105" w:type="dxa"/>
          </w:tcPr>
          <w:p w14:paraId="12C43327" w14:textId="77777777" w:rsidR="009836B6" w:rsidRPr="009836B6" w:rsidRDefault="009836B6" w:rsidP="009836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5" w:type="dxa"/>
            <w:gridSpan w:val="4"/>
          </w:tcPr>
          <w:p w14:paraId="5D4EA895" w14:textId="512C62B8" w:rsidR="009836B6" w:rsidRPr="009836B6" w:rsidRDefault="009836B6" w:rsidP="009836B6">
            <w:pPr>
              <w:jc w:val="center"/>
              <w:rPr>
                <w:rFonts w:ascii="Times New Roman" w:hAnsi="Times New Roman" w:cs="Times New Roman"/>
              </w:rPr>
            </w:pPr>
            <w:r w:rsidRPr="009836B6">
              <w:rPr>
                <w:rFonts w:ascii="Times New Roman" w:hAnsi="Times New Roman" w:cs="Times New Roman"/>
              </w:rPr>
              <w:t>Every day</w:t>
            </w:r>
          </w:p>
        </w:tc>
      </w:tr>
      <w:tr w:rsidR="00EE1661" w:rsidRPr="009836B6" w14:paraId="03B81BAC" w14:textId="77777777" w:rsidTr="009836B6">
        <w:tc>
          <w:tcPr>
            <w:tcW w:w="1507" w:type="dxa"/>
          </w:tcPr>
          <w:p w14:paraId="0BD5E188" w14:textId="777C16F2" w:rsidR="00EE1661" w:rsidRPr="00D40BF1" w:rsidRDefault="00EE1661" w:rsidP="009836B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D40BF1">
              <w:rPr>
                <w:rFonts w:ascii="Times New Roman" w:hAnsi="Times New Roman" w:cs="Times New Roman"/>
                <w:b/>
                <w:bCs/>
                <w:szCs w:val="21"/>
              </w:rPr>
              <w:t>B</w:t>
            </w:r>
            <w:r w:rsidRPr="00D40BF1">
              <w:rPr>
                <w:rFonts w:ascii="Times New Roman" w:hAnsi="Times New Roman" w:cs="Times New Roman"/>
                <w:b/>
                <w:bCs/>
                <w:szCs w:val="21"/>
              </w:rPr>
              <w:t>evacizumab</w:t>
            </w:r>
            <w:r w:rsidRPr="00D40BF1">
              <w:rPr>
                <w:rFonts w:ascii="Times New Roman" w:hAnsi="Times New Roman" w:cs="Times New Roman"/>
                <w:b/>
                <w:bCs/>
                <w:szCs w:val="21"/>
              </w:rPr>
              <w:t xml:space="preserve"> </w:t>
            </w:r>
            <w:proofErr w:type="spellStart"/>
            <w:r w:rsidRPr="00D40BF1">
              <w:rPr>
                <w:rFonts w:ascii="Times New Roman" w:hAnsi="Times New Roman" w:cs="Times New Roman"/>
                <w:b/>
                <w:bCs/>
                <w:szCs w:val="21"/>
              </w:rPr>
              <w:t>i.v.</w:t>
            </w:r>
            <w:proofErr w:type="spellEnd"/>
            <w:r w:rsidRPr="00D40BF1">
              <w:rPr>
                <w:rFonts w:ascii="Times New Roman" w:hAnsi="Times New Roman" w:cs="Times New Roman"/>
                <w:b/>
                <w:bCs/>
                <w:szCs w:val="21"/>
              </w:rPr>
              <w:t xml:space="preserve"> or </w:t>
            </w:r>
            <w:proofErr w:type="spellStart"/>
            <w:r w:rsidRPr="00D40BF1">
              <w:rPr>
                <w:rFonts w:ascii="Times New Roman" w:hAnsi="Times New Roman" w:cs="Times New Roman"/>
                <w:b/>
                <w:bCs/>
                <w:szCs w:val="21"/>
              </w:rPr>
              <w:t>i.p.</w:t>
            </w:r>
            <w:proofErr w:type="spellEnd"/>
          </w:p>
        </w:tc>
        <w:tc>
          <w:tcPr>
            <w:tcW w:w="1105" w:type="dxa"/>
          </w:tcPr>
          <w:p w14:paraId="2739C585" w14:textId="77777777" w:rsidR="00EE1661" w:rsidRPr="009836B6" w:rsidRDefault="00EE1661" w:rsidP="009836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2" w:type="dxa"/>
          </w:tcPr>
          <w:p w14:paraId="6E5B521C" w14:textId="5C150B37" w:rsidR="00EE1661" w:rsidRPr="009836B6" w:rsidRDefault="009836B6" w:rsidP="009836B6">
            <w:pPr>
              <w:jc w:val="center"/>
              <w:rPr>
                <w:rFonts w:ascii="Times New Roman" w:hAnsi="Times New Roman" w:cs="Times New Roman"/>
              </w:rPr>
            </w:pPr>
            <w:r w:rsidRPr="009836B6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</w:tcPr>
          <w:p w14:paraId="4069F15C" w14:textId="2E5C2B80" w:rsidR="00EE1661" w:rsidRPr="009836B6" w:rsidRDefault="009836B6" w:rsidP="009836B6">
            <w:pPr>
              <w:jc w:val="center"/>
              <w:rPr>
                <w:rFonts w:ascii="Times New Roman" w:hAnsi="Times New Roman" w:cs="Times New Roman"/>
              </w:rPr>
            </w:pPr>
            <w:r w:rsidRPr="009836B6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276" w:type="dxa"/>
          </w:tcPr>
          <w:p w14:paraId="3B5D338F" w14:textId="20FDA445" w:rsidR="00EE1661" w:rsidRPr="009836B6" w:rsidRDefault="009836B6" w:rsidP="009836B6">
            <w:pPr>
              <w:jc w:val="center"/>
              <w:rPr>
                <w:rFonts w:ascii="Times New Roman" w:hAnsi="Times New Roman" w:cs="Times New Roman"/>
              </w:rPr>
            </w:pPr>
            <w:r w:rsidRPr="009836B6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843" w:type="dxa"/>
          </w:tcPr>
          <w:p w14:paraId="018FC653" w14:textId="3D93AB95" w:rsidR="00EE1661" w:rsidRPr="009836B6" w:rsidRDefault="009836B6" w:rsidP="009836B6">
            <w:pPr>
              <w:jc w:val="center"/>
              <w:rPr>
                <w:rFonts w:ascii="Times New Roman" w:hAnsi="Times New Roman" w:cs="Times New Roman"/>
              </w:rPr>
            </w:pPr>
            <w:r w:rsidRPr="009836B6">
              <w:rPr>
                <w:rFonts w:ascii="Times New Roman" w:hAnsi="Times New Roman" w:cs="Times New Roman"/>
              </w:rPr>
              <w:t>X</w:t>
            </w:r>
          </w:p>
        </w:tc>
      </w:tr>
    </w:tbl>
    <w:p w14:paraId="10CAC558" w14:textId="77777777" w:rsidR="00200EA8" w:rsidRPr="009836B6" w:rsidRDefault="00200EA8" w:rsidP="009836B6">
      <w:pPr>
        <w:jc w:val="center"/>
        <w:rPr>
          <w:rFonts w:ascii="Times New Roman" w:hAnsi="Times New Roman" w:cs="Times New Roman"/>
        </w:rPr>
      </w:pPr>
    </w:p>
    <w:sectPr w:rsidR="00200EA8" w:rsidRPr="009836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000"/>
    <w:rsid w:val="000178E5"/>
    <w:rsid w:val="00042F41"/>
    <w:rsid w:val="00050AE0"/>
    <w:rsid w:val="00053B6B"/>
    <w:rsid w:val="00066727"/>
    <w:rsid w:val="00070F17"/>
    <w:rsid w:val="000860EB"/>
    <w:rsid w:val="001131B7"/>
    <w:rsid w:val="001137FF"/>
    <w:rsid w:val="00117C06"/>
    <w:rsid w:val="001263B4"/>
    <w:rsid w:val="00200EA8"/>
    <w:rsid w:val="002374BD"/>
    <w:rsid w:val="002D0260"/>
    <w:rsid w:val="0034582D"/>
    <w:rsid w:val="003528E3"/>
    <w:rsid w:val="00364B77"/>
    <w:rsid w:val="003C5F65"/>
    <w:rsid w:val="003F0778"/>
    <w:rsid w:val="003F6914"/>
    <w:rsid w:val="00421FF8"/>
    <w:rsid w:val="0045483E"/>
    <w:rsid w:val="00492CF0"/>
    <w:rsid w:val="00513CB7"/>
    <w:rsid w:val="00514DED"/>
    <w:rsid w:val="005246ED"/>
    <w:rsid w:val="005952E6"/>
    <w:rsid w:val="005A272E"/>
    <w:rsid w:val="005A4D4B"/>
    <w:rsid w:val="005D3BB7"/>
    <w:rsid w:val="005E2A2B"/>
    <w:rsid w:val="005F3E92"/>
    <w:rsid w:val="0060536B"/>
    <w:rsid w:val="0062340A"/>
    <w:rsid w:val="0065349B"/>
    <w:rsid w:val="006E267F"/>
    <w:rsid w:val="007642B0"/>
    <w:rsid w:val="00775B06"/>
    <w:rsid w:val="007870A5"/>
    <w:rsid w:val="007A6B72"/>
    <w:rsid w:val="00806A4D"/>
    <w:rsid w:val="008072B5"/>
    <w:rsid w:val="008418E0"/>
    <w:rsid w:val="008533BA"/>
    <w:rsid w:val="0086329F"/>
    <w:rsid w:val="00881434"/>
    <w:rsid w:val="00884713"/>
    <w:rsid w:val="008D4997"/>
    <w:rsid w:val="008D4E75"/>
    <w:rsid w:val="00900EDD"/>
    <w:rsid w:val="00922540"/>
    <w:rsid w:val="00965D05"/>
    <w:rsid w:val="009836B6"/>
    <w:rsid w:val="009924A3"/>
    <w:rsid w:val="009C77BA"/>
    <w:rsid w:val="009D03F0"/>
    <w:rsid w:val="00A053BC"/>
    <w:rsid w:val="00A35B06"/>
    <w:rsid w:val="00A52413"/>
    <w:rsid w:val="00A81199"/>
    <w:rsid w:val="00A93C31"/>
    <w:rsid w:val="00AA1D9C"/>
    <w:rsid w:val="00AE7000"/>
    <w:rsid w:val="00AF2B52"/>
    <w:rsid w:val="00B14F23"/>
    <w:rsid w:val="00B76F32"/>
    <w:rsid w:val="00BB26AC"/>
    <w:rsid w:val="00BC6D03"/>
    <w:rsid w:val="00BF00C1"/>
    <w:rsid w:val="00BF7B13"/>
    <w:rsid w:val="00C61BDC"/>
    <w:rsid w:val="00C64C8E"/>
    <w:rsid w:val="00D066ED"/>
    <w:rsid w:val="00D40BF1"/>
    <w:rsid w:val="00D41905"/>
    <w:rsid w:val="00D53462"/>
    <w:rsid w:val="00D878F5"/>
    <w:rsid w:val="00DE37AD"/>
    <w:rsid w:val="00E447E4"/>
    <w:rsid w:val="00E52747"/>
    <w:rsid w:val="00E63DD7"/>
    <w:rsid w:val="00E93580"/>
    <w:rsid w:val="00EA4648"/>
    <w:rsid w:val="00EA6553"/>
    <w:rsid w:val="00EE1661"/>
    <w:rsid w:val="00F1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2D8777"/>
  <w15:chartTrackingRefBased/>
  <w15:docId w15:val="{D50218CB-CDD8-784F-9D3B-55F9F984D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263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Yuxi Ma</dc:creator>
  <cp:keywords/>
  <dc:description/>
  <cp:lastModifiedBy>Yuxi Ma</cp:lastModifiedBy>
  <cp:revision>13</cp:revision>
  <dcterms:created xsi:type="dcterms:W3CDTF">2025-03-09T13:12:00Z</dcterms:created>
  <dcterms:modified xsi:type="dcterms:W3CDTF">2025-03-09T13:29:00Z</dcterms:modified>
</cp:coreProperties>
</file>