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C144" w14:textId="55712CA2" w:rsidR="002055F6" w:rsidRDefault="006E5870">
      <w:pPr>
        <w:spacing w:line="480" w:lineRule="auto"/>
        <w:rPr>
          <w:rFonts w:ascii="Times New Roman" w:eastAsiaTheme="minorEastAsia" w:hAnsi="Times New Roman" w:cs="Times New Roman"/>
          <w:b/>
        </w:rPr>
      </w:pPr>
      <w:r w:rsidRPr="00381929">
        <w:rPr>
          <w:rFonts w:ascii="Times New Roman" w:eastAsia="Times New Roman" w:hAnsi="Times New Roman" w:cs="Times New Roman"/>
          <w:b/>
        </w:rPr>
        <w:t xml:space="preserve">Additional </w:t>
      </w:r>
      <w:r>
        <w:rPr>
          <w:rFonts w:ascii="Times New Roman" w:eastAsia="Times New Roman" w:hAnsi="Times New Roman" w:cs="Times New Roman"/>
          <w:b/>
        </w:rPr>
        <w:t>F</w:t>
      </w:r>
      <w:r w:rsidRPr="00381929">
        <w:rPr>
          <w:rFonts w:ascii="Times New Roman" w:eastAsia="Times New Roman" w:hAnsi="Times New Roman" w:cs="Times New Roman"/>
          <w:b/>
        </w:rPr>
        <w:t xml:space="preserve">ile </w:t>
      </w:r>
      <w:r w:rsidRPr="00DA58AA">
        <w:rPr>
          <w:rFonts w:ascii="Times New Roman" w:eastAsia="Times New Roman" w:hAnsi="Times New Roman" w:cs="Times New Roman"/>
          <w:b/>
        </w:rPr>
        <w:t xml:space="preserve">Table </w:t>
      </w:r>
      <w:r>
        <w:rPr>
          <w:rFonts w:ascii="Times New Roman" w:eastAsiaTheme="minorEastAsia" w:hAnsi="Times New Roman" w:cs="Times New Roman" w:hint="eastAsia"/>
          <w:b/>
        </w:rPr>
        <w:t xml:space="preserve">1. </w:t>
      </w:r>
      <w:r w:rsidR="00CF1B38" w:rsidRPr="00CF1B38">
        <w:rPr>
          <w:rFonts w:ascii="Times New Roman" w:eastAsiaTheme="minorEastAsia" w:hAnsi="Times New Roman" w:cs="Times New Roman"/>
          <w:b/>
        </w:rPr>
        <w:t xml:space="preserve">Standardized </w:t>
      </w:r>
      <w:r w:rsidR="00FA0F8D">
        <w:rPr>
          <w:rFonts w:ascii="Times New Roman" w:eastAsiaTheme="minorEastAsia" w:hAnsi="Times New Roman" w:cs="Times New Roman" w:hint="eastAsia"/>
          <w:b/>
        </w:rPr>
        <w:t>d</w:t>
      </w:r>
      <w:r w:rsidR="00CF1B38" w:rsidRPr="00CF1B38">
        <w:rPr>
          <w:rFonts w:ascii="Times New Roman" w:eastAsiaTheme="minorEastAsia" w:hAnsi="Times New Roman" w:cs="Times New Roman"/>
          <w:b/>
        </w:rPr>
        <w:t xml:space="preserve">ifference (SD) used to assess the balance of covariates applied in the IPTW </w:t>
      </w:r>
      <w:r w:rsidR="000F17B7">
        <w:rPr>
          <w:rFonts w:ascii="Times New Roman" w:eastAsiaTheme="minorEastAsia" w:hAnsi="Times New Roman" w:cs="Times New Roman" w:hint="eastAsia"/>
          <w:b/>
        </w:rPr>
        <w:t>method</w:t>
      </w:r>
      <w:r w:rsidR="00941A3F">
        <w:rPr>
          <w:rFonts w:ascii="Times New Roman" w:eastAsiaTheme="minorEastAsia" w:hAnsi="Times New Roman" w:cs="Times New Roman" w:hint="eastAsia"/>
          <w:b/>
        </w:rPr>
        <w:t>.</w:t>
      </w:r>
    </w:p>
    <w:p w14:paraId="7ADD425E" w14:textId="1C66A148" w:rsidR="00FA0F8D" w:rsidRPr="0019666A" w:rsidRDefault="00FA0F8D">
      <w:pPr>
        <w:spacing w:line="480" w:lineRule="auto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 w:hint="eastAsia"/>
          <w:b/>
        </w:rPr>
        <w:t>Additional F</w:t>
      </w:r>
      <w:r w:rsidR="00941A3F">
        <w:rPr>
          <w:rFonts w:ascii="Times New Roman" w:eastAsiaTheme="minorEastAsia" w:hAnsi="Times New Roman" w:cs="Times New Roman" w:hint="eastAsia"/>
          <w:b/>
        </w:rPr>
        <w:t>i</w:t>
      </w:r>
      <w:r>
        <w:rPr>
          <w:rFonts w:ascii="Times New Roman" w:eastAsiaTheme="minorEastAsia" w:hAnsi="Times New Roman" w:cs="Times New Roman" w:hint="eastAsia"/>
          <w:b/>
        </w:rPr>
        <w:t>le Table 1-1.</w:t>
      </w:r>
      <w:r w:rsidR="00FD14F2">
        <w:rPr>
          <w:rFonts w:ascii="Times New Roman" w:eastAsiaTheme="minorEastAsia" w:hAnsi="Times New Roman" w:cs="Times New Roman" w:hint="eastAsia"/>
          <w:b/>
        </w:rPr>
        <w:t xml:space="preserve"> </w:t>
      </w:r>
      <w:r w:rsidR="00134D68" w:rsidRPr="00CF1B38">
        <w:rPr>
          <w:rFonts w:ascii="Times New Roman" w:eastAsiaTheme="minorEastAsia" w:hAnsi="Times New Roman" w:cs="Times New Roman"/>
          <w:b/>
        </w:rPr>
        <w:t>SD</w:t>
      </w:r>
      <w:r w:rsidR="00134D68">
        <w:rPr>
          <w:rFonts w:ascii="Times New Roman" w:eastAsiaTheme="minorEastAsia" w:hAnsi="Times New Roman" w:cs="Times New Roman" w:hint="eastAsia"/>
          <w:b/>
        </w:rPr>
        <w:t>s</w:t>
      </w:r>
      <w:r w:rsidR="00FD14F2" w:rsidRPr="00055B5E">
        <w:rPr>
          <w:rFonts w:ascii="Times New Roman" w:eastAsia="Times New Roman" w:hAnsi="Times New Roman" w:cs="Times New Roman"/>
          <w:b/>
        </w:rPr>
        <w:t xml:space="preserve"> </w:t>
      </w:r>
      <w:r w:rsidR="00A52BB1">
        <w:rPr>
          <w:rFonts w:ascii="Times New Roman" w:eastAsiaTheme="minorEastAsia" w:hAnsi="Times New Roman" w:cs="Times New Roman" w:hint="eastAsia"/>
          <w:b/>
        </w:rPr>
        <w:t>of</w:t>
      </w:r>
      <w:r w:rsidR="00FD14F2" w:rsidRPr="00055B5E">
        <w:rPr>
          <w:rFonts w:ascii="Times New Roman" w:eastAsia="Times New Roman" w:hAnsi="Times New Roman" w:cs="Times New Roman"/>
          <w:b/>
        </w:rPr>
        <w:t xml:space="preserve"> </w:t>
      </w:r>
      <w:r w:rsidR="0023673E">
        <w:rPr>
          <w:rFonts w:ascii="Times New Roman" w:eastAsiaTheme="minorEastAsia" w:hAnsi="Times New Roman" w:cs="Times New Roman" w:hint="eastAsia"/>
          <w:b/>
        </w:rPr>
        <w:t xml:space="preserve">ED-SCLC </w:t>
      </w:r>
      <w:r w:rsidR="00FD14F2" w:rsidRPr="00055B5E">
        <w:rPr>
          <w:rFonts w:ascii="Times New Roman" w:eastAsia="Times New Roman" w:hAnsi="Times New Roman" w:cs="Times New Roman"/>
          <w:b/>
        </w:rPr>
        <w:t xml:space="preserve">patients with </w:t>
      </w:r>
      <w:r w:rsidR="00CB7A37">
        <w:rPr>
          <w:rFonts w:ascii="Times New Roman" w:eastAsiaTheme="minorEastAsia" w:hAnsi="Times New Roman" w:cs="Times New Roman" w:hint="eastAsia"/>
          <w:b/>
        </w:rPr>
        <w:t xml:space="preserve">survival </w:t>
      </w:r>
      <w:r w:rsidR="0023673E">
        <w:rPr>
          <w:rFonts w:ascii="Times New Roman" w:eastAsiaTheme="minorEastAsia" w:hAnsi="Times New Roman" w:cs="Times New Roman" w:hint="eastAsia"/>
          <w:b/>
        </w:rPr>
        <w:t xml:space="preserve">analysis </w:t>
      </w:r>
      <w:r w:rsidR="00FD14F2" w:rsidRPr="00055B5E">
        <w:rPr>
          <w:rFonts w:ascii="Times New Roman" w:eastAsia="Times New Roman" w:hAnsi="Times New Roman" w:cs="Times New Roman"/>
          <w:b/>
        </w:rPr>
        <w:t xml:space="preserve">based on </w:t>
      </w:r>
      <w:r w:rsidR="00FD14F2" w:rsidRPr="00055B5E">
        <w:rPr>
          <w:rFonts w:ascii="Times New Roman" w:eastAsiaTheme="minorEastAsia" w:hAnsi="Times New Roman" w:cs="Times New Roman"/>
          <w:b/>
        </w:rPr>
        <w:t>age</w:t>
      </w:r>
      <w:r w:rsidR="0019666A">
        <w:rPr>
          <w:rFonts w:ascii="Times New Roman" w:eastAsiaTheme="minorEastAsia" w:hAnsi="Times New Roman" w:cs="Times New Roman" w:hint="eastAsia"/>
          <w:b/>
        </w:rPr>
        <w:t xml:space="preserve"> (</w:t>
      </w:r>
      <w:r w:rsidR="008D7556">
        <w:rPr>
          <w:rFonts w:ascii="Times New Roman" w:eastAsiaTheme="minorEastAsia" w:hAnsi="Times New Roman" w:cs="Times New Roman" w:hint="eastAsia"/>
          <w:b/>
        </w:rPr>
        <w:t>shown in</w:t>
      </w:r>
      <w:r w:rsidR="003226DA">
        <w:rPr>
          <w:rFonts w:ascii="Times New Roman" w:eastAsiaTheme="minorEastAsia" w:hAnsi="Times New Roman" w:cs="Times New Roman" w:hint="eastAsia"/>
          <w:b/>
        </w:rPr>
        <w:t xml:space="preserve"> </w:t>
      </w:r>
      <w:r w:rsidR="0019666A">
        <w:rPr>
          <w:rFonts w:ascii="Times New Roman" w:eastAsiaTheme="minorEastAsia" w:hAnsi="Times New Roman" w:cs="Times New Roman" w:hint="eastAsia"/>
          <w:b/>
        </w:rPr>
        <w:t>Figure</w:t>
      </w:r>
      <w:r w:rsidR="004E570C">
        <w:rPr>
          <w:rFonts w:ascii="Times New Roman" w:eastAsiaTheme="minorEastAsia" w:hAnsi="Times New Roman" w:cs="Times New Roman" w:hint="eastAsia"/>
          <w:b/>
        </w:rPr>
        <w:t>s</w:t>
      </w:r>
      <w:r w:rsidR="0019666A">
        <w:rPr>
          <w:rFonts w:ascii="Times New Roman" w:eastAsiaTheme="minorEastAsia" w:hAnsi="Times New Roman" w:cs="Times New Roman" w:hint="eastAsia"/>
          <w:b/>
        </w:rPr>
        <w:t xml:space="preserve"> </w:t>
      </w:r>
      <w:r w:rsidR="001F2D37">
        <w:rPr>
          <w:rFonts w:ascii="Times New Roman" w:eastAsiaTheme="minorEastAsia" w:hAnsi="Times New Roman" w:cs="Times New Roman" w:hint="eastAsia"/>
          <w:b/>
        </w:rPr>
        <w:t xml:space="preserve">3A and </w:t>
      </w:r>
      <w:r w:rsidR="0019666A">
        <w:rPr>
          <w:rFonts w:ascii="Times New Roman" w:eastAsiaTheme="minorEastAsia" w:hAnsi="Times New Roman" w:cs="Times New Roman" w:hint="eastAsia"/>
          <w:b/>
        </w:rPr>
        <w:t>3B)</w:t>
      </w:r>
      <w:r w:rsidR="00941A3F">
        <w:rPr>
          <w:rFonts w:ascii="Times New Roman" w:eastAsiaTheme="minorEastAsia" w:hAnsi="Times New Roman" w:cs="Times New Roman" w:hint="eastAsia"/>
          <w:b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09"/>
        <w:gridCol w:w="1807"/>
        <w:gridCol w:w="1743"/>
        <w:gridCol w:w="1534"/>
        <w:gridCol w:w="14"/>
        <w:gridCol w:w="1793"/>
        <w:gridCol w:w="1863"/>
        <w:gridCol w:w="1530"/>
        <w:gridCol w:w="46"/>
      </w:tblGrid>
      <w:tr w:rsidR="00A7370F" w14:paraId="76CCC24C" w14:textId="77777777" w:rsidTr="001D2F63">
        <w:trPr>
          <w:trHeight w:val="162"/>
          <w:jc w:val="center"/>
        </w:trPr>
        <w:tc>
          <w:tcPr>
            <w:tcW w:w="2909" w:type="dxa"/>
            <w:vMerge w:val="restart"/>
            <w:shd w:val="clear" w:color="auto" w:fill="auto"/>
            <w:vAlign w:val="center"/>
          </w:tcPr>
          <w:p w14:paraId="4BE39905" w14:textId="798DA2C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Characteristic</w:t>
            </w:r>
          </w:p>
        </w:tc>
        <w:tc>
          <w:tcPr>
            <w:tcW w:w="5098" w:type="dxa"/>
            <w:gridSpan w:val="4"/>
            <w:shd w:val="clear" w:color="auto" w:fill="auto"/>
            <w:vAlign w:val="center"/>
          </w:tcPr>
          <w:p w14:paraId="52C4F11E" w14:textId="5332D02F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B</w:t>
            </w:r>
            <w:r>
              <w:rPr>
                <w:rFonts w:ascii="Times New Roman" w:eastAsiaTheme="minorEastAsia" w:hAnsi="Times New Roman" w:cs="Times New Roman" w:hint="eastAsia"/>
                <w:b/>
              </w:rPr>
              <w:t>efore adjustment</w:t>
            </w:r>
          </w:p>
        </w:tc>
        <w:tc>
          <w:tcPr>
            <w:tcW w:w="5232" w:type="dxa"/>
            <w:gridSpan w:val="4"/>
            <w:shd w:val="clear" w:color="auto" w:fill="auto"/>
            <w:vAlign w:val="center"/>
          </w:tcPr>
          <w:p w14:paraId="14EB3847" w14:textId="01C9E58D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After adjustment</w:t>
            </w:r>
          </w:p>
        </w:tc>
      </w:tr>
      <w:tr w:rsidR="00A7370F" w14:paraId="76C39084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vMerge/>
            <w:shd w:val="clear" w:color="auto" w:fill="auto"/>
            <w:vAlign w:val="center"/>
          </w:tcPr>
          <w:p w14:paraId="2846DC8A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41876895" w14:textId="6EC1D7D0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494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2C3FCCA" w14:textId="51E54AAA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96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3C590FF" w14:textId="455411E4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D5868A5" w14:textId="70B94E6E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494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0BEE03A" w14:textId="282424EC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BC0C57">
              <w:rPr>
                <w:rFonts w:ascii="Times New Roman" w:eastAsiaTheme="minorEastAsia" w:hAnsi="Times New Roman" w:cs="Times New Roman" w:hint="eastAsia"/>
                <w:b/>
              </w:rPr>
              <w:t>96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ACD901" w14:textId="3477D2B9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</w:tr>
      <w:tr w:rsidR="00494488" w:rsidRPr="00494488" w14:paraId="1F358F9C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6C39604C" w14:textId="07944B67" w:rsidR="001D2F63" w:rsidRPr="001E2723" w:rsidRDefault="001D2F63" w:rsidP="001D2F63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Age</w:t>
            </w:r>
            <w:r w:rsidR="001E2723">
              <w:rPr>
                <w:rFonts w:ascii="Times New Roman" w:eastAsiaTheme="minorEastAsia" w:hAnsi="Times New Roman" w:cs="Times New Roman" w:hint="eastAsia"/>
              </w:rPr>
              <w:t>, years</w:t>
            </w:r>
          </w:p>
          <w:p w14:paraId="70302876" w14:textId="7BB430A4" w:rsidR="001D2F63" w:rsidRDefault="001D2F63" w:rsidP="001D2F63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</w:t>
            </w:r>
            <w:r w:rsidR="001E2723">
              <w:rPr>
                <w:rFonts w:ascii="Times New Roman" w:eastAsiaTheme="minorEastAsia" w:hAnsi="Times New Roman" w:cs="Times New Roman" w:hint="eastAsia"/>
              </w:rPr>
              <w:t>70</w:t>
            </w:r>
          </w:p>
          <w:p w14:paraId="03F73C8C" w14:textId="63686B83" w:rsidR="001E2723" w:rsidRPr="00494488" w:rsidRDefault="001E2723" w:rsidP="001D2F63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</w:t>
            </w:r>
            <w:r w:rsidR="00494488">
              <w:rPr>
                <w:rFonts w:ascii="Times New Roman" w:eastAsiaTheme="minorEastAsia" w:hAnsi="Times New Roman" w:cs="Times New Roman" w:hint="eastAsia"/>
              </w:rPr>
              <w:t xml:space="preserve">70, </w:t>
            </w:r>
            <w:r w:rsidR="00494488" w:rsidRPr="00055B5E">
              <w:rPr>
                <w:rFonts w:ascii="Times New Roman" w:eastAsia="Times New Roman" w:hAnsi="Times New Roman" w:cs="Times New Roman"/>
              </w:rPr>
              <w:t>&lt;</w:t>
            </w:r>
            <w:r w:rsidR="00494488">
              <w:rPr>
                <w:rFonts w:ascii="Times New Roman" w:eastAsiaTheme="minorEastAsia" w:hAnsi="Times New Roman" w:cs="Times New Roman" w:hint="eastAsia"/>
              </w:rPr>
              <w:t>75</w:t>
            </w:r>
          </w:p>
          <w:p w14:paraId="6F56CB33" w14:textId="37F17421" w:rsidR="001E2723" w:rsidRPr="00494488" w:rsidRDefault="001E2723" w:rsidP="001D2F63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≥75</w:t>
            </w:r>
            <w:r w:rsidR="00494488">
              <w:rPr>
                <w:rFonts w:ascii="Times New Roman" w:eastAsiaTheme="minorEastAsia" w:hAnsi="Times New Roman" w:cs="Times New Roman" w:hint="eastAsia"/>
              </w:rPr>
              <w:t xml:space="preserve">, </w:t>
            </w:r>
            <w:r w:rsidR="00494488" w:rsidRPr="00055B5E">
              <w:rPr>
                <w:rFonts w:ascii="Times New Roman" w:eastAsia="Times New Roman" w:hAnsi="Times New Roman" w:cs="Times New Roman"/>
              </w:rPr>
              <w:t>&lt;</w:t>
            </w:r>
            <w:r w:rsidR="00494488">
              <w:rPr>
                <w:rFonts w:ascii="Times New Roman" w:eastAsiaTheme="minorEastAsia" w:hAnsi="Times New Roman" w:cs="Times New Roman" w:hint="eastAsia"/>
              </w:rPr>
              <w:t>80</w:t>
            </w:r>
          </w:p>
          <w:p w14:paraId="478C09C5" w14:textId="58AD2EC6" w:rsidR="00A7370F" w:rsidRPr="001E2723" w:rsidRDefault="001D2F63" w:rsidP="001D2F63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</w:t>
            </w:r>
            <w:r w:rsidR="001E2723">
              <w:rPr>
                <w:rFonts w:ascii="Times New Roman" w:eastAsiaTheme="minorEastAsia" w:hAnsi="Times New Roman" w:cs="Times New Roman" w:hint="eastAsia"/>
              </w:rPr>
              <w:t>80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6D1701FC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1F7E53" w14:textId="071FE168" w:rsidR="00A7370F" w:rsidRDefault="004808D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494488">
              <w:rPr>
                <w:rFonts w:ascii="Times New Roman" w:eastAsiaTheme="minorEastAsia" w:hAnsi="Times New Roman" w:cs="Times New Roman" w:hint="eastAsia"/>
                <w:bCs/>
              </w:rPr>
              <w:t>37.9%</w:t>
            </w:r>
          </w:p>
          <w:p w14:paraId="348B2C99" w14:textId="77777777" w:rsidR="00494488" w:rsidRDefault="00494488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26.1%</w:t>
            </w:r>
          </w:p>
          <w:p w14:paraId="449CC207" w14:textId="77777777" w:rsid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21.1%</w:t>
            </w:r>
          </w:p>
          <w:p w14:paraId="625FA11B" w14:textId="55D27D5B" w:rsidR="001E70A2" w:rsidRP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15.0%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78EEEF33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F773320" w14:textId="77777777" w:rsidR="00A7370F" w:rsidRDefault="004808D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494488">
              <w:rPr>
                <w:rFonts w:ascii="Times New Roman" w:eastAsiaTheme="minorEastAsia" w:hAnsi="Times New Roman" w:cs="Times New Roman" w:hint="eastAsia"/>
                <w:bCs/>
              </w:rPr>
              <w:t>51.0%</w:t>
            </w:r>
          </w:p>
          <w:p w14:paraId="2357E72E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29.2%</w:t>
            </w:r>
          </w:p>
          <w:p w14:paraId="09B48126" w14:textId="47A5D59A" w:rsidR="001E70A2" w:rsidRP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14.6%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5.2%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66400DAC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FFA11DF" w14:textId="77777777" w:rsidR="00A7370F" w:rsidRDefault="004808D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494488">
              <w:rPr>
                <w:rFonts w:ascii="Times New Roman" w:eastAsiaTheme="minorEastAsia" w:hAnsi="Times New Roman" w:cs="Times New Roman" w:hint="eastAsia"/>
                <w:bCs/>
              </w:rPr>
              <w:t>0.268</w:t>
            </w:r>
          </w:p>
          <w:p w14:paraId="6972DA48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0.068</w:t>
            </w:r>
          </w:p>
          <w:p w14:paraId="6ECD6B65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-0.170</w:t>
            </w:r>
          </w:p>
          <w:p w14:paraId="6CCB3757" w14:textId="7C8C786B" w:rsidR="001E70A2" w:rsidRP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-0.329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09367E8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6E3F204" w14:textId="58C7B5B9" w:rsidR="00A7370F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41.1%</w:t>
            </w:r>
          </w:p>
          <w:p w14:paraId="6CAE3B51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25.6%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20.2%</w:t>
            </w:r>
          </w:p>
          <w:p w14:paraId="4B16E8B6" w14:textId="4A8E866C" w:rsidR="001E70A2" w:rsidRP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13.1%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29A511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85C75BB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44.1%</w:t>
            </w:r>
          </w:p>
          <w:p w14:paraId="49E130D0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29.4%</w:t>
            </w:r>
          </w:p>
          <w:p w14:paraId="2E9CB077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19.2%</w:t>
            </w:r>
          </w:p>
          <w:p w14:paraId="4E7AC4BB" w14:textId="2652F47E" w:rsidR="001E70A2" w:rsidRPr="00494488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7.4%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08492E89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E63024B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0.060</w:t>
            </w:r>
          </w:p>
          <w:p w14:paraId="6476FB74" w14:textId="77777777" w:rsidR="001E70A2" w:rsidRDefault="001E70A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0.085</w:t>
            </w:r>
          </w:p>
          <w:p w14:paraId="13B0BCB6" w14:textId="77777777" w:rsidR="001E70A2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-0.025</w:t>
            </w:r>
          </w:p>
          <w:p w14:paraId="56DA1412" w14:textId="081DFD89" w:rsidR="00A84B5B" w:rsidRPr="00494488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-0.191</w:t>
            </w:r>
          </w:p>
        </w:tc>
      </w:tr>
      <w:tr w:rsidR="001D2F63" w:rsidRPr="00494488" w14:paraId="6E3104A1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7773E5C" w14:textId="77777777" w:rsidR="001D2F63" w:rsidRPr="004808DD" w:rsidRDefault="001D2F63" w:rsidP="001D2F63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>Sex</w:t>
            </w:r>
          </w:p>
          <w:p w14:paraId="44A01C39" w14:textId="77777777" w:rsidR="001D2F63" w:rsidRPr="004808DD" w:rsidRDefault="001D2F63" w:rsidP="001D2F63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Male </w:t>
            </w:r>
          </w:p>
          <w:p w14:paraId="791538F2" w14:textId="4D679784" w:rsidR="001D2F63" w:rsidRPr="004808DD" w:rsidRDefault="001D2F63" w:rsidP="001D2F63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Female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7FFFD92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AF8871A" w14:textId="77777777" w:rsidR="00A84B5B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81.8%</w:t>
            </w:r>
          </w:p>
          <w:p w14:paraId="3E368B8F" w14:textId="5BB4346D" w:rsidR="00A84B5B" w:rsidRPr="00494488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18.2%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014070D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D72D72" w14:textId="77777777" w:rsidR="00A84B5B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83.3%</w:t>
            </w:r>
          </w:p>
          <w:p w14:paraId="4D94C4B1" w14:textId="5B3ABECA" w:rsidR="00A84B5B" w:rsidRPr="00494488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16.7%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5F754BB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13D4DD5" w14:textId="77777777" w:rsidR="00A84B5B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0.041</w:t>
            </w:r>
          </w:p>
          <w:p w14:paraId="5F4A88AD" w14:textId="7A616266" w:rsidR="00A84B5B" w:rsidRPr="00494488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-0.041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E348D0E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23341AC" w14:textId="77777777" w:rsidR="00A84B5B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81.9%</w:t>
            </w:r>
          </w:p>
          <w:p w14:paraId="496A2E89" w14:textId="1803F737" w:rsidR="00A84B5B" w:rsidRPr="00494488" w:rsidRDefault="00A84B5B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18.1%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36D02D6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6DFDB71" w14:textId="1E58BC1F" w:rsidR="00A84B5B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80.0%</w:t>
            </w:r>
          </w:p>
          <w:p w14:paraId="098827DF" w14:textId="2E1A00AD" w:rsidR="00AE077D" w:rsidRPr="00494488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7F1284" w14:textId="77777777" w:rsidR="001D2F63" w:rsidRDefault="001D2F63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8DA890A" w14:textId="77777777" w:rsidR="00AE077D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-0.050</w:t>
            </w:r>
          </w:p>
          <w:p w14:paraId="476E5148" w14:textId="5B2A60EE" w:rsidR="00AE077D" w:rsidRPr="00494488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0.050</w:t>
            </w:r>
          </w:p>
        </w:tc>
      </w:tr>
      <w:tr w:rsidR="00A7370F" w:rsidRPr="00494488" w14:paraId="683B144A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F58A842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BMI, kg/m</w:t>
            </w:r>
            <w:r w:rsidRPr="00055B5E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  <w:p w14:paraId="773BB807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&lt;18.5</w:t>
            </w:r>
          </w:p>
          <w:p w14:paraId="490FCC65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18.5–25.0</w:t>
            </w:r>
          </w:p>
          <w:p w14:paraId="64D30952" w14:textId="7E210F3C" w:rsidR="00A7370F" w:rsidRDefault="006C0286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≥25.0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2D5305B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80986E2" w14:textId="77777777" w:rsidR="00AE077D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12.3%</w:t>
            </w:r>
          </w:p>
          <w:p w14:paraId="387B2D0F" w14:textId="77777777" w:rsidR="00244923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67.8%</w:t>
            </w:r>
          </w:p>
          <w:p w14:paraId="0F196ABB" w14:textId="2C0E37B0" w:rsidR="00AE077D" w:rsidRPr="00494488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19.8%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4EFC044C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15CF8D9" w14:textId="77777777" w:rsidR="00AE077D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15.6%</w:t>
            </w:r>
          </w:p>
          <w:p w14:paraId="7667532E" w14:textId="77777777" w:rsidR="00AE077D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58.3%</w:t>
            </w:r>
          </w:p>
          <w:p w14:paraId="5D20368A" w14:textId="3862FC36" w:rsidR="00AE077D" w:rsidRPr="00494488" w:rsidRDefault="00AE077D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26.0%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49192B2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3DC52F9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0.095</w:t>
            </w:r>
          </w:p>
          <w:p w14:paraId="143E894B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-0.197</w:t>
            </w:r>
          </w:p>
          <w:p w14:paraId="37D92539" w14:textId="47A3A2E9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-0.148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896C8E4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44BDA7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13.2%</w:t>
            </w:r>
          </w:p>
          <w:p w14:paraId="2075D46D" w14:textId="617BB099" w:rsidR="00BE54D2" w:rsidRPr="00494488" w:rsidRDefault="00BE54D2" w:rsidP="00BE54D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66.1%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20.7%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CDF2898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37BA540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10.8%</w:t>
            </w:r>
          </w:p>
          <w:p w14:paraId="5C45A679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64.7%</w:t>
            </w:r>
          </w:p>
          <w:p w14:paraId="4C967AD2" w14:textId="75944C93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24.4%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5D229E4F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493F865" w14:textId="77777777" w:rsid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-0.074</w:t>
            </w:r>
          </w:p>
          <w:p w14:paraId="13BBBF7B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-0.029</w:t>
            </w:r>
          </w:p>
          <w:p w14:paraId="43F2B6EF" w14:textId="3584CF89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0.090</w:t>
            </w:r>
          </w:p>
        </w:tc>
      </w:tr>
      <w:tr w:rsidR="00494488" w:rsidRPr="00494488" w14:paraId="645FD0D3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096C7B2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ECOG PS</w:t>
            </w:r>
          </w:p>
          <w:p w14:paraId="7377C510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 to 1</w:t>
            </w:r>
          </w:p>
          <w:p w14:paraId="54CFE901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 to 4</w:t>
            </w:r>
          </w:p>
          <w:p w14:paraId="3D865B76" w14:textId="472A9E4F" w:rsidR="00A7370F" w:rsidRDefault="006C0286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6362763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1C81394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59.7%</w:t>
            </w:r>
          </w:p>
          <w:p w14:paraId="351240D2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21.3%</w:t>
            </w:r>
          </w:p>
          <w:p w14:paraId="666F8C04" w14:textId="22AB366B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19.0%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4391D6D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C8CF32" w14:textId="5D635830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69.8%</w:t>
            </w:r>
          </w:p>
          <w:p w14:paraId="002C4AE3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19.8%</w:t>
            </w:r>
          </w:p>
          <w:p w14:paraId="605B6099" w14:textId="14352B69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10.4%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14940F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C6C02D8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0.212</w:t>
            </w:r>
          </w:p>
          <w:p w14:paraId="38AF6735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-0.036</w:t>
            </w:r>
          </w:p>
          <w:p w14:paraId="2C95C40C" w14:textId="45603A9F" w:rsidR="00BE54D2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-0.245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4A0B04E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E364C07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61.0%</w:t>
            </w:r>
          </w:p>
          <w:p w14:paraId="65CFC60E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21.7%</w:t>
            </w:r>
          </w:p>
          <w:p w14:paraId="088EBA82" w14:textId="3C68937E" w:rsidR="00A7370F" w:rsidRPr="00494488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17.3%</w:t>
            </w:r>
            <w:r w:rsidR="001E2723" w:rsidRPr="00494488">
              <w:rPr>
                <w:rFonts w:ascii="Times New Roman" w:eastAsiaTheme="minorEastAsia" w:hAnsi="Times New Roman" w:cs="Times New Roman" w:hint="eastAsia"/>
                <w:bCs/>
              </w:rPr>
              <w:t xml:space="preserve"> 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9E4C027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E0A31FE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65.5%</w:t>
            </w:r>
          </w:p>
          <w:p w14:paraId="3EF12CE9" w14:textId="77777777" w:rsidR="00BE54D2" w:rsidRDefault="00BE54D2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20.5%</w:t>
            </w:r>
          </w:p>
          <w:p w14:paraId="65C8BE41" w14:textId="470F3934" w:rsidR="00BE54D2" w:rsidRPr="00494488" w:rsidRDefault="00BE54D2" w:rsidP="0041633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14.0%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C89D98A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ADD41A0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0.093</w:t>
            </w:r>
          </w:p>
          <w:p w14:paraId="021674E6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-0.030</w:t>
            </w:r>
          </w:p>
          <w:p w14:paraId="6137BD12" w14:textId="1F199195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-0.091</w:t>
            </w:r>
          </w:p>
        </w:tc>
      </w:tr>
      <w:tr w:rsidR="00A7370F" w:rsidRPr="00494488" w14:paraId="0009D886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AB8EE5E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>Pathology</w:t>
            </w:r>
          </w:p>
          <w:p w14:paraId="139D5CD9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Pure</w:t>
            </w:r>
          </w:p>
          <w:p w14:paraId="4ADB1A40" w14:textId="16FFBC5D" w:rsidR="00A7370F" w:rsidRDefault="006C0286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Combined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7DFAF968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DF4971F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98.8%</w:t>
            </w:r>
          </w:p>
          <w:p w14:paraId="528ADCCB" w14:textId="7B2BE4DA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1.2%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447E388E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0931011" w14:textId="0F5B815B" w:rsidR="00A7370F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99.0%</w:t>
            </w:r>
          </w:p>
          <w:p w14:paraId="344545E4" w14:textId="15DB0BAC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1.0%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459BDF1D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F805A6C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0.016</w:t>
            </w:r>
          </w:p>
          <w:p w14:paraId="6097161D" w14:textId="7068C4E6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-0.016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5B58008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8477AEB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98.9%</w:t>
            </w:r>
          </w:p>
          <w:p w14:paraId="1F385205" w14:textId="61D7ED9C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1.1%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0481979D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7449D46" w14:textId="5EDDF80B" w:rsidR="00A7370F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99.3%</w:t>
            </w:r>
          </w:p>
          <w:p w14:paraId="14B88C1F" w14:textId="65468EB7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0.7%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3884843A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AD4A30C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0.041</w:t>
            </w:r>
          </w:p>
          <w:p w14:paraId="06E433EB" w14:textId="09AB65ED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-0.041</w:t>
            </w:r>
          </w:p>
        </w:tc>
      </w:tr>
      <w:tr w:rsidR="00494488" w:rsidRPr="00494488" w14:paraId="7B442F2B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19FA21E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Clinical staging</w:t>
            </w:r>
          </w:p>
          <w:p w14:paraId="241B3596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III</w:t>
            </w:r>
          </w:p>
          <w:p w14:paraId="46054B99" w14:textId="42E3896B" w:rsidR="00A7370F" w:rsidRDefault="006C0286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IV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34C5FF3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B24CA33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25.3%</w:t>
            </w:r>
          </w:p>
          <w:p w14:paraId="5431FFE7" w14:textId="384A9DA0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74.7%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788A24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2B5F432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9.4%</w:t>
            </w:r>
          </w:p>
          <w:p w14:paraId="1D3325A0" w14:textId="34DEE955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90.6%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9EED28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CC487E1" w14:textId="05D7A695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-0.430</w:t>
            </w:r>
          </w:p>
          <w:p w14:paraId="4E372365" w14:textId="2A6D4D07" w:rsidR="0041633C" w:rsidRPr="00494488" w:rsidRDefault="0041633C" w:rsidP="0041633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0.430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49D86628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9070F4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22.4%</w:t>
            </w:r>
          </w:p>
          <w:p w14:paraId="3455C357" w14:textId="320B1659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77.6%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6D20BE3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FD2EF3E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17.0%</w:t>
            </w:r>
          </w:p>
          <w:p w14:paraId="5933BECA" w14:textId="713A1893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83.0%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88C3B6" w14:textId="77777777" w:rsidR="0041633C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CD7A80F" w14:textId="6DB1EAC7" w:rsidR="00A7370F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-0.136</w:t>
            </w:r>
          </w:p>
          <w:p w14:paraId="312B3196" w14:textId="5293084A" w:rsidR="0041633C" w:rsidRPr="00494488" w:rsidRDefault="0041633C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0.136</w:t>
            </w:r>
          </w:p>
        </w:tc>
      </w:tr>
      <w:tr w:rsidR="00A7370F" w:rsidRPr="00494488" w14:paraId="104A9375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6705BBE" w14:textId="77777777" w:rsidR="006C0286" w:rsidRPr="00055B5E" w:rsidRDefault="006C0286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Study period </w:t>
            </w:r>
          </w:p>
          <w:p w14:paraId="34A7D757" w14:textId="77777777" w:rsidR="00A7370F" w:rsidRDefault="006C0286" w:rsidP="004808DD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FE1111">
              <w:rPr>
                <w:rFonts w:ascii="Times New Roman" w:eastAsiaTheme="minorEastAsia" w:hAnsi="Times New Roman" w:cs="Times New Roman" w:hint="eastAsia"/>
              </w:rPr>
              <w:t>2010 A</w:t>
            </w:r>
            <w:r w:rsidR="00743BD6">
              <w:rPr>
                <w:rFonts w:ascii="Times New Roman" w:eastAsiaTheme="minorEastAsia" w:hAnsi="Times New Roman" w:cs="Times New Roman" w:hint="eastAsia"/>
              </w:rPr>
              <w:t>pr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-</w:t>
            </w:r>
            <w:r w:rsidR="00743BD6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055B5E">
              <w:rPr>
                <w:rFonts w:ascii="Times New Roman" w:eastAsia="Times New Roman" w:hAnsi="Times New Roman" w:cs="Times New Roman"/>
              </w:rPr>
              <w:t>20</w:t>
            </w:r>
            <w:r w:rsidR="00743BD6">
              <w:rPr>
                <w:rFonts w:ascii="Times New Roman" w:eastAsiaTheme="minorEastAsia" w:hAnsi="Times New Roman" w:cs="Times New Roman" w:hint="eastAsia"/>
              </w:rPr>
              <w:t>13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</w:t>
            </w:r>
            <w:r w:rsidR="00743BD6">
              <w:rPr>
                <w:rFonts w:ascii="Times New Roman" w:eastAsiaTheme="minorEastAsia" w:hAnsi="Times New Roman" w:cs="Times New Roman" w:hint="eastAsia"/>
              </w:rPr>
              <w:t>Mar</w:t>
            </w:r>
          </w:p>
          <w:p w14:paraId="4F281363" w14:textId="688EC315" w:rsidR="00743BD6" w:rsidRDefault="00743BD6" w:rsidP="004808DD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 xml:space="preserve">    2013 Apr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-</w:t>
            </w:r>
            <w:r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055B5E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 w:hint="eastAsia"/>
              </w:rPr>
              <w:t>16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</w:rPr>
              <w:t>Mar</w:t>
            </w:r>
          </w:p>
          <w:p w14:paraId="1B5E919F" w14:textId="070D06AB" w:rsidR="00743BD6" w:rsidRDefault="00743BD6" w:rsidP="00743BD6">
            <w:pPr>
              <w:spacing w:line="360" w:lineRule="auto"/>
              <w:ind w:firstLineChars="100" w:firstLine="24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2016 Apr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-</w:t>
            </w:r>
            <w:r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055B5E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 w:hint="eastAsia"/>
              </w:rPr>
              <w:t>19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</w:rPr>
              <w:t>Mar</w:t>
            </w:r>
          </w:p>
          <w:p w14:paraId="01D2711F" w14:textId="11C6ED15" w:rsidR="00743BD6" w:rsidRPr="00743BD6" w:rsidRDefault="00743BD6" w:rsidP="00743BD6">
            <w:pPr>
              <w:spacing w:line="360" w:lineRule="auto"/>
              <w:ind w:firstLineChars="100" w:firstLine="24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2019 Apr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-</w:t>
            </w:r>
            <w:r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055B5E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 w:hint="eastAsia"/>
              </w:rPr>
              <w:t>22</w:t>
            </w:r>
            <w:r w:rsidRPr="00055B5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</w:rPr>
              <w:t>Mar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72006725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CD2E5A9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11.7%</w:t>
            </w:r>
          </w:p>
          <w:p w14:paraId="0596A359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25.7%</w:t>
            </w:r>
          </w:p>
          <w:p w14:paraId="1FA42757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36.2%</w:t>
            </w:r>
          </w:p>
          <w:p w14:paraId="014A6657" w14:textId="01CCCD5E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26.3%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7EECD98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8D6FBCC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78DEC93F" w14:textId="05C8DA21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1E44D44D" w14:textId="640F1E5D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100.0%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0C52356B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F15B83A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-0.516</w:t>
            </w:r>
          </w:p>
          <w:p w14:paraId="1095AB6B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-0.832</w:t>
            </w:r>
          </w:p>
          <w:p w14:paraId="74737AB6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-1.066</w:t>
            </w:r>
          </w:p>
          <w:p w14:paraId="51915D64" w14:textId="5F7BFE06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2.366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02D2B51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FE6BDD3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9.7%</w:t>
            </w:r>
          </w:p>
          <w:p w14:paraId="69B2F69E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21.3%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30.1%</w:t>
            </w:r>
          </w:p>
          <w:p w14:paraId="50B8A0B4" w14:textId="561D1783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38.8%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5EBE823C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5EA69AC" w14:textId="0FD7A415" w:rsidR="00A7370F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0923080D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6EEDB10D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55F9F39A" w14:textId="12563262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100.0%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6D29FD63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9944D8B" w14:textId="41B23863" w:rsidR="00A7370F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-0.465</w:t>
            </w:r>
          </w:p>
          <w:p w14:paraId="3859003A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-0.737</w:t>
            </w:r>
          </w:p>
          <w:p w14:paraId="5CECE0A6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-0.927</w:t>
            </w:r>
          </w:p>
          <w:p w14:paraId="71034F75" w14:textId="1D041BFB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1.775</w:t>
            </w:r>
          </w:p>
        </w:tc>
      </w:tr>
      <w:tr w:rsidR="00494488" w:rsidRPr="00494488" w14:paraId="48B1898E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61080CB9" w14:textId="77777777" w:rsidR="00FE42F2" w:rsidRPr="00055B5E" w:rsidRDefault="00FE42F2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Platinum</w:t>
            </w:r>
          </w:p>
          <w:p w14:paraId="0CDD06BA" w14:textId="1759CCA2" w:rsidR="00FE42F2" w:rsidRPr="005B2FED" w:rsidRDefault="00FE42F2" w:rsidP="004808DD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CBDCA</w:t>
            </w:r>
          </w:p>
          <w:p w14:paraId="180798F1" w14:textId="25DB5E5D" w:rsidR="00A7370F" w:rsidRPr="005B2FED" w:rsidRDefault="00FE42F2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CDDP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C0E44E4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5145DA4" w14:textId="1FAB216F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76.9%</w:t>
            </w:r>
          </w:p>
          <w:p w14:paraId="76831A2F" w14:textId="69F7F1CF" w:rsidR="00743BD6" w:rsidRPr="00494488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23.1%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66A0665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F0C662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89.6%</w:t>
            </w:r>
          </w:p>
          <w:p w14:paraId="1E90659A" w14:textId="3B07FB26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10.4%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5EE7455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C3B9DA2" w14:textId="7D9A93B5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0.344</w:t>
            </w:r>
          </w:p>
          <w:p w14:paraId="24968769" w14:textId="7A4DA66C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-0.344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7BE3FE2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AFD2F81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79.5%</w:t>
            </w:r>
          </w:p>
          <w:p w14:paraId="3DD57F0B" w14:textId="0EA0BD85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20.5%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81965E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D3B4613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89.5%</w:t>
            </w:r>
          </w:p>
          <w:p w14:paraId="42778FCE" w14:textId="0BCF6097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10.5%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F2337E" w14:textId="77777777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797ADDD" w14:textId="77777777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0.279</w:t>
            </w:r>
          </w:p>
          <w:p w14:paraId="7FD49E42" w14:textId="0B13C90A" w:rsidR="00743BD6" w:rsidRPr="00494488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-0.279</w:t>
            </w:r>
          </w:p>
        </w:tc>
      </w:tr>
      <w:tr w:rsidR="00A7370F" w:rsidRPr="00494488" w14:paraId="21D58354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5B97A3A3" w14:textId="77777777" w:rsidR="00FE42F2" w:rsidRPr="00055B5E" w:rsidRDefault="00FE42F2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LDH, U/L</w:t>
            </w:r>
          </w:p>
          <w:p w14:paraId="636D9608" w14:textId="77777777" w:rsidR="00FE42F2" w:rsidRPr="00055B5E" w:rsidRDefault="00FE42F2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&lt;222</w:t>
            </w:r>
          </w:p>
          <w:p w14:paraId="5DF6E4C6" w14:textId="7E219E5F" w:rsidR="00A7370F" w:rsidRDefault="00FE42F2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≥222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4EE78549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1CA9F17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29.6%</w:t>
            </w:r>
          </w:p>
          <w:p w14:paraId="63B3781D" w14:textId="1833E877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70.4%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6C49D574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EAD7E2F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27.1%</w:t>
            </w:r>
          </w:p>
          <w:p w14:paraId="7713D7DC" w14:textId="0EC9543A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72.9%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08468683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3F1209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-0.055</w:t>
            </w:r>
          </w:p>
          <w:p w14:paraId="4F4CFF45" w14:textId="35B0D3EE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0.055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1292C6B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67DB59C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28.5%</w:t>
            </w:r>
          </w:p>
          <w:p w14:paraId="57E9C6B8" w14:textId="0D0A1994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71.5%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7DA9ED4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0ABCF7A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25.9%</w:t>
            </w:r>
          </w:p>
          <w:p w14:paraId="3E7953B7" w14:textId="248AA075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74.1%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5FD844F3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3CDC881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-0.058</w:t>
            </w:r>
          </w:p>
          <w:p w14:paraId="4F8D6946" w14:textId="6F5C8324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0.058</w:t>
            </w:r>
          </w:p>
        </w:tc>
      </w:tr>
      <w:tr w:rsidR="00494488" w:rsidRPr="00494488" w14:paraId="42DB8CF4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DF32A74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Creatinine, mg/dL</w:t>
            </w:r>
          </w:p>
          <w:p w14:paraId="34B082C7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&lt;1.0</w:t>
            </w:r>
          </w:p>
          <w:p w14:paraId="4DDD54FB" w14:textId="7295CF93" w:rsidR="00A7370F" w:rsidRDefault="004A472C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≥1.0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3693B90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AF4695B" w14:textId="77777777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78.5%</w:t>
            </w:r>
          </w:p>
          <w:p w14:paraId="3F11FC99" w14:textId="4B83ACA7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21.5%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DB5D6E1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9DE828D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82.3%</w:t>
            </w:r>
          </w:p>
          <w:p w14:paraId="30144423" w14:textId="29A53FEC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17.7%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318B8DB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A434D0E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0.095</w:t>
            </w:r>
          </w:p>
          <w:p w14:paraId="1486C24B" w14:textId="43E4A705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-0.095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2817EFCE" w14:textId="77777777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A142377" w14:textId="77777777" w:rsidR="00743BD6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78.9%</w:t>
            </w:r>
          </w:p>
          <w:p w14:paraId="10D866FB" w14:textId="4E170F89" w:rsidR="00743BD6" w:rsidRPr="00494488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21.1%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1A478AB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4A93514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81.2%</w:t>
            </w:r>
          </w:p>
          <w:p w14:paraId="58F35358" w14:textId="3DC494D0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18.8%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EC7CDDA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A2E7A56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0.056</w:t>
            </w:r>
          </w:p>
          <w:p w14:paraId="09D13E99" w14:textId="051158D9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-0.056</w:t>
            </w:r>
          </w:p>
        </w:tc>
      </w:tr>
      <w:tr w:rsidR="00A7370F" w:rsidRPr="00494488" w14:paraId="29BBB1D4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C92DBD9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Sodium, mEq/L</w:t>
            </w:r>
          </w:p>
          <w:p w14:paraId="1908EA14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&lt;135</w:t>
            </w:r>
          </w:p>
          <w:p w14:paraId="7BBB3C96" w14:textId="0608B75E" w:rsidR="00A7370F" w:rsidRDefault="004A472C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≥135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284BAB0C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836256B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24.1%</w:t>
            </w:r>
          </w:p>
          <w:p w14:paraId="59103F6D" w14:textId="154D9C6A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75.9%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211840D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8D94A54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28.1%</w:t>
            </w:r>
          </w:p>
          <w:p w14:paraId="5F5E1907" w14:textId="27EE3C34" w:rsidR="00743BD6" w:rsidRPr="00494488" w:rsidRDefault="00743BD6" w:rsidP="00743BD6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71.9%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6985BDB4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50E9F8B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0.092</w:t>
            </w:r>
          </w:p>
          <w:p w14:paraId="37F318FB" w14:textId="756A03E1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-0.092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19A49DDF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DDF48D3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24.6%</w:t>
            </w:r>
          </w:p>
          <w:p w14:paraId="04121D32" w14:textId="476C384B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75.4%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4A6A4F8E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B601C20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23.7%</w:t>
            </w:r>
          </w:p>
          <w:p w14:paraId="45F6A9A2" w14:textId="61D92B35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76.3%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469A1A07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791F58D" w14:textId="77777777" w:rsidR="00743BD6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-0.021</w:t>
            </w:r>
          </w:p>
          <w:p w14:paraId="22D6749C" w14:textId="4ED787CF" w:rsidR="00743BD6" w:rsidRPr="00494488" w:rsidRDefault="00743BD6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0.021</w:t>
            </w:r>
          </w:p>
        </w:tc>
      </w:tr>
      <w:tr w:rsidR="00494488" w:rsidRPr="00494488" w14:paraId="0230300F" w14:textId="77777777" w:rsidTr="001D2F6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5DA06E7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>NLR</w:t>
            </w:r>
          </w:p>
          <w:p w14:paraId="08479CC5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&lt;5</w:t>
            </w:r>
          </w:p>
          <w:p w14:paraId="20A1DB13" w14:textId="3E55E4AB" w:rsidR="00A7370F" w:rsidRDefault="004A472C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≥5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EC22D27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081006C" w14:textId="77777777" w:rsidR="00743BD6" w:rsidRDefault="00743BD6" w:rsidP="007075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7075A5">
              <w:rPr>
                <w:rFonts w:ascii="Times New Roman" w:eastAsiaTheme="minorEastAsia" w:hAnsi="Times New Roman" w:cs="Times New Roman" w:hint="eastAsia"/>
                <w:bCs/>
              </w:rPr>
              <w:t>6.8%</w:t>
            </w:r>
          </w:p>
          <w:p w14:paraId="7C5E1F32" w14:textId="4B31FB22" w:rsidR="007075A5" w:rsidRPr="00494488" w:rsidRDefault="007075A5" w:rsidP="007075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33.2%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006A6FD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EA8F287" w14:textId="77777777" w:rsidR="007075A5" w:rsidRDefault="007075A5" w:rsidP="007075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65.6%</w:t>
            </w:r>
          </w:p>
          <w:p w14:paraId="41DFC351" w14:textId="763B1993" w:rsidR="007075A5" w:rsidRPr="00494488" w:rsidRDefault="007075A5" w:rsidP="007075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34.4%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689BAA4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E554BD6" w14:textId="77777777" w:rsidR="007075A5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-0.025</w:t>
            </w:r>
          </w:p>
          <w:p w14:paraId="4054C188" w14:textId="65A0B55A" w:rsidR="007075A5" w:rsidRPr="00494488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0.025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6DD0D9EB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177F214" w14:textId="77777777" w:rsidR="007075A5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67.1%</w:t>
            </w:r>
          </w:p>
          <w:p w14:paraId="0E9166B6" w14:textId="605E0D0B" w:rsidR="007075A5" w:rsidRPr="00494488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32.9%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7064A0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C7DC897" w14:textId="77777777" w:rsidR="007075A5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63.3%</w:t>
            </w:r>
          </w:p>
          <w:p w14:paraId="7B1E0198" w14:textId="22D50C8E" w:rsidR="007075A5" w:rsidRPr="00494488" w:rsidRDefault="007075A5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36.7%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285CBE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BB37B6C" w14:textId="3DD6EBFF" w:rsidR="00A7370F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-0.081</w:t>
            </w:r>
          </w:p>
          <w:p w14:paraId="49302E3D" w14:textId="4C1E34A8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0.081</w:t>
            </w:r>
          </w:p>
        </w:tc>
      </w:tr>
      <w:tr w:rsidR="00A7370F" w:rsidRPr="00494488" w14:paraId="7FFF94E0" w14:textId="77777777" w:rsidTr="00A84B5B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378E5C97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mGPS</w:t>
            </w:r>
            <w:proofErr w:type="spellEnd"/>
          </w:p>
          <w:p w14:paraId="6B82DC6D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</w:t>
            </w:r>
          </w:p>
          <w:p w14:paraId="164F3E0E" w14:textId="77777777" w:rsidR="004A472C" w:rsidRPr="00055B5E" w:rsidRDefault="004A472C" w:rsidP="004808D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</w:t>
            </w:r>
          </w:p>
          <w:p w14:paraId="0DB0549E" w14:textId="790C6DAF" w:rsidR="00A7370F" w:rsidRDefault="004A472C" w:rsidP="004808DD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725F150C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4298E86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30.8%</w:t>
            </w:r>
          </w:p>
          <w:p w14:paraId="024AD2B1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27.1%</w:t>
            </w:r>
          </w:p>
          <w:p w14:paraId="40AAE879" w14:textId="20FF3FE0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42.1%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3CF52695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0B42787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25.0%</w:t>
            </w:r>
          </w:p>
          <w:p w14:paraId="3B2CD2DB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33.3%</w:t>
            </w:r>
          </w:p>
          <w:p w14:paraId="77A547D7" w14:textId="1199BCF8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41.7%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D83DE09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642234E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-0.129</w:t>
            </w:r>
          </w:p>
          <w:p w14:paraId="1386EBAF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0.135</w:t>
            </w:r>
          </w:p>
          <w:p w14:paraId="1AC1F3CD" w14:textId="6DEEBF95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-0.009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65EB2447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287E01A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31.2%</w:t>
            </w:r>
          </w:p>
          <w:p w14:paraId="119F2958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27.2%</w:t>
            </w:r>
          </w:p>
          <w:p w14:paraId="1DB2BA25" w14:textId="5465F51C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41.6%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61FBFEC2" w14:textId="77777777" w:rsidR="00A7370F" w:rsidRDefault="00A7370F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903D990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27.8%</w:t>
            </w:r>
          </w:p>
          <w:p w14:paraId="147396F5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25.6%</w:t>
            </w:r>
          </w:p>
          <w:p w14:paraId="6C9BD988" w14:textId="78B7951F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46.6%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68739CF6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15F37F5" w14:textId="2E6EB71D" w:rsidR="00A7370F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-0.074</w:t>
            </w:r>
          </w:p>
          <w:p w14:paraId="5367977B" w14:textId="77777777" w:rsidR="00A22A94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-0.037</w:t>
            </w:r>
          </w:p>
          <w:p w14:paraId="31F52A2C" w14:textId="192EAB4F" w:rsidR="00A22A94" w:rsidRPr="00494488" w:rsidRDefault="00A22A94" w:rsidP="004808D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0.101</w:t>
            </w:r>
          </w:p>
        </w:tc>
      </w:tr>
    </w:tbl>
    <w:p w14:paraId="42EE375E" w14:textId="77777777" w:rsidR="00904D76" w:rsidRDefault="00904D76">
      <w:pPr>
        <w:spacing w:line="480" w:lineRule="auto"/>
        <w:rPr>
          <w:rFonts w:ascii="Times New Roman" w:eastAsiaTheme="minorEastAsia" w:hAnsi="Times New Roman" w:cs="Times New Roman"/>
          <w:b/>
        </w:rPr>
      </w:pPr>
    </w:p>
    <w:p w14:paraId="57EA2F1F" w14:textId="77777777" w:rsidR="00EF1FAD" w:rsidRDefault="00EF1FAD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br w:type="page"/>
      </w:r>
    </w:p>
    <w:p w14:paraId="74C4BF78" w14:textId="4499B60F" w:rsidR="00FA0F8D" w:rsidRPr="000F17B7" w:rsidRDefault="00FA0F8D" w:rsidP="00FA0F8D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 w:hint="eastAsia"/>
          <w:b/>
        </w:rPr>
        <w:lastRenderedPageBreak/>
        <w:t>Additional F</w:t>
      </w:r>
      <w:r w:rsidR="00941A3F">
        <w:rPr>
          <w:rFonts w:ascii="Times New Roman" w:eastAsiaTheme="minorEastAsia" w:hAnsi="Times New Roman" w:cs="Times New Roman" w:hint="eastAsia"/>
          <w:b/>
        </w:rPr>
        <w:t>i</w:t>
      </w:r>
      <w:r>
        <w:rPr>
          <w:rFonts w:ascii="Times New Roman" w:eastAsiaTheme="minorEastAsia" w:hAnsi="Times New Roman" w:cs="Times New Roman" w:hint="eastAsia"/>
          <w:b/>
        </w:rPr>
        <w:t>le Table 1-2.</w:t>
      </w:r>
      <w:r w:rsidR="000F17B7">
        <w:rPr>
          <w:rFonts w:ascii="Times New Roman" w:eastAsiaTheme="minorEastAsia" w:hAnsi="Times New Roman" w:cs="Times New Roman" w:hint="eastAsia"/>
          <w:b/>
        </w:rPr>
        <w:t xml:space="preserve"> </w:t>
      </w:r>
      <w:r w:rsidR="00AA1102">
        <w:rPr>
          <w:rFonts w:ascii="Times New Roman" w:eastAsiaTheme="minorEastAsia" w:hAnsi="Times New Roman" w:cs="Times New Roman" w:hint="eastAsia"/>
          <w:b/>
        </w:rPr>
        <w:t xml:space="preserve">SDs </w:t>
      </w:r>
      <w:r w:rsidR="00693E5E">
        <w:rPr>
          <w:rFonts w:ascii="Times New Roman" w:eastAsiaTheme="minorEastAsia" w:hAnsi="Times New Roman" w:cs="Times New Roman" w:hint="eastAsia"/>
          <w:b/>
        </w:rPr>
        <w:t>of</w:t>
      </w:r>
      <w:r w:rsidR="00AA1102">
        <w:rPr>
          <w:rFonts w:ascii="Times New Roman" w:eastAsiaTheme="minorEastAsia" w:hAnsi="Times New Roman" w:cs="Times New Roman" w:hint="eastAsia"/>
          <w:b/>
        </w:rPr>
        <w:t xml:space="preserve"> </w:t>
      </w:r>
      <w:r w:rsidR="00693E5E">
        <w:rPr>
          <w:rFonts w:ascii="Times New Roman" w:eastAsiaTheme="minorEastAsia" w:hAnsi="Times New Roman" w:cs="Times New Roman" w:hint="eastAsia"/>
          <w:b/>
        </w:rPr>
        <w:t xml:space="preserve">ED-SCLC </w:t>
      </w:r>
      <w:r w:rsidR="000F17B7" w:rsidRPr="00055B5E">
        <w:rPr>
          <w:rFonts w:ascii="Times New Roman" w:eastAsia="Times New Roman" w:hAnsi="Times New Roman" w:cs="Times New Roman"/>
          <w:b/>
        </w:rPr>
        <w:t xml:space="preserve">patients </w:t>
      </w:r>
      <w:r w:rsidR="00665771">
        <w:rPr>
          <w:rFonts w:ascii="Times New Roman" w:eastAsiaTheme="minorEastAsia" w:hAnsi="Times New Roman" w:cs="Times New Roman" w:hint="eastAsia"/>
          <w:b/>
        </w:rPr>
        <w:t xml:space="preserve">with </w:t>
      </w:r>
      <w:r w:rsidR="00693E5E">
        <w:rPr>
          <w:rFonts w:ascii="Times New Roman" w:eastAsiaTheme="minorEastAsia" w:hAnsi="Times New Roman" w:cs="Times New Roman" w:hint="eastAsia"/>
          <w:b/>
        </w:rPr>
        <w:t>survival analysis</w:t>
      </w:r>
      <w:r w:rsidR="00665771">
        <w:rPr>
          <w:rFonts w:ascii="Times New Roman" w:eastAsiaTheme="minorEastAsia" w:hAnsi="Times New Roman" w:cs="Times New Roman" w:hint="eastAsia"/>
          <w:b/>
        </w:rPr>
        <w:t xml:space="preserve"> </w:t>
      </w:r>
      <w:r w:rsidR="001D565C">
        <w:rPr>
          <w:rFonts w:ascii="Times New Roman" w:eastAsiaTheme="minorEastAsia" w:hAnsi="Times New Roman" w:cs="Times New Roman" w:hint="eastAsia"/>
          <w:b/>
        </w:rPr>
        <w:t xml:space="preserve">for </w:t>
      </w:r>
      <w:r w:rsidR="00895C77">
        <w:rPr>
          <w:rFonts w:ascii="Times New Roman" w:eastAsiaTheme="minorEastAsia" w:hAnsi="Times New Roman" w:cs="Times New Roman" w:hint="eastAsia"/>
          <w:b/>
        </w:rPr>
        <w:t xml:space="preserve">patients under </w:t>
      </w:r>
      <w:r w:rsidR="000F17B7" w:rsidRPr="00055B5E">
        <w:rPr>
          <w:rFonts w:ascii="Times New Roman" w:eastAsia="Times New Roman" w:hAnsi="Times New Roman" w:cs="Times New Roman"/>
          <w:b/>
        </w:rPr>
        <w:t xml:space="preserve">75 years </w:t>
      </w:r>
      <w:r w:rsidR="00657FF9">
        <w:rPr>
          <w:rFonts w:ascii="Times New Roman" w:eastAsiaTheme="minorEastAsia" w:hAnsi="Times New Roman" w:cs="Times New Roman" w:hint="eastAsia"/>
          <w:b/>
        </w:rPr>
        <w:t>of age</w:t>
      </w:r>
      <w:r w:rsidR="00895C77">
        <w:rPr>
          <w:rFonts w:ascii="Times New Roman" w:eastAsiaTheme="minorEastAsia" w:hAnsi="Times New Roman" w:cs="Times New Roman" w:hint="eastAsia"/>
          <w:b/>
        </w:rPr>
        <w:t xml:space="preserve"> </w:t>
      </w:r>
      <w:r w:rsidR="000F17B7">
        <w:rPr>
          <w:rFonts w:ascii="Times New Roman" w:eastAsiaTheme="minorEastAsia" w:hAnsi="Times New Roman" w:cs="Times New Roman" w:hint="eastAsia"/>
          <w:b/>
        </w:rPr>
        <w:t>(</w:t>
      </w:r>
      <w:r w:rsidR="00D268C9">
        <w:rPr>
          <w:rFonts w:ascii="Times New Roman" w:eastAsiaTheme="minorEastAsia" w:hAnsi="Times New Roman" w:cs="Times New Roman" w:hint="eastAsia"/>
          <w:b/>
        </w:rPr>
        <w:t xml:space="preserve">shown in </w:t>
      </w:r>
      <w:r w:rsidR="00CA0DD3">
        <w:rPr>
          <w:rFonts w:ascii="Times New Roman" w:eastAsiaTheme="minorEastAsia" w:hAnsi="Times New Roman" w:cs="Times New Roman" w:hint="eastAsia"/>
          <w:b/>
        </w:rPr>
        <w:t xml:space="preserve">Figure 3C and </w:t>
      </w:r>
      <w:r w:rsidR="000F17B7">
        <w:rPr>
          <w:rFonts w:ascii="Times New Roman" w:eastAsiaTheme="minorEastAsia" w:hAnsi="Times New Roman" w:cs="Times New Roman" w:hint="eastAsia"/>
          <w:b/>
        </w:rPr>
        <w:t>Additional Figure 2A)</w:t>
      </w:r>
      <w:r w:rsidR="00941A3F">
        <w:rPr>
          <w:rFonts w:ascii="Times New Roman" w:eastAsiaTheme="minorEastAsia" w:hAnsi="Times New Roman" w:cs="Times New Roman" w:hint="eastAsia"/>
          <w:b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09"/>
        <w:gridCol w:w="1807"/>
        <w:gridCol w:w="1743"/>
        <w:gridCol w:w="1534"/>
        <w:gridCol w:w="14"/>
        <w:gridCol w:w="1793"/>
        <w:gridCol w:w="1863"/>
        <w:gridCol w:w="1530"/>
        <w:gridCol w:w="46"/>
      </w:tblGrid>
      <w:tr w:rsidR="00A22A94" w14:paraId="30263F61" w14:textId="77777777" w:rsidTr="000029A5">
        <w:trPr>
          <w:trHeight w:val="162"/>
          <w:jc w:val="center"/>
        </w:trPr>
        <w:tc>
          <w:tcPr>
            <w:tcW w:w="2909" w:type="dxa"/>
            <w:vMerge w:val="restart"/>
            <w:shd w:val="clear" w:color="auto" w:fill="auto"/>
            <w:vAlign w:val="center"/>
          </w:tcPr>
          <w:p w14:paraId="2A6D7A1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Characteristic</w:t>
            </w:r>
          </w:p>
        </w:tc>
        <w:tc>
          <w:tcPr>
            <w:tcW w:w="5098" w:type="dxa"/>
            <w:gridSpan w:val="4"/>
            <w:shd w:val="clear" w:color="auto" w:fill="auto"/>
            <w:vAlign w:val="center"/>
          </w:tcPr>
          <w:p w14:paraId="44F0DED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B</w:t>
            </w:r>
            <w:r>
              <w:rPr>
                <w:rFonts w:ascii="Times New Roman" w:eastAsiaTheme="minorEastAsia" w:hAnsi="Times New Roman" w:cs="Times New Roman" w:hint="eastAsia"/>
                <w:b/>
              </w:rPr>
              <w:t>efore adjustment</w:t>
            </w:r>
          </w:p>
        </w:tc>
        <w:tc>
          <w:tcPr>
            <w:tcW w:w="5232" w:type="dxa"/>
            <w:gridSpan w:val="4"/>
            <w:shd w:val="clear" w:color="auto" w:fill="auto"/>
            <w:vAlign w:val="center"/>
          </w:tcPr>
          <w:p w14:paraId="67A1402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After adjustment</w:t>
            </w:r>
          </w:p>
        </w:tc>
      </w:tr>
      <w:tr w:rsidR="00A22A94" w14:paraId="1250A9A9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vMerge/>
            <w:shd w:val="clear" w:color="auto" w:fill="auto"/>
            <w:vAlign w:val="center"/>
          </w:tcPr>
          <w:p w14:paraId="465A3CB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0ED7EF1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n=316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CFCA23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n=77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2E910A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523067E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n=316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60EDA3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n=77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2D64CE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</w:tr>
      <w:tr w:rsidR="00A22A94" w:rsidRPr="00494488" w14:paraId="5575EFD1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5FB95C14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>Sex</w:t>
            </w:r>
          </w:p>
          <w:p w14:paraId="650E5D01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Male </w:t>
            </w:r>
          </w:p>
          <w:p w14:paraId="7312E539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Female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36F0B13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ACA9DCF" w14:textId="3F077A7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3.5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A14F573" w14:textId="7C41C4E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6.5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7119222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C402927" w14:textId="112451F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83.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477A816" w14:textId="0023574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16.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2D785BF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D6DC675" w14:textId="1C80895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</w:p>
          <w:p w14:paraId="776376A1" w14:textId="6A64A631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BC0C57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3DCAEFB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5AB7EA" w14:textId="6853EC4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3.4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C4E5897" w14:textId="3398DD31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6.6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4A93E6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BCB829B" w14:textId="10AEE05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4.2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95E4CF3" w14:textId="344F56FD" w:rsidR="00A22A94" w:rsidRPr="00494488" w:rsidRDefault="00B006C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21BADB8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8855876" w14:textId="2B271F1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22</w:t>
            </w:r>
          </w:p>
          <w:p w14:paraId="4E9F6F19" w14:textId="633CB636" w:rsidR="00A22A94" w:rsidRPr="00494488" w:rsidRDefault="00B006C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22</w:t>
            </w:r>
          </w:p>
        </w:tc>
      </w:tr>
      <w:tr w:rsidR="000029A5" w:rsidRPr="00494488" w14:paraId="1DB775CA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87E07AF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BMI, kg/m</w:t>
            </w:r>
            <w:r w:rsidRPr="00055B5E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  <w:p w14:paraId="05F9877D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&lt;18.5</w:t>
            </w:r>
          </w:p>
          <w:p w14:paraId="50CF81C1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18.5–25.0</w:t>
            </w:r>
          </w:p>
          <w:p w14:paraId="43B19D8F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≥25.0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FF645A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5D9DA52" w14:textId="5EEC7AF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1.7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1D4D284" w14:textId="77777777" w:rsidR="00244923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9.0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1997BC4" w14:textId="55EDE0C5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</w:t>
            </w:r>
            <w:r w:rsidR="00B006C3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82DF15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5902FA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15.6%</w:t>
            </w:r>
          </w:p>
          <w:p w14:paraId="178026F5" w14:textId="6DE4604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 w:rsidR="007E6E52">
              <w:rPr>
                <w:rFonts w:ascii="Times New Roman" w:eastAsiaTheme="minorEastAsia" w:hAnsi="Times New Roman" w:cs="Times New Roman" w:hint="eastAsia"/>
                <w:bCs/>
              </w:rPr>
              <w:t>7.1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A6334F6" w14:textId="43C0045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7E6E52">
              <w:rPr>
                <w:rFonts w:ascii="Times New Roman" w:eastAsiaTheme="minorEastAsia" w:hAnsi="Times New Roman" w:cs="Times New Roman" w:hint="eastAsia"/>
                <w:bCs/>
              </w:rPr>
              <w:t>7.3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AF37E6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A464397" w14:textId="4682343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7E6E52">
              <w:rPr>
                <w:rFonts w:ascii="Times New Roman" w:eastAsiaTheme="minorEastAsia" w:hAnsi="Times New Roman" w:cs="Times New Roman" w:hint="eastAsia"/>
                <w:bCs/>
              </w:rPr>
              <w:t>113</w:t>
            </w:r>
          </w:p>
          <w:p w14:paraId="649BB478" w14:textId="1F8F6BE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7E6E52">
              <w:rPr>
                <w:rFonts w:ascii="Times New Roman" w:eastAsiaTheme="minorEastAsia" w:hAnsi="Times New Roman" w:cs="Times New Roman" w:hint="eastAsia"/>
                <w:bCs/>
              </w:rPr>
              <w:t>247</w:t>
            </w:r>
          </w:p>
          <w:p w14:paraId="44675DC6" w14:textId="29135862" w:rsidR="00A22A94" w:rsidRPr="00494488" w:rsidRDefault="004832FD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0.189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4C854A4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07F3500" w14:textId="697049D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1.7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B21051D" w14:textId="5886FC19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7.6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20.7%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CCDE14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1486663" w14:textId="00F75E2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1.7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18CDF00" w14:textId="493FCFE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5.0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453C038" w14:textId="76D1B089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3.3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01E72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00EAA74" w14:textId="624197C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4832FD">
              <w:rPr>
                <w:rFonts w:ascii="Times New Roman" w:eastAsiaTheme="minorEastAsia" w:hAnsi="Times New Roman" w:cs="Times New Roman" w:hint="eastAsia"/>
                <w:bCs/>
              </w:rPr>
              <w:t>01</w:t>
            </w:r>
          </w:p>
          <w:p w14:paraId="1DADD658" w14:textId="3675B75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745FAA">
              <w:rPr>
                <w:rFonts w:ascii="Times New Roman" w:eastAsiaTheme="minorEastAsia" w:hAnsi="Times New Roman" w:cs="Times New Roman" w:hint="eastAsia"/>
                <w:bCs/>
              </w:rPr>
              <w:t>55</w:t>
            </w:r>
          </w:p>
          <w:p w14:paraId="3104BC45" w14:textId="62CC5B0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745FAA">
              <w:rPr>
                <w:rFonts w:ascii="Times New Roman" w:eastAsiaTheme="minorEastAsia" w:hAnsi="Times New Roman" w:cs="Times New Roman" w:hint="eastAsia"/>
                <w:bCs/>
              </w:rPr>
              <w:t>64</w:t>
            </w:r>
          </w:p>
        </w:tc>
      </w:tr>
      <w:tr w:rsidR="00A22A94" w:rsidRPr="00494488" w14:paraId="769B55F6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22E8E3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ECOG PS</w:t>
            </w:r>
          </w:p>
          <w:p w14:paraId="6F139B6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 to 1</w:t>
            </w:r>
          </w:p>
          <w:p w14:paraId="5E3E28D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 to 4</w:t>
            </w:r>
          </w:p>
          <w:p w14:paraId="11B2B421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0FB5038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E55D61F" w14:textId="73E7C541" w:rsidR="00A22A94" w:rsidRDefault="00432D6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61.4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E0428F2" w14:textId="68D5C5E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0.9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0A3A2E7" w14:textId="655E4239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7.7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50AD73B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93C7691" w14:textId="531730B2" w:rsidR="00A22A94" w:rsidRDefault="00432D6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F9D58AB" w14:textId="57AD770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6.9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25F503F" w14:textId="6100EEB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1.7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D96363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6AB8239" w14:textId="776E690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0.21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</w:p>
          <w:p w14:paraId="3CAFAA29" w14:textId="18FF393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102</w:t>
            </w:r>
          </w:p>
          <w:p w14:paraId="3A1FBE7D" w14:textId="7F906B6D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171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6EDB81D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61143C3" w14:textId="6CC8C32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.0%</w:t>
            </w:r>
          </w:p>
          <w:p w14:paraId="0F617944" w14:textId="550A0CF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975EF0F" w14:textId="21E7DC8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32D6A">
              <w:rPr>
                <w:rFonts w:ascii="Times New Roman" w:eastAsiaTheme="minorEastAsia" w:hAnsi="Times New Roman" w:cs="Times New Roman" w:hint="eastAsia"/>
                <w:bCs/>
              </w:rPr>
              <w:t>6.9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 w:rsidRPr="00494488">
              <w:rPr>
                <w:rFonts w:ascii="Times New Roman" w:eastAsiaTheme="minorEastAsia" w:hAnsi="Times New Roman" w:cs="Times New Roman" w:hint="eastAsia"/>
                <w:bCs/>
              </w:rPr>
              <w:t xml:space="preserve"> 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2C60E59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C55D011" w14:textId="0F5DA02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65.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31BE4B5" w14:textId="4FD7A585" w:rsidR="00A22A94" w:rsidRDefault="0046658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18.5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021C701" w14:textId="53D826F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6.1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2ADC1D4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95BCAD7" w14:textId="34D07B7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71</w:t>
            </w:r>
          </w:p>
          <w:p w14:paraId="31817C1D" w14:textId="3A6B52E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66</w:t>
            </w:r>
          </w:p>
          <w:p w14:paraId="4F832E7D" w14:textId="54785F3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21</w:t>
            </w:r>
          </w:p>
        </w:tc>
      </w:tr>
      <w:tr w:rsidR="000029A5" w:rsidRPr="00494488" w14:paraId="5BA5FFE5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03DB56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Pathology</w:t>
            </w:r>
          </w:p>
          <w:p w14:paraId="1A660891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Pure</w:t>
            </w:r>
          </w:p>
          <w:p w14:paraId="576360B7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Combined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1A82359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04F4F15" w14:textId="3AE73E7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D998EF4" w14:textId="570D5F1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70DF49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D6C34EC" w14:textId="6D77210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8.7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B36F7D6" w14:textId="78733F9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6CE85C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BEE6C72" w14:textId="6C46C5D5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03</w:t>
            </w:r>
          </w:p>
          <w:p w14:paraId="14C32CC1" w14:textId="038E84B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03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E98ABB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1FFC5B8" w14:textId="198CC3C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9.0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C511FED" w14:textId="49C707CE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F42992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8F9F64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99.3%</w:t>
            </w:r>
          </w:p>
          <w:p w14:paraId="286B14AF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0.7%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054B4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925A421" w14:textId="4D792A1B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36</w:t>
            </w:r>
          </w:p>
          <w:p w14:paraId="34166ED0" w14:textId="51C68FE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466582">
              <w:rPr>
                <w:rFonts w:ascii="Times New Roman" w:eastAsiaTheme="minorEastAsia" w:hAnsi="Times New Roman" w:cs="Times New Roman" w:hint="eastAsia"/>
                <w:bCs/>
              </w:rPr>
              <w:t>36</w:t>
            </w:r>
          </w:p>
        </w:tc>
      </w:tr>
      <w:tr w:rsidR="00A22A94" w:rsidRPr="00494488" w14:paraId="29D06E77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0A56E855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Clinical staging</w:t>
            </w:r>
          </w:p>
          <w:p w14:paraId="431BCD2F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III</w:t>
            </w:r>
          </w:p>
          <w:p w14:paraId="1C9B68C8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Stage IV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110F78E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99F05C0" w14:textId="1C8CBA55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1D28B7">
              <w:rPr>
                <w:rFonts w:ascii="Times New Roman" w:eastAsiaTheme="minorEastAsia" w:hAnsi="Times New Roman" w:cs="Times New Roman" w:hint="eastAsia"/>
                <w:bCs/>
              </w:rPr>
              <w:t>4.4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4AC4E93" w14:textId="2F514E3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7</w:t>
            </w:r>
            <w:r w:rsidR="001D28B7">
              <w:rPr>
                <w:rFonts w:ascii="Times New Roman" w:eastAsiaTheme="minorEastAsia" w:hAnsi="Times New Roman" w:cs="Times New Roman" w:hint="eastAsia"/>
                <w:bCs/>
              </w:rPr>
              <w:t>5.6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614F1D3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321A413" w14:textId="21E7DB0D" w:rsidR="00A22A94" w:rsidRDefault="001D28B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CA02A7F" w14:textId="65F90BFC" w:rsidR="00A22A94" w:rsidRPr="00494488" w:rsidRDefault="001D28B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89.6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178B097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BF66D46" w14:textId="5F09486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1D28B7">
              <w:rPr>
                <w:rFonts w:ascii="Times New Roman" w:eastAsiaTheme="minorEastAsia" w:hAnsi="Times New Roman" w:cs="Times New Roman" w:hint="eastAsia"/>
                <w:bCs/>
              </w:rPr>
              <w:t>375</w:t>
            </w:r>
          </w:p>
          <w:p w14:paraId="47CAF0DE" w14:textId="59696221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</w:t>
            </w:r>
            <w:r w:rsidR="001D28B7">
              <w:rPr>
                <w:rFonts w:ascii="Times New Roman" w:eastAsiaTheme="minorEastAsia" w:hAnsi="Times New Roman" w:cs="Times New Roman" w:hint="eastAsia"/>
                <w:bCs/>
              </w:rPr>
              <w:t>375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4F8757B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63C732E" w14:textId="648B958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22.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81B5692" w14:textId="1559799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7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8.0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BD4F4F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3C72822" w14:textId="1E76763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5.9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A5B9038" w14:textId="40FC845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8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4.1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65B8958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54D2612" w14:textId="240F7A5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54</w:t>
            </w:r>
          </w:p>
          <w:p w14:paraId="2BBA6C10" w14:textId="7B7975B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0.1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54</w:t>
            </w:r>
          </w:p>
        </w:tc>
      </w:tr>
      <w:tr w:rsidR="000029A5" w:rsidRPr="00494488" w14:paraId="6493C847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E72AABB" w14:textId="77777777" w:rsidR="000029A5" w:rsidRPr="00055B5E" w:rsidRDefault="000029A5" w:rsidP="000029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Study period </w:t>
            </w:r>
          </w:p>
          <w:p w14:paraId="200CACDD" w14:textId="77777777" w:rsidR="000029A5" w:rsidRPr="00055B5E" w:rsidRDefault="000029A5" w:rsidP="000029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Before ICI (-2019 Aug)</w:t>
            </w:r>
          </w:p>
          <w:p w14:paraId="5A611314" w14:textId="366B88D4" w:rsidR="00A22A94" w:rsidRPr="00743BD6" w:rsidRDefault="000029A5" w:rsidP="000029A5">
            <w:pPr>
              <w:spacing w:line="360" w:lineRule="auto"/>
              <w:ind w:firstLineChars="100" w:firstLine="240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After ICI (2019 Sep-)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925C75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95E14ED" w14:textId="5982B7BF" w:rsidR="00A22A94" w:rsidRDefault="00CD6E7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79.1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231E389" w14:textId="49EEF73C" w:rsidR="00A22A94" w:rsidRPr="00494488" w:rsidRDefault="00CD6E78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EF2E2C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343F23A" w14:textId="7160EFBD" w:rsidR="00A22A94" w:rsidRPr="00494488" w:rsidRDefault="00A22A94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10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0B0543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79C98B3" w14:textId="7C31B66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CD6E78">
              <w:rPr>
                <w:rFonts w:ascii="Times New Roman" w:eastAsiaTheme="minorEastAsia" w:hAnsi="Times New Roman" w:cs="Times New Roman" w:hint="eastAsia"/>
                <w:bCs/>
              </w:rPr>
              <w:t>2.752</w:t>
            </w:r>
          </w:p>
          <w:p w14:paraId="7F2192E8" w14:textId="3CBDDE10" w:rsidR="00A22A94" w:rsidRPr="00494488" w:rsidRDefault="00C144FB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2.752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460DC36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90DCFF0" w14:textId="5CC1227C" w:rsidR="00A22A94" w:rsidRDefault="00C144F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64.9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41F2FE8" w14:textId="30EFE291" w:rsidR="00A22A94" w:rsidRPr="00494488" w:rsidRDefault="00C144FB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35.1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B7D938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B91570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25691354" w14:textId="3D9E46D5" w:rsidR="00A22A94" w:rsidRPr="00494488" w:rsidRDefault="00C144FB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17568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95F7127" w14:textId="10DE8EB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C144FB">
              <w:rPr>
                <w:rFonts w:ascii="Times New Roman" w:eastAsiaTheme="minorEastAsia" w:hAnsi="Times New Roman" w:cs="Times New Roman" w:hint="eastAsia"/>
                <w:bCs/>
              </w:rPr>
              <w:t>1.924</w:t>
            </w:r>
          </w:p>
          <w:p w14:paraId="2A7EFBEF" w14:textId="4E008513" w:rsidR="00A22A94" w:rsidRPr="00494488" w:rsidRDefault="00C144FB" w:rsidP="000029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1.924</w:t>
            </w:r>
          </w:p>
        </w:tc>
      </w:tr>
      <w:tr w:rsidR="00A22A94" w:rsidRPr="00494488" w14:paraId="70711393" w14:textId="77777777" w:rsidTr="00920B5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14773E70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Platinum</w:t>
            </w:r>
          </w:p>
          <w:p w14:paraId="3DA2FEB8" w14:textId="3613967A" w:rsidR="00A22A94" w:rsidRPr="005B2FE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CBDCA</w:t>
            </w:r>
          </w:p>
          <w:p w14:paraId="31129CE1" w14:textId="11CE7D3B" w:rsidR="00A22A94" w:rsidRPr="005B2FE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CDDP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32193AE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CF4AD19" w14:textId="6CCBA59E" w:rsidR="00A22A94" w:rsidRDefault="005B2FED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64.9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1A14604" w14:textId="2A09BDB6" w:rsidR="00A22A94" w:rsidRPr="00494488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35.1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4307C83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C97D73F" w14:textId="1C591A0C" w:rsidR="00A22A94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87.0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8293E64" w14:textId="69E04632" w:rsidR="00A22A94" w:rsidRPr="00494488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13.0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14B462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FCE9551" w14:textId="4D1E195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110E6E">
              <w:rPr>
                <w:rFonts w:ascii="Times New Roman" w:eastAsiaTheme="minorEastAsia" w:hAnsi="Times New Roman" w:cs="Times New Roman" w:hint="eastAsia"/>
                <w:bCs/>
              </w:rPr>
              <w:t>536</w:t>
            </w:r>
          </w:p>
          <w:p w14:paraId="23430DC8" w14:textId="7D292BFE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110E6E">
              <w:rPr>
                <w:rFonts w:ascii="Times New Roman" w:eastAsiaTheme="minorEastAsia" w:hAnsi="Times New Roman" w:cs="Times New Roman" w:hint="eastAsia"/>
                <w:bCs/>
              </w:rPr>
              <w:t>536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E7484D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7188452" w14:textId="7142A755" w:rsidR="00A22A94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68.8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2990652" w14:textId="1DBAE0FF" w:rsidR="00A22A94" w:rsidRPr="00494488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31.2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03944B0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B0F6A8A" w14:textId="44DAE73D" w:rsidR="00A22A94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84.7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9771AE8" w14:textId="261EE5F9" w:rsidR="00A22A94" w:rsidRPr="00494488" w:rsidRDefault="00110E6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15.3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795009F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E9B918B" w14:textId="673ED06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110E6E">
              <w:rPr>
                <w:rFonts w:ascii="Times New Roman" w:eastAsiaTheme="minorEastAsia" w:hAnsi="Times New Roman" w:cs="Times New Roman" w:hint="eastAsia"/>
                <w:bCs/>
              </w:rPr>
              <w:t>383</w:t>
            </w:r>
          </w:p>
          <w:p w14:paraId="012B2D2F" w14:textId="53C8B874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110E6E">
              <w:rPr>
                <w:rFonts w:ascii="Times New Roman" w:eastAsiaTheme="minorEastAsia" w:hAnsi="Times New Roman" w:cs="Times New Roman" w:hint="eastAsia"/>
                <w:bCs/>
              </w:rPr>
              <w:t>383</w:t>
            </w:r>
          </w:p>
        </w:tc>
      </w:tr>
      <w:tr w:rsidR="000029A5" w:rsidRPr="00494488" w14:paraId="1F7A656C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D08F4C0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LDH, U/L</w:t>
            </w:r>
          </w:p>
          <w:p w14:paraId="1BA242F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&lt;222</w:t>
            </w:r>
          </w:p>
          <w:p w14:paraId="3AF0CA90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≥222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297CA4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43903ED" w14:textId="6C775D60" w:rsidR="00A22A94" w:rsidRDefault="008E7C6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30.4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A588306" w14:textId="2774F932" w:rsidR="00A22A94" w:rsidRPr="00494488" w:rsidRDefault="008E7C6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69.6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0A7548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E6350C1" w14:textId="15A7981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9.9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31DEA68" w14:textId="449AB60B" w:rsidR="00A22A94" w:rsidRPr="00494488" w:rsidRDefault="008E7C6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70.1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B6800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D59999B" w14:textId="2D4F91A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11</w:t>
            </w:r>
          </w:p>
          <w:p w14:paraId="116690B9" w14:textId="6A0244AE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11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26CAD2A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DFF915A" w14:textId="6F20328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078173D" w14:textId="4BB40AE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1.1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A206E6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93941AF" w14:textId="5C31D8D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6.0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499BA9B" w14:textId="20ABCC7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4.0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898929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03C933B" w14:textId="376A8CF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66</w:t>
            </w:r>
          </w:p>
          <w:p w14:paraId="0EE91940" w14:textId="1AF799B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66</w:t>
            </w:r>
          </w:p>
        </w:tc>
      </w:tr>
      <w:tr w:rsidR="00A22A94" w:rsidRPr="00494488" w14:paraId="6778C688" w14:textId="77777777" w:rsidTr="00920B5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3591AA6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Creatinine, mg/dL</w:t>
            </w:r>
          </w:p>
          <w:p w14:paraId="3043779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&lt;1.0</w:t>
            </w:r>
          </w:p>
          <w:p w14:paraId="275039A5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≥1.0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4BC03B9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8BB0917" w14:textId="75B3254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9.1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A588D26" w14:textId="4B933315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0.9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222BC3D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404210A" w14:textId="3AF3669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9.6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D7436A1" w14:textId="7CC556F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0.4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5E60889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864FB59" w14:textId="7CA24C7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292</w:t>
            </w:r>
          </w:p>
          <w:p w14:paraId="150B4DCA" w14:textId="6A317B1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5E1FE5">
              <w:rPr>
                <w:rFonts w:ascii="Times New Roman" w:eastAsiaTheme="minorEastAsia" w:hAnsi="Times New Roman" w:cs="Times New Roman" w:hint="eastAsia"/>
                <w:bCs/>
              </w:rPr>
              <w:t>292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6DB40AA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F09CBCA" w14:textId="27AC6BDC" w:rsidR="00A22A94" w:rsidRDefault="009C0FD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5DBC87F" w14:textId="0FB9B88F" w:rsidR="00A22A94" w:rsidRPr="00494488" w:rsidRDefault="009C0FD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7BA767E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0492855" w14:textId="23C72D9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9C0FDA">
              <w:rPr>
                <w:rFonts w:ascii="Times New Roman" w:eastAsiaTheme="minorEastAsia" w:hAnsi="Times New Roman" w:cs="Times New Roman" w:hint="eastAsia"/>
                <w:bCs/>
              </w:rPr>
              <w:t>6.5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19D3FFC" w14:textId="64B6592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9C0FDA">
              <w:rPr>
                <w:rFonts w:ascii="Times New Roman" w:eastAsiaTheme="minorEastAsia" w:hAnsi="Times New Roman" w:cs="Times New Roman" w:hint="eastAsia"/>
                <w:bCs/>
              </w:rPr>
              <w:t>3.5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38AC911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F472AF2" w14:textId="3C84557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149</w:t>
            </w:r>
          </w:p>
          <w:p w14:paraId="78476EF6" w14:textId="6AD75A7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8E7C68">
              <w:rPr>
                <w:rFonts w:ascii="Times New Roman" w:eastAsiaTheme="minorEastAsia" w:hAnsi="Times New Roman" w:cs="Times New Roman" w:hint="eastAsia"/>
                <w:bCs/>
              </w:rPr>
              <w:t>149</w:t>
            </w:r>
          </w:p>
        </w:tc>
      </w:tr>
      <w:tr w:rsidR="000029A5" w:rsidRPr="00494488" w14:paraId="664518A7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1F65304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Sodium, </w:t>
            </w: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mEq</w:t>
            </w:r>
            <w:proofErr w:type="spellEnd"/>
            <w:r w:rsidRPr="00055B5E">
              <w:rPr>
                <w:rFonts w:ascii="Times New Roman" w:eastAsia="Times New Roman" w:hAnsi="Times New Roman" w:cs="Times New Roman"/>
              </w:rPr>
              <w:t>/L</w:t>
            </w:r>
          </w:p>
          <w:p w14:paraId="07FA5B68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&lt;135</w:t>
            </w:r>
          </w:p>
          <w:p w14:paraId="2A915410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≥135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452B4E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3F268D2" w14:textId="3E778E1B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5.0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5ABF989" w14:textId="4841067B" w:rsidR="00A22A94" w:rsidRPr="00494488" w:rsidRDefault="00DC6010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75.0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190CDE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B387F58" w14:textId="52E5CA9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17A3E0A" w14:textId="53B6A00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9AAF53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E8D9133" w14:textId="272763A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81</w:t>
            </w:r>
          </w:p>
          <w:p w14:paraId="08082C1F" w14:textId="36E7AB4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81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C91458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C252296" w14:textId="3D8D3C2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DC6010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.6%</w:t>
            </w:r>
          </w:p>
          <w:p w14:paraId="27ACA677" w14:textId="05CC2F1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.4%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57AF22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8A7C017" w14:textId="336C4AF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.7%</w:t>
            </w:r>
          </w:p>
          <w:p w14:paraId="568125F8" w14:textId="69772F9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.3%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9A7F6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9173464" w14:textId="1607677E" w:rsidR="00A22A94" w:rsidRDefault="009C0FD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0.070</w:t>
            </w:r>
          </w:p>
          <w:p w14:paraId="1A41B839" w14:textId="77840E1A" w:rsidR="00A22A94" w:rsidRPr="00494488" w:rsidRDefault="009C0FD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70</w:t>
            </w:r>
          </w:p>
        </w:tc>
      </w:tr>
      <w:tr w:rsidR="00A22A94" w:rsidRPr="00494488" w14:paraId="27DB4183" w14:textId="77777777" w:rsidTr="00920B53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03CFB67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NLR</w:t>
            </w:r>
          </w:p>
          <w:p w14:paraId="5298512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&lt;5</w:t>
            </w:r>
          </w:p>
          <w:p w14:paraId="386EB936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≥5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0AC4174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FBCA26E" w14:textId="6EB2D9C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2B027EF" w14:textId="2CB31076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5AF8CAB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85FF50" w14:textId="36CEA0D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.6%</w:t>
            </w:r>
          </w:p>
          <w:p w14:paraId="50A06D50" w14:textId="16708A4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.4%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58E7A5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5F7509D" w14:textId="4F950ED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39</w:t>
            </w:r>
          </w:p>
          <w:p w14:paraId="6BDC730B" w14:textId="2983586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39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3366F4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A588BA7" w14:textId="72F97E3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1F265BB" w14:textId="74C467A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1B357C2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DE9512A" w14:textId="4486B44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0.1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ADBA667" w14:textId="3DF6CB2D" w:rsidR="00A22A94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39.9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478B97D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14D8F9D" w14:textId="2733377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-0.08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</w:p>
          <w:p w14:paraId="278B58D2" w14:textId="17C007C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0.08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</w:p>
        </w:tc>
      </w:tr>
      <w:tr w:rsidR="000029A5" w:rsidRPr="00494488" w14:paraId="3CE3BC82" w14:textId="77777777" w:rsidTr="000029A5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16D1489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mGPS</w:t>
            </w:r>
            <w:proofErr w:type="spellEnd"/>
          </w:p>
          <w:p w14:paraId="70B98C5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</w:t>
            </w:r>
          </w:p>
          <w:p w14:paraId="194A6EE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1</w:t>
            </w:r>
          </w:p>
          <w:p w14:paraId="578E5B47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B50A33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F912D99" w14:textId="783ABB1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F8F1328" w14:textId="46862C4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EDED7CC" w14:textId="009DCDED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42.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609871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690A9B1" w14:textId="099DC4C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6CABC74" w14:textId="155FD4A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6.4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AAC56C1" w14:textId="739ADBFF" w:rsidR="00A22A94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39.0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088EED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03EDDC9" w14:textId="754DC125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162</w:t>
            </w:r>
          </w:p>
          <w:p w14:paraId="56CF2649" w14:textId="61C8B9A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234</w:t>
            </w:r>
          </w:p>
          <w:p w14:paraId="63FC962F" w14:textId="0D453B5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70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6C1A76D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E4E1A47" w14:textId="36A0675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552FF85" w14:textId="5FE90B2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C21501A" w14:textId="148DF5E9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50AFDE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1BAE4D4" w14:textId="13A2E50B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9E95A0D" w14:textId="1B8D3E1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25.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830980A" w14:textId="766AB896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7.2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B45800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44CDEC2" w14:textId="6C95684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101</w:t>
            </w:r>
          </w:p>
          <w:p w14:paraId="440AB95A" w14:textId="489E675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05</w:t>
            </w:r>
          </w:p>
          <w:p w14:paraId="6A759BB7" w14:textId="6D660A1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089</w:t>
            </w:r>
          </w:p>
        </w:tc>
      </w:tr>
    </w:tbl>
    <w:p w14:paraId="33F0F388" w14:textId="77777777" w:rsidR="006E5870" w:rsidRDefault="006E5870">
      <w:pPr>
        <w:spacing w:line="480" w:lineRule="auto"/>
        <w:rPr>
          <w:rFonts w:ascii="Times New Roman" w:eastAsiaTheme="minorEastAsia" w:hAnsi="Times New Roman" w:cs="Times New Roman"/>
          <w:b/>
        </w:rPr>
      </w:pPr>
    </w:p>
    <w:p w14:paraId="256939A7" w14:textId="77777777" w:rsidR="00EF1FAD" w:rsidRDefault="00EF1FAD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br w:type="page"/>
      </w:r>
    </w:p>
    <w:p w14:paraId="5AB9C015" w14:textId="35875F8B" w:rsidR="000F17B7" w:rsidRDefault="00FA0F8D" w:rsidP="000F17B7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 w:hint="eastAsia"/>
          <w:b/>
        </w:rPr>
        <w:lastRenderedPageBreak/>
        <w:t>Additional F</w:t>
      </w:r>
      <w:r w:rsidR="00941A3F">
        <w:rPr>
          <w:rFonts w:ascii="Times New Roman" w:eastAsiaTheme="minorEastAsia" w:hAnsi="Times New Roman" w:cs="Times New Roman" w:hint="eastAsia"/>
          <w:b/>
        </w:rPr>
        <w:t>i</w:t>
      </w:r>
      <w:r>
        <w:rPr>
          <w:rFonts w:ascii="Times New Roman" w:eastAsiaTheme="minorEastAsia" w:hAnsi="Times New Roman" w:cs="Times New Roman" w:hint="eastAsia"/>
          <w:b/>
        </w:rPr>
        <w:t>le Table 1-3.</w:t>
      </w:r>
      <w:r w:rsidR="000F17B7">
        <w:rPr>
          <w:rFonts w:ascii="Times New Roman" w:eastAsiaTheme="minorEastAsia" w:hAnsi="Times New Roman" w:cs="Times New Roman" w:hint="eastAsia"/>
          <w:b/>
        </w:rPr>
        <w:t xml:space="preserve"> </w:t>
      </w:r>
      <w:r w:rsidR="008D20EF">
        <w:rPr>
          <w:rFonts w:ascii="Times New Roman" w:eastAsiaTheme="minorEastAsia" w:hAnsi="Times New Roman" w:cs="Times New Roman" w:hint="eastAsia"/>
          <w:b/>
        </w:rPr>
        <w:t xml:space="preserve">SDs of ED-SCLC </w:t>
      </w:r>
      <w:r w:rsidR="008D20EF" w:rsidRPr="00055B5E">
        <w:rPr>
          <w:rFonts w:ascii="Times New Roman" w:eastAsia="Times New Roman" w:hAnsi="Times New Roman" w:cs="Times New Roman"/>
          <w:b/>
        </w:rPr>
        <w:t xml:space="preserve">patients </w:t>
      </w:r>
      <w:r w:rsidR="008D20EF">
        <w:rPr>
          <w:rFonts w:ascii="Times New Roman" w:eastAsiaTheme="minorEastAsia" w:hAnsi="Times New Roman" w:cs="Times New Roman" w:hint="eastAsia"/>
          <w:b/>
        </w:rPr>
        <w:t xml:space="preserve">with survival analysis for patients over </w:t>
      </w:r>
      <w:r w:rsidR="008D20EF" w:rsidRPr="00055B5E">
        <w:rPr>
          <w:rFonts w:ascii="Times New Roman" w:eastAsia="Times New Roman" w:hAnsi="Times New Roman" w:cs="Times New Roman"/>
          <w:b/>
        </w:rPr>
        <w:t xml:space="preserve">75 years </w:t>
      </w:r>
      <w:r w:rsidR="008D20EF">
        <w:rPr>
          <w:rFonts w:ascii="Times New Roman" w:eastAsiaTheme="minorEastAsia" w:hAnsi="Times New Roman" w:cs="Times New Roman" w:hint="eastAsia"/>
          <w:b/>
        </w:rPr>
        <w:t>of age</w:t>
      </w:r>
      <w:r w:rsidR="000F17B7" w:rsidRPr="00055B5E">
        <w:rPr>
          <w:rFonts w:ascii="Times New Roman" w:eastAsia="Times New Roman" w:hAnsi="Times New Roman" w:cs="Times New Roman"/>
          <w:b/>
        </w:rPr>
        <w:t xml:space="preserve"> </w:t>
      </w:r>
      <w:r w:rsidR="00941A3F">
        <w:rPr>
          <w:rFonts w:ascii="Times New Roman" w:eastAsiaTheme="minorEastAsia" w:hAnsi="Times New Roman" w:cs="Times New Roman" w:hint="eastAsia"/>
          <w:b/>
        </w:rPr>
        <w:t>(</w:t>
      </w:r>
      <w:r w:rsidR="00D268C9">
        <w:rPr>
          <w:rFonts w:ascii="Times New Roman" w:eastAsiaTheme="minorEastAsia" w:hAnsi="Times New Roman" w:cs="Times New Roman" w:hint="eastAsia"/>
          <w:b/>
        </w:rPr>
        <w:t xml:space="preserve">shown in </w:t>
      </w:r>
      <w:r w:rsidR="008D20EF">
        <w:rPr>
          <w:rFonts w:ascii="Times New Roman" w:eastAsiaTheme="minorEastAsia" w:hAnsi="Times New Roman" w:cs="Times New Roman" w:hint="eastAsia"/>
          <w:b/>
        </w:rPr>
        <w:t xml:space="preserve">Figure 3D and </w:t>
      </w:r>
      <w:r w:rsidR="00941A3F">
        <w:rPr>
          <w:rFonts w:ascii="Times New Roman" w:eastAsiaTheme="minorEastAsia" w:hAnsi="Times New Roman" w:cs="Times New Roman" w:hint="eastAsia"/>
          <w:b/>
        </w:rPr>
        <w:t>Additional Figure 2B)</w:t>
      </w:r>
      <w:r w:rsidR="00D20264">
        <w:rPr>
          <w:rFonts w:ascii="Times New Roman" w:eastAsiaTheme="minorEastAsia" w:hAnsi="Times New Roman" w:cs="Times New Roman" w:hint="eastAsia"/>
          <w:b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09"/>
        <w:gridCol w:w="1807"/>
        <w:gridCol w:w="1743"/>
        <w:gridCol w:w="1534"/>
        <w:gridCol w:w="14"/>
        <w:gridCol w:w="1793"/>
        <w:gridCol w:w="1863"/>
        <w:gridCol w:w="1530"/>
        <w:gridCol w:w="46"/>
      </w:tblGrid>
      <w:tr w:rsidR="00920B53" w14:paraId="410CACD0" w14:textId="77777777" w:rsidTr="00AB7CE1">
        <w:trPr>
          <w:trHeight w:val="162"/>
          <w:jc w:val="center"/>
        </w:trPr>
        <w:tc>
          <w:tcPr>
            <w:tcW w:w="2909" w:type="dxa"/>
            <w:vMerge w:val="restart"/>
            <w:shd w:val="clear" w:color="auto" w:fill="auto"/>
            <w:vAlign w:val="center"/>
          </w:tcPr>
          <w:p w14:paraId="26FD710C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Characteristic</w:t>
            </w:r>
          </w:p>
        </w:tc>
        <w:tc>
          <w:tcPr>
            <w:tcW w:w="5098" w:type="dxa"/>
            <w:gridSpan w:val="4"/>
            <w:shd w:val="clear" w:color="auto" w:fill="auto"/>
            <w:vAlign w:val="center"/>
          </w:tcPr>
          <w:p w14:paraId="63E69BF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B</w:t>
            </w:r>
            <w:r>
              <w:rPr>
                <w:rFonts w:ascii="Times New Roman" w:eastAsiaTheme="minorEastAsia" w:hAnsi="Times New Roman" w:cs="Times New Roman" w:hint="eastAsia"/>
                <w:b/>
              </w:rPr>
              <w:t>efore adjustment</w:t>
            </w:r>
          </w:p>
        </w:tc>
        <w:tc>
          <w:tcPr>
            <w:tcW w:w="5232" w:type="dxa"/>
            <w:gridSpan w:val="4"/>
            <w:shd w:val="clear" w:color="auto" w:fill="auto"/>
            <w:vAlign w:val="center"/>
          </w:tcPr>
          <w:p w14:paraId="20FA654B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After adjustment</w:t>
            </w:r>
          </w:p>
        </w:tc>
      </w:tr>
      <w:tr w:rsidR="00920B53" w14:paraId="35766BDA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vMerge/>
            <w:shd w:val="clear" w:color="auto" w:fill="auto"/>
            <w:vAlign w:val="center"/>
          </w:tcPr>
          <w:p w14:paraId="1E4E74BE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42E153F2" w14:textId="39A5290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3565B0">
              <w:rPr>
                <w:rFonts w:ascii="Times New Roman" w:eastAsiaTheme="minorEastAsia" w:hAnsi="Times New Roman" w:cs="Times New Roman" w:hint="eastAsia"/>
                <w:b/>
              </w:rPr>
              <w:t>178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95E4A39" w14:textId="7F4A167D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152485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CAE376E" w14:textId="34AE4F55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178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2913A2B" w14:textId="3087EB6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D9548B">
              <w:rPr>
                <w:rFonts w:ascii="Times New Roman" w:eastAsiaTheme="minorEastAsia" w:hAnsi="Times New Roman" w:cs="Times New Roman" w:hint="eastAsia"/>
                <w:b/>
              </w:rPr>
              <w:t>19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71813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</w:tr>
      <w:tr w:rsidR="00920B53" w:rsidRPr="00494488" w14:paraId="57904FAC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1B145A72" w14:textId="77777777" w:rsidR="00920B53" w:rsidRPr="004808DD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>Sex</w:t>
            </w:r>
          </w:p>
          <w:p w14:paraId="76DE8F7E" w14:textId="77777777" w:rsidR="00920B53" w:rsidRPr="004808DD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Male </w:t>
            </w:r>
          </w:p>
          <w:p w14:paraId="5333CAEF" w14:textId="77777777" w:rsidR="00920B53" w:rsidRPr="004808DD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Female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04FD1DE7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D70C9AE" w14:textId="4C448116" w:rsidR="00920B53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78.7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AF62333" w14:textId="2D32067B" w:rsidR="00920B53" w:rsidRPr="00494488" w:rsidRDefault="009D1BAC" w:rsidP="009D1BA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7FB159A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1C86A4D" w14:textId="3F815359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4.2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0A2ECB5" w14:textId="269AF19C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555FA25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0E39B20" w14:textId="2FC7A9A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143</w:t>
            </w:r>
          </w:p>
          <w:p w14:paraId="46C30B51" w14:textId="5407ACB6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143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4396037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D0F81F5" w14:textId="447AB41E" w:rsidR="00920B53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78.3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6F987C6" w14:textId="77D1934A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2DDA5C7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1A4182" w14:textId="47C7C8FA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1.4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34FF0DD" w14:textId="25DACAAD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0CD849EC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0988AF8" w14:textId="60086DD3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75</w:t>
            </w:r>
          </w:p>
          <w:p w14:paraId="57183AB0" w14:textId="3A010084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75</w:t>
            </w:r>
          </w:p>
        </w:tc>
      </w:tr>
      <w:tr w:rsidR="00920B53" w:rsidRPr="00494488" w14:paraId="5139A3AC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564D5C3D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BMI, kg/m</w:t>
            </w:r>
            <w:r w:rsidRPr="00055B5E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  <w:p w14:paraId="70D8796F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&lt;18.5</w:t>
            </w:r>
          </w:p>
          <w:p w14:paraId="3BB77908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18.5–25.0</w:t>
            </w:r>
          </w:p>
          <w:p w14:paraId="08AAFC5B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≥25.0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29FD75F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91626B5" w14:textId="31DA8651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3.5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B70CD7F" w14:textId="77777777" w:rsidR="009D1BAC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1D7EDBC" w14:textId="7771FBC3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3C8021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B040591" w14:textId="72BF131F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45658C6" w14:textId="1338BFFE" w:rsidR="00920B53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63.2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F98A09D" w14:textId="0ADF0AC6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21.1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D56641B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64B14B5" w14:textId="54FE514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65</w:t>
            </w:r>
          </w:p>
          <w:p w14:paraId="496646BC" w14:textId="1682F08D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054</w:t>
            </w:r>
          </w:p>
          <w:p w14:paraId="73B4721C" w14:textId="796EA642" w:rsidR="00920B53" w:rsidRPr="00494488" w:rsidRDefault="009D1BA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0.007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6C8A97E0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BF16862" w14:textId="4F34E3A4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73E42C2" w14:textId="2B3B066B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5.5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9D1BAC">
              <w:rPr>
                <w:rFonts w:ascii="Times New Roman" w:eastAsiaTheme="minorEastAsia" w:hAnsi="Times New Roman" w:cs="Times New Roman" w:hint="eastAsia"/>
                <w:bCs/>
              </w:rPr>
              <w:t>2.0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A93C712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248D907" w14:textId="006BA9B1" w:rsidR="00920B53" w:rsidRDefault="008B300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FBAB310" w14:textId="23A96508" w:rsidR="00920B53" w:rsidRDefault="008B300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69.1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8745EA2" w14:textId="44D1C70C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8B300C">
              <w:rPr>
                <w:rFonts w:ascii="Times New Roman" w:eastAsiaTheme="minorEastAsia" w:hAnsi="Times New Roman" w:cs="Times New Roman" w:hint="eastAsia"/>
                <w:bCs/>
              </w:rPr>
              <w:t>1.9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5F1CF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2E6AE02" w14:textId="51E810C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8B300C">
              <w:rPr>
                <w:rFonts w:ascii="Times New Roman" w:eastAsiaTheme="minorEastAsia" w:hAnsi="Times New Roman" w:cs="Times New Roman" w:hint="eastAsia"/>
                <w:bCs/>
              </w:rPr>
              <w:t>111</w:t>
            </w:r>
          </w:p>
          <w:p w14:paraId="56AE55BF" w14:textId="73DD1F0D" w:rsidR="00920B53" w:rsidRDefault="008B300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0.076</w:t>
            </w:r>
          </w:p>
          <w:p w14:paraId="791C641D" w14:textId="7A38999D" w:rsidR="00920B53" w:rsidRPr="00494488" w:rsidRDefault="008B300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-0.002</w:t>
            </w:r>
          </w:p>
        </w:tc>
      </w:tr>
      <w:tr w:rsidR="00920B53" w:rsidRPr="00494488" w14:paraId="1F16D1C9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B48D022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ECOG PS</w:t>
            </w:r>
          </w:p>
          <w:p w14:paraId="2365693E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 to 1</w:t>
            </w:r>
          </w:p>
          <w:p w14:paraId="04832E8B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 to 4</w:t>
            </w:r>
          </w:p>
          <w:p w14:paraId="379D34C2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24FDBB0A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4FD29D4" w14:textId="1FEBA61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 w:rsidR="008B300C">
              <w:rPr>
                <w:rFonts w:ascii="Times New Roman" w:eastAsiaTheme="minorEastAsia" w:hAnsi="Times New Roman" w:cs="Times New Roman" w:hint="eastAsia"/>
                <w:bCs/>
              </w:rPr>
              <w:t>6.7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F3A7085" w14:textId="14ABC7B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21.</w:t>
            </w:r>
            <w:r w:rsidR="008B300C"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FFB9B99" w14:textId="42BA27B6" w:rsidR="00920B53" w:rsidRPr="00494488" w:rsidRDefault="008B300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628D0B0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7ED1290" w14:textId="4E7795CA" w:rsidR="00920B53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63.2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CEE044A" w14:textId="565F6601" w:rsidR="00920B53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31.6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2276CE4" w14:textId="3CF9253F" w:rsidR="00920B53" w:rsidRPr="00494488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0D8930C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3214D35" w14:textId="67A80696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131</w:t>
            </w:r>
          </w:p>
          <w:p w14:paraId="0F9BE151" w14:textId="0769AEF4" w:rsidR="00920B53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0.220</w:t>
            </w:r>
          </w:p>
          <w:p w14:paraId="6A1FABF4" w14:textId="16C3310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487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C148D1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B74FF26" w14:textId="0CB2F21E" w:rsidR="00920B53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57.9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26D2832" w14:textId="3FDD9A3C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2.1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0AC0CBC" w14:textId="51F437F0" w:rsidR="00920B53" w:rsidRPr="00494488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 w:rsidR="00920B53" w:rsidRPr="00494488">
              <w:rPr>
                <w:rFonts w:ascii="Times New Roman" w:eastAsiaTheme="minorEastAsia" w:hAnsi="Times New Roman" w:cs="Times New Roman" w:hint="eastAsia"/>
                <w:bCs/>
              </w:rPr>
              <w:t xml:space="preserve"> 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43716AD4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11C1B62" w14:textId="03B9BFDD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9.7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E536CAB" w14:textId="3C77AD12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5.4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17CD5E1" w14:textId="2997FDF3" w:rsidR="00920B53" w:rsidRPr="00494488" w:rsidRDefault="00EF4F0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4.9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6D25F8F2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4CC3E71" w14:textId="7438DA31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247</w:t>
            </w:r>
          </w:p>
          <w:p w14:paraId="0A846FDD" w14:textId="4A27126E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77</w:t>
            </w:r>
          </w:p>
          <w:p w14:paraId="15C41999" w14:textId="475E5504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EF4F08">
              <w:rPr>
                <w:rFonts w:ascii="Times New Roman" w:eastAsiaTheme="minorEastAsia" w:hAnsi="Times New Roman" w:cs="Times New Roman" w:hint="eastAsia"/>
                <w:bCs/>
              </w:rPr>
              <w:t>468</w:t>
            </w:r>
          </w:p>
        </w:tc>
      </w:tr>
      <w:tr w:rsidR="00920B53" w:rsidRPr="00494488" w14:paraId="6917D539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97ABF45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Pathology</w:t>
            </w:r>
          </w:p>
          <w:p w14:paraId="05089D33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Pure</w:t>
            </w:r>
          </w:p>
          <w:p w14:paraId="36836CEB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Combined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AF6407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4143847" w14:textId="267A0CE6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6BFB8DD" w14:textId="424D380A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423AB2F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76B0D0D" w14:textId="34073402" w:rsidR="00920B53" w:rsidRDefault="0069733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.0%</w:t>
            </w:r>
          </w:p>
          <w:p w14:paraId="60E0A9E6" w14:textId="5ADB1FDD" w:rsidR="00920B53" w:rsidRPr="00494488" w:rsidRDefault="0069733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.0%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5E2D84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A8F57E9" w14:textId="59AE71B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151</w:t>
            </w:r>
          </w:p>
          <w:p w14:paraId="382C49C1" w14:textId="249441FF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151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6164F3A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0EA1CF0" w14:textId="242B2CE2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9.0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0651E38" w14:textId="7EB8AFA4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2452E1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3055FAD" w14:textId="7B4129E1" w:rsidR="00920B53" w:rsidRDefault="0069733E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0344259" w14:textId="5F35442A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E2034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CA4CEC6" w14:textId="2456B8C8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145</w:t>
            </w:r>
          </w:p>
          <w:p w14:paraId="399D782B" w14:textId="0DD207E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</w:t>
            </w:r>
            <w:r w:rsidR="0069733E">
              <w:rPr>
                <w:rFonts w:ascii="Times New Roman" w:eastAsiaTheme="minorEastAsia" w:hAnsi="Times New Roman" w:cs="Times New Roman" w:hint="eastAsia"/>
                <w:bCs/>
              </w:rPr>
              <w:t>145</w:t>
            </w:r>
          </w:p>
        </w:tc>
      </w:tr>
      <w:tr w:rsidR="00920B53" w:rsidRPr="00494488" w14:paraId="60A4D427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525BD01C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Clinical staging</w:t>
            </w:r>
          </w:p>
          <w:p w14:paraId="274BAB4C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III</w:t>
            </w:r>
          </w:p>
          <w:p w14:paraId="1CF75662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Stage IV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57B9A3EC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7D28907" w14:textId="6FB175E0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7.0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2DF816C" w14:textId="366B2F82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7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3.0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4374E8B2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70FD40B" w14:textId="7E4F9DC9" w:rsidR="00920B53" w:rsidRDefault="0060108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546B2F7" w14:textId="43D72D8A" w:rsidR="00920B53" w:rsidRPr="00494488" w:rsidRDefault="0060108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94.7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744C891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7333B20" w14:textId="617D833C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618</w:t>
            </w:r>
          </w:p>
          <w:p w14:paraId="43700E78" w14:textId="2268CC24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618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3CE7F540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9B8620E" w14:textId="77F0DB18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5.5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19689B5" w14:textId="7C557511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7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4.5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272D975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B1362A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17.0%</w:t>
            </w:r>
          </w:p>
          <w:p w14:paraId="51BCAB82" w14:textId="77777777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83.0%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4E0C8A52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2233B70" w14:textId="04F3DE11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210</w:t>
            </w:r>
          </w:p>
          <w:p w14:paraId="2CAC14C0" w14:textId="3CBB31C3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0.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210</w:t>
            </w:r>
          </w:p>
        </w:tc>
      </w:tr>
      <w:tr w:rsidR="00920B53" w:rsidRPr="00494488" w14:paraId="6024481C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E6BC42B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Study period </w:t>
            </w:r>
          </w:p>
          <w:p w14:paraId="775183F4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Before ICI (-2019 Aug)</w:t>
            </w:r>
          </w:p>
          <w:p w14:paraId="0D401BC8" w14:textId="77777777" w:rsidR="00920B53" w:rsidRPr="00743BD6" w:rsidRDefault="00920B53" w:rsidP="00AB7CE1">
            <w:pPr>
              <w:spacing w:line="360" w:lineRule="auto"/>
              <w:ind w:firstLineChars="100" w:firstLine="240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After ICI (2019 Sep-)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F76901C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28374D0" w14:textId="0621A887" w:rsidR="00920B53" w:rsidRDefault="0060108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75.3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825261A" w14:textId="3AE07D43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4.7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433ABC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D51E6B6" w14:textId="0FF04498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10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A0C796F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B9B5C55" w14:textId="2FA9206C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60108B">
              <w:rPr>
                <w:rFonts w:ascii="Times New Roman" w:eastAsiaTheme="minorEastAsia" w:hAnsi="Times New Roman" w:cs="Times New Roman" w:hint="eastAsia"/>
                <w:bCs/>
              </w:rPr>
              <w:t>2.468</w:t>
            </w:r>
          </w:p>
          <w:p w14:paraId="42320DE2" w14:textId="52156726" w:rsidR="00920B53" w:rsidRPr="00494488" w:rsidRDefault="0060108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2.468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54B6B40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95E290E" w14:textId="0E9F6CF7" w:rsidR="00920B53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69.7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C59B767" w14:textId="64649764" w:rsidR="00920B53" w:rsidRPr="00494488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30.3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8DDE8E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43C8A6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  <w:p w14:paraId="7196A33A" w14:textId="5604C94F" w:rsidR="00920B53" w:rsidRPr="00494488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0.0%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B00D40B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9D37A19" w14:textId="1E022AA2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B2342">
              <w:rPr>
                <w:rFonts w:ascii="Times New Roman" w:eastAsiaTheme="minorEastAsia" w:hAnsi="Times New Roman" w:cs="Times New Roman" w:hint="eastAsia"/>
                <w:bCs/>
              </w:rPr>
              <w:t>2.144</w:t>
            </w:r>
          </w:p>
          <w:p w14:paraId="30FFCB3A" w14:textId="568FD0EB" w:rsidR="00920B53" w:rsidRPr="00494488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2.144</w:t>
            </w:r>
          </w:p>
        </w:tc>
      </w:tr>
      <w:tr w:rsidR="00920B53" w:rsidRPr="00494488" w14:paraId="24E1CE58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6AEF446B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Platinum</w:t>
            </w:r>
          </w:p>
          <w:p w14:paraId="7820AC70" w14:textId="16BF73E7" w:rsidR="00920B53" w:rsidRPr="005B2FED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CBDCA</w:t>
            </w:r>
          </w:p>
          <w:p w14:paraId="1884305D" w14:textId="0B7B605D" w:rsidR="00920B53" w:rsidRPr="005B2FED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CDDP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2240140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F4C81B9" w14:textId="39EF81BC" w:rsidR="00920B53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5194664" w14:textId="1846FC3C" w:rsidR="00920B53" w:rsidRPr="00494488" w:rsidRDefault="00AB2342" w:rsidP="00AB234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35AE15F0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28C6716" w14:textId="77B588F1" w:rsidR="00920B53" w:rsidRDefault="00AB234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</w:t>
            </w:r>
            <w:r w:rsidR="00840944">
              <w:rPr>
                <w:rFonts w:ascii="Times New Roman" w:eastAsiaTheme="minorEastAsia" w:hAnsi="Times New Roman" w:cs="Times New Roman" w:hint="eastAsia"/>
                <w:bCs/>
              </w:rPr>
              <w:t>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F5B9B1A" w14:textId="7DF38BCC" w:rsidR="00920B53" w:rsidRPr="00494488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4859DB5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A403022" w14:textId="51EF42AD" w:rsidR="00920B53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0.185</w:t>
            </w:r>
          </w:p>
          <w:p w14:paraId="4B83638A" w14:textId="44B89B15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840944">
              <w:rPr>
                <w:rFonts w:ascii="Times New Roman" w:eastAsiaTheme="minorEastAsia" w:hAnsi="Times New Roman" w:cs="Times New Roman" w:hint="eastAsia"/>
                <w:bCs/>
              </w:rPr>
              <w:t>185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A8E812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7FD4462" w14:textId="2E023A2D" w:rsidR="00920B53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98.4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A351234" w14:textId="78D18B21" w:rsidR="00920B53" w:rsidRPr="00494488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1108545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7988CB0" w14:textId="4D678BC7" w:rsidR="00920B53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100.0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259F1D1" w14:textId="6EACA165" w:rsidR="00920B53" w:rsidRPr="00494488" w:rsidRDefault="0084094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4F9E830A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F16059B" w14:textId="76110F98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840944">
              <w:rPr>
                <w:rFonts w:ascii="Times New Roman" w:eastAsiaTheme="minorEastAsia" w:hAnsi="Times New Roman" w:cs="Times New Roman" w:hint="eastAsia"/>
                <w:bCs/>
              </w:rPr>
              <w:t>178</w:t>
            </w:r>
          </w:p>
          <w:p w14:paraId="5AE1D629" w14:textId="08B3AFC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840944">
              <w:rPr>
                <w:rFonts w:ascii="Times New Roman" w:eastAsiaTheme="minorEastAsia" w:hAnsi="Times New Roman" w:cs="Times New Roman" w:hint="eastAsia"/>
                <w:bCs/>
              </w:rPr>
              <w:t>178</w:t>
            </w:r>
          </w:p>
        </w:tc>
      </w:tr>
      <w:tr w:rsidR="00920B53" w:rsidRPr="00494488" w14:paraId="0D754C41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05B5CB95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LDH, U/L</w:t>
            </w:r>
          </w:p>
          <w:p w14:paraId="2A4FBCCA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&lt;222</w:t>
            </w:r>
          </w:p>
          <w:p w14:paraId="500A6AEC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≥222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AB4BBE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2992A11" w14:textId="01B3411B" w:rsidR="00920B53" w:rsidRDefault="0007120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28.1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8EF9AE8" w14:textId="0BC81A70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07120A">
              <w:rPr>
                <w:rFonts w:ascii="Times New Roman" w:eastAsiaTheme="minorEastAsia" w:hAnsi="Times New Roman" w:cs="Times New Roman" w:hint="eastAsia"/>
                <w:bCs/>
              </w:rPr>
              <w:t>1.9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B1669C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5E40926" w14:textId="6420CF62" w:rsidR="00920B53" w:rsidRDefault="0007120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83FD059" w14:textId="0B038E9B" w:rsidR="00920B53" w:rsidRPr="00494488" w:rsidRDefault="0007120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84.2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3289C22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7FA87DD" w14:textId="0D1FEE9E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2E2713">
              <w:rPr>
                <w:rFonts w:ascii="Times New Roman" w:eastAsiaTheme="minorEastAsia" w:hAnsi="Times New Roman" w:cs="Times New Roman" w:hint="eastAsia"/>
                <w:bCs/>
              </w:rPr>
              <w:t>301</w:t>
            </w:r>
          </w:p>
          <w:p w14:paraId="213AF604" w14:textId="3E381FF1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2E2713">
              <w:rPr>
                <w:rFonts w:ascii="Times New Roman" w:eastAsiaTheme="minorEastAsia" w:hAnsi="Times New Roman" w:cs="Times New Roman" w:hint="eastAsia"/>
                <w:bCs/>
              </w:rPr>
              <w:t>301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6DFCAAED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1363E23" w14:textId="2A1C978D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07120A">
              <w:rPr>
                <w:rFonts w:ascii="Times New Roman" w:eastAsiaTheme="minorEastAsia" w:hAnsi="Times New Roman" w:cs="Times New Roman" w:hint="eastAsia"/>
                <w:bCs/>
              </w:rPr>
              <w:t>6.4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8FA77E4" w14:textId="74D5923E" w:rsidR="00920B53" w:rsidRPr="00494488" w:rsidRDefault="00920B53" w:rsidP="0007120A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07120A">
              <w:rPr>
                <w:rFonts w:ascii="Times New Roman" w:eastAsiaTheme="minorEastAsia" w:hAnsi="Times New Roman" w:cs="Times New Roman" w:hint="eastAsia"/>
                <w:bCs/>
              </w:rPr>
              <w:t>3.6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BD641FD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AE70C9" w14:textId="62A2C947" w:rsidR="00920B53" w:rsidRDefault="0007120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11.8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0299BD2" w14:textId="0A360332" w:rsidR="00920B53" w:rsidRPr="00494488" w:rsidRDefault="0007120A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88.2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4BA819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C7C94A1" w14:textId="036416EE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377</w:t>
            </w:r>
          </w:p>
          <w:p w14:paraId="025EE49F" w14:textId="43A055B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377</w:t>
            </w:r>
          </w:p>
        </w:tc>
      </w:tr>
      <w:tr w:rsidR="00920B53" w:rsidRPr="00494488" w14:paraId="37CC2BAE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67FB1EB3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Creatinine, mg/dL</w:t>
            </w:r>
          </w:p>
          <w:p w14:paraId="27D595A4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&lt;1.0</w:t>
            </w:r>
          </w:p>
          <w:p w14:paraId="47DA7B89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≥1.0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23C2112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182170" w14:textId="1BC254A6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6F7DB1">
              <w:rPr>
                <w:rFonts w:ascii="Times New Roman" w:eastAsiaTheme="minorEastAsia" w:hAnsi="Times New Roman" w:cs="Times New Roman" w:hint="eastAsia"/>
                <w:bCs/>
              </w:rPr>
              <w:t>7.5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3C7A898" w14:textId="4ACF7116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6F7DB1">
              <w:rPr>
                <w:rFonts w:ascii="Times New Roman" w:eastAsiaTheme="minorEastAsia" w:hAnsi="Times New Roman" w:cs="Times New Roman" w:hint="eastAsia"/>
                <w:bCs/>
              </w:rPr>
              <w:t>2.5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3D9BA01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65885A5" w14:textId="101F516E" w:rsidR="00920B53" w:rsidRDefault="006F7DB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52.6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D0BB9C5" w14:textId="7C16C127" w:rsidR="00920B53" w:rsidRPr="00494488" w:rsidRDefault="006F7DB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47.4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25E2A890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36968AB" w14:textId="16437569" w:rsidR="00920B53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-0.541</w:t>
            </w:r>
          </w:p>
          <w:p w14:paraId="7DE11F1D" w14:textId="6A1ADA86" w:rsidR="00920B53" w:rsidRPr="00494488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0.541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4073A82D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0079DF1" w14:textId="2A63ADA2" w:rsidR="00920B53" w:rsidRDefault="006F7DB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76.2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F42E6FE" w14:textId="2B550577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6F7DB1">
              <w:rPr>
                <w:rFonts w:ascii="Times New Roman" w:eastAsiaTheme="minorEastAsia" w:hAnsi="Times New Roman" w:cs="Times New Roman" w:hint="eastAsia"/>
                <w:bCs/>
              </w:rPr>
              <w:t>3.8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4A459D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0177675" w14:textId="5CEF7418" w:rsidR="00920B53" w:rsidRDefault="006F7DB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57.7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F2828D1" w14:textId="63B635AE" w:rsidR="00920B53" w:rsidRPr="00494488" w:rsidRDefault="006F7DB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42.3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02B2AA4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B3A284D" w14:textId="6639ACD2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401</w:t>
            </w:r>
          </w:p>
          <w:p w14:paraId="2128DDA8" w14:textId="1AB1696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401</w:t>
            </w:r>
          </w:p>
        </w:tc>
      </w:tr>
      <w:tr w:rsidR="00920B53" w:rsidRPr="00494488" w14:paraId="65CAC157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EB48E26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Sodium, </w:t>
            </w: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mEq</w:t>
            </w:r>
            <w:proofErr w:type="spellEnd"/>
            <w:r w:rsidRPr="00055B5E">
              <w:rPr>
                <w:rFonts w:ascii="Times New Roman" w:eastAsia="Times New Roman" w:hAnsi="Times New Roman" w:cs="Times New Roman"/>
              </w:rPr>
              <w:t>/L</w:t>
            </w:r>
          </w:p>
          <w:p w14:paraId="5FBE1CC6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&lt;135</w:t>
            </w:r>
          </w:p>
          <w:p w14:paraId="1B62B106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≥135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42DE58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FCB6EA4" w14:textId="29E2BFC3" w:rsidR="00920B53" w:rsidRDefault="00503A9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22.5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A607A6C" w14:textId="4B32ED15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503A9B">
              <w:rPr>
                <w:rFonts w:ascii="Times New Roman" w:eastAsiaTheme="minorEastAsia" w:hAnsi="Times New Roman" w:cs="Times New Roman" w:hint="eastAsia"/>
                <w:bCs/>
              </w:rPr>
              <w:t>7.5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24549D8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72E9752" w14:textId="046826A3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503A9B">
              <w:rPr>
                <w:rFonts w:ascii="Times New Roman" w:eastAsiaTheme="minorEastAsia" w:hAnsi="Times New Roman" w:cs="Times New Roman" w:hint="eastAsia"/>
                <w:bCs/>
              </w:rPr>
              <w:t>6.3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16FF2F2" w14:textId="69CF1AC6" w:rsidR="00920B53" w:rsidRPr="00494488" w:rsidRDefault="00503A9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73.7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EC7E357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56947A4" w14:textId="23388B8F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</w:t>
            </w:r>
            <w:r w:rsidR="002E2713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</w:p>
          <w:p w14:paraId="52EE198C" w14:textId="2284463D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-0.09</w:t>
            </w:r>
            <w:r w:rsidR="002E2713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356E7D4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8086CF0" w14:textId="017375B2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503A9B">
              <w:rPr>
                <w:rFonts w:ascii="Times New Roman" w:eastAsiaTheme="minorEastAsia" w:hAnsi="Times New Roman" w:cs="Times New Roman" w:hint="eastAsia"/>
                <w:bCs/>
              </w:rPr>
              <w:t>1.2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647DA26" w14:textId="04FEC039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503A9B">
              <w:rPr>
                <w:rFonts w:ascii="Times New Roman" w:eastAsiaTheme="minorEastAsia" w:hAnsi="Times New Roman" w:cs="Times New Roman" w:hint="eastAsia"/>
                <w:bCs/>
              </w:rPr>
              <w:t>8.8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D88CF07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47B169D" w14:textId="0AAA76D8" w:rsidR="00920B53" w:rsidRDefault="00503A9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11F3B0F" w14:textId="6C0ACC1A" w:rsidR="00920B53" w:rsidRPr="00494488" w:rsidRDefault="00503A9B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82.4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62986DE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227B302" w14:textId="37E4E331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91</w:t>
            </w:r>
          </w:p>
          <w:p w14:paraId="780B550D" w14:textId="34DCDD0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91</w:t>
            </w:r>
          </w:p>
        </w:tc>
      </w:tr>
      <w:tr w:rsidR="00920B53" w:rsidRPr="00494488" w14:paraId="500D8947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E681CEB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NLR</w:t>
            </w:r>
          </w:p>
          <w:p w14:paraId="6B2A35F1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&lt;5</w:t>
            </w:r>
          </w:p>
          <w:p w14:paraId="4D643ED5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≥5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19CB5AF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96D19DC" w14:textId="2F9D2A16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164849">
              <w:rPr>
                <w:rFonts w:ascii="Times New Roman" w:eastAsiaTheme="minorEastAsia" w:hAnsi="Times New Roman" w:cs="Times New Roman" w:hint="eastAsia"/>
                <w:bCs/>
              </w:rPr>
              <w:t>9.1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985D0E1" w14:textId="5F7CB9F2" w:rsidR="00920B53" w:rsidRPr="00494488" w:rsidRDefault="0016484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30.9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7DAB3E45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80EAE8" w14:textId="5BA18B3C" w:rsidR="00920B53" w:rsidRDefault="0016484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73.7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5C09A47" w14:textId="210A852C" w:rsidR="00920B53" w:rsidRPr="00494488" w:rsidRDefault="0016484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08EB610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8F5E4BE" w14:textId="16A8B526" w:rsidR="00920B53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0.102</w:t>
            </w:r>
          </w:p>
          <w:p w14:paraId="1C552464" w14:textId="78277923" w:rsidR="00920B53" w:rsidRPr="00494488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-0.102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961E23A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B309301" w14:textId="6681BD6A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164849">
              <w:rPr>
                <w:rFonts w:ascii="Times New Roman" w:eastAsiaTheme="minorEastAsia" w:hAnsi="Times New Roman" w:cs="Times New Roman" w:hint="eastAsia"/>
                <w:bCs/>
              </w:rPr>
              <w:t>9.5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1844F39" w14:textId="50885951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164849">
              <w:rPr>
                <w:rFonts w:ascii="Times New Roman" w:eastAsiaTheme="minorEastAsia" w:hAnsi="Times New Roman" w:cs="Times New Roman" w:hint="eastAsia"/>
                <w:bCs/>
              </w:rPr>
              <w:t>0.5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2BE030F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2C29BB0" w14:textId="05630992" w:rsidR="00920B53" w:rsidRDefault="0016484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EDB9EBC" w14:textId="1AAAC802" w:rsidR="00920B53" w:rsidRPr="00494488" w:rsidRDefault="0016484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29.0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1A65461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A3E0E16" w14:textId="76893398" w:rsidR="00920B53" w:rsidRDefault="00BA78B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0.034</w:t>
            </w:r>
          </w:p>
          <w:p w14:paraId="79AF2AE5" w14:textId="26B49A8C" w:rsidR="00920B53" w:rsidRPr="00494488" w:rsidRDefault="00BA78B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-0.034</w:t>
            </w:r>
          </w:p>
        </w:tc>
      </w:tr>
      <w:tr w:rsidR="00920B53" w:rsidRPr="00494488" w14:paraId="777A4D54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2584CD3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mGPS</w:t>
            </w:r>
            <w:proofErr w:type="spellEnd"/>
          </w:p>
          <w:p w14:paraId="008800F0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</w:t>
            </w:r>
          </w:p>
          <w:p w14:paraId="7C98B932" w14:textId="77777777" w:rsidR="00920B53" w:rsidRPr="00055B5E" w:rsidRDefault="00920B53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1</w:t>
            </w:r>
          </w:p>
          <w:p w14:paraId="0A05B458" w14:textId="77777777" w:rsidR="00920B53" w:rsidRDefault="00920B53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17E458AE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E2AD458" w14:textId="0A01D86F" w:rsidR="00920B53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C20F23C" w14:textId="1281B688" w:rsidR="00920B53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29.8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6F9BF76" w14:textId="4594F282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1.6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632FFA3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D85EE07" w14:textId="64BB4EE5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60945E8" w14:textId="772186C5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21.1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CCB9413" w14:textId="184D5748" w:rsidR="00920B53" w:rsidRPr="00494488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52.6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8FC589F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3E09CB0" w14:textId="0F2F4E0F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2E2713">
              <w:rPr>
                <w:rFonts w:ascii="Times New Roman" w:eastAsiaTheme="minorEastAsia" w:hAnsi="Times New Roman" w:cs="Times New Roman" w:hint="eastAsia"/>
                <w:bCs/>
              </w:rPr>
              <w:t>052</w:t>
            </w:r>
          </w:p>
          <w:p w14:paraId="7AE7C601" w14:textId="19D8780D" w:rsidR="00920B53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-0.201</w:t>
            </w:r>
          </w:p>
          <w:p w14:paraId="28A40BCD" w14:textId="5497CB50" w:rsidR="00920B53" w:rsidRPr="00494488" w:rsidRDefault="002E271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0.223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8657FA1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8DE1A42" w14:textId="04601D4B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28.2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BA2167D" w14:textId="42A2CDD3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28.8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445A24F" w14:textId="315140FB" w:rsidR="00920B53" w:rsidRPr="00494488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42.9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E7095EE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0348E27" w14:textId="73990980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32.7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B3E149A" w14:textId="59880109" w:rsidR="00920B53" w:rsidRDefault="0074005F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18.3</w:t>
            </w:r>
            <w:r w:rsidR="00920B53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7A95F1F" w14:textId="6B22A71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</w:t>
            </w:r>
            <w:r w:rsidR="0074005F">
              <w:rPr>
                <w:rFonts w:ascii="Times New Roman" w:eastAsiaTheme="minorEastAsia" w:hAnsi="Times New Roman" w:cs="Times New Roman" w:hint="eastAsia"/>
                <w:bCs/>
              </w:rPr>
              <w:t>9.0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B2DDD6" w14:textId="77777777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3F52FB7" w14:textId="4CEF7FBE" w:rsidR="00920B53" w:rsidRDefault="00BA78B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0.098</w:t>
            </w:r>
          </w:p>
          <w:p w14:paraId="70343234" w14:textId="6110A9CB" w:rsidR="00920B53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250</w:t>
            </w:r>
          </w:p>
          <w:p w14:paraId="1D76F3F9" w14:textId="0A9C11BE" w:rsidR="00920B53" w:rsidRPr="00494488" w:rsidRDefault="00920B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BA78B9">
              <w:rPr>
                <w:rFonts w:ascii="Times New Roman" w:eastAsiaTheme="minorEastAsia" w:hAnsi="Times New Roman" w:cs="Times New Roman" w:hint="eastAsia"/>
                <w:bCs/>
              </w:rPr>
              <w:t>121</w:t>
            </w:r>
          </w:p>
        </w:tc>
      </w:tr>
    </w:tbl>
    <w:p w14:paraId="50965794" w14:textId="77777777" w:rsidR="00920B53" w:rsidRDefault="00920B53" w:rsidP="000F17B7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</w:p>
    <w:p w14:paraId="003890A9" w14:textId="77777777" w:rsidR="00BB471C" w:rsidRDefault="00BB471C">
      <w:pPr>
        <w:rPr>
          <w:rFonts w:ascii="Times New Roman" w:eastAsiaTheme="minorEastAsia" w:hAnsi="Times New Roman" w:cs="Times New Roman"/>
          <w:b/>
        </w:rPr>
      </w:pPr>
      <w:bookmarkStart w:id="0" w:name="_Hlk200642725"/>
      <w:r>
        <w:rPr>
          <w:rFonts w:ascii="Times New Roman" w:eastAsiaTheme="minorEastAsia" w:hAnsi="Times New Roman" w:cs="Times New Roman"/>
          <w:b/>
        </w:rPr>
        <w:br w:type="page"/>
      </w:r>
    </w:p>
    <w:p w14:paraId="16D2D916" w14:textId="36127E00" w:rsidR="00D96228" w:rsidRPr="000F17B7" w:rsidRDefault="00941A3F" w:rsidP="00D96228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 w:hint="eastAsia"/>
          <w:b/>
        </w:rPr>
        <w:lastRenderedPageBreak/>
        <w:t xml:space="preserve">Additional File Table 1-4. </w:t>
      </w:r>
      <w:r w:rsidR="00837873" w:rsidRPr="00CF1B38">
        <w:rPr>
          <w:rFonts w:ascii="Times New Roman" w:eastAsiaTheme="minorEastAsia" w:hAnsi="Times New Roman" w:cs="Times New Roman"/>
          <w:b/>
        </w:rPr>
        <w:t>SD</w:t>
      </w:r>
      <w:r w:rsidR="00837873">
        <w:rPr>
          <w:rFonts w:ascii="Times New Roman" w:eastAsiaTheme="minorEastAsia" w:hAnsi="Times New Roman" w:cs="Times New Roman" w:hint="eastAsia"/>
          <w:b/>
        </w:rPr>
        <w:t>s</w:t>
      </w:r>
      <w:r w:rsidR="00837873" w:rsidRPr="00055B5E">
        <w:rPr>
          <w:rFonts w:ascii="Times New Roman" w:eastAsia="Times New Roman" w:hAnsi="Times New Roman" w:cs="Times New Roman"/>
          <w:b/>
        </w:rPr>
        <w:t xml:space="preserve"> </w:t>
      </w:r>
      <w:r w:rsidR="00837873">
        <w:rPr>
          <w:rFonts w:ascii="Times New Roman" w:eastAsiaTheme="minorEastAsia" w:hAnsi="Times New Roman" w:cs="Times New Roman" w:hint="eastAsia"/>
          <w:b/>
        </w:rPr>
        <w:t>of</w:t>
      </w:r>
      <w:r w:rsidR="00837873" w:rsidRPr="00055B5E">
        <w:rPr>
          <w:rFonts w:ascii="Times New Roman" w:eastAsia="Times New Roman" w:hAnsi="Times New Roman" w:cs="Times New Roman"/>
          <w:b/>
        </w:rPr>
        <w:t xml:space="preserve"> </w:t>
      </w:r>
      <w:r w:rsidR="00837873">
        <w:rPr>
          <w:rFonts w:ascii="Times New Roman" w:eastAsiaTheme="minorEastAsia" w:hAnsi="Times New Roman" w:cs="Times New Roman" w:hint="eastAsia"/>
          <w:b/>
        </w:rPr>
        <w:t xml:space="preserve">ED-SCLC </w:t>
      </w:r>
      <w:r w:rsidR="00837873" w:rsidRPr="00055B5E">
        <w:rPr>
          <w:rFonts w:ascii="Times New Roman" w:eastAsia="Times New Roman" w:hAnsi="Times New Roman" w:cs="Times New Roman"/>
          <w:b/>
        </w:rPr>
        <w:t xml:space="preserve">patients with </w:t>
      </w:r>
      <w:r w:rsidR="00837873">
        <w:rPr>
          <w:rFonts w:ascii="Times New Roman" w:eastAsiaTheme="minorEastAsia" w:hAnsi="Times New Roman" w:cs="Times New Roman" w:hint="eastAsia"/>
          <w:b/>
        </w:rPr>
        <w:t xml:space="preserve">survival analysis </w:t>
      </w:r>
      <w:r w:rsidR="004361C2">
        <w:rPr>
          <w:rFonts w:ascii="Times New Roman" w:eastAsiaTheme="minorEastAsia" w:hAnsi="Times New Roman" w:cs="Times New Roman" w:hint="eastAsia"/>
          <w:b/>
        </w:rPr>
        <w:t>after ICI approval</w:t>
      </w:r>
      <w:r w:rsidR="00110EEA">
        <w:rPr>
          <w:rFonts w:ascii="Times New Roman" w:eastAsiaTheme="minorEastAsia" w:hAnsi="Times New Roman" w:cs="Times New Roman" w:hint="eastAsia"/>
          <w:b/>
        </w:rPr>
        <w:t xml:space="preserve"> </w:t>
      </w:r>
      <w:r w:rsidR="00D96228">
        <w:rPr>
          <w:rFonts w:ascii="Times New Roman" w:eastAsiaTheme="minorEastAsia" w:hAnsi="Times New Roman" w:cs="Times New Roman" w:hint="eastAsia"/>
          <w:b/>
        </w:rPr>
        <w:t>(</w:t>
      </w:r>
      <w:r w:rsidR="00D268C9">
        <w:rPr>
          <w:rFonts w:ascii="Times New Roman" w:eastAsiaTheme="minorEastAsia" w:hAnsi="Times New Roman" w:cs="Times New Roman" w:hint="eastAsia"/>
          <w:b/>
        </w:rPr>
        <w:t xml:space="preserve">shown in </w:t>
      </w:r>
      <w:r w:rsidR="00D96228">
        <w:rPr>
          <w:rFonts w:ascii="Times New Roman" w:eastAsiaTheme="minorEastAsia" w:hAnsi="Times New Roman" w:cs="Times New Roman" w:hint="eastAsia"/>
          <w:b/>
        </w:rPr>
        <w:t>Additional Figure</w:t>
      </w:r>
      <w:r w:rsidR="00BB471C">
        <w:rPr>
          <w:rFonts w:ascii="Times New Roman" w:eastAsiaTheme="minorEastAsia" w:hAnsi="Times New Roman" w:cs="Times New Roman" w:hint="eastAsia"/>
          <w:b/>
        </w:rPr>
        <w:t>s</w:t>
      </w:r>
      <w:r w:rsidR="00D96228">
        <w:rPr>
          <w:rFonts w:ascii="Times New Roman" w:eastAsiaTheme="minorEastAsia" w:hAnsi="Times New Roman" w:cs="Times New Roman" w:hint="eastAsia"/>
          <w:b/>
        </w:rPr>
        <w:t xml:space="preserve"> </w:t>
      </w:r>
      <w:r w:rsidR="00ED18B9">
        <w:rPr>
          <w:rFonts w:ascii="Times New Roman" w:eastAsiaTheme="minorEastAsia" w:hAnsi="Times New Roman" w:cs="Times New Roman" w:hint="eastAsia"/>
          <w:b/>
        </w:rPr>
        <w:t xml:space="preserve">3A and </w:t>
      </w:r>
      <w:r w:rsidR="00630950">
        <w:rPr>
          <w:rFonts w:ascii="Times New Roman" w:eastAsiaTheme="minorEastAsia" w:hAnsi="Times New Roman" w:cs="Times New Roman" w:hint="eastAsia"/>
          <w:b/>
        </w:rPr>
        <w:t>3</w:t>
      </w:r>
      <w:r w:rsidR="00804BD9">
        <w:rPr>
          <w:rFonts w:ascii="Times New Roman" w:eastAsiaTheme="minorEastAsia" w:hAnsi="Times New Roman" w:cs="Times New Roman" w:hint="eastAsia"/>
          <w:b/>
        </w:rPr>
        <w:t>B</w:t>
      </w:r>
      <w:r w:rsidR="00D96228">
        <w:rPr>
          <w:rFonts w:ascii="Times New Roman" w:eastAsiaTheme="minorEastAsia" w:hAnsi="Times New Roman" w:cs="Times New Roman" w:hint="eastAsia"/>
          <w:b/>
        </w:rPr>
        <w:t>).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09"/>
        <w:gridCol w:w="1807"/>
        <w:gridCol w:w="1743"/>
        <w:gridCol w:w="1534"/>
        <w:gridCol w:w="14"/>
        <w:gridCol w:w="1793"/>
        <w:gridCol w:w="1863"/>
        <w:gridCol w:w="1530"/>
        <w:gridCol w:w="46"/>
      </w:tblGrid>
      <w:tr w:rsidR="00A22A94" w14:paraId="5DA4C159" w14:textId="77777777" w:rsidTr="00AB7CE1">
        <w:trPr>
          <w:trHeight w:val="162"/>
          <w:jc w:val="center"/>
        </w:trPr>
        <w:tc>
          <w:tcPr>
            <w:tcW w:w="2909" w:type="dxa"/>
            <w:vMerge w:val="restart"/>
            <w:shd w:val="clear" w:color="auto" w:fill="auto"/>
            <w:vAlign w:val="center"/>
          </w:tcPr>
          <w:bookmarkEnd w:id="0"/>
          <w:p w14:paraId="36D6D46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Characteristic</w:t>
            </w:r>
          </w:p>
        </w:tc>
        <w:tc>
          <w:tcPr>
            <w:tcW w:w="5098" w:type="dxa"/>
            <w:gridSpan w:val="4"/>
            <w:shd w:val="clear" w:color="auto" w:fill="auto"/>
            <w:vAlign w:val="center"/>
          </w:tcPr>
          <w:p w14:paraId="6A9F0FD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B</w:t>
            </w:r>
            <w:r>
              <w:rPr>
                <w:rFonts w:ascii="Times New Roman" w:eastAsiaTheme="minorEastAsia" w:hAnsi="Times New Roman" w:cs="Times New Roman" w:hint="eastAsia"/>
                <w:b/>
              </w:rPr>
              <w:t>efore adjustment</w:t>
            </w:r>
          </w:p>
        </w:tc>
        <w:tc>
          <w:tcPr>
            <w:tcW w:w="5232" w:type="dxa"/>
            <w:gridSpan w:val="4"/>
            <w:shd w:val="clear" w:color="auto" w:fill="auto"/>
            <w:vAlign w:val="center"/>
          </w:tcPr>
          <w:p w14:paraId="732E98B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After adjustment</w:t>
            </w:r>
          </w:p>
        </w:tc>
      </w:tr>
      <w:tr w:rsidR="00A22A94" w14:paraId="0A9A630C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vMerge/>
            <w:shd w:val="clear" w:color="auto" w:fill="auto"/>
            <w:vAlign w:val="center"/>
          </w:tcPr>
          <w:p w14:paraId="149A67B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0288F4E1" w14:textId="62BEC7D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3565B0">
              <w:rPr>
                <w:rFonts w:ascii="Times New Roman" w:eastAsiaTheme="minorEastAsia" w:hAnsi="Times New Roman" w:cs="Times New Roman" w:hint="eastAsia"/>
                <w:b/>
              </w:rPr>
              <w:t>110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B270DB7" w14:textId="6639351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3565B0">
              <w:rPr>
                <w:rFonts w:ascii="Times New Roman" w:eastAsiaTheme="minorEastAsia" w:hAnsi="Times New Roman" w:cs="Times New Roman" w:hint="eastAsia"/>
                <w:b/>
              </w:rPr>
              <w:t>96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446053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0D43EB40" w14:textId="5314722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(-), n=</w:t>
            </w:r>
            <w:r w:rsidR="003565B0">
              <w:rPr>
                <w:rFonts w:ascii="Times New Roman" w:eastAsiaTheme="minorEastAsia" w:hAnsi="Times New Roman" w:cs="Times New Roman" w:hint="eastAsia"/>
                <w:b/>
              </w:rPr>
              <w:t>110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1A4B3EC" w14:textId="57C79BB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ICI (+), n=</w:t>
            </w:r>
            <w:r w:rsidR="003565B0">
              <w:rPr>
                <w:rFonts w:ascii="Times New Roman" w:eastAsiaTheme="minorEastAsia" w:hAnsi="Times New Roman" w:cs="Times New Roman" w:hint="eastAsia"/>
                <w:b/>
              </w:rPr>
              <w:t>96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69704A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 w:hint="eastAsia"/>
                <w:b/>
              </w:rPr>
              <w:t>SD</w:t>
            </w:r>
          </w:p>
        </w:tc>
      </w:tr>
      <w:tr w:rsidR="00A22A94" w:rsidRPr="00494488" w14:paraId="1B1AA299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5FD6834F" w14:textId="77777777" w:rsidR="00A22A94" w:rsidRPr="001E2723" w:rsidRDefault="00A22A94" w:rsidP="00AB7CE1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Age</w:t>
            </w:r>
            <w:r>
              <w:rPr>
                <w:rFonts w:ascii="Times New Roman" w:eastAsiaTheme="minorEastAsia" w:hAnsi="Times New Roman" w:cs="Times New Roman" w:hint="eastAsia"/>
              </w:rPr>
              <w:t>, years</w:t>
            </w:r>
          </w:p>
          <w:p w14:paraId="7B69B7BA" w14:textId="7E51D50D" w:rsidR="00A22A94" w:rsidRPr="00494488" w:rsidRDefault="00A22A94" w:rsidP="00AB7CE1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</w:t>
            </w:r>
            <w:r>
              <w:rPr>
                <w:rFonts w:ascii="Times New Roman" w:eastAsiaTheme="minorEastAsia" w:hAnsi="Times New Roman" w:cs="Times New Roman" w:hint="eastAsia"/>
              </w:rPr>
              <w:t>75</w:t>
            </w:r>
          </w:p>
          <w:p w14:paraId="04BAB55F" w14:textId="39FB8DC4" w:rsidR="00A22A94" w:rsidRPr="004A0D0C" w:rsidRDefault="00A22A94" w:rsidP="00AB7CE1">
            <w:pPr>
              <w:spacing w:line="360" w:lineRule="auto"/>
              <w:contextualSpacing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≥75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09CCAD0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C165271" w14:textId="47A4017C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60.0</w:t>
            </w:r>
            <w:r w:rsidR="00A22A94" w:rsidRPr="00494488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27A01B0" w14:textId="3968EB13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40.0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4D9FC15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4C8D896" w14:textId="06FEBB60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80.2</w:t>
            </w:r>
            <w:r w:rsidR="00A22A94" w:rsidRPr="00494488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1B4028C" w14:textId="408D2EDE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51D2A1F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89BF977" w14:textId="3A2811F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494488"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453</w:t>
            </w:r>
          </w:p>
          <w:p w14:paraId="43FD09AB" w14:textId="3D57E984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-0.453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D68AFA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4284F6D" w14:textId="4F6A7AA2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68.8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A5B3D0A" w14:textId="739F709C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31.2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2941904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34815D5" w14:textId="59F6F648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74.6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1894E61" w14:textId="5D440324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1B90B1D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902327C" w14:textId="6EB8C45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128</w:t>
            </w:r>
          </w:p>
          <w:p w14:paraId="6580D93B" w14:textId="06F7949D" w:rsidR="00A22A94" w:rsidRPr="00494488" w:rsidRDefault="00A04227" w:rsidP="004A0D0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-0.128</w:t>
            </w:r>
          </w:p>
        </w:tc>
      </w:tr>
      <w:tr w:rsidR="00A22A94" w:rsidRPr="00494488" w14:paraId="5F72F81F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67DC8C37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>Sex</w:t>
            </w:r>
          </w:p>
          <w:p w14:paraId="12FC0282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Male </w:t>
            </w:r>
          </w:p>
          <w:p w14:paraId="68F8F79C" w14:textId="77777777" w:rsidR="00A22A94" w:rsidRPr="004808D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Cs/>
              </w:rPr>
            </w:pPr>
            <w:r w:rsidRPr="004808DD">
              <w:rPr>
                <w:rFonts w:ascii="Times New Roman" w:eastAsiaTheme="minorEastAsia" w:hAnsi="Times New Roman" w:cs="Times New Roman"/>
                <w:bCs/>
              </w:rPr>
              <w:t xml:space="preserve">    Female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240195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0187671" w14:textId="3BD88D17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584BF78" w14:textId="714ABBF9" w:rsidR="00A22A94" w:rsidRPr="00494488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0B2201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C859606" w14:textId="34FB34EE" w:rsidR="00A22A94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83.3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BD960A3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16.7%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5D1BD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800E929" w14:textId="05BD140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0.04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</w:p>
          <w:p w14:paraId="25FD8145" w14:textId="6E774144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-0.04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0954F07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A99A1C8" w14:textId="2927515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.9%</w:t>
            </w:r>
          </w:p>
          <w:p w14:paraId="12E03101" w14:textId="287D273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.1%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DC4A17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B726117" w14:textId="1507D12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2.8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E037E8E" w14:textId="66EFD675" w:rsidR="00A22A94" w:rsidRPr="00494488" w:rsidRDefault="00A04227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1AE73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E2472A8" w14:textId="1EE46CC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03</w:t>
            </w:r>
          </w:p>
          <w:p w14:paraId="174F7CC9" w14:textId="272DC68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A04227">
              <w:rPr>
                <w:rFonts w:ascii="Times New Roman" w:eastAsiaTheme="minorEastAsia" w:hAnsi="Times New Roman" w:cs="Times New Roman" w:hint="eastAsia"/>
                <w:bCs/>
              </w:rPr>
              <w:t>03</w:t>
            </w:r>
          </w:p>
        </w:tc>
      </w:tr>
      <w:tr w:rsidR="00A22A94" w:rsidRPr="00494488" w14:paraId="5A9816E1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58A59394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BMI, kg/m</w:t>
            </w:r>
            <w:r w:rsidRPr="00055B5E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  <w:p w14:paraId="631B7832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&lt;18.5</w:t>
            </w:r>
          </w:p>
          <w:p w14:paraId="2FDEF16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18.5–25.0</w:t>
            </w:r>
          </w:p>
          <w:p w14:paraId="16E0C595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≥25.0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4808969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C85A77A" w14:textId="60BEF2EB" w:rsidR="00A22A94" w:rsidRDefault="00427346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C112CBC" w14:textId="77777777" w:rsidR="00427346" w:rsidRDefault="00427346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70.0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E76A286" w14:textId="22426FEC" w:rsidR="00A22A94" w:rsidRPr="00494488" w:rsidRDefault="00427346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23.6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2845D92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AA88B5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15.6%</w:t>
            </w:r>
          </w:p>
          <w:p w14:paraId="4EF6E1E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58.3%</w:t>
            </w:r>
          </w:p>
          <w:p w14:paraId="7045051A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26.0%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22E19A6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3ED20E2" w14:textId="69A14D6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299</w:t>
            </w:r>
          </w:p>
          <w:p w14:paraId="7B13522B" w14:textId="6EE16F1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245</w:t>
            </w:r>
          </w:p>
          <w:p w14:paraId="2F44342F" w14:textId="7C3A9E40" w:rsidR="00A22A94" w:rsidRPr="00494488" w:rsidRDefault="00427346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0.056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6692AC9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3F3FB91" w14:textId="5F3D667B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0.8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206B3EE" w14:textId="790A3B6D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5.3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>
              <w:rPr>
                <w:rFonts w:ascii="Times New Roman" w:eastAsiaTheme="minorEastAsia" w:hAnsi="Times New Roman" w:cs="Times New Roman"/>
                <w:bCs/>
              </w:rPr>
              <w:br/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4.0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36318B8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5C27A42" w14:textId="36FE169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1.0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0D90301" w14:textId="7900FCC0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64.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0550CB7" w14:textId="1D7D2672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427346">
              <w:rPr>
                <w:rFonts w:ascii="Times New Roman" w:eastAsiaTheme="minorEastAsia" w:hAnsi="Times New Roman" w:cs="Times New Roman" w:hint="eastAsia"/>
                <w:bCs/>
              </w:rPr>
              <w:t>5.0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29D589A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00F4003" w14:textId="69EF55CF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B97653">
              <w:rPr>
                <w:rFonts w:ascii="Times New Roman" w:eastAsiaTheme="minorEastAsia" w:hAnsi="Times New Roman" w:cs="Times New Roman" w:hint="eastAsia"/>
                <w:bCs/>
              </w:rPr>
              <w:t>08</w:t>
            </w:r>
          </w:p>
          <w:p w14:paraId="6417733A" w14:textId="1063AEA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B97653">
              <w:rPr>
                <w:rFonts w:ascii="Times New Roman" w:eastAsiaTheme="minorEastAsia" w:hAnsi="Times New Roman" w:cs="Times New Roman" w:hint="eastAsia"/>
                <w:bCs/>
              </w:rPr>
              <w:t>27</w:t>
            </w:r>
          </w:p>
          <w:p w14:paraId="72AC647D" w14:textId="4822331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B97653">
              <w:rPr>
                <w:rFonts w:ascii="Times New Roman" w:eastAsiaTheme="minorEastAsia" w:hAnsi="Times New Roman" w:cs="Times New Roman" w:hint="eastAsia"/>
                <w:bCs/>
              </w:rPr>
              <w:t>25</w:t>
            </w:r>
          </w:p>
        </w:tc>
      </w:tr>
      <w:tr w:rsidR="00A22A94" w:rsidRPr="00494488" w14:paraId="35551D8C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17B29F2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ECOG PS</w:t>
            </w:r>
          </w:p>
          <w:p w14:paraId="3A90D78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 to 1</w:t>
            </w:r>
          </w:p>
          <w:p w14:paraId="61A99555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2 to 4</w:t>
            </w:r>
          </w:p>
          <w:p w14:paraId="41D2D3AB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00F0F4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CC9ED8F" w14:textId="696E1D5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 w:rsidR="00B97653">
              <w:rPr>
                <w:rFonts w:ascii="Times New Roman" w:eastAsiaTheme="minorEastAsia" w:hAnsi="Times New Roman" w:cs="Times New Roman" w:hint="eastAsia"/>
                <w:bCs/>
              </w:rPr>
              <w:t>4.5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9AB6DD4" w14:textId="0776B5F4" w:rsidR="00A22A94" w:rsidRDefault="00B976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16.4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0A120A0" w14:textId="6EED0867" w:rsidR="00A22A94" w:rsidRPr="00494488" w:rsidRDefault="00B9765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06D865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4C6DCB8" w14:textId="384D98DC" w:rsidR="00A22A94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69.8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C0E4C04" w14:textId="2D07F91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B87391A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10.4%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DA679D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69C9CA0" w14:textId="20853FD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318</w:t>
            </w:r>
          </w:p>
          <w:p w14:paraId="11315B1A" w14:textId="41BF4A5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89</w:t>
            </w:r>
          </w:p>
          <w:p w14:paraId="2D80B808" w14:textId="6A592C75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482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E20DE9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E088FAB" w14:textId="5A170518" w:rsidR="00A22A94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59.8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97C3ECD" w14:textId="356E3312" w:rsidR="00A22A94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E823AB5" w14:textId="661F8182" w:rsidR="00A22A94" w:rsidRPr="00494488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20.4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  <w:r w:rsidR="00A22A94" w:rsidRPr="00494488">
              <w:rPr>
                <w:rFonts w:ascii="Times New Roman" w:eastAsiaTheme="minorEastAsia" w:hAnsi="Times New Roman" w:cs="Times New Roman" w:hint="eastAsia"/>
                <w:bCs/>
              </w:rPr>
              <w:t xml:space="preserve"> 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512EB8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1E24F3E" w14:textId="233DFB6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3.0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206D603" w14:textId="41404968" w:rsidR="00A22A94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19.8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B4D1ECA" w14:textId="1D98F28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7.1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A2DBD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AD974C5" w14:textId="4CC4B36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65</w:t>
            </w:r>
          </w:p>
          <w:p w14:paraId="536167FB" w14:textId="4BB24AC6" w:rsidR="00A22A94" w:rsidRDefault="008C2712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0.002</w:t>
            </w:r>
          </w:p>
          <w:p w14:paraId="5ADEEDC9" w14:textId="5B6BB9E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8C2712">
              <w:rPr>
                <w:rFonts w:ascii="Times New Roman" w:eastAsiaTheme="minorEastAsia" w:hAnsi="Times New Roman" w:cs="Times New Roman" w:hint="eastAsia"/>
                <w:bCs/>
              </w:rPr>
              <w:t>83</w:t>
            </w:r>
          </w:p>
        </w:tc>
      </w:tr>
      <w:tr w:rsidR="00A22A94" w:rsidRPr="00494488" w14:paraId="447137EE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1D5B626C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Pathology</w:t>
            </w:r>
          </w:p>
          <w:p w14:paraId="55DB858D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Pure</w:t>
            </w:r>
          </w:p>
          <w:p w14:paraId="619F5487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Combined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387AA4DF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413D315" w14:textId="5192C90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9.1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7959ED4" w14:textId="4A2F5B3B" w:rsidR="00A22A94" w:rsidRPr="00494488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61FAE87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1B4A83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99.0%</w:t>
            </w:r>
          </w:p>
          <w:p w14:paraId="3AA74743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1.0%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E65AF2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DFE4962" w14:textId="03009021" w:rsidR="00A22A94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</w:p>
          <w:p w14:paraId="7F520DFD" w14:textId="7E3F83C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0.01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09EF978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793D541" w14:textId="53FCED1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9.3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D68EA98" w14:textId="1EC6AA45" w:rsidR="00A22A94" w:rsidRPr="00494488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0.7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0CFC83B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E56BE2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99.3%</w:t>
            </w:r>
          </w:p>
          <w:p w14:paraId="70CAC05A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0.7%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2D422E2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EF0CEDA" w14:textId="61241207" w:rsidR="00A22A94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05</w:t>
            </w:r>
          </w:p>
          <w:p w14:paraId="573C6EBD" w14:textId="1F1B74E1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05</w:t>
            </w:r>
          </w:p>
        </w:tc>
      </w:tr>
      <w:tr w:rsidR="00A22A94" w:rsidRPr="00494488" w14:paraId="68A7524F" w14:textId="77777777" w:rsidTr="00AB7CE1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67B752F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>Clinical staging</w:t>
            </w:r>
          </w:p>
          <w:p w14:paraId="094B701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III</w:t>
            </w:r>
          </w:p>
          <w:p w14:paraId="2E188218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Stage IV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D4394B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4ADA4C0" w14:textId="36E9D2C4" w:rsidR="00A22A94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34.5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49612EC" w14:textId="69E24611" w:rsidR="00A22A94" w:rsidRPr="00494488" w:rsidRDefault="007D719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65.5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C60B1E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496311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9.4%</w:t>
            </w:r>
          </w:p>
          <w:p w14:paraId="30E69D38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90.6%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A2A40F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20B127A" w14:textId="175CB523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638</w:t>
            </w:r>
          </w:p>
          <w:p w14:paraId="5DD0CEDA" w14:textId="54A8A8EE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7D7193">
              <w:rPr>
                <w:rFonts w:ascii="Times New Roman" w:eastAsiaTheme="minorEastAsia" w:hAnsi="Times New Roman" w:cs="Times New Roman" w:hint="eastAsia"/>
                <w:bCs/>
              </w:rPr>
              <w:t>638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2E9C56B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EB68171" w14:textId="713AB78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22.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A90AE47" w14:textId="52A05C45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77.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B7ADF0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3CA74C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17.0%</w:t>
            </w:r>
          </w:p>
          <w:p w14:paraId="18EF6F82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83.0%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9586F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66DF02" w14:textId="781758D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-0.1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40</w:t>
            </w:r>
          </w:p>
          <w:p w14:paraId="70863B8C" w14:textId="5A66CF3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40</w:t>
            </w:r>
          </w:p>
        </w:tc>
      </w:tr>
      <w:tr w:rsidR="001E459F" w:rsidRPr="00494488" w14:paraId="732D98AF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73941E65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Platinum</w:t>
            </w:r>
          </w:p>
          <w:p w14:paraId="145F0453" w14:textId="73A9DD8A" w:rsidR="00A22A94" w:rsidRPr="005B2FE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CBDCA</w:t>
            </w:r>
          </w:p>
          <w:p w14:paraId="1C35B2E8" w14:textId="5E2D0ED0" w:rsidR="00A22A94" w:rsidRPr="005B2FED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</w:t>
            </w:r>
            <w:r w:rsidR="005B2FED">
              <w:rPr>
                <w:rFonts w:ascii="Times New Roman" w:eastAsiaTheme="minorEastAsia" w:hAnsi="Times New Roman" w:cs="Times New Roman" w:hint="eastAsia"/>
              </w:rPr>
              <w:t>CDDP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531D1E1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F18077D" w14:textId="4BD6D5B2" w:rsidR="00A22A94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88.2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7E4038C" w14:textId="56C3036B" w:rsidR="00A22A94" w:rsidRPr="00494488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11.8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01691A75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828B31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89.6%</w:t>
            </w:r>
          </w:p>
          <w:p w14:paraId="0C6ABF11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10.4%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7630A1F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2C2D381" w14:textId="04EF2D4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045</w:t>
            </w:r>
          </w:p>
          <w:p w14:paraId="4738D40E" w14:textId="24F9E75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045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6A2BEEE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279219C" w14:textId="3E7991B9" w:rsidR="00A22A94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90.1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C0B23A7" w14:textId="532EA61A" w:rsidR="00A22A94" w:rsidRPr="00494488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9.9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0263B08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5783CC7" w14:textId="0748149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89.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0C0834D" w14:textId="1E30805F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10.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6479E5C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3701393" w14:textId="3FD63644" w:rsidR="00A22A94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</w:p>
          <w:p w14:paraId="6DABCEE8" w14:textId="1540CFF5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00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</w:p>
        </w:tc>
      </w:tr>
      <w:tr w:rsidR="001E459F" w:rsidRPr="00494488" w14:paraId="015DC989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7475BE6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LDH, U/L</w:t>
            </w:r>
          </w:p>
          <w:p w14:paraId="479D56C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&lt;222</w:t>
            </w:r>
          </w:p>
          <w:p w14:paraId="7A17E4EA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≥222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1B5DB2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8A5EBB2" w14:textId="5F87867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4.5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04FD4CC" w14:textId="6C20C8C1" w:rsidR="00A22A94" w:rsidRPr="00494488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75.5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1A36B6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5B36D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27.1%</w:t>
            </w:r>
          </w:p>
          <w:p w14:paraId="67539E56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72.9%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DEE26F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45A2794" w14:textId="0C6D9185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</w:p>
          <w:p w14:paraId="11AD1BAE" w14:textId="3844D4F1" w:rsidR="00A22A94" w:rsidRPr="00494488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8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390B9D8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DA82509" w14:textId="3079DA6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2.8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06A17296" w14:textId="18FB4AD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7.2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AB58D5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1FBA922" w14:textId="4913467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4.7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E943A1E" w14:textId="180B7D1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5.3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78676A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C82B1C4" w14:textId="2CD02956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070C31">
              <w:rPr>
                <w:rFonts w:ascii="Times New Roman" w:eastAsiaTheme="minorEastAsia" w:hAnsi="Times New Roman" w:cs="Times New Roman" w:hint="eastAsia"/>
                <w:bCs/>
              </w:rPr>
              <w:t>43</w:t>
            </w:r>
          </w:p>
          <w:p w14:paraId="6CEAA8E2" w14:textId="76D60BC6" w:rsidR="00A22A94" w:rsidRPr="00494488" w:rsidRDefault="00070C31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43</w:t>
            </w:r>
          </w:p>
        </w:tc>
      </w:tr>
      <w:tr w:rsidR="001E459F" w:rsidRPr="00494488" w14:paraId="0FB1F98C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060941BF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Creatinine, mg/dL</w:t>
            </w:r>
          </w:p>
          <w:p w14:paraId="2C2BFFFA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&lt;1.0</w:t>
            </w:r>
          </w:p>
          <w:p w14:paraId="2F07D2A6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≥1.0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5A29070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2FF7C22" w14:textId="3A2AC765" w:rsidR="00A22A94" w:rsidRDefault="001068B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81.8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E4A0BC1" w14:textId="0FCD2589" w:rsidR="00A22A94" w:rsidRPr="00494488" w:rsidRDefault="001068B8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09B1B811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1EF2C9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82.3%</w:t>
            </w:r>
          </w:p>
          <w:p w14:paraId="4F8D2F42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17.7%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765AD17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23A971" w14:textId="64ADB3B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12</w:t>
            </w:r>
          </w:p>
          <w:p w14:paraId="1427FF70" w14:textId="5E3CAE16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12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5D7F25AE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1D574AD" w14:textId="343ABC9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9.6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24EA0357" w14:textId="28D58C7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0.4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408EE91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58FD717" w14:textId="3013594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81.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A3B63C0" w14:textId="3A022291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136E80CA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14F762A" w14:textId="12F0EC5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0.05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</w:p>
          <w:p w14:paraId="3074E640" w14:textId="15EB772B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-0.05</w:t>
            </w:r>
            <w:r w:rsidR="001068B8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</w:p>
        </w:tc>
      </w:tr>
      <w:tr w:rsidR="001E459F" w:rsidRPr="00494488" w14:paraId="309036B6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39BF3099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Sodium, mEq/L</w:t>
            </w:r>
          </w:p>
          <w:p w14:paraId="76B83505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&lt;135</w:t>
            </w:r>
          </w:p>
          <w:p w14:paraId="13D7000C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≥135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A299052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79269F6" w14:textId="07C17131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7.3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6F7E9D7" w14:textId="6E376A75" w:rsidR="00A22A94" w:rsidRPr="00494488" w:rsidRDefault="003B5459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72.7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FD2D76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69DDB9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28.1%</w:t>
            </w:r>
          </w:p>
          <w:p w14:paraId="20FDF58B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71.9%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9C1864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0490EC9" w14:textId="372D261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19</w:t>
            </w:r>
          </w:p>
          <w:p w14:paraId="2DC90951" w14:textId="5D7FC768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19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1477292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A7307B3" w14:textId="1771D7E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8.1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9FB36E4" w14:textId="28B29E10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1.9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575B300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6F60EF99" w14:textId="0008667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6.9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4D4B04C" w14:textId="649050B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 w:rsidR="003B5459">
              <w:rPr>
                <w:rFonts w:ascii="Times New Roman" w:eastAsiaTheme="minorEastAsia" w:hAnsi="Times New Roman" w:cs="Times New Roman" w:hint="eastAsia"/>
                <w:bCs/>
              </w:rPr>
              <w:t>3.1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7C4D3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21AB2FB1" w14:textId="7090CF3E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-0.02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</w:p>
          <w:p w14:paraId="3F5164AE" w14:textId="7BB7C66A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0.02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</w:p>
        </w:tc>
      </w:tr>
      <w:tr w:rsidR="001E459F" w:rsidRPr="00494488" w14:paraId="5A0ADD5B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E7E6E6" w:themeFill="background2"/>
            <w:vAlign w:val="center"/>
          </w:tcPr>
          <w:p w14:paraId="278FB33E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>NLR</w:t>
            </w:r>
          </w:p>
          <w:p w14:paraId="4EDC242B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&lt;5</w:t>
            </w:r>
          </w:p>
          <w:p w14:paraId="6E646CDF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≥5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1DB18C6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F63A907" w14:textId="47C418F5" w:rsidR="00A22A94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57.3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6D583D11" w14:textId="1B3C20F9" w:rsidR="00A22A94" w:rsidRPr="00494488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42.7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E7E6E6" w:themeFill="background2"/>
            <w:vAlign w:val="center"/>
          </w:tcPr>
          <w:p w14:paraId="6D2BB8F9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16415C7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65.6%</w:t>
            </w:r>
          </w:p>
          <w:p w14:paraId="37A44DBB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34.4%</w:t>
            </w:r>
          </w:p>
        </w:tc>
        <w:tc>
          <w:tcPr>
            <w:tcW w:w="1534" w:type="dxa"/>
            <w:shd w:val="clear" w:color="auto" w:fill="E7E6E6" w:themeFill="background2"/>
            <w:vAlign w:val="center"/>
          </w:tcPr>
          <w:p w14:paraId="3546E1FD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B5885B1" w14:textId="281DC699" w:rsidR="00A22A94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0.172</w:t>
            </w:r>
          </w:p>
          <w:p w14:paraId="0E0DCEE4" w14:textId="405533B5" w:rsidR="00A22A94" w:rsidRPr="00494488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172</w:t>
            </w:r>
          </w:p>
        </w:tc>
        <w:tc>
          <w:tcPr>
            <w:tcW w:w="1807" w:type="dxa"/>
            <w:gridSpan w:val="2"/>
            <w:shd w:val="clear" w:color="auto" w:fill="E7E6E6" w:themeFill="background2"/>
            <w:vAlign w:val="center"/>
          </w:tcPr>
          <w:p w14:paraId="42C6B06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B6A6CBB" w14:textId="2F183015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1.9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1CDA31CE" w14:textId="33C052C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8.1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E7E6E6" w:themeFill="background2"/>
            <w:vAlign w:val="center"/>
          </w:tcPr>
          <w:p w14:paraId="79B5669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3F2D2531" w14:textId="1AA7D36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6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.3%</w:t>
            </w:r>
          </w:p>
          <w:p w14:paraId="41F89228" w14:textId="6B4E4829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7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.7%</w:t>
            </w:r>
          </w:p>
        </w:tc>
        <w:tc>
          <w:tcPr>
            <w:tcW w:w="1530" w:type="dxa"/>
            <w:shd w:val="clear" w:color="auto" w:fill="E7E6E6" w:themeFill="background2"/>
            <w:vAlign w:val="center"/>
          </w:tcPr>
          <w:p w14:paraId="780BDBB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79F853B1" w14:textId="100E921D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 w:rsidR="00092EEC">
              <w:rPr>
                <w:rFonts w:ascii="Times New Roman" w:eastAsiaTheme="minorEastAsia" w:hAnsi="Times New Roman" w:cs="Times New Roman" w:hint="eastAsia"/>
                <w:bCs/>
              </w:rPr>
              <w:t>07</w:t>
            </w:r>
          </w:p>
          <w:p w14:paraId="46AF9C45" w14:textId="469DA52D" w:rsidR="00A22A94" w:rsidRPr="00494488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07</w:t>
            </w:r>
          </w:p>
        </w:tc>
      </w:tr>
      <w:tr w:rsidR="001E459F" w:rsidRPr="00494488" w14:paraId="0037407A" w14:textId="77777777" w:rsidTr="001E459F">
        <w:trPr>
          <w:gridAfter w:val="1"/>
          <w:wAfter w:w="46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6DDAC12D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55B5E">
              <w:rPr>
                <w:rFonts w:ascii="Times New Roman" w:eastAsia="Times New Roman" w:hAnsi="Times New Roman" w:cs="Times New Roman"/>
              </w:rPr>
              <w:t>mGPS</w:t>
            </w:r>
            <w:proofErr w:type="spellEnd"/>
          </w:p>
          <w:p w14:paraId="7C31C25F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0</w:t>
            </w:r>
          </w:p>
          <w:p w14:paraId="1BFAAD6D" w14:textId="77777777" w:rsidR="00A22A94" w:rsidRPr="00055B5E" w:rsidRDefault="00A22A94" w:rsidP="00AB7CE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t xml:space="preserve">    1</w:t>
            </w:r>
          </w:p>
          <w:p w14:paraId="7ADBEC43" w14:textId="77777777" w:rsidR="00A22A94" w:rsidRDefault="00A22A94" w:rsidP="00AB7CE1">
            <w:pPr>
              <w:spacing w:line="360" w:lineRule="auto"/>
              <w:rPr>
                <w:rFonts w:ascii="Times New Roman" w:eastAsiaTheme="minorEastAsia" w:hAnsi="Times New Roman" w:cs="Times New Roman"/>
                <w:b/>
              </w:rPr>
            </w:pPr>
            <w:r w:rsidRPr="00055B5E">
              <w:rPr>
                <w:rFonts w:ascii="Times New Roman" w:eastAsia="Times New Roman" w:hAnsi="Times New Roman" w:cs="Times New Roman"/>
              </w:rPr>
              <w:lastRenderedPageBreak/>
              <w:t xml:space="preserve">    2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203B2F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42F65612" w14:textId="0B097C40" w:rsidR="00A22A94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29.1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F50D949" w14:textId="591FDA67" w:rsidR="00A22A94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18.2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5BACC32C" w14:textId="673D8972" w:rsidR="00A22A94" w:rsidRPr="00494488" w:rsidRDefault="00092EEC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52.7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DC8605B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B252FB7" w14:textId="6F1A991F" w:rsidR="00A22A94" w:rsidRDefault="00E508E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25.0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CA46336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33.3%</w:t>
            </w:r>
          </w:p>
          <w:p w14:paraId="097EDF65" w14:textId="77777777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41.7%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34CD1D3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151A64F8" w14:textId="07096D4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092</w:t>
            </w:r>
          </w:p>
          <w:p w14:paraId="30A0455A" w14:textId="4B3ED8AC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352</w:t>
            </w:r>
          </w:p>
          <w:p w14:paraId="0F915D92" w14:textId="0B6402F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-0.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223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56BF75A4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0A10F8FC" w14:textId="779CC392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3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82C9E4F" w14:textId="4AB7F219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0.0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72C21077" w14:textId="1C28104C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4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8.0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9FEA848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98AA028" w14:textId="47E84DAA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27.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362EFBBE" w14:textId="4C571528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2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6.0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  <w:p w14:paraId="437C805D" w14:textId="53629F83" w:rsidR="00A22A94" w:rsidRPr="00494488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46.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%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554F8C" w14:textId="77777777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</w:p>
          <w:p w14:paraId="55D96694" w14:textId="41CFEB34" w:rsidR="00A22A94" w:rsidRDefault="00A22A94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-0.0</w:t>
            </w:r>
            <w:r w:rsidR="00E508E3">
              <w:rPr>
                <w:rFonts w:ascii="Times New Roman" w:eastAsiaTheme="minorEastAsia" w:hAnsi="Times New Roman" w:cs="Times New Roman" w:hint="eastAsia"/>
                <w:bCs/>
              </w:rPr>
              <w:t>98</w:t>
            </w:r>
          </w:p>
          <w:p w14:paraId="104128DD" w14:textId="3A4284D1" w:rsidR="00A22A94" w:rsidRDefault="00E508E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0.141</w:t>
            </w:r>
          </w:p>
          <w:p w14:paraId="2EC96BBF" w14:textId="53D7D000" w:rsidR="00A22A94" w:rsidRPr="00494488" w:rsidRDefault="00E508E3" w:rsidP="00AB7C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lastRenderedPageBreak/>
              <w:t>-</w:t>
            </w:r>
            <w:r w:rsidR="00A22A94">
              <w:rPr>
                <w:rFonts w:ascii="Times New Roman" w:eastAsiaTheme="minorEastAsia" w:hAnsi="Times New Roman" w:cs="Times New Roman" w:hint="eastAsia"/>
                <w:bCs/>
              </w:rPr>
              <w:t>0.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029</w:t>
            </w:r>
          </w:p>
        </w:tc>
      </w:tr>
    </w:tbl>
    <w:p w14:paraId="67E3CB4C" w14:textId="77777777" w:rsidR="00FA0F8D" w:rsidRPr="00D268C9" w:rsidRDefault="00FA0F8D">
      <w:pPr>
        <w:spacing w:line="480" w:lineRule="auto"/>
        <w:rPr>
          <w:rFonts w:ascii="Times New Roman" w:eastAsiaTheme="minorEastAsia" w:hAnsi="Times New Roman" w:cs="Times New Roman"/>
          <w:b/>
        </w:rPr>
      </w:pPr>
    </w:p>
    <w:p w14:paraId="7F0B63BB" w14:textId="6724621B" w:rsidR="006E5870" w:rsidRPr="0009485E" w:rsidRDefault="00496E7B" w:rsidP="0009485E">
      <w:pPr>
        <w:spacing w:line="480" w:lineRule="auto"/>
        <w:contextualSpacing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 w:hint="eastAsia"/>
        </w:rPr>
        <w:t>SD</w:t>
      </w:r>
      <w:r w:rsidR="000D6A8D">
        <w:rPr>
          <w:rFonts w:ascii="Times New Roman" w:eastAsiaTheme="minorEastAsia" w:hAnsi="Times New Roman" w:cs="Times New Roman" w:hint="eastAsia"/>
        </w:rPr>
        <w:t xml:space="preserve">: </w:t>
      </w:r>
      <w:r w:rsidR="00A71E18" w:rsidRPr="00A71E18">
        <w:rPr>
          <w:rFonts w:ascii="Times New Roman" w:hAnsi="Times New Roman" w:cs="Times New Roman"/>
          <w:bCs/>
          <w:kern w:val="0"/>
        </w:rPr>
        <w:t>standardized difference</w:t>
      </w:r>
      <w:r w:rsidR="000D6A8D">
        <w:rPr>
          <w:rFonts w:ascii="Times New Roman" w:eastAsiaTheme="minorEastAsia" w:hAnsi="Times New Roman" w:cs="Times New Roman" w:hint="eastAsia"/>
        </w:rPr>
        <w:t xml:space="preserve">, ED: extensive disease, </w:t>
      </w:r>
      <w:r w:rsidRPr="00DA58AA">
        <w:rPr>
          <w:rFonts w:ascii="Times New Roman" w:eastAsia="Times New Roman" w:hAnsi="Times New Roman" w:cs="Times New Roman"/>
        </w:rPr>
        <w:t xml:space="preserve">SCLC: Small cell lung cancer, </w:t>
      </w:r>
      <w:r w:rsidR="00744A0F" w:rsidRPr="00DA58AA">
        <w:rPr>
          <w:rFonts w:ascii="Times New Roman" w:eastAsia="Times New Roman" w:hAnsi="Times New Roman" w:cs="Times New Roman"/>
        </w:rPr>
        <w:t>ICI: Immune checkpoint inhibitor, BMI: Body mass index, ECOG: Eastern Cooperative Oncology Group, PS: Performance status, CDDP: Cisplatin, CBDCA: Carboplatin</w:t>
      </w:r>
    </w:p>
    <w:p w14:paraId="101523F3" w14:textId="77777777" w:rsidR="0009485E" w:rsidRDefault="0009485E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1AFFDB85" w14:textId="0FCB94B9" w:rsidR="00844482" w:rsidRPr="00744A0F" w:rsidRDefault="00381929">
      <w:pPr>
        <w:spacing w:line="480" w:lineRule="auto"/>
        <w:rPr>
          <w:rFonts w:ascii="Times New Roman" w:eastAsiaTheme="minorEastAsia" w:hAnsi="Times New Roman" w:cs="Times New Roman"/>
          <w:b/>
        </w:rPr>
      </w:pPr>
      <w:r w:rsidRPr="00381929">
        <w:rPr>
          <w:rFonts w:ascii="Times New Roman" w:eastAsia="Times New Roman" w:hAnsi="Times New Roman" w:cs="Times New Roman"/>
          <w:b/>
        </w:rPr>
        <w:lastRenderedPageBreak/>
        <w:t xml:space="preserve">Additional </w:t>
      </w:r>
      <w:r w:rsidR="00BD4889">
        <w:rPr>
          <w:rFonts w:ascii="Times New Roman" w:eastAsia="Times New Roman" w:hAnsi="Times New Roman" w:cs="Times New Roman"/>
          <w:b/>
        </w:rPr>
        <w:t>F</w:t>
      </w:r>
      <w:r w:rsidRPr="00381929">
        <w:rPr>
          <w:rFonts w:ascii="Times New Roman" w:eastAsia="Times New Roman" w:hAnsi="Times New Roman" w:cs="Times New Roman"/>
          <w:b/>
        </w:rPr>
        <w:t xml:space="preserve">ile </w:t>
      </w:r>
      <w:r w:rsidR="003343E8" w:rsidRPr="00DA58AA">
        <w:rPr>
          <w:rFonts w:ascii="Times New Roman" w:eastAsia="Times New Roman" w:hAnsi="Times New Roman" w:cs="Times New Roman"/>
          <w:b/>
        </w:rPr>
        <w:t xml:space="preserve">Table </w:t>
      </w:r>
      <w:r w:rsidR="006E5870">
        <w:rPr>
          <w:rFonts w:ascii="Times New Roman" w:eastAsiaTheme="minorEastAsia" w:hAnsi="Times New Roman" w:cs="Times New Roman" w:hint="eastAsia"/>
          <w:b/>
        </w:rPr>
        <w:t>2</w:t>
      </w:r>
      <w:r w:rsidR="003343E8" w:rsidRPr="00DA58AA">
        <w:rPr>
          <w:rFonts w:ascii="Times New Roman" w:eastAsia="Times New Roman" w:hAnsi="Times New Roman" w:cs="Times New Roman"/>
          <w:b/>
        </w:rPr>
        <w:t>. Patient characteristics based on age &lt; 75 or</w:t>
      </w:r>
      <w:r w:rsidR="003343E8" w:rsidRPr="00A272B7">
        <w:rPr>
          <w:rFonts w:ascii="Times New Roman" w:eastAsia="Times New Roman" w:hAnsi="Times New Roman" w:cs="Times New Roman"/>
          <w:b/>
          <w:bCs/>
        </w:rPr>
        <w:t xml:space="preserve"> ≥ 75 </w:t>
      </w:r>
      <w:r w:rsidR="003343E8" w:rsidRPr="00DA58AA">
        <w:rPr>
          <w:rFonts w:ascii="Times New Roman" w:eastAsia="Times New Roman" w:hAnsi="Times New Roman" w:cs="Times New Roman"/>
          <w:b/>
        </w:rPr>
        <w:t>years and platinum-based chemotherapy combined with (+) or without (-) immune checkpoint inhibitor (ICI)</w:t>
      </w:r>
    </w:p>
    <w:tbl>
      <w:tblPr>
        <w:tblW w:w="1184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7"/>
        <w:gridCol w:w="1442"/>
        <w:gridCol w:w="1583"/>
        <w:gridCol w:w="1442"/>
        <w:gridCol w:w="1102"/>
        <w:gridCol w:w="1442"/>
        <w:gridCol w:w="1442"/>
        <w:gridCol w:w="1062"/>
      </w:tblGrid>
      <w:tr w:rsidR="00844482" w:rsidRPr="00DA58AA" w14:paraId="1AFFDB8E" w14:textId="77777777">
        <w:trPr>
          <w:trHeight w:val="20"/>
          <w:jc w:val="center"/>
        </w:trPr>
        <w:tc>
          <w:tcPr>
            <w:tcW w:w="23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8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 (%)</w:t>
            </w:r>
          </w:p>
        </w:tc>
        <w:tc>
          <w:tcPr>
            <w:tcW w:w="144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FFDB8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Overall</w:t>
            </w:r>
          </w:p>
          <w:p w14:paraId="1AFFDB88" w14:textId="77777777" w:rsidR="00844482" w:rsidRPr="00D54522" w:rsidRDefault="00844482">
            <w:pPr>
              <w:spacing w:line="360" w:lineRule="auto"/>
              <w:contextualSpacing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0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8A" w14:textId="7DC035A5" w:rsidR="00844482" w:rsidRPr="00D54522" w:rsidRDefault="003343E8" w:rsidP="00D54522">
            <w:pPr>
              <w:spacing w:line="360" w:lineRule="auto"/>
              <w:contextualSpacing/>
              <w:jc w:val="center"/>
              <w:rPr>
                <w:rFonts w:ascii="Times New Roman" w:eastAsiaTheme="minorEastAsia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&lt; 75 years</w:t>
            </w:r>
          </w:p>
        </w:tc>
        <w:tc>
          <w:tcPr>
            <w:tcW w:w="110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FFDB8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p</w:t>
            </w:r>
          </w:p>
        </w:tc>
        <w:tc>
          <w:tcPr>
            <w:tcW w:w="28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8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≥ 75 years</w:t>
            </w:r>
          </w:p>
        </w:tc>
        <w:tc>
          <w:tcPr>
            <w:tcW w:w="106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FFDB8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844482" w:rsidRPr="00DA58AA" w14:paraId="1AFFDB97" w14:textId="77777777">
        <w:trPr>
          <w:trHeight w:val="20"/>
          <w:jc w:val="center"/>
        </w:trPr>
        <w:tc>
          <w:tcPr>
            <w:tcW w:w="23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8F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0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ICI (-)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ICI (+)</w:t>
            </w:r>
          </w:p>
        </w:tc>
        <w:tc>
          <w:tcPr>
            <w:tcW w:w="110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93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ICI (-)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ICI (+)</w:t>
            </w:r>
          </w:p>
        </w:tc>
        <w:tc>
          <w:tcPr>
            <w:tcW w:w="10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96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</w:tr>
      <w:tr w:rsidR="00844482" w:rsidRPr="00DA58AA" w14:paraId="1AFFDBA0" w14:textId="77777777">
        <w:trPr>
          <w:trHeight w:val="20"/>
          <w:jc w:val="center"/>
        </w:trPr>
        <w:tc>
          <w:tcPr>
            <w:tcW w:w="23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8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FFDB9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n=590</w:t>
            </w: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n=316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n=77</w:t>
            </w:r>
          </w:p>
        </w:tc>
        <w:tc>
          <w:tcPr>
            <w:tcW w:w="11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C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n=178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n=19</w:t>
            </w:r>
          </w:p>
        </w:tc>
        <w:tc>
          <w:tcPr>
            <w:tcW w:w="10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FFDB9F" w14:textId="77777777" w:rsidR="00844482" w:rsidRPr="00DA58AA" w:rsidRDefault="00844482">
            <w:pPr>
              <w:rPr>
                <w:rFonts w:ascii="Times New Roman" w:hAnsi="Times New Roman" w:cs="Times New Roman"/>
              </w:rPr>
            </w:pPr>
          </w:p>
        </w:tc>
      </w:tr>
      <w:tr w:rsidR="00844482" w:rsidRPr="00DA58AA" w14:paraId="1AFFDBB7" w14:textId="77777777">
        <w:trPr>
          <w:trHeight w:val="728"/>
          <w:jc w:val="center"/>
        </w:trPr>
        <w:tc>
          <w:tcPr>
            <w:tcW w:w="23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A1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Age, median [range]</w:t>
            </w:r>
          </w:p>
          <w:p w14:paraId="1AFFDBA2" w14:textId="3D157726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&lt;75 years</w:t>
            </w:r>
          </w:p>
          <w:p w14:paraId="1AFFDBA3" w14:textId="7B88B64E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≥75 years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A4" w14:textId="51451B52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71 [40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90]</w:t>
            </w:r>
          </w:p>
          <w:p w14:paraId="1AFFDBA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393 (66.6)</w:t>
            </w:r>
          </w:p>
          <w:p w14:paraId="1AFFDBA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197 (33.4)</w:t>
            </w: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A7" w14:textId="3CB52085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68 [40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74]</w:t>
            </w:r>
          </w:p>
          <w:p w14:paraId="1AFFDBA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316 (100.0)</w:t>
            </w:r>
          </w:p>
          <w:p w14:paraId="1AFFDBA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AA" w14:textId="2BECE843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67 [46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74]</w:t>
            </w:r>
          </w:p>
          <w:p w14:paraId="1AFFDBA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77 (100.0)</w:t>
            </w:r>
          </w:p>
          <w:p w14:paraId="1AFFDBA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BAD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AE" w14:textId="2B4F79B9" w:rsidR="00844482" w:rsidRPr="00DA58AA" w:rsidRDefault="005F7EF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AF" w14:textId="68809CBB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79 [75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90]</w:t>
            </w:r>
          </w:p>
          <w:p w14:paraId="1AFFDBB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(0)</w:t>
            </w:r>
          </w:p>
          <w:p w14:paraId="1AFFDBB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178 (100)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</w:tcPr>
          <w:p w14:paraId="1AFFDBB2" w14:textId="28440479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78 [75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82]</w:t>
            </w:r>
          </w:p>
          <w:p w14:paraId="1AFFDBB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(0)</w:t>
            </w:r>
          </w:p>
          <w:p w14:paraId="1AFFDBB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 (100)</w:t>
            </w:r>
          </w:p>
        </w:tc>
        <w:tc>
          <w:tcPr>
            <w:tcW w:w="10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BB5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B6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844482" w:rsidRPr="00DA58AA" w14:paraId="1AFFDBCE" w14:textId="77777777">
        <w:trPr>
          <w:trHeight w:val="523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B8" w14:textId="378DD536" w:rsidR="00844482" w:rsidRPr="00DA58AA" w:rsidRDefault="003A401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Sex</w:t>
            </w:r>
          </w:p>
          <w:p w14:paraId="1AFFDBB9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Male </w:t>
            </w:r>
          </w:p>
          <w:p w14:paraId="1AFFDBBA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Female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BB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B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484 (82.0)</w:t>
            </w:r>
          </w:p>
          <w:p w14:paraId="1AFFDBB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106 (18.0)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BE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B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264 (83.5)</w:t>
            </w:r>
          </w:p>
          <w:p w14:paraId="1AFFDBC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52 (16.5)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C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C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64 (83.q)</w:t>
            </w:r>
          </w:p>
          <w:p w14:paraId="1AFFDBC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 (16.9)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BC4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C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C6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C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140 (78.7)</w:t>
            </w:r>
          </w:p>
          <w:p w14:paraId="1AFFDBC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38 (21.3)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C9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C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16 (84.2)</w:t>
            </w:r>
          </w:p>
          <w:p w14:paraId="1AFFDBC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 (15.8)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BCC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CD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0.787</w:t>
            </w:r>
          </w:p>
        </w:tc>
      </w:tr>
      <w:tr w:rsidR="00844482" w:rsidRPr="00DA58AA" w14:paraId="1AFFDBEB" w14:textId="77777777">
        <w:trPr>
          <w:trHeight w:val="604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CF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BMI, kg/m</w:t>
            </w:r>
            <w:r w:rsidRPr="00DA58AA">
              <w:rPr>
                <w:rFonts w:ascii="Times New Roman" w:eastAsia="Times New Roman" w:hAnsi="Times New Roman" w:cs="Times New Roman"/>
                <w:vertAlign w:val="superscript"/>
              </w:rPr>
              <w:t xml:space="preserve">2 </w:t>
            </w:r>
            <w:r w:rsidRPr="00DA58AA">
              <w:rPr>
                <w:rFonts w:ascii="Times New Roman" w:eastAsia="Times New Roman" w:hAnsi="Times New Roman" w:cs="Times New Roman"/>
              </w:rPr>
              <w:t>[range]</w:t>
            </w:r>
          </w:p>
          <w:p w14:paraId="1AFFDBD0" w14:textId="46C6D5CE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&lt;18.5</w:t>
            </w:r>
          </w:p>
          <w:p w14:paraId="1AFFDBD1" w14:textId="3CCE812D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18.5</w:t>
            </w:r>
            <w:r w:rsidR="005F7EFD" w:rsidRPr="00DA58AA">
              <w:rPr>
                <w:rFonts w:ascii="Times New Roman" w:eastAsia="Times New Roman" w:hAnsi="Times New Roman" w:cs="Times New Roman"/>
              </w:rPr>
              <w:t>–</w:t>
            </w:r>
            <w:r w:rsidRPr="00DA58AA">
              <w:rPr>
                <w:rFonts w:ascii="Times New Roman" w:eastAsia="Times New Roman" w:hAnsi="Times New Roman" w:cs="Times New Roman"/>
              </w:rPr>
              <w:t>25.0</w:t>
            </w:r>
          </w:p>
          <w:p w14:paraId="1AFFDBD2" w14:textId="55052942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&gt;25.0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D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D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76 (12.9)</w:t>
            </w:r>
          </w:p>
          <w:p w14:paraId="1AFFDBD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391 (66.3)</w:t>
            </w:r>
          </w:p>
          <w:p w14:paraId="1AFFDBD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123 (20.8)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D7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D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37 (11.7)</w:t>
            </w:r>
          </w:p>
          <w:p w14:paraId="1AFFDBD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218 (69.0)</w:t>
            </w:r>
          </w:p>
          <w:p w14:paraId="1AFFDBD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61 (19.3)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DB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D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 (15.6)</w:t>
            </w:r>
          </w:p>
          <w:p w14:paraId="1AFFDBD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44 (57.1)</w:t>
            </w:r>
          </w:p>
          <w:p w14:paraId="1AFFDBD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21 (27.3)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BDF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E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0.140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E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E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24 (13.5)</w:t>
            </w:r>
          </w:p>
          <w:p w14:paraId="1AFFDBE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117 (65.7)</w:t>
            </w:r>
          </w:p>
          <w:p w14:paraId="1AFFDBE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37 (20.8)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BE5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E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 (15.8)</w:t>
            </w:r>
          </w:p>
          <w:p w14:paraId="1AFFDBE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 (63.2)</w:t>
            </w:r>
          </w:p>
          <w:p w14:paraId="1AFFDBE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 (21.1)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BE9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EA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0.959</w:t>
            </w:r>
          </w:p>
        </w:tc>
      </w:tr>
      <w:tr w:rsidR="00844482" w:rsidRPr="00DA58AA" w14:paraId="1AFFDC08" w14:textId="77777777">
        <w:trPr>
          <w:trHeight w:val="604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EC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ECOG PS</w:t>
            </w:r>
          </w:p>
          <w:p w14:paraId="1AFFDBED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0 to 1</w:t>
            </w:r>
          </w:p>
          <w:p w14:paraId="1AFFDBEE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2 to 4</w:t>
            </w:r>
          </w:p>
          <w:p w14:paraId="1AFFDBEF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F0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F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362 (61.4)</w:t>
            </w:r>
          </w:p>
          <w:p w14:paraId="1AFFDBF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124 (21.0)</w:t>
            </w:r>
          </w:p>
          <w:p w14:paraId="1AFFDBF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104 (17.6)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F4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F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194 (61.4)</w:t>
            </w:r>
          </w:p>
          <w:p w14:paraId="1AFFDBF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66 (20.9)</w:t>
            </w:r>
          </w:p>
          <w:p w14:paraId="1AFFDBF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56 (17.7)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F8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F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55 (71.4)</w:t>
            </w:r>
          </w:p>
          <w:p w14:paraId="1AFFDBF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 (16.9)</w:t>
            </w:r>
          </w:p>
          <w:p w14:paraId="1AFFDBF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9 (11.7)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BFC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F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0.242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BFE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BF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101 (56.7)</w:t>
            </w:r>
          </w:p>
          <w:p w14:paraId="1AFFDC0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39 (21.9)</w:t>
            </w:r>
          </w:p>
          <w:p w14:paraId="1AFFDC0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38 (21.3)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02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0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 (63.2)</w:t>
            </w:r>
          </w:p>
          <w:p w14:paraId="1AFFDC0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 (31.6)</w:t>
            </w:r>
          </w:p>
          <w:p w14:paraId="1AFFDC0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 (5.3)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06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07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0.216</w:t>
            </w:r>
          </w:p>
        </w:tc>
      </w:tr>
      <w:tr w:rsidR="00844482" w:rsidRPr="00DA58AA" w14:paraId="1AFFDC1F" w14:textId="77777777">
        <w:trPr>
          <w:trHeight w:val="198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09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Pathology</w:t>
            </w:r>
          </w:p>
          <w:p w14:paraId="1AFFDC0A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 xml:space="preserve">    Pure SCLC</w:t>
            </w:r>
          </w:p>
          <w:p w14:paraId="1AFFDC0B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Combined SCLC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0C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0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583 (98.8)</w:t>
            </w:r>
          </w:p>
          <w:p w14:paraId="1AFFDC0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 (1.2)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0F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312 (98.7)</w:t>
            </w:r>
          </w:p>
          <w:p w14:paraId="1AFFDC1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 (1.3)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12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76 (98.7)</w:t>
            </w:r>
          </w:p>
          <w:p w14:paraId="1AFFDC1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 (1.3)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15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1.000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17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176 (98.9)</w:t>
            </w:r>
          </w:p>
          <w:p w14:paraId="1AFFDC1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 (1.1)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1A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19 (100.0)</w:t>
            </w:r>
          </w:p>
          <w:p w14:paraId="1AFFDC1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1D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1E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1.000</w:t>
            </w:r>
          </w:p>
        </w:tc>
      </w:tr>
      <w:tr w:rsidR="00844482" w:rsidRPr="00DA58AA" w14:paraId="1AFFDC36" w14:textId="77777777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20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Clinical staging</w:t>
            </w:r>
          </w:p>
          <w:p w14:paraId="1AFFDC21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Stage III</w:t>
            </w:r>
          </w:p>
          <w:p w14:paraId="1AFFDC22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Stage IV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2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2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134 (22.7)</w:t>
            </w:r>
          </w:p>
          <w:p w14:paraId="1AFFDC2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456 (77.3)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26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2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77 (24.4)</w:t>
            </w:r>
          </w:p>
          <w:p w14:paraId="1AFFDC2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239 (75.6)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29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2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8 (10.4)</w:t>
            </w:r>
          </w:p>
          <w:p w14:paraId="1AFFDC2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69 (89.6)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2C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2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0.012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2E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2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48 (27.0)</w:t>
            </w:r>
          </w:p>
          <w:p w14:paraId="1AFFDC3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130 (73.0)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3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3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 (5.3)</w:t>
            </w:r>
          </w:p>
          <w:p w14:paraId="1AFFDC3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18 (94.7)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34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35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0.072</w:t>
            </w:r>
          </w:p>
        </w:tc>
      </w:tr>
      <w:tr w:rsidR="00844482" w:rsidRPr="00DA58AA" w14:paraId="1AFFDC4D" w14:textId="77777777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37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Study period </w:t>
            </w:r>
          </w:p>
          <w:p w14:paraId="1AFFDC38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Before (-2019 Aug)</w:t>
            </w:r>
          </w:p>
          <w:p w14:paraId="1AFFDC39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After (2019 Sep-)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3A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3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384 (65.1)</w:t>
            </w:r>
          </w:p>
          <w:p w14:paraId="1AFFDC3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206 (34.9)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3D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3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250 (79.1)</w:t>
            </w:r>
          </w:p>
          <w:p w14:paraId="1AFFDC3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66 (20.9)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40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4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(0.0)</w:t>
            </w:r>
          </w:p>
          <w:p w14:paraId="1AFFDC4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77 (100.0)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4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4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45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4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134 (75.3)</w:t>
            </w:r>
          </w:p>
          <w:p w14:paraId="1AFFDC4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44 (24.7)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48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4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(0.0)</w:t>
            </w:r>
          </w:p>
          <w:p w14:paraId="1AFFDC4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 (100.0)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4B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4C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844482" w:rsidRPr="00DA58AA" w14:paraId="1AFFDC64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4E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Platinum</w:t>
            </w:r>
          </w:p>
          <w:p w14:paraId="1AFFDC4F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CDDP</w:t>
            </w:r>
          </w:p>
          <w:p w14:paraId="1AFFDC50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CBDCA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5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5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466 (79.0)</w:t>
            </w:r>
          </w:p>
          <w:p w14:paraId="1AFFDC5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124 (21.0)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54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5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205 (64.9)</w:t>
            </w:r>
          </w:p>
          <w:p w14:paraId="1AFFDC5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111 (35.1)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57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5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67 (87.0)</w:t>
            </w:r>
          </w:p>
          <w:p w14:paraId="1AFFDC5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 (13.0)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5A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5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5C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5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175 (98.3)</w:t>
            </w:r>
          </w:p>
          <w:p w14:paraId="1AFFDC5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 (1.7)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5F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6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 (100.0)</w:t>
            </w:r>
          </w:p>
          <w:p w14:paraId="1AFFDC6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62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63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844482" w:rsidRPr="00DA58AA" w14:paraId="1AFFDC7B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65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LDH, U/L</w:t>
            </w:r>
          </w:p>
          <w:p w14:paraId="1AFFDC66" w14:textId="059C22C9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&lt;</w:t>
            </w:r>
            <w:r w:rsidRPr="00DA58AA">
              <w:rPr>
                <w:rFonts w:ascii="Times New Roman" w:eastAsia="Times New Roman" w:hAnsi="Times New Roman" w:cs="Times New Roman"/>
              </w:rPr>
              <w:t>222</w:t>
            </w:r>
          </w:p>
          <w:p w14:paraId="1AFFDC67" w14:textId="51EF1A23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≥</w:t>
            </w:r>
            <w:r w:rsidRPr="00DA58AA">
              <w:rPr>
                <w:rFonts w:ascii="Times New Roman" w:eastAsia="Times New Roman" w:hAnsi="Times New Roman" w:cs="Times New Roman"/>
              </w:rPr>
              <w:t>222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68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6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172 (29.2)</w:t>
            </w:r>
          </w:p>
          <w:p w14:paraId="1AFFDC6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418 (70.8)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6B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6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96 (30.4)</w:t>
            </w:r>
          </w:p>
          <w:p w14:paraId="1AFFDC6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220 (69.6)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6E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6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23 (29.9)</w:t>
            </w:r>
          </w:p>
          <w:p w14:paraId="1AFFDC7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54 (70.1)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7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7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7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7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50 (28.1)</w:t>
            </w:r>
          </w:p>
          <w:p w14:paraId="1AFFDC7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128 (71.9)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76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7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 (15.8)</w:t>
            </w:r>
          </w:p>
          <w:p w14:paraId="1AFFDC7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16 (84.2)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79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7A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0.380</w:t>
            </w:r>
          </w:p>
        </w:tc>
      </w:tr>
      <w:tr w:rsidR="00844482" w:rsidRPr="00DA58AA" w14:paraId="1AFFDC92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7C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Creatinine</w:t>
            </w:r>
          </w:p>
          <w:p w14:paraId="1AFFDC7D" w14:textId="62D5E860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&lt;</w:t>
            </w:r>
            <w:r w:rsidRPr="00DA58AA">
              <w:rPr>
                <w:rFonts w:ascii="Times New Roman" w:eastAsia="Times New Roman" w:hAnsi="Times New Roman" w:cs="Times New Roman"/>
              </w:rPr>
              <w:t>1</w:t>
            </w:r>
          </w:p>
          <w:p w14:paraId="1AFFDC7E" w14:textId="4340906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≥</w:t>
            </w:r>
            <w:r w:rsidRPr="00DA58A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7F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467 (79.2)</w:t>
            </w:r>
          </w:p>
          <w:p w14:paraId="1AFFDC8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123 (20.8)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82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250 (79.1)</w:t>
            </w:r>
          </w:p>
          <w:p w14:paraId="1AFFDC8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66 (20.9)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85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69 (89.6)</w:t>
            </w:r>
          </w:p>
          <w:p w14:paraId="1AFFDC8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8 (10.4)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88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0.051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8A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138 (77.5)</w:t>
            </w:r>
          </w:p>
          <w:p w14:paraId="1AFFDC8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40 (22.5)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8D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8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 (52.6)</w:t>
            </w:r>
          </w:p>
          <w:p w14:paraId="1AFFDC8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9 (47.4)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90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91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0.035</w:t>
            </w:r>
          </w:p>
        </w:tc>
      </w:tr>
      <w:tr w:rsidR="00844482" w:rsidRPr="00DA58AA" w14:paraId="1AFFDCA9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93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Sodium, mEq/L</w:t>
            </w:r>
          </w:p>
          <w:p w14:paraId="1AFFDC94" w14:textId="21C986AA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&lt;</w:t>
            </w:r>
            <w:r w:rsidRPr="00DA58AA">
              <w:rPr>
                <w:rFonts w:ascii="Times New Roman" w:eastAsia="Times New Roman" w:hAnsi="Times New Roman" w:cs="Times New Roman"/>
              </w:rPr>
              <w:t>135</w:t>
            </w:r>
          </w:p>
          <w:p w14:paraId="1AFFDC95" w14:textId="4B3FFBD4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≥</w:t>
            </w:r>
            <w:r w:rsidRPr="00DA58AA"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96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9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146 (24.7)</w:t>
            </w:r>
          </w:p>
          <w:p w14:paraId="1AFFDC9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444 (75.3)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99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9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79 (25.0)</w:t>
            </w:r>
          </w:p>
          <w:p w14:paraId="1AFFDC9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237 (75.0)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9C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9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22 (28.6)</w:t>
            </w:r>
          </w:p>
          <w:p w14:paraId="1AFFDC9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55 (71.4)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9F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A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0.619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A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A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40 (22.5)</w:t>
            </w:r>
          </w:p>
          <w:p w14:paraId="1AFFDCA3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138 (77.5)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</w:tcPr>
          <w:p w14:paraId="1AFFDCA4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A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 (26.3)</w:t>
            </w:r>
          </w:p>
          <w:p w14:paraId="1AFFDCA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14 (73.7)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FFDCA7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A8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0.927</w:t>
            </w:r>
          </w:p>
        </w:tc>
      </w:tr>
      <w:tr w:rsidR="00844482" w:rsidRPr="00DA58AA" w14:paraId="1AFFDCC0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AA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NLR</w:t>
            </w:r>
          </w:p>
          <w:p w14:paraId="1AFFDCAB" w14:textId="29796432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&lt;</w:t>
            </w:r>
            <w:r w:rsidRPr="00DA58AA">
              <w:rPr>
                <w:rFonts w:ascii="Times New Roman" w:eastAsia="Times New Roman" w:hAnsi="Times New Roman" w:cs="Times New Roman"/>
              </w:rPr>
              <w:t>5</w:t>
            </w:r>
          </w:p>
          <w:p w14:paraId="1AFFDCAC" w14:textId="3105ABDB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</w:t>
            </w:r>
            <w:r w:rsidR="00310CF1" w:rsidRPr="00DA58AA">
              <w:rPr>
                <w:rFonts w:ascii="Times New Roman" w:eastAsia="Times New Roman" w:hAnsi="Times New Roman" w:cs="Times New Roman"/>
              </w:rPr>
              <w:t>≥</w:t>
            </w:r>
            <w:r w:rsidRPr="00DA58A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AD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A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393 (66.6)</w:t>
            </w:r>
          </w:p>
          <w:p w14:paraId="1AFFDCA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197 (33.4)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B0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1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206 (65.5)</w:t>
            </w:r>
          </w:p>
          <w:p w14:paraId="1AFFDCB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110 (34.5)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B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49 (63.6)</w:t>
            </w:r>
          </w:p>
          <w:p w14:paraId="1AFFDCB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28 (36.4)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B6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0.861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B8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123 (69.1)</w:t>
            </w:r>
          </w:p>
          <w:p w14:paraId="1AFFDCB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55 (30.9)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FDCBB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14 (73.7)</w:t>
            </w:r>
          </w:p>
          <w:p w14:paraId="1AFFDCBD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 (26.3)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DCBE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BF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lastRenderedPageBreak/>
              <w:t>0.880</w:t>
            </w:r>
          </w:p>
        </w:tc>
      </w:tr>
      <w:tr w:rsidR="00844482" w:rsidRPr="00DA58AA" w14:paraId="1AFFDCDD" w14:textId="77777777">
        <w:trPr>
          <w:trHeight w:val="377"/>
          <w:jc w:val="center"/>
        </w:trPr>
        <w:tc>
          <w:tcPr>
            <w:tcW w:w="23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C1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8AA">
              <w:rPr>
                <w:rFonts w:ascii="Times New Roman" w:eastAsia="Times New Roman" w:hAnsi="Times New Roman" w:cs="Times New Roman"/>
              </w:rPr>
              <w:lastRenderedPageBreak/>
              <w:t>mGPS</w:t>
            </w:r>
            <w:proofErr w:type="spellEnd"/>
          </w:p>
          <w:p w14:paraId="1AFFDCC2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0</w:t>
            </w:r>
          </w:p>
          <w:p w14:paraId="1AFFDCC3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1</w:t>
            </w:r>
          </w:p>
          <w:p w14:paraId="1AFFDCC4" w14:textId="77777777" w:rsidR="00844482" w:rsidRPr="00DA58AA" w:rsidRDefault="003343E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 xml:space="preserve">    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C5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C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176 (29.8)</w:t>
            </w:r>
          </w:p>
          <w:p w14:paraId="1AFFDCC7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166 (28.1)</w:t>
            </w:r>
          </w:p>
          <w:p w14:paraId="1AFFDCC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248 (42.0)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C9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C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101 (32.0)</w:t>
            </w:r>
          </w:p>
          <w:p w14:paraId="1AFFDCCB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81 (25.6)</w:t>
            </w:r>
          </w:p>
          <w:p w14:paraId="1AFFDCCC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134 (42.4)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CD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CE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19 (24.7)</w:t>
            </w:r>
          </w:p>
          <w:p w14:paraId="1AFFDCCF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28 (36.4)</w:t>
            </w:r>
          </w:p>
          <w:p w14:paraId="1AFFDCD0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30 (39.0)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vAlign w:val="center"/>
          </w:tcPr>
          <w:p w14:paraId="1AFFDCD1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D2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0.148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D3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D4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51 (28.7)</w:t>
            </w:r>
          </w:p>
          <w:p w14:paraId="1AFFDCD5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53 (29.8)</w:t>
            </w:r>
          </w:p>
          <w:p w14:paraId="1AFFDCD6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74 (41.6)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</w:tcPr>
          <w:p w14:paraId="1AFFDCD7" w14:textId="77777777" w:rsidR="00844482" w:rsidRPr="00DA58AA" w:rsidRDefault="0084448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D8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5 (26.3)</w:t>
            </w:r>
          </w:p>
          <w:p w14:paraId="1AFFDCD9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4 (21.1)</w:t>
            </w:r>
          </w:p>
          <w:p w14:paraId="1AFFDCDA" w14:textId="77777777" w:rsidR="00844482" w:rsidRPr="00DA58AA" w:rsidRDefault="003343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10 (52.6)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vAlign w:val="center"/>
          </w:tcPr>
          <w:p w14:paraId="1AFFDCDB" w14:textId="77777777" w:rsidR="00844482" w:rsidRPr="00DA58AA" w:rsidRDefault="00844482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FFDCDC" w14:textId="77777777" w:rsidR="00844482" w:rsidRPr="00DA58AA" w:rsidRDefault="003343E8" w:rsidP="007854E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A58AA">
              <w:rPr>
                <w:rFonts w:ascii="Times New Roman" w:eastAsia="Times New Roman" w:hAnsi="Times New Roman" w:cs="Times New Roman"/>
              </w:rPr>
              <w:t>0.614</w:t>
            </w:r>
          </w:p>
        </w:tc>
      </w:tr>
    </w:tbl>
    <w:p w14:paraId="1AFFDCDE" w14:textId="77777777" w:rsidR="00844482" w:rsidRPr="00DA58AA" w:rsidRDefault="00844482">
      <w:pPr>
        <w:spacing w:line="480" w:lineRule="auto"/>
        <w:contextualSpacing/>
        <w:rPr>
          <w:rFonts w:ascii="Times New Roman" w:eastAsia="Times New Roman" w:hAnsi="Times New Roman" w:cs="Times New Roman"/>
        </w:rPr>
      </w:pPr>
    </w:p>
    <w:p w14:paraId="1AFFDCDF" w14:textId="2192FB8F" w:rsidR="00844482" w:rsidRPr="00DA58AA" w:rsidRDefault="003343E8" w:rsidP="009D26E2">
      <w:pPr>
        <w:spacing w:line="480" w:lineRule="auto"/>
        <w:ind w:firstLine="840"/>
        <w:contextualSpacing/>
        <w:rPr>
          <w:rFonts w:ascii="Times New Roman" w:eastAsia="Times New Roman" w:hAnsi="Times New Roman" w:cs="Times New Roman"/>
        </w:rPr>
      </w:pPr>
      <w:r w:rsidRPr="00DA58AA">
        <w:rPr>
          <w:rFonts w:ascii="Times New Roman" w:eastAsia="Times New Roman" w:hAnsi="Times New Roman" w:cs="Times New Roman"/>
        </w:rPr>
        <w:t xml:space="preserve">IQR: Interquartile range, ICI: Immune checkpoint inhibitor, BMI: Body mass index, ECOG: Eastern Cooperative Oncology Group, </w:t>
      </w:r>
      <w:r w:rsidR="009D26E2">
        <w:rPr>
          <w:rFonts w:ascii="Times New Roman" w:eastAsiaTheme="minorEastAsia" w:hAnsi="Times New Roman" w:cs="Times New Roman"/>
        </w:rPr>
        <w:tab/>
      </w:r>
      <w:r w:rsidRPr="00DA58AA">
        <w:rPr>
          <w:rFonts w:ascii="Times New Roman" w:eastAsia="Times New Roman" w:hAnsi="Times New Roman" w:cs="Times New Roman"/>
        </w:rPr>
        <w:t>PS: Performance status, SCLC: Small cell lung cancer, CDDP: Cisplatin, CBDCA: Carboplatin</w:t>
      </w:r>
    </w:p>
    <w:p w14:paraId="1AFFDCE0" w14:textId="21509581" w:rsidR="009D26E2" w:rsidRDefault="009D26E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000D23B7" w14:textId="77777777" w:rsidR="009D26E2" w:rsidRPr="00D15768" w:rsidRDefault="009D26E2" w:rsidP="009D26E2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  <w:proofErr w:type="spellStart"/>
      <w:r>
        <w:rPr>
          <w:rFonts w:asciiTheme="minorEastAsia" w:eastAsiaTheme="minorEastAsia" w:hAnsiTheme="minorEastAsia" w:cs="Times New Roman" w:hint="eastAsia"/>
          <w:b/>
        </w:rPr>
        <w:lastRenderedPageBreak/>
        <w:t>Adittinal</w:t>
      </w:r>
      <w:proofErr w:type="spellEnd"/>
      <w:r>
        <w:rPr>
          <w:rFonts w:asciiTheme="minorEastAsia" w:eastAsiaTheme="minorEastAsia" w:hAnsiTheme="minorEastAsia" w:cs="Times New Roman" w:hint="eastAsia"/>
          <w:b/>
        </w:rPr>
        <w:t xml:space="preserve"> File </w:t>
      </w:r>
      <w:r>
        <w:rPr>
          <w:rFonts w:ascii="Times New Roman" w:eastAsia="Times New Roman" w:hAnsi="Times New Roman" w:cs="Times New Roman"/>
          <w:b/>
        </w:rPr>
        <w:t>Figure 1.</w:t>
      </w:r>
      <w:r>
        <w:rPr>
          <w:rFonts w:ascii="ＭＳ 明朝" w:eastAsia="ＭＳ 明朝" w:hAnsi="ＭＳ 明朝" w:cs="ＭＳ 明朝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Consort diagram and chemotherapy regimen</w:t>
      </w:r>
    </w:p>
    <w:p w14:paraId="2B844656" w14:textId="6AB37D8D" w:rsidR="00844482" w:rsidRDefault="002373C0" w:rsidP="002373C0">
      <w:pPr>
        <w:spacing w:line="480" w:lineRule="auto"/>
        <w:contextualSpacing/>
        <w:jc w:val="center"/>
        <w:rPr>
          <w:rFonts w:ascii="Times New Roman" w:eastAsiaTheme="minorEastAsia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ABFD4AD" wp14:editId="17D9F004">
            <wp:extent cx="4790799" cy="3305175"/>
            <wp:effectExtent l="0" t="0" r="0" b="0"/>
            <wp:docPr id="8347807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641" cy="331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04A11" w14:textId="77777777" w:rsidR="002373C0" w:rsidRDefault="002373C0" w:rsidP="002373C0">
      <w:pPr>
        <w:spacing w:line="480" w:lineRule="auto"/>
        <w:ind w:firstLine="84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Note: Atezolizumab was approved for use in Japan on August 22, 2019. </w:t>
      </w:r>
    </w:p>
    <w:p w14:paraId="6D863C40" w14:textId="77777777" w:rsidR="002373C0" w:rsidRDefault="002373C0" w:rsidP="002373C0">
      <w:pPr>
        <w:spacing w:line="480" w:lineRule="auto"/>
        <w:ind w:firstLine="840"/>
        <w:contextualSpacing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= number of patients treated with immune checkpoint inhibitor after first-line chemotherapy</w:t>
      </w:r>
    </w:p>
    <w:p w14:paraId="41E58758" w14:textId="77777777" w:rsidR="00AC6E9C" w:rsidRDefault="002373C0" w:rsidP="00AC6E9C">
      <w:pPr>
        <w:spacing w:line="480" w:lineRule="auto"/>
        <w:ind w:left="840"/>
        <w:contextualSpacing/>
        <w:rPr>
          <w:rFonts w:ascii="Times New Roman" w:eastAsiaTheme="minorEastAsia" w:hAnsi="Times New Roman" w:cs="Times New Roman"/>
        </w:rPr>
      </w:pPr>
      <w:r>
        <w:rPr>
          <w:rFonts w:ascii="Times New Roman" w:eastAsia="Times New Roman" w:hAnsi="Times New Roman" w:cs="Times New Roman"/>
        </w:rPr>
        <w:t>ED: Extensive-disease, SCLC: Small-cell lung cancer, E: Etoposide, I: Irinotecan, C: Carboplatin, P: Cisplatin, A: Atezolizumab, D: Durvalumab</w:t>
      </w:r>
    </w:p>
    <w:p w14:paraId="3BE77A3A" w14:textId="77777777" w:rsidR="00AC6E9C" w:rsidRDefault="00AC6E9C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0A8AD21E" w14:textId="1D86152F" w:rsidR="00800436" w:rsidRPr="00AC6E9C" w:rsidRDefault="00800436" w:rsidP="00AC6E9C">
      <w:pPr>
        <w:spacing w:line="480" w:lineRule="auto"/>
        <w:contextualSpacing/>
        <w:rPr>
          <w:rFonts w:ascii="Times New Roman" w:eastAsiaTheme="minorEastAsia" w:hAnsi="Times New Roman" w:cs="Times New Roman"/>
        </w:rPr>
      </w:pPr>
      <w:r>
        <w:rPr>
          <w:rFonts w:asciiTheme="minorEastAsia" w:eastAsiaTheme="minorEastAsia" w:hAnsiTheme="minorEastAsia" w:cs="Times New Roman" w:hint="eastAsia"/>
          <w:b/>
        </w:rPr>
        <w:lastRenderedPageBreak/>
        <w:t>Additional File</w:t>
      </w:r>
      <w:r>
        <w:rPr>
          <w:rFonts w:ascii="Times New Roman" w:eastAsia="Times New Roman" w:hAnsi="Times New Roman" w:cs="Times New Roman"/>
          <w:b/>
        </w:rPr>
        <w:t xml:space="preserve"> Figure 2. Overall survival for (A) patients aged &lt; 75 years and (B) patients aged ≥ 75 years using the IPTW method.</w:t>
      </w:r>
    </w:p>
    <w:p w14:paraId="4793AA72" w14:textId="4CF06414" w:rsidR="00925E4D" w:rsidRPr="006A61F9" w:rsidRDefault="006A61F9" w:rsidP="006A61F9">
      <w:pPr>
        <w:spacing w:line="480" w:lineRule="auto"/>
        <w:ind w:firstLineChars="1050" w:firstLine="2521"/>
        <w:contextualSpacing/>
        <w:rPr>
          <w:rFonts w:ascii="Times New Roman" w:eastAsiaTheme="minorEastAsia" w:hAnsi="Times New Roman" w:cs="Times New Roman" w:hint="eastAsia"/>
          <w:b/>
        </w:rPr>
      </w:pPr>
      <w:r w:rsidRPr="006A61F9">
        <w:rPr>
          <w:rFonts w:ascii="Times New Roman" w:eastAsiaTheme="minorEastAsia" w:hAnsi="Times New Roman" w:cs="Times New Roman" w:hint="eastAsia"/>
          <w:b/>
        </w:rPr>
        <w:t>A.</w:t>
      </w:r>
      <w:r>
        <w:rPr>
          <w:rFonts w:ascii="Times New Roman" w:eastAsiaTheme="minorEastAsia" w:hAnsi="Times New Roman" w:cs="Times New Roman"/>
          <w:b/>
        </w:rPr>
        <w:t xml:space="preserve"> </w:t>
      </w:r>
      <w:r w:rsidR="00800436" w:rsidRPr="006A61F9">
        <w:rPr>
          <w:rFonts w:ascii="Times New Roman" w:eastAsiaTheme="minorEastAsia" w:hAnsi="Times New Roman" w:cs="Times New Roman"/>
          <w:b/>
        </w:rPr>
        <w:t>IPTW analysis for patients aged &lt; 75 years</w:t>
      </w:r>
      <w:r w:rsidR="0009432D" w:rsidRPr="006A61F9">
        <w:rPr>
          <w:rFonts w:ascii="Times New Roman" w:eastAsiaTheme="minorEastAsia" w:hAnsi="Times New Roman" w:cs="Times New Roman" w:hint="eastAsia"/>
          <w:b/>
        </w:rPr>
        <w:t xml:space="preserve">            </w:t>
      </w:r>
      <w:r w:rsidR="00800436" w:rsidRPr="006A61F9">
        <w:rPr>
          <w:rFonts w:ascii="Times New Roman" w:eastAsiaTheme="minorEastAsia" w:hAnsi="Times New Roman" w:cs="Times New Roman" w:hint="eastAsia"/>
          <w:b/>
        </w:rPr>
        <w:t xml:space="preserve">B. </w:t>
      </w:r>
      <w:r w:rsidR="00800436" w:rsidRPr="006A61F9">
        <w:rPr>
          <w:rFonts w:ascii="Times New Roman" w:eastAsiaTheme="minorEastAsia" w:hAnsi="Times New Roman" w:cs="Times New Roman"/>
          <w:b/>
        </w:rPr>
        <w:t>IPTW analysis for patients aged ≥ 75 years</w:t>
      </w:r>
    </w:p>
    <w:p w14:paraId="06FEAE42" w14:textId="18010126" w:rsidR="00925E4D" w:rsidRDefault="00A52F21" w:rsidP="006A61F9">
      <w:pPr>
        <w:spacing w:line="480" w:lineRule="auto"/>
        <w:ind w:left="840"/>
        <w:contextualSpacing/>
        <w:jc w:val="center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  <w:noProof/>
        </w:rPr>
        <w:drawing>
          <wp:inline distT="0" distB="0" distL="0" distR="0" wp14:anchorId="4BE3CA23" wp14:editId="0887686D">
            <wp:extent cx="3389067" cy="3600000"/>
            <wp:effectExtent l="0" t="0" r="0" b="635"/>
            <wp:docPr id="74286084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06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EastAsia" w:hAnsi="Times New Roman" w:cs="Times New Roman"/>
          <w:b/>
          <w:noProof/>
        </w:rPr>
        <w:drawing>
          <wp:inline distT="0" distB="0" distL="0" distR="0" wp14:anchorId="5C4B768B" wp14:editId="6472163D">
            <wp:extent cx="3389068" cy="3600000"/>
            <wp:effectExtent l="0" t="0" r="0" b="635"/>
            <wp:docPr id="132890566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0EF11" w14:textId="77777777" w:rsidR="008A412E" w:rsidRPr="008A412E" w:rsidRDefault="008A412E" w:rsidP="003775C7">
      <w:pPr>
        <w:spacing w:line="480" w:lineRule="auto"/>
        <w:ind w:firstLine="840"/>
        <w:contextualSpacing/>
        <w:rPr>
          <w:rFonts w:ascii="Times New Roman" w:eastAsiaTheme="minorEastAsia" w:hAnsi="Times New Roman" w:cs="Times New Roman"/>
          <w:bCs/>
        </w:rPr>
      </w:pPr>
      <w:r w:rsidRPr="008A412E">
        <w:rPr>
          <w:rFonts w:ascii="Times New Roman" w:eastAsiaTheme="minorEastAsia" w:hAnsi="Times New Roman" w:cs="Times New Roman" w:hint="eastAsia"/>
          <w:bCs/>
        </w:rPr>
        <w:t>*</w:t>
      </w:r>
      <w:r w:rsidRPr="008A412E">
        <w:rPr>
          <w:rFonts w:ascii="Times New Roman" w:eastAsiaTheme="minorEastAsia" w:hAnsi="Times New Roman" w:cs="Times New Roman"/>
          <w:bCs/>
        </w:rPr>
        <w:t xml:space="preserve">The numbers of </w:t>
      </w:r>
      <w:r w:rsidRPr="008A412E">
        <w:rPr>
          <w:rFonts w:ascii="Times New Roman" w:eastAsiaTheme="minorEastAsia" w:hAnsi="Times New Roman" w:cs="Times New Roman" w:hint="eastAsia"/>
          <w:bCs/>
        </w:rPr>
        <w:t xml:space="preserve">at-risk </w:t>
      </w:r>
      <w:r w:rsidRPr="008A412E">
        <w:rPr>
          <w:rFonts w:ascii="Times New Roman" w:eastAsiaTheme="minorEastAsia" w:hAnsi="Times New Roman" w:cs="Times New Roman"/>
          <w:bCs/>
        </w:rPr>
        <w:t>patients are unweighted counts at each time point.</w:t>
      </w:r>
    </w:p>
    <w:p w14:paraId="26292A49" w14:textId="40B0DFD6" w:rsidR="00925E4D" w:rsidRPr="00925E4D" w:rsidRDefault="008A412E" w:rsidP="008A412E">
      <w:pPr>
        <w:spacing w:line="480" w:lineRule="auto"/>
        <w:ind w:left="840"/>
        <w:contextualSpacing/>
        <w:rPr>
          <w:rFonts w:ascii="Times New Roman" w:eastAsiaTheme="minorEastAsia" w:hAnsi="Times New Roman" w:cs="Times New Roman" w:hint="eastAsia"/>
          <w:bCs/>
        </w:rPr>
      </w:pPr>
      <w:r w:rsidRPr="008A412E">
        <w:rPr>
          <w:rFonts w:ascii="Times New Roman" w:eastAsiaTheme="minorEastAsia" w:hAnsi="Times New Roman" w:cs="Times New Roman"/>
          <w:bCs/>
        </w:rPr>
        <w:t xml:space="preserve">CI: confidence interval, ICI: immune checkpoint inhibitor  </w:t>
      </w:r>
      <w:r w:rsidR="00925E4D" w:rsidRPr="00925E4D">
        <w:rPr>
          <w:rFonts w:ascii="Times New Roman" w:eastAsiaTheme="minorEastAsia" w:hAnsi="Times New Roman" w:cs="Times New Roman"/>
          <w:bCs/>
        </w:rPr>
        <w:t xml:space="preserve"> </w:t>
      </w:r>
    </w:p>
    <w:p w14:paraId="4B395B88" w14:textId="77777777" w:rsidR="003775C7" w:rsidRDefault="003775C7">
      <w:pPr>
        <w:rPr>
          <w:rFonts w:asciiTheme="minorEastAsia" w:eastAsiaTheme="minorEastAsia" w:hAnsiTheme="minorEastAsia" w:cs="Times New Roman"/>
          <w:b/>
        </w:rPr>
      </w:pPr>
      <w:r>
        <w:rPr>
          <w:rFonts w:asciiTheme="minorEastAsia" w:eastAsiaTheme="minorEastAsia" w:hAnsiTheme="minorEastAsia" w:cs="Times New Roman"/>
          <w:b/>
        </w:rPr>
        <w:br w:type="page"/>
      </w:r>
    </w:p>
    <w:p w14:paraId="2A81D688" w14:textId="1F9C536E" w:rsidR="0009432D" w:rsidRPr="003775C7" w:rsidRDefault="0009432D" w:rsidP="0009432D">
      <w:pPr>
        <w:spacing w:line="480" w:lineRule="auto"/>
        <w:contextualSpacing/>
        <w:rPr>
          <w:rFonts w:ascii="Times New Roman" w:eastAsiaTheme="minorEastAsia" w:hAnsi="Times New Roman" w:cs="Times New Roman"/>
          <w:b/>
        </w:rPr>
      </w:pPr>
      <w:r w:rsidRPr="003775C7">
        <w:rPr>
          <w:rFonts w:ascii="Times New Roman" w:eastAsiaTheme="minorEastAsia" w:hAnsi="Times New Roman" w:cs="Times New Roman"/>
          <w:b/>
        </w:rPr>
        <w:lastRenderedPageBreak/>
        <w:t>Additional File</w:t>
      </w:r>
      <w:r w:rsidRPr="003775C7">
        <w:rPr>
          <w:rFonts w:ascii="Times New Roman" w:eastAsia="Times New Roman" w:hAnsi="Times New Roman" w:cs="Times New Roman"/>
          <w:b/>
        </w:rPr>
        <w:t xml:space="preserve"> Figure </w:t>
      </w:r>
      <w:r w:rsidRPr="003775C7">
        <w:rPr>
          <w:rFonts w:ascii="Times New Roman" w:eastAsiaTheme="minorEastAsia" w:hAnsi="Times New Roman" w:cs="Times New Roman"/>
          <w:b/>
        </w:rPr>
        <w:t>3</w:t>
      </w:r>
      <w:r w:rsidRPr="003775C7">
        <w:rPr>
          <w:rFonts w:ascii="Times New Roman" w:eastAsia="Times New Roman" w:hAnsi="Times New Roman" w:cs="Times New Roman"/>
          <w:b/>
        </w:rPr>
        <w:t xml:space="preserve">. </w:t>
      </w:r>
      <w:bookmarkStart w:id="1" w:name="_Hlk200643091"/>
      <w:r w:rsidR="008A412E" w:rsidRPr="003775C7">
        <w:rPr>
          <w:rFonts w:ascii="Times New Roman" w:eastAsia="Times New Roman" w:hAnsi="Times New Roman" w:cs="Times New Roman"/>
          <w:b/>
        </w:rPr>
        <w:t xml:space="preserve">Overall survival </w:t>
      </w:r>
      <w:r w:rsidR="008A412E" w:rsidRPr="003775C7">
        <w:rPr>
          <w:rFonts w:ascii="Times New Roman" w:eastAsiaTheme="minorEastAsia" w:hAnsi="Times New Roman" w:cs="Times New Roman"/>
          <w:b/>
        </w:rPr>
        <w:t>after ICI approval for</w:t>
      </w:r>
      <w:r w:rsidR="008A412E" w:rsidRPr="003775C7">
        <w:rPr>
          <w:rFonts w:ascii="Times New Roman" w:eastAsia="Times New Roman" w:hAnsi="Times New Roman" w:cs="Times New Roman"/>
          <w:b/>
        </w:rPr>
        <w:t xml:space="preserve"> (A) patients with ED-SCLC</w:t>
      </w:r>
      <w:r w:rsidR="008A412E" w:rsidRPr="003775C7">
        <w:rPr>
          <w:rFonts w:ascii="Times New Roman" w:eastAsiaTheme="minorEastAsia" w:hAnsi="Times New Roman" w:cs="Times New Roman"/>
          <w:b/>
        </w:rPr>
        <w:t xml:space="preserve"> and</w:t>
      </w:r>
      <w:r w:rsidR="008A412E" w:rsidRPr="003775C7">
        <w:rPr>
          <w:rFonts w:ascii="Times New Roman" w:eastAsia="Times New Roman" w:hAnsi="Times New Roman" w:cs="Times New Roman"/>
          <w:b/>
        </w:rPr>
        <w:t xml:space="preserve"> (B) patients using the IPT</w:t>
      </w:r>
      <w:r w:rsidR="008A412E" w:rsidRPr="003775C7">
        <w:rPr>
          <w:rFonts w:ascii="Times New Roman" w:eastAsiaTheme="minorEastAsia" w:hAnsi="Times New Roman" w:cs="Times New Roman"/>
          <w:b/>
        </w:rPr>
        <w:t>W</w:t>
      </w:r>
      <w:r w:rsidR="008A412E" w:rsidRPr="003775C7">
        <w:rPr>
          <w:rFonts w:ascii="Times New Roman" w:eastAsia="Times New Roman" w:hAnsi="Times New Roman" w:cs="Times New Roman"/>
          <w:b/>
        </w:rPr>
        <w:t xml:space="preserve"> method.</w:t>
      </w:r>
      <w:r w:rsidR="008A412E" w:rsidRPr="003775C7">
        <w:rPr>
          <w:rFonts w:ascii="Times New Roman" w:eastAsiaTheme="minorEastAsia" w:hAnsi="Times New Roman" w:cs="Times New Roman"/>
          <w:b/>
        </w:rPr>
        <w:t xml:space="preserve"> </w:t>
      </w:r>
      <w:bookmarkEnd w:id="1"/>
    </w:p>
    <w:p w14:paraId="01EBBDF6" w14:textId="7D25E19B" w:rsidR="00925E4D" w:rsidRPr="003775C7" w:rsidRDefault="003775C7" w:rsidP="003775C7">
      <w:pPr>
        <w:spacing w:line="480" w:lineRule="auto"/>
        <w:ind w:firstLineChars="1050" w:firstLine="2521"/>
        <w:contextualSpacing/>
        <w:rPr>
          <w:rFonts w:ascii="Times New Roman" w:eastAsiaTheme="minorEastAsia" w:hAnsi="Times New Roman" w:cs="Times New Roman" w:hint="eastAsia"/>
          <w:b/>
        </w:rPr>
      </w:pPr>
      <w:r>
        <w:rPr>
          <w:rFonts w:ascii="Times New Roman" w:eastAsiaTheme="minorEastAsia" w:hAnsi="Times New Roman" w:cs="Times New Roman" w:hint="eastAsia"/>
          <w:b/>
        </w:rPr>
        <w:t xml:space="preserve">A. </w:t>
      </w:r>
      <w:r w:rsidR="00A51772" w:rsidRPr="003775C7">
        <w:rPr>
          <w:rFonts w:ascii="Times New Roman" w:eastAsiaTheme="minorEastAsia" w:hAnsi="Times New Roman" w:cs="Times New Roman" w:hint="eastAsia"/>
          <w:b/>
        </w:rPr>
        <w:t>Overall, n=206</w:t>
      </w:r>
      <w:r w:rsidR="0009432D" w:rsidRPr="003775C7">
        <w:rPr>
          <w:rFonts w:ascii="Times New Roman" w:eastAsiaTheme="minorEastAsia" w:hAnsi="Times New Roman" w:cs="Times New Roman" w:hint="eastAsia"/>
          <w:b/>
        </w:rPr>
        <w:t xml:space="preserve">                   </w:t>
      </w:r>
      <w:r w:rsidR="004D449E" w:rsidRPr="003775C7">
        <w:rPr>
          <w:rFonts w:ascii="Times New Roman" w:eastAsiaTheme="minorEastAsia" w:hAnsi="Times New Roman" w:cs="Times New Roman" w:hint="eastAsia"/>
          <w:b/>
        </w:rPr>
        <w:t xml:space="preserve">　　　　　　　　　</w:t>
      </w:r>
      <w:r>
        <w:rPr>
          <w:rFonts w:ascii="Times New Roman" w:eastAsiaTheme="minorEastAsia" w:hAnsi="Times New Roman" w:cs="Times New Roman" w:hint="eastAsia"/>
          <w:b/>
        </w:rPr>
        <w:t xml:space="preserve">    </w:t>
      </w:r>
      <w:r w:rsidR="0009432D" w:rsidRPr="003775C7">
        <w:rPr>
          <w:rFonts w:ascii="Times New Roman" w:eastAsiaTheme="minorEastAsia" w:hAnsi="Times New Roman" w:cs="Times New Roman" w:hint="eastAsia"/>
          <w:b/>
        </w:rPr>
        <w:t xml:space="preserve">B. </w:t>
      </w:r>
      <w:r w:rsidR="0009432D" w:rsidRPr="003775C7">
        <w:rPr>
          <w:rFonts w:ascii="Times New Roman" w:eastAsiaTheme="minorEastAsia" w:hAnsi="Times New Roman" w:cs="Times New Roman"/>
          <w:b/>
        </w:rPr>
        <w:t xml:space="preserve">IPTW analysis </w:t>
      </w:r>
      <w:r w:rsidR="00A51772" w:rsidRPr="003775C7">
        <w:rPr>
          <w:rFonts w:ascii="Times New Roman" w:eastAsiaTheme="minorEastAsia" w:hAnsi="Times New Roman" w:cs="Times New Roman" w:hint="eastAsia"/>
          <w:b/>
        </w:rPr>
        <w:t>for overall</w:t>
      </w:r>
    </w:p>
    <w:p w14:paraId="3F552C12" w14:textId="62C5AE3A" w:rsidR="00925E4D" w:rsidRDefault="00B86DF2" w:rsidP="003775C7">
      <w:pPr>
        <w:spacing w:line="480" w:lineRule="auto"/>
        <w:ind w:left="840"/>
        <w:contextualSpacing/>
        <w:jc w:val="center"/>
        <w:rPr>
          <w:rFonts w:ascii="Times New Roman" w:eastAsiaTheme="minorEastAsia" w:hAnsi="Times New Roman" w:cs="Times New Roman" w:hint="eastAsia"/>
          <w:b/>
        </w:rPr>
      </w:pPr>
      <w:r>
        <w:rPr>
          <w:rFonts w:ascii="Times New Roman" w:eastAsiaTheme="minorEastAsia" w:hAnsi="Times New Roman" w:cs="Times New Roman"/>
          <w:b/>
          <w:noProof/>
        </w:rPr>
        <w:drawing>
          <wp:inline distT="0" distB="0" distL="0" distR="0" wp14:anchorId="2F220230" wp14:editId="2EB2B21A">
            <wp:extent cx="3398098" cy="3600000"/>
            <wp:effectExtent l="0" t="0" r="0" b="0"/>
            <wp:docPr id="78604336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09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03">
        <w:rPr>
          <w:rFonts w:ascii="Times New Roman" w:eastAsiaTheme="minorEastAsia" w:hAnsi="Times New Roman" w:cs="Times New Roman"/>
          <w:b/>
          <w:noProof/>
        </w:rPr>
        <w:drawing>
          <wp:inline distT="0" distB="0" distL="0" distR="0" wp14:anchorId="761EAB3D" wp14:editId="066CC91C">
            <wp:extent cx="3389072" cy="3600000"/>
            <wp:effectExtent l="0" t="0" r="0" b="635"/>
            <wp:docPr id="1531320345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07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4D35E" w14:textId="77777777" w:rsidR="008A412E" w:rsidRPr="008A412E" w:rsidRDefault="008A412E" w:rsidP="008A412E">
      <w:pPr>
        <w:spacing w:line="480" w:lineRule="auto"/>
        <w:ind w:left="840"/>
        <w:contextualSpacing/>
        <w:rPr>
          <w:rFonts w:ascii="Times New Roman" w:eastAsiaTheme="minorEastAsia" w:hAnsi="Times New Roman" w:cs="Times New Roman"/>
          <w:bCs/>
        </w:rPr>
      </w:pPr>
      <w:r w:rsidRPr="008A412E">
        <w:rPr>
          <w:rFonts w:ascii="Times New Roman" w:eastAsiaTheme="minorEastAsia" w:hAnsi="Times New Roman" w:cs="Times New Roman" w:hint="eastAsia"/>
          <w:bCs/>
        </w:rPr>
        <w:t>*</w:t>
      </w:r>
      <w:r w:rsidRPr="008A412E">
        <w:rPr>
          <w:rFonts w:ascii="Times New Roman" w:eastAsiaTheme="minorEastAsia" w:hAnsi="Times New Roman" w:cs="Times New Roman"/>
          <w:bCs/>
        </w:rPr>
        <w:t xml:space="preserve">The numbers of </w:t>
      </w:r>
      <w:r w:rsidRPr="008A412E">
        <w:rPr>
          <w:rFonts w:ascii="Times New Roman" w:eastAsiaTheme="minorEastAsia" w:hAnsi="Times New Roman" w:cs="Times New Roman" w:hint="eastAsia"/>
          <w:bCs/>
        </w:rPr>
        <w:t xml:space="preserve">at-risk </w:t>
      </w:r>
      <w:r w:rsidRPr="008A412E">
        <w:rPr>
          <w:rFonts w:ascii="Times New Roman" w:eastAsiaTheme="minorEastAsia" w:hAnsi="Times New Roman" w:cs="Times New Roman"/>
          <w:bCs/>
        </w:rPr>
        <w:t>patients are unweighted counts at each time point.</w:t>
      </w:r>
    </w:p>
    <w:p w14:paraId="4D86BBFE" w14:textId="2AC41357" w:rsidR="002373C0" w:rsidRPr="008A412E" w:rsidRDefault="008A412E" w:rsidP="008A412E">
      <w:pPr>
        <w:spacing w:line="480" w:lineRule="auto"/>
        <w:ind w:left="840"/>
        <w:contextualSpacing/>
        <w:rPr>
          <w:rFonts w:ascii="Times New Roman" w:eastAsiaTheme="minorEastAsia" w:hAnsi="Times New Roman" w:cs="Times New Roman"/>
          <w:bCs/>
        </w:rPr>
      </w:pPr>
      <w:r w:rsidRPr="008A412E">
        <w:rPr>
          <w:rFonts w:ascii="Times New Roman" w:eastAsiaTheme="minorEastAsia" w:hAnsi="Times New Roman" w:cs="Times New Roman"/>
          <w:bCs/>
        </w:rPr>
        <w:t>CI: confidence interval, ICI: immune checkpoint inhibitor</w:t>
      </w:r>
      <w:r w:rsidR="002373C0">
        <w:rPr>
          <w:rFonts w:ascii="Times New Roman" w:eastAsia="Times New Roman" w:hAnsi="Times New Roman" w:cs="Times New Roman"/>
        </w:rPr>
        <w:br w:type="page"/>
      </w:r>
    </w:p>
    <w:p w14:paraId="61D9084B" w14:textId="45DA5535" w:rsidR="00CE76E4" w:rsidRPr="00D15768" w:rsidRDefault="00CE76E4" w:rsidP="00CE76E4">
      <w:pPr>
        <w:spacing w:line="48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Theme="minorEastAsia" w:hAnsi="Times New Roman" w:cs="Times New Roman" w:hint="eastAsia"/>
          <w:b/>
        </w:rPr>
        <w:lastRenderedPageBreak/>
        <w:t>Additional File</w:t>
      </w:r>
      <w:r>
        <w:rPr>
          <w:rFonts w:ascii="Times New Roman" w:eastAsia="Times New Roman" w:hAnsi="Times New Roman" w:cs="Times New Roman"/>
          <w:b/>
        </w:rPr>
        <w:t xml:space="preserve"> Figure </w:t>
      </w:r>
      <w:r>
        <w:rPr>
          <w:rFonts w:ascii="Times New Roman" w:eastAsiaTheme="minorEastAsia" w:hAnsi="Times New Roman" w:cs="Times New Roman" w:hint="eastAsia"/>
          <w:b/>
        </w:rPr>
        <w:t>4</w:t>
      </w:r>
      <w:r>
        <w:rPr>
          <w:rFonts w:ascii="Times New Roman" w:eastAsia="Times New Roman" w:hAnsi="Times New Roman" w:cs="Times New Roman"/>
          <w:b/>
        </w:rPr>
        <w:t>. Progress after initial platinum-based chemotherapy.</w:t>
      </w:r>
    </w:p>
    <w:p w14:paraId="306C272D" w14:textId="53EA280A" w:rsidR="002373C0" w:rsidRPr="00CE76E4" w:rsidRDefault="00CE76E4" w:rsidP="00CE76E4">
      <w:pPr>
        <w:spacing w:line="480" w:lineRule="auto"/>
        <w:ind w:left="840"/>
        <w:contextualSpacing/>
        <w:jc w:val="center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noProof/>
        </w:rPr>
        <w:drawing>
          <wp:inline distT="0" distB="0" distL="0" distR="0" wp14:anchorId="590EE7D7" wp14:editId="2BE105A3">
            <wp:extent cx="5436000" cy="4664036"/>
            <wp:effectExtent l="0" t="0" r="0" b="3810"/>
            <wp:docPr id="142058610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0" cy="466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D6479" w14:textId="4F87984B" w:rsidR="002373C0" w:rsidRPr="002373C0" w:rsidRDefault="00CE76E4" w:rsidP="00CE76E4">
      <w:pPr>
        <w:spacing w:line="480" w:lineRule="auto"/>
        <w:ind w:firstLine="840"/>
        <w:contextualSpacing/>
        <w:rPr>
          <w:rFonts w:ascii="Times New Roman" w:eastAsiaTheme="minorEastAsia" w:hAnsi="Times New Roman" w:cs="Times New Roman" w:hint="eastAsia"/>
        </w:rPr>
      </w:pPr>
      <w:r>
        <w:rPr>
          <w:rFonts w:ascii="Times New Roman" w:eastAsia="Times New Roman" w:hAnsi="Times New Roman" w:cs="Times New Roman"/>
        </w:rPr>
        <w:t>ICI: immune checkpoint inhibitor</w:t>
      </w:r>
    </w:p>
    <w:sectPr w:rsidR="002373C0" w:rsidRPr="002373C0">
      <w:headerReference w:type="default" r:id="rId13"/>
      <w:footerReference w:type="default" r:id="rId14"/>
      <w:pgSz w:w="16840" w:h="11900" w:orient="landscape"/>
      <w:pgMar w:top="1440" w:right="1440" w:bottom="1440" w:left="1440" w:header="851" w:footer="992" w:gutter="0"/>
      <w:lnNumType w:countBy="1" w:restart="continuous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047F9" w14:textId="77777777" w:rsidR="00F1507D" w:rsidRDefault="00F1507D">
      <w:r>
        <w:separator/>
      </w:r>
    </w:p>
  </w:endnote>
  <w:endnote w:type="continuationSeparator" w:id="0">
    <w:p w14:paraId="7BB4E875" w14:textId="77777777" w:rsidR="00F1507D" w:rsidRDefault="00F1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DCE2" w14:textId="77777777" w:rsidR="00844482" w:rsidRDefault="003343E8">
    <w:pPr>
      <w:pStyle w:val="ac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>
      <w:t>6</w:t>
    </w:r>
    <w:r>
      <w:fldChar w:fldCharType="end"/>
    </w:r>
  </w:p>
  <w:p w14:paraId="1AFFDCE3" w14:textId="77777777" w:rsidR="00844482" w:rsidRDefault="0084448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40865" w14:textId="77777777" w:rsidR="00F1507D" w:rsidRDefault="00F1507D">
      <w:r>
        <w:separator/>
      </w:r>
    </w:p>
  </w:footnote>
  <w:footnote w:type="continuationSeparator" w:id="0">
    <w:p w14:paraId="492D9F47" w14:textId="77777777" w:rsidR="00F1507D" w:rsidRDefault="00F15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DCE1" w14:textId="77777777" w:rsidR="00844482" w:rsidRDefault="00844482">
    <w:pPr>
      <w:pStyle w:val="ab"/>
      <w:ind w:right="120"/>
      <w:jc w:val="right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538E0"/>
    <w:multiLevelType w:val="hybridMultilevel"/>
    <w:tmpl w:val="37ECBEBC"/>
    <w:lvl w:ilvl="0" w:tplc="66C27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9B02A81"/>
    <w:multiLevelType w:val="multilevel"/>
    <w:tmpl w:val="A08812E2"/>
    <w:lvl w:ilvl="0">
      <w:start w:val="1"/>
      <w:numFmt w:val="decimal"/>
      <w:lvlText w:val="%1)"/>
      <w:lvlJc w:val="left"/>
      <w:pPr>
        <w:ind w:left="420" w:hanging="420"/>
      </w:pPr>
      <w:rPr>
        <w:b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470852"/>
    <w:multiLevelType w:val="hybridMultilevel"/>
    <w:tmpl w:val="799E0F44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760" w:hanging="440"/>
      </w:pPr>
    </w:lvl>
    <w:lvl w:ilvl="3" w:tplc="FFFFFFFF" w:tentative="1">
      <w:start w:val="1"/>
      <w:numFmt w:val="decimal"/>
      <w:lvlText w:val="%4."/>
      <w:lvlJc w:val="left"/>
      <w:pPr>
        <w:ind w:left="3200" w:hanging="440"/>
      </w:pPr>
    </w:lvl>
    <w:lvl w:ilvl="4" w:tplc="FFFFFFFF" w:tentative="1">
      <w:start w:val="1"/>
      <w:numFmt w:val="aiueoFullWidth"/>
      <w:lvlText w:val="(%5)"/>
      <w:lvlJc w:val="left"/>
      <w:pPr>
        <w:ind w:left="3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4080" w:hanging="440"/>
      </w:pPr>
    </w:lvl>
    <w:lvl w:ilvl="6" w:tplc="FFFFFFFF" w:tentative="1">
      <w:start w:val="1"/>
      <w:numFmt w:val="decimal"/>
      <w:lvlText w:val="%7."/>
      <w:lvlJc w:val="left"/>
      <w:pPr>
        <w:ind w:left="4520" w:hanging="440"/>
      </w:pPr>
    </w:lvl>
    <w:lvl w:ilvl="7" w:tplc="FFFFFFFF" w:tentative="1">
      <w:start w:val="1"/>
      <w:numFmt w:val="aiueoFullWidth"/>
      <w:lvlText w:val="(%8)"/>
      <w:lvlJc w:val="left"/>
      <w:pPr>
        <w:ind w:left="4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5400" w:hanging="440"/>
      </w:pPr>
    </w:lvl>
  </w:abstractNum>
  <w:abstractNum w:abstractNumId="3" w15:restartNumberingAfterBreak="0">
    <w:nsid w:val="1DB26E72"/>
    <w:multiLevelType w:val="multilevel"/>
    <w:tmpl w:val="BDD89596"/>
    <w:lvl w:ilvl="0">
      <w:start w:val="1"/>
      <w:numFmt w:val="upperLetter"/>
      <w:lvlText w:val="(%1)"/>
      <w:lvlJc w:val="left"/>
      <w:pPr>
        <w:ind w:left="20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C52AC2"/>
    <w:multiLevelType w:val="hybridMultilevel"/>
    <w:tmpl w:val="219EF996"/>
    <w:lvl w:ilvl="0" w:tplc="930CADC6">
      <w:start w:val="1"/>
      <w:numFmt w:val="upperLetter"/>
      <w:lvlText w:val="%1."/>
      <w:lvlJc w:val="left"/>
      <w:pPr>
        <w:ind w:left="120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2CAA4027"/>
    <w:multiLevelType w:val="multilevel"/>
    <w:tmpl w:val="AAB678CE"/>
    <w:lvl w:ilvl="0">
      <w:start w:val="1"/>
      <w:numFmt w:val="decimal"/>
      <w:lvlText w:val="%1)"/>
      <w:lvlJc w:val="left"/>
      <w:pPr>
        <w:ind w:left="420" w:hanging="42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5D1022"/>
    <w:multiLevelType w:val="multilevel"/>
    <w:tmpl w:val="4F12E6AC"/>
    <w:lvl w:ilvl="0">
      <w:start w:val="1"/>
      <w:numFmt w:val="upperLetter"/>
      <w:lvlText w:val="(%1)"/>
      <w:lvlJc w:val="left"/>
      <w:pPr>
        <w:ind w:left="130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422D3"/>
    <w:multiLevelType w:val="hybridMultilevel"/>
    <w:tmpl w:val="A3B28D9A"/>
    <w:lvl w:ilvl="0" w:tplc="11DA2E0A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424F1F38"/>
    <w:multiLevelType w:val="hybridMultilevel"/>
    <w:tmpl w:val="54CA4450"/>
    <w:lvl w:ilvl="0" w:tplc="63E477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9FB5FE2"/>
    <w:multiLevelType w:val="hybridMultilevel"/>
    <w:tmpl w:val="799E0F44"/>
    <w:lvl w:ilvl="0" w:tplc="527818B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60" w:hanging="440"/>
      </w:pPr>
    </w:lvl>
    <w:lvl w:ilvl="3" w:tplc="0409000F" w:tentative="1">
      <w:start w:val="1"/>
      <w:numFmt w:val="decimal"/>
      <w:lvlText w:val="%4."/>
      <w:lvlJc w:val="left"/>
      <w:pPr>
        <w:ind w:left="3200" w:hanging="440"/>
      </w:pPr>
    </w:lvl>
    <w:lvl w:ilvl="4" w:tplc="04090017" w:tentative="1">
      <w:start w:val="1"/>
      <w:numFmt w:val="aiueoFullWidth"/>
      <w:lvlText w:val="(%5)"/>
      <w:lvlJc w:val="left"/>
      <w:pPr>
        <w:ind w:left="3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40"/>
      </w:pPr>
    </w:lvl>
    <w:lvl w:ilvl="6" w:tplc="0409000F" w:tentative="1">
      <w:start w:val="1"/>
      <w:numFmt w:val="decimal"/>
      <w:lvlText w:val="%7."/>
      <w:lvlJc w:val="left"/>
      <w:pPr>
        <w:ind w:left="4520" w:hanging="440"/>
      </w:pPr>
    </w:lvl>
    <w:lvl w:ilvl="7" w:tplc="04090017" w:tentative="1">
      <w:start w:val="1"/>
      <w:numFmt w:val="aiueoFullWidth"/>
      <w:lvlText w:val="(%8)"/>
      <w:lvlJc w:val="left"/>
      <w:pPr>
        <w:ind w:left="4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40"/>
      </w:pPr>
    </w:lvl>
  </w:abstractNum>
  <w:abstractNum w:abstractNumId="10" w15:restartNumberingAfterBreak="0">
    <w:nsid w:val="4B6A6C90"/>
    <w:multiLevelType w:val="hybridMultilevel"/>
    <w:tmpl w:val="CF266EA2"/>
    <w:lvl w:ilvl="0" w:tplc="71424EA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6A65DB1"/>
    <w:multiLevelType w:val="multilevel"/>
    <w:tmpl w:val="29D66F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2542BD"/>
    <w:multiLevelType w:val="hybridMultilevel"/>
    <w:tmpl w:val="33443C6E"/>
    <w:lvl w:ilvl="0" w:tplc="A2E6E9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3" w15:restartNumberingAfterBreak="0">
    <w:nsid w:val="5BE8229B"/>
    <w:multiLevelType w:val="multilevel"/>
    <w:tmpl w:val="9702A0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14B3458"/>
    <w:multiLevelType w:val="multilevel"/>
    <w:tmpl w:val="99340E86"/>
    <w:lvl w:ilvl="0">
      <w:start w:val="1"/>
      <w:numFmt w:val="decimal"/>
      <w:lvlText w:val="%1."/>
      <w:lvlJc w:val="left"/>
      <w:pPr>
        <w:ind w:left="420" w:hanging="420"/>
      </w:pPr>
      <w:rPr>
        <w:b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94485A"/>
    <w:multiLevelType w:val="multilevel"/>
    <w:tmpl w:val="F45E47C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416546">
    <w:abstractNumId w:val="15"/>
  </w:num>
  <w:num w:numId="2" w16cid:durableId="1811631787">
    <w:abstractNumId w:val="11"/>
  </w:num>
  <w:num w:numId="3" w16cid:durableId="1619071387">
    <w:abstractNumId w:val="3"/>
  </w:num>
  <w:num w:numId="4" w16cid:durableId="1849442037">
    <w:abstractNumId w:val="13"/>
  </w:num>
  <w:num w:numId="5" w16cid:durableId="510872993">
    <w:abstractNumId w:val="6"/>
  </w:num>
  <w:num w:numId="6" w16cid:durableId="1773164220">
    <w:abstractNumId w:val="14"/>
  </w:num>
  <w:num w:numId="7" w16cid:durableId="1954749447">
    <w:abstractNumId w:val="5"/>
  </w:num>
  <w:num w:numId="8" w16cid:durableId="578754697">
    <w:abstractNumId w:val="1"/>
  </w:num>
  <w:num w:numId="9" w16cid:durableId="2144157001">
    <w:abstractNumId w:val="4"/>
  </w:num>
  <w:num w:numId="10" w16cid:durableId="454563886">
    <w:abstractNumId w:val="12"/>
  </w:num>
  <w:num w:numId="11" w16cid:durableId="1591154572">
    <w:abstractNumId w:val="7"/>
  </w:num>
  <w:num w:numId="12" w16cid:durableId="955867797">
    <w:abstractNumId w:val="9"/>
  </w:num>
  <w:num w:numId="13" w16cid:durableId="1341546406">
    <w:abstractNumId w:val="2"/>
  </w:num>
  <w:num w:numId="14" w16cid:durableId="983705243">
    <w:abstractNumId w:val="8"/>
  </w:num>
  <w:num w:numId="15" w16cid:durableId="997878515">
    <w:abstractNumId w:val="0"/>
  </w:num>
  <w:num w:numId="16" w16cid:durableId="209886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AwszQwMzMyMjY3NjVX0lEKTi0uzszPAykwqwUA9apndiwAAAA="/>
  </w:docVars>
  <w:rsids>
    <w:rsidRoot w:val="00844482"/>
    <w:rsid w:val="0000036C"/>
    <w:rsid w:val="000029A5"/>
    <w:rsid w:val="00070C31"/>
    <w:rsid w:val="0007120A"/>
    <w:rsid w:val="00092EEC"/>
    <w:rsid w:val="0009432D"/>
    <w:rsid w:val="0009485E"/>
    <w:rsid w:val="000D6A8D"/>
    <w:rsid w:val="000F17B7"/>
    <w:rsid w:val="001068B8"/>
    <w:rsid w:val="001105B4"/>
    <w:rsid w:val="00110E6E"/>
    <w:rsid w:val="00110EEA"/>
    <w:rsid w:val="0013018D"/>
    <w:rsid w:val="001309A8"/>
    <w:rsid w:val="00134D68"/>
    <w:rsid w:val="00164849"/>
    <w:rsid w:val="0019666A"/>
    <w:rsid w:val="001B163F"/>
    <w:rsid w:val="001D28B7"/>
    <w:rsid w:val="001D2F63"/>
    <w:rsid w:val="001D565C"/>
    <w:rsid w:val="001E2723"/>
    <w:rsid w:val="001E459F"/>
    <w:rsid w:val="001E70A2"/>
    <w:rsid w:val="001F2D37"/>
    <w:rsid w:val="002055F6"/>
    <w:rsid w:val="0023673E"/>
    <w:rsid w:val="002373C0"/>
    <w:rsid w:val="00241C4D"/>
    <w:rsid w:val="00244923"/>
    <w:rsid w:val="002E2569"/>
    <w:rsid w:val="002E2713"/>
    <w:rsid w:val="00304C12"/>
    <w:rsid w:val="00310CF1"/>
    <w:rsid w:val="003226DA"/>
    <w:rsid w:val="003341EF"/>
    <w:rsid w:val="003343E8"/>
    <w:rsid w:val="003565B0"/>
    <w:rsid w:val="003775C7"/>
    <w:rsid w:val="00377B38"/>
    <w:rsid w:val="00380664"/>
    <w:rsid w:val="00381929"/>
    <w:rsid w:val="003A4010"/>
    <w:rsid w:val="003B5459"/>
    <w:rsid w:val="003F1D7F"/>
    <w:rsid w:val="0041633C"/>
    <w:rsid w:val="00427346"/>
    <w:rsid w:val="00432D6A"/>
    <w:rsid w:val="00435981"/>
    <w:rsid w:val="004361C2"/>
    <w:rsid w:val="00466582"/>
    <w:rsid w:val="00467FC7"/>
    <w:rsid w:val="004808DD"/>
    <w:rsid w:val="004832FD"/>
    <w:rsid w:val="00494488"/>
    <w:rsid w:val="00496E7B"/>
    <w:rsid w:val="004A0D0C"/>
    <w:rsid w:val="004A472C"/>
    <w:rsid w:val="004A5218"/>
    <w:rsid w:val="004A7813"/>
    <w:rsid w:val="004B3D8C"/>
    <w:rsid w:val="004D449E"/>
    <w:rsid w:val="004E3654"/>
    <w:rsid w:val="004E570C"/>
    <w:rsid w:val="00502537"/>
    <w:rsid w:val="00503A9B"/>
    <w:rsid w:val="00524D03"/>
    <w:rsid w:val="005B2FED"/>
    <w:rsid w:val="005B57D0"/>
    <w:rsid w:val="005E1FE5"/>
    <w:rsid w:val="005F7EFD"/>
    <w:rsid w:val="0060108B"/>
    <w:rsid w:val="00623864"/>
    <w:rsid w:val="00630950"/>
    <w:rsid w:val="00641875"/>
    <w:rsid w:val="00657FF9"/>
    <w:rsid w:val="00665771"/>
    <w:rsid w:val="00693E5E"/>
    <w:rsid w:val="0069733E"/>
    <w:rsid w:val="006A61F9"/>
    <w:rsid w:val="006B4C22"/>
    <w:rsid w:val="006C0286"/>
    <w:rsid w:val="006E5870"/>
    <w:rsid w:val="006F7DB1"/>
    <w:rsid w:val="007075A5"/>
    <w:rsid w:val="0074005F"/>
    <w:rsid w:val="00742853"/>
    <w:rsid w:val="00743BD6"/>
    <w:rsid w:val="00744A0F"/>
    <w:rsid w:val="00745FAA"/>
    <w:rsid w:val="007854E2"/>
    <w:rsid w:val="007B1F46"/>
    <w:rsid w:val="007D7193"/>
    <w:rsid w:val="007E2A50"/>
    <w:rsid w:val="007E6E52"/>
    <w:rsid w:val="00800436"/>
    <w:rsid w:val="00804BD9"/>
    <w:rsid w:val="00837873"/>
    <w:rsid w:val="00840944"/>
    <w:rsid w:val="00844482"/>
    <w:rsid w:val="00865096"/>
    <w:rsid w:val="00895B3D"/>
    <w:rsid w:val="00895C77"/>
    <w:rsid w:val="008A412E"/>
    <w:rsid w:val="008B300C"/>
    <w:rsid w:val="008C2712"/>
    <w:rsid w:val="008D20EF"/>
    <w:rsid w:val="008D7028"/>
    <w:rsid w:val="008D7556"/>
    <w:rsid w:val="008E7C68"/>
    <w:rsid w:val="00904D76"/>
    <w:rsid w:val="00920B53"/>
    <w:rsid w:val="00925E4D"/>
    <w:rsid w:val="00941A3F"/>
    <w:rsid w:val="00950115"/>
    <w:rsid w:val="0097044B"/>
    <w:rsid w:val="009A0F1C"/>
    <w:rsid w:val="009C0FDA"/>
    <w:rsid w:val="009D1BAC"/>
    <w:rsid w:val="009D26E2"/>
    <w:rsid w:val="00A04227"/>
    <w:rsid w:val="00A13435"/>
    <w:rsid w:val="00A22A94"/>
    <w:rsid w:val="00A272B7"/>
    <w:rsid w:val="00A51772"/>
    <w:rsid w:val="00A52BB1"/>
    <w:rsid w:val="00A52F21"/>
    <w:rsid w:val="00A71E18"/>
    <w:rsid w:val="00A7370F"/>
    <w:rsid w:val="00A84B5B"/>
    <w:rsid w:val="00AA1102"/>
    <w:rsid w:val="00AA2AA5"/>
    <w:rsid w:val="00AB2342"/>
    <w:rsid w:val="00AC0E66"/>
    <w:rsid w:val="00AC6E9C"/>
    <w:rsid w:val="00AE077D"/>
    <w:rsid w:val="00B006C3"/>
    <w:rsid w:val="00B24402"/>
    <w:rsid w:val="00B54963"/>
    <w:rsid w:val="00B86DF2"/>
    <w:rsid w:val="00B944DA"/>
    <w:rsid w:val="00B97653"/>
    <w:rsid w:val="00BA78B9"/>
    <w:rsid w:val="00BB471C"/>
    <w:rsid w:val="00BC0C57"/>
    <w:rsid w:val="00BD4889"/>
    <w:rsid w:val="00BE54D2"/>
    <w:rsid w:val="00C144FB"/>
    <w:rsid w:val="00C55082"/>
    <w:rsid w:val="00C57A6A"/>
    <w:rsid w:val="00C6788F"/>
    <w:rsid w:val="00CA0DD3"/>
    <w:rsid w:val="00CB7A37"/>
    <w:rsid w:val="00CD4422"/>
    <w:rsid w:val="00CD6E78"/>
    <w:rsid w:val="00CE76E4"/>
    <w:rsid w:val="00CF1B38"/>
    <w:rsid w:val="00D20264"/>
    <w:rsid w:val="00D268C9"/>
    <w:rsid w:val="00D54522"/>
    <w:rsid w:val="00D9548B"/>
    <w:rsid w:val="00D96228"/>
    <w:rsid w:val="00DA0D72"/>
    <w:rsid w:val="00DA58AA"/>
    <w:rsid w:val="00DC6010"/>
    <w:rsid w:val="00DD1FF0"/>
    <w:rsid w:val="00DF689A"/>
    <w:rsid w:val="00E42570"/>
    <w:rsid w:val="00E508E3"/>
    <w:rsid w:val="00EA0D3A"/>
    <w:rsid w:val="00EA134D"/>
    <w:rsid w:val="00ED18B9"/>
    <w:rsid w:val="00EF1FAD"/>
    <w:rsid w:val="00EF4F08"/>
    <w:rsid w:val="00F1507D"/>
    <w:rsid w:val="00FA0F8D"/>
    <w:rsid w:val="00FD14F2"/>
    <w:rsid w:val="00FE1111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FDB84"/>
  <w15:docId w15:val="{BEBE8FC4-CBB7-4234-BA26-FD0D7AE7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b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rPr>
      <w:rFonts w:ascii="Century" w:eastAsia="Century" w:hAnsi="Century" w:cs="Century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character" w:customStyle="1" w:styleId="21">
    <w:name w:val="スタイル2"/>
    <w:basedOn w:val="a0"/>
    <w:rPr>
      <w:rFonts w:ascii="游ゴシック Light" w:eastAsia="游ゴシック Light" w:hAnsi="游ゴシック Light" w:cs="游ゴシック Light"/>
      <w:b/>
      <w:color w:val="2F5496"/>
      <w:sz w:val="24"/>
    </w:rPr>
  </w:style>
  <w:style w:type="paragraph" w:styleId="a7">
    <w:name w:val="Normal Indent"/>
    <w:basedOn w:val="a"/>
    <w:qFormat/>
    <w:pPr>
      <w:widowControl w:val="0"/>
      <w:ind w:left="840"/>
      <w:jc w:val="both"/>
    </w:pPr>
    <w:rPr>
      <w:sz w:val="20"/>
    </w:rPr>
  </w:style>
  <w:style w:type="paragraph" w:styleId="a8">
    <w:name w:val="annotation text"/>
    <w:basedOn w:val="a"/>
    <w:rPr>
      <w:rFonts w:ascii="Calibri" w:eastAsia="Calibri" w:hAnsi="Calibri" w:cs="Calibri"/>
      <w:sz w:val="20"/>
    </w:rPr>
  </w:style>
  <w:style w:type="paragraph" w:styleId="a9">
    <w:name w:val="List Paragraph"/>
    <w:basedOn w:val="a"/>
    <w:pPr>
      <w:ind w:left="840"/>
    </w:pPr>
  </w:style>
  <w:style w:type="paragraph" w:styleId="aa">
    <w:name w:val="annotation subject"/>
    <w:basedOn w:val="a8"/>
    <w:rPr>
      <w:b/>
      <w:sz w:val="24"/>
    </w:rPr>
  </w:style>
  <w:style w:type="paragraph" w:styleId="Web">
    <w:name w:val="Normal (Web)"/>
    <w:basedOn w:val="a"/>
    <w:qFormat/>
    <w:pPr>
      <w:spacing w:before="100" w:beforeAutospacing="1" w:after="100" w:afterAutospacing="1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y2iqfc">
    <w:name w:val="y2iqfc"/>
    <w:basedOn w:val="a0"/>
  </w:style>
  <w:style w:type="character" w:customStyle="1" w:styleId="material-icons-extended">
    <w:name w:val="material-icons-extended"/>
    <w:basedOn w:val="a0"/>
  </w:style>
  <w:style w:type="character" w:customStyle="1" w:styleId="ztplmc">
    <w:name w:val="ztplmc"/>
    <w:basedOn w:val="a0"/>
  </w:style>
  <w:style w:type="character" w:customStyle="1" w:styleId="apple-converted-space">
    <w:name w:val="apple-converted-space"/>
    <w:basedOn w:val="a0"/>
  </w:style>
  <w:style w:type="character" w:customStyle="1" w:styleId="q4iawc">
    <w:name w:val="q4iawc"/>
    <w:basedOn w:val="a0"/>
  </w:style>
  <w:style w:type="paragraph" w:styleId="ad">
    <w:name w:val="Revision"/>
    <w:rPr>
      <w:rFonts w:ascii="ＭＳ Ｐゴシック" w:eastAsia="ＭＳ Ｐゴシック" w:hAnsi="ＭＳ Ｐゴシック" w:cs="ＭＳ Ｐゴシック"/>
      <w:sz w:val="24"/>
    </w:rPr>
  </w:style>
  <w:style w:type="character" w:styleId="ae">
    <w:name w:val="Emphasis"/>
    <w:basedOn w:val="a0"/>
    <w:qFormat/>
    <w:rPr>
      <w:i/>
    </w:rPr>
  </w:style>
  <w:style w:type="paragraph" w:styleId="af">
    <w:name w:val="Balloon Text"/>
    <w:basedOn w:val="a"/>
    <w:rPr>
      <w:rFonts w:ascii="Segoe UI" w:eastAsia="Segoe UI" w:hAnsi="Segoe UI" w:cs="Segoe UI"/>
      <w:sz w:val="18"/>
    </w:rPr>
  </w:style>
  <w:style w:type="character" w:styleId="af0">
    <w:name w:val="page number"/>
    <w:basedOn w:val="a0"/>
  </w:style>
  <w:style w:type="character" w:styleId="af1">
    <w:name w:val="line number"/>
    <w:basedOn w:val="a0"/>
  </w:style>
  <w:style w:type="character" w:styleId="af2">
    <w:name w:val="Hyperlink"/>
    <w:basedOn w:val="a0"/>
    <w:rPr>
      <w:color w:val="0563C1"/>
      <w:u w:val="single"/>
    </w:rPr>
  </w:style>
  <w:style w:type="character" w:customStyle="1" w:styleId="UnresolvedMention1">
    <w:name w:val="Unresolved Mention1"/>
    <w:basedOn w:val="a0"/>
    <w:rPr>
      <w:color w:val="605E5C"/>
    </w:rPr>
  </w:style>
  <w:style w:type="character" w:customStyle="1" w:styleId="10">
    <w:name w:val="未解決のメンション1"/>
    <w:basedOn w:val="a0"/>
    <w:rPr>
      <w:color w:val="605E5C"/>
    </w:rPr>
  </w:style>
  <w:style w:type="paragraph" w:customStyle="1" w:styleId="EndNoteBibliographyTitle">
    <w:name w:val="EndNote Bibliography Title"/>
    <w:basedOn w:val="a"/>
    <w:qFormat/>
    <w:pPr>
      <w:jc w:val="center"/>
    </w:pPr>
  </w:style>
  <w:style w:type="paragraph" w:customStyle="1" w:styleId="EndNoteBibliography">
    <w:name w:val="EndNote Bibliography"/>
    <w:basedOn w:val="a"/>
  </w:style>
  <w:style w:type="character" w:styleId="af3">
    <w:name w:val="Unresolved Mention"/>
    <w:basedOn w:val="a0"/>
    <w:rPr>
      <w:color w:val="605E5C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styleId="22">
    <w:name w:val="List 2"/>
    <w:basedOn w:val="a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4">
    <w:name w:val="footnote text"/>
    <w:basedOn w:val="a"/>
    <w:rPr>
      <w:rFonts w:ascii="Calibri" w:eastAsia="Calibri" w:hAnsi="Calibri" w:cs="Calibri"/>
    </w:rPr>
  </w:style>
  <w:style w:type="paragraph" w:styleId="af5">
    <w:name w:val="List"/>
    <w:basedOn w:val="a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TableHead">
    <w:name w:val="Table Head"/>
    <w:basedOn w:val="a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styleId="af6">
    <w:name w:val="Subtitle"/>
    <w:basedOn w:val="a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paragraph" w:styleId="af7">
    <w:name w:val="endnote text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paragraph" w:styleId="30">
    <w:name w:val="List 3"/>
    <w:basedOn w:val="a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Authors">
    <w:name w:val="Authors"/>
    <w:basedOn w:val="a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Keywords">
    <w:name w:val="Keywords"/>
    <w:basedOn w:val="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TableHeadSpan">
    <w:name w:val="Table Head Span"/>
    <w:basedOn w:val="a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styleId="af8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Annotation">
    <w:name w:val="Annotation"/>
    <w:basedOn w:val="a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f9">
    <w:name w:val="caption"/>
    <w:basedOn w:val="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Year">
    <w:name w:val="Year"/>
    <w:basedOn w:val="a0"/>
    <w:rPr>
      <w:shd w:val="clear" w:color="auto" w:fill="FFF9C9"/>
    </w:rPr>
  </w:style>
  <w:style w:type="character" w:customStyle="1" w:styleId="Publisher">
    <w:name w:val="Publisher"/>
    <w:basedOn w:val="a0"/>
    <w:rPr>
      <w:shd w:val="clear" w:color="auto" w:fill="F2DDFF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TableList">
    <w:name w:val="Table List"/>
    <w:basedOn w:val="a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List1">
    <w:name w:val="List 1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693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18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011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225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400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783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768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084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773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233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79144">
          <w:marLeft w:val="27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福井朋也</dc:creator>
  <cp:lastModifiedBy>朋也 福井</cp:lastModifiedBy>
  <cp:revision>24</cp:revision>
  <dcterms:created xsi:type="dcterms:W3CDTF">2025-06-20T03:51:00Z</dcterms:created>
  <dcterms:modified xsi:type="dcterms:W3CDTF">2025-06-20T04:18:00Z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480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1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merops/preset-v1/lung-cancer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ca5476c1-2e00-498f-92ec-5f3c44156ac2.docx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MG-Session/On-20250328/I:bbf10e56-5be1-4164-86ce-2055fbe729b9</vt:lpwstr>
  </property>
  <property fmtid="{D5CDD505-2E9C-101B-9397-08002B2CF9AE}" pid="32" name="Merops processed date">
    <vt:lpwstr>2025/03/28 04:04:34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