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214EA" w14:textId="6F335CEA" w:rsidR="003F400B" w:rsidRPr="00E6645A" w:rsidRDefault="003F400B" w:rsidP="003F400B">
      <w:pPr>
        <w:widowControl/>
        <w:shd w:val="clear" w:color="auto" w:fill="FFFFFF"/>
        <w:spacing w:after="240"/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</w:pPr>
      <w:bookmarkStart w:id="0" w:name="OLE_LINK1"/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 xml:space="preserve">Table </w:t>
      </w:r>
      <w:r w:rsidR="00D60563"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S</w:t>
      </w:r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1 T cell subsets in DLBCL patients and healthy controls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984"/>
        <w:gridCol w:w="1957"/>
        <w:gridCol w:w="1093"/>
      </w:tblGrid>
      <w:tr w:rsidR="003F400B" w:rsidRPr="00E6645A" w14:paraId="43387C22" w14:textId="77777777" w:rsidTr="003F400B">
        <w:trPr>
          <w:tblHeader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C93E23" w14:textId="012A3771" w:rsidR="003F400B" w:rsidRPr="00E6645A" w:rsidRDefault="003F400B" w:rsidP="003F400B">
            <w:pPr>
              <w:widowControl/>
              <w:spacing w:after="240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Cell Subset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61721F" w14:textId="579DB9F9" w:rsidR="00581FF2" w:rsidRPr="00E6645A" w:rsidRDefault="003F400B" w:rsidP="00581FF2">
            <w:pPr>
              <w:widowControl/>
              <w:spacing w:after="240"/>
              <w:jc w:val="center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 xml:space="preserve">DLBCL 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63EBF4" w14:textId="1E767A94" w:rsidR="003F400B" w:rsidRPr="00E6645A" w:rsidRDefault="003F400B" w:rsidP="003F400B">
            <w:pPr>
              <w:widowControl/>
              <w:spacing w:after="240"/>
              <w:jc w:val="center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Healthy Controls (n=</w:t>
            </w:r>
            <w:r w:rsidR="00D877F3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6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5F9734" w14:textId="77777777" w:rsidR="003F400B" w:rsidRPr="00E6645A" w:rsidRDefault="003F400B" w:rsidP="003F400B">
            <w:pPr>
              <w:widowControl/>
              <w:spacing w:after="240"/>
              <w:jc w:val="center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3F400B" w:rsidRPr="00E6645A" w14:paraId="4F64FD9E" w14:textId="77777777" w:rsidTr="003F400B">
        <w:tc>
          <w:tcPr>
            <w:tcW w:w="3261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FF00D0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CD4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 xml:space="preserve"> T Cells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CF0AF3" w14:textId="534EF443" w:rsidR="003F400B" w:rsidRPr="00E6645A" w:rsidRDefault="00020150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(n=13)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E3C885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9071A7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3F400B" w:rsidRPr="00E6645A" w14:paraId="3A757F3E" w14:textId="77777777" w:rsidTr="003F400B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626A17" w14:textId="5835815A" w:rsidR="003F400B" w:rsidRPr="00E6645A" w:rsidRDefault="003F400B" w:rsidP="003F400B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naïve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8CF071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3.01±2.85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F0CABC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27.13±15.22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9E642A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&lt;0.001</w:t>
            </w:r>
          </w:p>
        </w:tc>
      </w:tr>
      <w:tr w:rsidR="003F400B" w:rsidRPr="00E6645A" w14:paraId="19CADB7B" w14:textId="77777777" w:rsidTr="003F400B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9F3B26" w14:textId="03B635B4" w:rsidR="003F400B" w:rsidRPr="00E6645A" w:rsidRDefault="003F400B" w:rsidP="003F400B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TCM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FAD018A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33.87±19.55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20D1B7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42.30±21.11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1A375E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0.258</w:t>
            </w:r>
          </w:p>
        </w:tc>
      </w:tr>
      <w:tr w:rsidR="003F400B" w:rsidRPr="00E6645A" w14:paraId="2D121377" w14:textId="77777777" w:rsidTr="003F400B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52B85B" w14:textId="1AB8820E" w:rsidR="003F400B" w:rsidRPr="00E6645A" w:rsidRDefault="003F400B" w:rsidP="003F400B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TEM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773726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58.71±19.60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8BA092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21.08±5.79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9BCCF2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&lt;0.001</w:t>
            </w:r>
          </w:p>
        </w:tc>
      </w:tr>
      <w:tr w:rsidR="003F400B" w:rsidRPr="00E6645A" w14:paraId="37B67B5C" w14:textId="77777777" w:rsidTr="003F400B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98194DF" w14:textId="57655D26" w:rsidR="003F400B" w:rsidRPr="00E6645A" w:rsidRDefault="003F400B" w:rsidP="003F400B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effector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390447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4.42±4.45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660CC3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3.94±5.46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0436C9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0.917</w:t>
            </w:r>
          </w:p>
        </w:tc>
      </w:tr>
      <w:tr w:rsidR="003F400B" w:rsidRPr="00E6645A" w14:paraId="7FAA17F1" w14:textId="77777777" w:rsidTr="003F400B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A7570E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CD8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 xml:space="preserve"> T Cells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C39DBD" w14:textId="626B0352" w:rsidR="003F400B" w:rsidRPr="00E6645A" w:rsidRDefault="00020150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(n=19)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8713A1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08FBA0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3F400B" w:rsidRPr="00E6645A" w14:paraId="5C966D0C" w14:textId="77777777" w:rsidTr="003F400B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656B44" w14:textId="11751F74" w:rsidR="003F400B" w:rsidRPr="00E6645A" w:rsidRDefault="003F400B" w:rsidP="003F400B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naïve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D0ED24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8.79±9.54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2644F6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41.43±3.51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3064C2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&lt;0.001</w:t>
            </w:r>
          </w:p>
        </w:tc>
      </w:tr>
      <w:tr w:rsidR="003F400B" w:rsidRPr="00E6645A" w14:paraId="0A390324" w14:textId="77777777" w:rsidTr="003F400B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E247E5" w14:textId="38C3A5AF" w:rsidR="003F400B" w:rsidRPr="00E6645A" w:rsidRDefault="003F400B" w:rsidP="003F400B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TCM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ECCA33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14.24±11.69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15CE3D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4.20±2.36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95A71D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0.162</w:t>
            </w:r>
          </w:p>
        </w:tc>
      </w:tr>
      <w:tr w:rsidR="006677F7" w:rsidRPr="00E6645A" w14:paraId="77271FB9" w14:textId="77777777" w:rsidTr="003F400B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3A3C5E" w14:textId="6348FFC6" w:rsidR="003F400B" w:rsidRPr="00E6645A" w:rsidRDefault="003F400B" w:rsidP="003F400B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TEM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2AB624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54.88±24.30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9A74AB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24.20±8.66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7AAC0C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0.047</w:t>
            </w:r>
          </w:p>
        </w:tc>
      </w:tr>
      <w:tr w:rsidR="006677F7" w:rsidRPr="00E6645A" w14:paraId="497BC282" w14:textId="77777777" w:rsidTr="003F400B">
        <w:tc>
          <w:tcPr>
            <w:tcW w:w="3261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F8F478" w14:textId="62F67ED9" w:rsidR="003F400B" w:rsidRPr="00E6645A" w:rsidRDefault="003F400B" w:rsidP="003F400B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effector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C7679A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22.10±15.21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DE47C6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30.20±13.08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74660C" w14:textId="77777777" w:rsidR="003F400B" w:rsidRPr="00E6645A" w:rsidRDefault="003F400B" w:rsidP="003F400B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0.395</w:t>
            </w:r>
          </w:p>
        </w:tc>
      </w:tr>
    </w:tbl>
    <w:p w14:paraId="2BE1E180" w14:textId="6B212833" w:rsidR="003F400B" w:rsidRPr="00E6645A" w:rsidRDefault="001F3B34" w:rsidP="00AB1A08">
      <w:pPr>
        <w:widowControl/>
        <w:shd w:val="clear" w:color="auto" w:fill="FFFFFF"/>
        <w:spacing w:after="24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These data refer to the proportions of T naïve, TCM, TEM and T effectors within CD4+ T cells and CD8+ T cells respectively, which we</w:t>
      </w:r>
      <w:r w:rsidR="003F400B"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re presented as means ± standard deviations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.</w:t>
      </w:r>
      <w:r w:rsidR="003F400B"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 P&lt;0.05 denote</w:t>
      </w:r>
      <w:r w:rsidR="00F25EE7"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s</w:t>
      </w:r>
      <w:r w:rsidR="003F400B"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 statistical significance. Abbreviations: DLBCL, diffuse large B-cell lymphoma; T naïve, naïve T cell; TCM, T central memory cell; TEM, T effector memory cell; T effector, T effector cell.</w:t>
      </w:r>
    </w:p>
    <w:p w14:paraId="09C41AFE" w14:textId="42AEDFB0" w:rsidR="00AB1A08" w:rsidRPr="00E6645A" w:rsidRDefault="00D60563" w:rsidP="00AB1A08">
      <w:pPr>
        <w:pStyle w:val="a9"/>
        <w:jc w:val="both"/>
        <w:rPr>
          <w:b/>
          <w:bCs/>
        </w:rPr>
      </w:pPr>
      <w:r w:rsidRPr="00E6645A">
        <w:rPr>
          <w:b/>
          <w:bCs/>
        </w:rPr>
        <w:t>T</w:t>
      </w:r>
      <w:r w:rsidR="00AB1A08" w:rsidRPr="00E6645A">
        <w:rPr>
          <w:b/>
          <w:bCs/>
        </w:rPr>
        <w:t xml:space="preserve">able </w:t>
      </w:r>
      <w:r w:rsidRPr="00E6645A">
        <w:rPr>
          <w:b/>
          <w:bCs/>
        </w:rPr>
        <w:t>S</w:t>
      </w:r>
      <w:r w:rsidR="00AB1A08" w:rsidRPr="00E6645A">
        <w:rPr>
          <w:b/>
          <w:bCs/>
        </w:rPr>
        <w:t xml:space="preserve">2 </w:t>
      </w:r>
      <w:bookmarkStart w:id="1" w:name="_Hlk170058801"/>
      <w:r w:rsidR="005C6F07" w:rsidRPr="00E6645A">
        <w:rPr>
          <w:b/>
          <w:bCs/>
        </w:rPr>
        <w:t>Expression of i</w:t>
      </w:r>
      <w:r w:rsidR="00A32489" w:rsidRPr="00E6645A">
        <w:rPr>
          <w:b/>
          <w:bCs/>
        </w:rPr>
        <w:t xml:space="preserve">mmune checkpoints </w:t>
      </w:r>
      <w:r w:rsidR="005C6F07" w:rsidRPr="00E6645A">
        <w:rPr>
          <w:b/>
          <w:bCs/>
        </w:rPr>
        <w:t xml:space="preserve">on T cells </w:t>
      </w:r>
      <w:r w:rsidR="00A32489" w:rsidRPr="00E6645A">
        <w:rPr>
          <w:b/>
          <w:bCs/>
        </w:rPr>
        <w:t xml:space="preserve">in </w:t>
      </w:r>
      <w:r w:rsidR="00A32489" w:rsidRPr="00E6645A">
        <w:rPr>
          <w:b/>
          <w:bCs/>
          <w:color w:val="2C2C36"/>
          <w:kern w:val="0"/>
          <w:szCs w:val="22"/>
        </w:rPr>
        <w:t>DLBCL patients and healthy controls</w:t>
      </w:r>
    </w:p>
    <w:tbl>
      <w:tblPr>
        <w:tblW w:w="807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512"/>
        <w:gridCol w:w="2112"/>
        <w:gridCol w:w="1959"/>
        <w:gridCol w:w="989"/>
      </w:tblGrid>
      <w:tr w:rsidR="006677F7" w:rsidRPr="00E6645A" w14:paraId="77C50727" w14:textId="77777777">
        <w:trPr>
          <w:trHeight w:val="594"/>
          <w:jc w:val="center"/>
        </w:trPr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434C4449" w14:textId="77777777" w:rsidR="006677F7" w:rsidRPr="00E6645A" w:rsidRDefault="006677F7" w:rsidP="006677F7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bookmarkStart w:id="2" w:name="_Hlk168070998"/>
            <w:bookmarkEnd w:id="1"/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BF5BF69" w14:textId="6473CA2D" w:rsidR="006677F7" w:rsidRPr="00E6645A" w:rsidRDefault="006677F7" w:rsidP="006677F7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Immune checkpoints 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0FA608" w14:textId="49CDB061" w:rsidR="006677F7" w:rsidRPr="00E6645A" w:rsidRDefault="006677F7" w:rsidP="006677F7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DLBCL (n=</w:t>
            </w:r>
            <w:r w:rsidR="004D0B3B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60</w:t>
            </w:r>
            <w:r w:rsidR="005C6F07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, %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6CC5D4" w14:textId="5B3ECA08" w:rsidR="006677F7" w:rsidRPr="00E6645A" w:rsidRDefault="006677F7" w:rsidP="006677F7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Healthy Controls (n=12</w:t>
            </w:r>
            <w:r w:rsidR="005C6F07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, %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)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EE4B21" w14:textId="2910BAE1" w:rsidR="006677F7" w:rsidRPr="00E6645A" w:rsidRDefault="006677F7" w:rsidP="006677F7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AB1A08" w:rsidRPr="00E6645A" w14:paraId="7EA966E5" w14:textId="77777777">
        <w:trPr>
          <w:trHeight w:val="340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</w:tcBorders>
          </w:tcPr>
          <w:p w14:paraId="5CB05F06" w14:textId="4D1E468E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="006A1516" w:rsidRPr="00E6645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E6645A">
              <w:rPr>
                <w:rFonts w:ascii="Times New Roman" w:hAnsi="Times New Roman" w:cs="Times New Roman"/>
                <w:sz w:val="22"/>
              </w:rPr>
              <w:t>T</w:t>
            </w:r>
            <w:r w:rsidR="006677F7" w:rsidRPr="00E6645A">
              <w:rPr>
                <w:rFonts w:ascii="Times New Roman" w:hAnsi="Times New Roman" w:cs="Times New Roman"/>
                <w:sz w:val="22"/>
              </w:rPr>
              <w:t xml:space="preserve"> cells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shd w:val="clear" w:color="auto" w:fill="auto"/>
          </w:tcPr>
          <w:p w14:paraId="753A4CC2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PD-1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</w:tcPr>
          <w:p w14:paraId="589F97AD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27.96±28.25</w:t>
            </w:r>
          </w:p>
        </w:tc>
        <w:tc>
          <w:tcPr>
            <w:tcW w:w="1959" w:type="dxa"/>
            <w:tcBorders>
              <w:top w:val="single" w:sz="4" w:space="0" w:color="auto"/>
            </w:tcBorders>
            <w:shd w:val="clear" w:color="auto" w:fill="auto"/>
          </w:tcPr>
          <w:p w14:paraId="7D8AA295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0.98±1.67</w:t>
            </w: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auto"/>
          </w:tcPr>
          <w:p w14:paraId="4A8C2D0F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AB1A08" w:rsidRPr="00E6645A" w14:paraId="089CE8BD" w14:textId="77777777">
        <w:trPr>
          <w:trHeight w:val="340"/>
          <w:jc w:val="center"/>
        </w:trPr>
        <w:tc>
          <w:tcPr>
            <w:tcW w:w="1501" w:type="dxa"/>
            <w:vMerge/>
          </w:tcPr>
          <w:p w14:paraId="43DD6636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1FA70BBF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CTLA-4</w:t>
            </w:r>
          </w:p>
        </w:tc>
        <w:tc>
          <w:tcPr>
            <w:tcW w:w="2112" w:type="dxa"/>
            <w:shd w:val="clear" w:color="auto" w:fill="auto"/>
          </w:tcPr>
          <w:p w14:paraId="667A67F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9.90±11.74</w:t>
            </w:r>
          </w:p>
        </w:tc>
        <w:tc>
          <w:tcPr>
            <w:tcW w:w="1959" w:type="dxa"/>
            <w:shd w:val="clear" w:color="auto" w:fill="auto"/>
          </w:tcPr>
          <w:p w14:paraId="00F356CF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7.64±8.56</w:t>
            </w:r>
          </w:p>
        </w:tc>
        <w:tc>
          <w:tcPr>
            <w:tcW w:w="989" w:type="dxa"/>
            <w:shd w:val="clear" w:color="auto" w:fill="auto"/>
          </w:tcPr>
          <w:p w14:paraId="12560224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0.530</w:t>
            </w:r>
          </w:p>
        </w:tc>
      </w:tr>
      <w:tr w:rsidR="00AB1A08" w:rsidRPr="00E6645A" w14:paraId="7C290F06" w14:textId="77777777">
        <w:trPr>
          <w:trHeight w:val="340"/>
          <w:jc w:val="center"/>
        </w:trPr>
        <w:tc>
          <w:tcPr>
            <w:tcW w:w="1501" w:type="dxa"/>
            <w:vMerge/>
          </w:tcPr>
          <w:p w14:paraId="0699487C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417E602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LAG-3</w:t>
            </w:r>
          </w:p>
        </w:tc>
        <w:tc>
          <w:tcPr>
            <w:tcW w:w="2112" w:type="dxa"/>
            <w:shd w:val="clear" w:color="auto" w:fill="auto"/>
          </w:tcPr>
          <w:p w14:paraId="283B829C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6.00±7.79</w:t>
            </w:r>
          </w:p>
        </w:tc>
        <w:tc>
          <w:tcPr>
            <w:tcW w:w="1959" w:type="dxa"/>
            <w:shd w:val="clear" w:color="auto" w:fill="auto"/>
          </w:tcPr>
          <w:p w14:paraId="0E0E72F1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2.11±2.09</w:t>
            </w:r>
          </w:p>
        </w:tc>
        <w:tc>
          <w:tcPr>
            <w:tcW w:w="989" w:type="dxa"/>
            <w:shd w:val="clear" w:color="auto" w:fill="auto"/>
          </w:tcPr>
          <w:p w14:paraId="5B5C39FA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0.005</w:t>
            </w:r>
          </w:p>
        </w:tc>
      </w:tr>
      <w:tr w:rsidR="00AB1A08" w:rsidRPr="00E6645A" w14:paraId="398A7B34" w14:textId="77777777">
        <w:trPr>
          <w:trHeight w:val="340"/>
          <w:jc w:val="center"/>
        </w:trPr>
        <w:tc>
          <w:tcPr>
            <w:tcW w:w="1501" w:type="dxa"/>
            <w:vMerge/>
          </w:tcPr>
          <w:p w14:paraId="4E3245E6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79B077F8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TIM-3</w:t>
            </w:r>
          </w:p>
        </w:tc>
        <w:tc>
          <w:tcPr>
            <w:tcW w:w="2112" w:type="dxa"/>
            <w:shd w:val="clear" w:color="auto" w:fill="auto"/>
          </w:tcPr>
          <w:p w14:paraId="01F7691F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6.66±11.40</w:t>
            </w:r>
          </w:p>
        </w:tc>
        <w:tc>
          <w:tcPr>
            <w:tcW w:w="1959" w:type="dxa"/>
            <w:shd w:val="clear" w:color="auto" w:fill="auto"/>
          </w:tcPr>
          <w:p w14:paraId="0B887FD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1.46±2.33</w:t>
            </w:r>
          </w:p>
        </w:tc>
        <w:tc>
          <w:tcPr>
            <w:tcW w:w="989" w:type="dxa"/>
            <w:shd w:val="clear" w:color="auto" w:fill="auto"/>
          </w:tcPr>
          <w:p w14:paraId="0E9D09B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0.003</w:t>
            </w:r>
          </w:p>
        </w:tc>
      </w:tr>
      <w:tr w:rsidR="00AB1A08" w:rsidRPr="00E6645A" w14:paraId="0D13A6B5" w14:textId="77777777">
        <w:trPr>
          <w:trHeight w:val="340"/>
          <w:jc w:val="center"/>
        </w:trPr>
        <w:tc>
          <w:tcPr>
            <w:tcW w:w="1501" w:type="dxa"/>
            <w:vMerge w:val="restart"/>
          </w:tcPr>
          <w:p w14:paraId="10A53A4B" w14:textId="1D85A335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="006A1516" w:rsidRPr="00E6645A">
              <w:rPr>
                <w:rFonts w:ascii="Times New Roman" w:hAnsi="Times New Roman" w:cs="Times New Roman"/>
                <w:sz w:val="22"/>
                <w:vertAlign w:val="superscript"/>
              </w:rPr>
              <w:t xml:space="preserve"> </w:t>
            </w:r>
            <w:r w:rsidRPr="00E6645A">
              <w:rPr>
                <w:rFonts w:ascii="Times New Roman" w:hAnsi="Times New Roman" w:cs="Times New Roman"/>
                <w:sz w:val="22"/>
              </w:rPr>
              <w:t>T</w:t>
            </w:r>
            <w:r w:rsidR="006677F7" w:rsidRPr="00E6645A">
              <w:rPr>
                <w:rFonts w:ascii="Times New Roman" w:hAnsi="Times New Roman" w:cs="Times New Roman"/>
                <w:sz w:val="22"/>
              </w:rPr>
              <w:t xml:space="preserve"> cells</w:t>
            </w:r>
          </w:p>
        </w:tc>
        <w:tc>
          <w:tcPr>
            <w:tcW w:w="1512" w:type="dxa"/>
            <w:shd w:val="clear" w:color="auto" w:fill="auto"/>
          </w:tcPr>
          <w:p w14:paraId="2DBA1A7A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PD-1</w:t>
            </w:r>
          </w:p>
        </w:tc>
        <w:tc>
          <w:tcPr>
            <w:tcW w:w="2112" w:type="dxa"/>
            <w:shd w:val="clear" w:color="auto" w:fill="auto"/>
          </w:tcPr>
          <w:p w14:paraId="57967BE2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33.38±25.95</w:t>
            </w:r>
          </w:p>
        </w:tc>
        <w:tc>
          <w:tcPr>
            <w:tcW w:w="1959" w:type="dxa"/>
            <w:shd w:val="clear" w:color="auto" w:fill="auto"/>
          </w:tcPr>
          <w:p w14:paraId="431B6478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4.88±4.26</w:t>
            </w:r>
          </w:p>
        </w:tc>
        <w:tc>
          <w:tcPr>
            <w:tcW w:w="989" w:type="dxa"/>
            <w:shd w:val="clear" w:color="auto" w:fill="auto"/>
          </w:tcPr>
          <w:p w14:paraId="0CEA217E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1A08" w:rsidRPr="00E6645A" w14:paraId="15F13AAA" w14:textId="77777777">
        <w:trPr>
          <w:trHeight w:val="340"/>
          <w:jc w:val="center"/>
        </w:trPr>
        <w:tc>
          <w:tcPr>
            <w:tcW w:w="1501" w:type="dxa"/>
            <w:vMerge/>
          </w:tcPr>
          <w:p w14:paraId="45EF2F9E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04028D4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CTLA-4</w:t>
            </w:r>
          </w:p>
        </w:tc>
        <w:tc>
          <w:tcPr>
            <w:tcW w:w="2112" w:type="dxa"/>
            <w:shd w:val="clear" w:color="auto" w:fill="auto"/>
          </w:tcPr>
          <w:p w14:paraId="70F29E34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8.93±11.69</w:t>
            </w:r>
          </w:p>
        </w:tc>
        <w:tc>
          <w:tcPr>
            <w:tcW w:w="1959" w:type="dxa"/>
            <w:shd w:val="clear" w:color="auto" w:fill="auto"/>
          </w:tcPr>
          <w:p w14:paraId="26AC20AF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10.54±7.88</w:t>
            </w:r>
          </w:p>
        </w:tc>
        <w:tc>
          <w:tcPr>
            <w:tcW w:w="989" w:type="dxa"/>
            <w:shd w:val="clear" w:color="auto" w:fill="auto"/>
          </w:tcPr>
          <w:p w14:paraId="346EB3B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0.650</w:t>
            </w:r>
          </w:p>
        </w:tc>
      </w:tr>
      <w:tr w:rsidR="00AB1A08" w:rsidRPr="00E6645A" w14:paraId="2BA14ECC" w14:textId="77777777">
        <w:trPr>
          <w:trHeight w:val="340"/>
          <w:jc w:val="center"/>
        </w:trPr>
        <w:tc>
          <w:tcPr>
            <w:tcW w:w="1501" w:type="dxa"/>
            <w:vMerge/>
          </w:tcPr>
          <w:p w14:paraId="626454A9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3E10CD7B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LAG-3</w:t>
            </w:r>
          </w:p>
        </w:tc>
        <w:tc>
          <w:tcPr>
            <w:tcW w:w="2112" w:type="dxa"/>
            <w:shd w:val="clear" w:color="auto" w:fill="auto"/>
          </w:tcPr>
          <w:p w14:paraId="25A7CBB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6.81±8.47</w:t>
            </w:r>
          </w:p>
        </w:tc>
        <w:tc>
          <w:tcPr>
            <w:tcW w:w="1959" w:type="dxa"/>
            <w:shd w:val="clear" w:color="auto" w:fill="auto"/>
          </w:tcPr>
          <w:p w14:paraId="313EF1C4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2.87±1.98</w:t>
            </w:r>
          </w:p>
        </w:tc>
        <w:tc>
          <w:tcPr>
            <w:tcW w:w="989" w:type="dxa"/>
            <w:shd w:val="clear" w:color="auto" w:fill="auto"/>
          </w:tcPr>
          <w:p w14:paraId="56CDAE3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0.004</w:t>
            </w:r>
          </w:p>
        </w:tc>
      </w:tr>
      <w:tr w:rsidR="00AB1A08" w:rsidRPr="00E6645A" w14:paraId="723C6DA6" w14:textId="77777777">
        <w:trPr>
          <w:trHeight w:val="340"/>
          <w:jc w:val="center"/>
        </w:trPr>
        <w:tc>
          <w:tcPr>
            <w:tcW w:w="1501" w:type="dxa"/>
            <w:vMerge/>
          </w:tcPr>
          <w:p w14:paraId="6658A147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71301155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TIM-3</w:t>
            </w:r>
          </w:p>
        </w:tc>
        <w:tc>
          <w:tcPr>
            <w:tcW w:w="2112" w:type="dxa"/>
            <w:shd w:val="clear" w:color="auto" w:fill="auto"/>
          </w:tcPr>
          <w:p w14:paraId="5C15E356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12.14±20.89</w:t>
            </w:r>
          </w:p>
        </w:tc>
        <w:tc>
          <w:tcPr>
            <w:tcW w:w="1959" w:type="dxa"/>
            <w:shd w:val="clear" w:color="auto" w:fill="auto"/>
          </w:tcPr>
          <w:p w14:paraId="4EBF4504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3.27±3.52</w:t>
            </w:r>
          </w:p>
        </w:tc>
        <w:tc>
          <w:tcPr>
            <w:tcW w:w="989" w:type="dxa"/>
            <w:shd w:val="clear" w:color="auto" w:fill="auto"/>
          </w:tcPr>
          <w:p w14:paraId="1AC77E13" w14:textId="77777777" w:rsidR="00AB1A08" w:rsidRPr="00E6645A" w:rsidRDefault="00AB1A08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0.014</w:t>
            </w:r>
          </w:p>
        </w:tc>
      </w:tr>
    </w:tbl>
    <w:bookmarkEnd w:id="2"/>
    <w:p w14:paraId="327A212D" w14:textId="1C7CF210" w:rsidR="006A1516" w:rsidRPr="00E6645A" w:rsidRDefault="006677F7" w:rsidP="006A1516">
      <w:pPr>
        <w:spacing w:after="240" w:line="400" w:lineRule="exact"/>
        <w:ind w:firstLine="42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Data </w:t>
      </w:r>
      <w:r w:rsidR="00F25EE7"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are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 presented as means ± standard deviations. P&lt;0.05 denote</w:t>
      </w:r>
      <w:r w:rsidR="00F25EE7"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s 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statistical significance. 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lastRenderedPageBreak/>
        <w:t>Abbreviations: DLBCL, diffuse large B-cell lymphoma.</w:t>
      </w:r>
    </w:p>
    <w:p w14:paraId="356D1E81" w14:textId="68397674" w:rsidR="004401D3" w:rsidRPr="00E6645A" w:rsidRDefault="006A1516" w:rsidP="004401D3">
      <w:pPr>
        <w:widowControl/>
        <w:shd w:val="clear" w:color="auto" w:fill="FFFFFF"/>
        <w:spacing w:after="120"/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</w:pPr>
      <w:bookmarkStart w:id="3" w:name="_Hlk170058263"/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 xml:space="preserve">Table </w:t>
      </w:r>
      <w:r w:rsidR="00D60563"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S</w:t>
      </w:r>
      <w:r w:rsidR="005A33E2"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 xml:space="preserve">3 </w:t>
      </w:r>
      <w:r w:rsidR="004401D3"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 xml:space="preserve">Expression of cell senescence markers on peripheral T cells in DLBCL patients </w:t>
      </w:r>
      <w:r w:rsidR="00E05A0A"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and</w:t>
      </w:r>
      <w:r w:rsidR="004401D3"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 xml:space="preserve"> healthy populations</w:t>
      </w:r>
    </w:p>
    <w:tbl>
      <w:tblPr>
        <w:tblW w:w="808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701"/>
        <w:gridCol w:w="1134"/>
      </w:tblGrid>
      <w:tr w:rsidR="006A1516" w:rsidRPr="00E6645A" w14:paraId="2F88465F" w14:textId="77777777" w:rsidTr="00F25EE7">
        <w:trPr>
          <w:trHeight w:val="594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A649FC" w14:textId="77777777" w:rsidR="006A1516" w:rsidRPr="00E6645A" w:rsidRDefault="006A1516" w:rsidP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85B6300" w14:textId="6D64C989" w:rsidR="006A1516" w:rsidRPr="00E6645A" w:rsidRDefault="006A1516" w:rsidP="006A1516">
            <w:pPr>
              <w:spacing w:before="60" w:after="60"/>
              <w:rPr>
                <w:rFonts w:ascii="Times New Roman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hAnsi="Times New Roman" w:cs="Times New Roman"/>
                <w:color w:val="2C2C36"/>
                <w:kern w:val="0"/>
                <w:sz w:val="22"/>
              </w:rPr>
              <w:t>Senescence markers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F06B39" w14:textId="0C17355B" w:rsidR="006A1516" w:rsidRPr="00E6645A" w:rsidRDefault="006A1516" w:rsidP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DLBCL (n=</w:t>
            </w:r>
            <w:r w:rsidR="004D0B3B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60</w:t>
            </w:r>
            <w:r w:rsidR="004401D3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, %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9410CD" w14:textId="1C0AA2FE" w:rsidR="006A1516" w:rsidRPr="00E6645A" w:rsidRDefault="006A1516" w:rsidP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Healthy Controls (n=12</w:t>
            </w:r>
            <w:r w:rsidR="004401D3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, %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552C11" w14:textId="39F6628E" w:rsidR="006A1516" w:rsidRPr="00E6645A" w:rsidRDefault="006A1516" w:rsidP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6A1516" w:rsidRPr="00E6645A" w14:paraId="5D5B008A" w14:textId="77777777" w:rsidTr="00F25EE7">
        <w:trPr>
          <w:trHeight w:val="340"/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14:paraId="1A006BD8" w14:textId="1BACEB79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</w:t>
            </w:r>
            <w:r w:rsidR="00F25EE7" w:rsidRPr="00E6645A">
              <w:rPr>
                <w:rFonts w:ascii="Times New Roman" w:hAnsi="Times New Roman" w:cs="Times New Roman"/>
                <w:sz w:val="22"/>
              </w:rPr>
              <w:t xml:space="preserve"> cell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1D35F0AF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395F360A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76.21±25.45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4A8F244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78.84±16.98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062E795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0.779</w:t>
            </w:r>
          </w:p>
        </w:tc>
      </w:tr>
      <w:tr w:rsidR="006A1516" w:rsidRPr="00E6645A" w14:paraId="06FA19E5" w14:textId="77777777" w:rsidTr="00F25EE7">
        <w:trPr>
          <w:trHeight w:val="340"/>
          <w:jc w:val="center"/>
        </w:trPr>
        <w:tc>
          <w:tcPr>
            <w:tcW w:w="1276" w:type="dxa"/>
          </w:tcPr>
          <w:p w14:paraId="07309DEE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F27673C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55B05657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22.33±16.47</w:t>
            </w:r>
          </w:p>
        </w:tc>
        <w:tc>
          <w:tcPr>
            <w:tcW w:w="1701" w:type="dxa"/>
            <w:shd w:val="clear" w:color="auto" w:fill="auto"/>
          </w:tcPr>
          <w:p w14:paraId="68ED3706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16.52±13.38</w:t>
            </w:r>
          </w:p>
        </w:tc>
        <w:tc>
          <w:tcPr>
            <w:tcW w:w="1134" w:type="dxa"/>
            <w:shd w:val="clear" w:color="auto" w:fill="auto"/>
          </w:tcPr>
          <w:p w14:paraId="6F64BED6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0.345</w:t>
            </w:r>
          </w:p>
        </w:tc>
      </w:tr>
      <w:tr w:rsidR="006A1516" w:rsidRPr="00E6645A" w14:paraId="1EEFC5CE" w14:textId="77777777" w:rsidTr="00F25EE7">
        <w:trPr>
          <w:trHeight w:val="340"/>
          <w:jc w:val="center"/>
        </w:trPr>
        <w:tc>
          <w:tcPr>
            <w:tcW w:w="1276" w:type="dxa"/>
          </w:tcPr>
          <w:p w14:paraId="43C02D4C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E96A4E9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441527E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23.65±24.20</w:t>
            </w:r>
          </w:p>
        </w:tc>
        <w:tc>
          <w:tcPr>
            <w:tcW w:w="1701" w:type="dxa"/>
            <w:shd w:val="clear" w:color="auto" w:fill="auto"/>
          </w:tcPr>
          <w:p w14:paraId="49066911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19.45%±15.21</w:t>
            </w:r>
          </w:p>
        </w:tc>
        <w:tc>
          <w:tcPr>
            <w:tcW w:w="1134" w:type="dxa"/>
            <w:shd w:val="clear" w:color="auto" w:fill="auto"/>
          </w:tcPr>
          <w:p w14:paraId="15F97AFC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0.658</w:t>
            </w:r>
          </w:p>
        </w:tc>
      </w:tr>
      <w:tr w:rsidR="006A1516" w:rsidRPr="00E6645A" w14:paraId="16CCE3AC" w14:textId="77777777" w:rsidTr="00F25EE7">
        <w:trPr>
          <w:trHeight w:val="340"/>
          <w:jc w:val="center"/>
        </w:trPr>
        <w:tc>
          <w:tcPr>
            <w:tcW w:w="1276" w:type="dxa"/>
          </w:tcPr>
          <w:p w14:paraId="6F842269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B290749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0096026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8.99±12.40</w:t>
            </w:r>
          </w:p>
        </w:tc>
        <w:tc>
          <w:tcPr>
            <w:tcW w:w="1701" w:type="dxa"/>
            <w:shd w:val="clear" w:color="auto" w:fill="auto"/>
          </w:tcPr>
          <w:p w14:paraId="72BA6978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5.82±8.35</w:t>
            </w:r>
          </w:p>
        </w:tc>
        <w:tc>
          <w:tcPr>
            <w:tcW w:w="1134" w:type="dxa"/>
            <w:shd w:val="clear" w:color="auto" w:fill="auto"/>
          </w:tcPr>
          <w:p w14:paraId="746D0E5C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0.516</w:t>
            </w:r>
          </w:p>
        </w:tc>
      </w:tr>
      <w:tr w:rsidR="006A1516" w:rsidRPr="00E6645A" w14:paraId="486DAA1E" w14:textId="77777777" w:rsidTr="00F25EE7">
        <w:trPr>
          <w:trHeight w:val="340"/>
          <w:jc w:val="center"/>
        </w:trPr>
        <w:tc>
          <w:tcPr>
            <w:tcW w:w="1276" w:type="dxa"/>
          </w:tcPr>
          <w:p w14:paraId="4D4707E3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9067777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821EE91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61.91±23.40</w:t>
            </w:r>
          </w:p>
        </w:tc>
        <w:tc>
          <w:tcPr>
            <w:tcW w:w="1701" w:type="dxa"/>
            <w:shd w:val="clear" w:color="auto" w:fill="auto"/>
          </w:tcPr>
          <w:p w14:paraId="58C9FE73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69.86±13.24</w:t>
            </w:r>
          </w:p>
        </w:tc>
        <w:tc>
          <w:tcPr>
            <w:tcW w:w="1134" w:type="dxa"/>
            <w:shd w:val="clear" w:color="auto" w:fill="auto"/>
          </w:tcPr>
          <w:p w14:paraId="58337072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0.353</w:t>
            </w:r>
          </w:p>
        </w:tc>
      </w:tr>
      <w:tr w:rsidR="006A1516" w:rsidRPr="00E6645A" w14:paraId="0F723BFE" w14:textId="77777777" w:rsidTr="00F25EE7">
        <w:trPr>
          <w:trHeight w:val="340"/>
          <w:jc w:val="center"/>
        </w:trPr>
        <w:tc>
          <w:tcPr>
            <w:tcW w:w="1276" w:type="dxa"/>
          </w:tcPr>
          <w:p w14:paraId="32241F89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EDA8E0E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11888D46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</w:rPr>
            </w:pPr>
            <w:r w:rsidRPr="00E6645A">
              <w:rPr>
                <w:rFonts w:ascii="Times New Roman" w:hAnsi="Times New Roman" w:cs="Times New Roman"/>
              </w:rPr>
              <w:t>9.33±11.46</w:t>
            </w:r>
          </w:p>
        </w:tc>
        <w:tc>
          <w:tcPr>
            <w:tcW w:w="1701" w:type="dxa"/>
            <w:shd w:val="clear" w:color="auto" w:fill="auto"/>
          </w:tcPr>
          <w:p w14:paraId="3EA07645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8.29±8.50</w:t>
            </w:r>
          </w:p>
        </w:tc>
        <w:tc>
          <w:tcPr>
            <w:tcW w:w="1134" w:type="dxa"/>
            <w:shd w:val="clear" w:color="auto" w:fill="auto"/>
          </w:tcPr>
          <w:p w14:paraId="2CE6059E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0.806</w:t>
            </w:r>
          </w:p>
        </w:tc>
      </w:tr>
      <w:tr w:rsidR="006A1516" w:rsidRPr="00E6645A" w14:paraId="4B43B445" w14:textId="77777777" w:rsidTr="00F25EE7">
        <w:trPr>
          <w:trHeight w:val="340"/>
          <w:jc w:val="center"/>
        </w:trPr>
        <w:tc>
          <w:tcPr>
            <w:tcW w:w="1276" w:type="dxa"/>
          </w:tcPr>
          <w:p w14:paraId="2C743E97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291ECFE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33D805A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64.22±27.29</w:t>
            </w:r>
          </w:p>
        </w:tc>
        <w:tc>
          <w:tcPr>
            <w:tcW w:w="1701" w:type="dxa"/>
            <w:shd w:val="clear" w:color="auto" w:fill="auto"/>
          </w:tcPr>
          <w:p w14:paraId="5971B963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67.91±19.36</w:t>
            </w:r>
          </w:p>
        </w:tc>
        <w:tc>
          <w:tcPr>
            <w:tcW w:w="1134" w:type="dxa"/>
            <w:shd w:val="clear" w:color="auto" w:fill="auto"/>
          </w:tcPr>
          <w:p w14:paraId="7AE200C0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0.731</w:t>
            </w:r>
          </w:p>
        </w:tc>
      </w:tr>
      <w:tr w:rsidR="006A1516" w:rsidRPr="00E6645A" w14:paraId="35E95BEF" w14:textId="77777777" w:rsidTr="00F25EE7">
        <w:trPr>
          <w:trHeight w:val="340"/>
          <w:jc w:val="center"/>
        </w:trPr>
        <w:tc>
          <w:tcPr>
            <w:tcW w:w="1276" w:type="dxa"/>
          </w:tcPr>
          <w:p w14:paraId="7F6791E8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3555F20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D2F338E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8.33±15.95</w:t>
            </w:r>
          </w:p>
        </w:tc>
        <w:tc>
          <w:tcPr>
            <w:tcW w:w="1701" w:type="dxa"/>
            <w:shd w:val="clear" w:color="auto" w:fill="auto"/>
          </w:tcPr>
          <w:p w14:paraId="56D99BC3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5.68±9.61</w:t>
            </w:r>
          </w:p>
        </w:tc>
        <w:tc>
          <w:tcPr>
            <w:tcW w:w="1134" w:type="dxa"/>
            <w:shd w:val="clear" w:color="auto" w:fill="auto"/>
          </w:tcPr>
          <w:p w14:paraId="7539651F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0.671</w:t>
            </w:r>
          </w:p>
        </w:tc>
      </w:tr>
      <w:tr w:rsidR="006A1516" w:rsidRPr="00E6645A" w14:paraId="5E9AF524" w14:textId="77777777" w:rsidTr="00F25EE7">
        <w:trPr>
          <w:trHeight w:val="340"/>
          <w:jc w:val="center"/>
        </w:trPr>
        <w:tc>
          <w:tcPr>
            <w:tcW w:w="1276" w:type="dxa"/>
          </w:tcPr>
          <w:p w14:paraId="5478BB76" w14:textId="6F5A22F8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</w:t>
            </w:r>
            <w:r w:rsidR="00F25EE7" w:rsidRPr="00E6645A">
              <w:rPr>
                <w:rFonts w:ascii="Times New Roman" w:hAnsi="Times New Roman" w:cs="Times New Roman"/>
                <w:sz w:val="22"/>
              </w:rPr>
              <w:t xml:space="preserve"> cell</w:t>
            </w:r>
          </w:p>
        </w:tc>
        <w:tc>
          <w:tcPr>
            <w:tcW w:w="2126" w:type="dxa"/>
            <w:shd w:val="clear" w:color="auto" w:fill="auto"/>
          </w:tcPr>
          <w:p w14:paraId="36BC7D54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7820C2B9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66.32±28.69</w:t>
            </w:r>
          </w:p>
        </w:tc>
        <w:tc>
          <w:tcPr>
            <w:tcW w:w="1701" w:type="dxa"/>
            <w:shd w:val="clear" w:color="auto" w:fill="auto"/>
          </w:tcPr>
          <w:p w14:paraId="1BDB30CA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72.01±21.24</w:t>
            </w:r>
          </w:p>
        </w:tc>
        <w:tc>
          <w:tcPr>
            <w:tcW w:w="1134" w:type="dxa"/>
            <w:shd w:val="clear" w:color="auto" w:fill="auto"/>
          </w:tcPr>
          <w:p w14:paraId="42EB7958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0.592</w:t>
            </w:r>
          </w:p>
        </w:tc>
      </w:tr>
      <w:tr w:rsidR="006A1516" w:rsidRPr="00E6645A" w14:paraId="2814468A" w14:textId="77777777" w:rsidTr="00F25EE7">
        <w:trPr>
          <w:trHeight w:val="340"/>
          <w:jc w:val="center"/>
        </w:trPr>
        <w:tc>
          <w:tcPr>
            <w:tcW w:w="1276" w:type="dxa"/>
          </w:tcPr>
          <w:p w14:paraId="79BB4D8D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19B1482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556E837C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35.99±16.71</w:t>
            </w:r>
          </w:p>
        </w:tc>
        <w:tc>
          <w:tcPr>
            <w:tcW w:w="1701" w:type="dxa"/>
            <w:shd w:val="clear" w:color="auto" w:fill="auto"/>
          </w:tcPr>
          <w:p w14:paraId="0BB71819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21.07±13.20</w:t>
            </w:r>
          </w:p>
        </w:tc>
        <w:tc>
          <w:tcPr>
            <w:tcW w:w="1134" w:type="dxa"/>
            <w:shd w:val="clear" w:color="auto" w:fill="auto"/>
          </w:tcPr>
          <w:p w14:paraId="0A2427B7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0.019</w:t>
            </w:r>
          </w:p>
        </w:tc>
      </w:tr>
      <w:tr w:rsidR="006A1516" w:rsidRPr="00E6645A" w14:paraId="6236210E" w14:textId="77777777" w:rsidTr="00F25EE7">
        <w:trPr>
          <w:trHeight w:val="340"/>
          <w:jc w:val="center"/>
        </w:trPr>
        <w:tc>
          <w:tcPr>
            <w:tcW w:w="1276" w:type="dxa"/>
          </w:tcPr>
          <w:p w14:paraId="2CE2D24F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4AAE0B1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7A7A9E6B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36.61±32.30</w:t>
            </w:r>
          </w:p>
        </w:tc>
        <w:tc>
          <w:tcPr>
            <w:tcW w:w="1701" w:type="dxa"/>
            <w:shd w:val="clear" w:color="auto" w:fill="auto"/>
          </w:tcPr>
          <w:p w14:paraId="4D1C70F2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17.07±14.42</w:t>
            </w:r>
          </w:p>
        </w:tc>
        <w:tc>
          <w:tcPr>
            <w:tcW w:w="1134" w:type="dxa"/>
            <w:shd w:val="clear" w:color="auto" w:fill="auto"/>
          </w:tcPr>
          <w:p w14:paraId="5725DA57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0.025</w:t>
            </w:r>
          </w:p>
        </w:tc>
      </w:tr>
      <w:tr w:rsidR="006A1516" w:rsidRPr="00E6645A" w14:paraId="36521852" w14:textId="77777777" w:rsidTr="00F25EE7">
        <w:trPr>
          <w:trHeight w:val="340"/>
          <w:jc w:val="center"/>
        </w:trPr>
        <w:tc>
          <w:tcPr>
            <w:tcW w:w="1276" w:type="dxa"/>
          </w:tcPr>
          <w:p w14:paraId="519F140A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ED0AA6F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6274642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13.21±16.18</w:t>
            </w:r>
          </w:p>
        </w:tc>
        <w:tc>
          <w:tcPr>
            <w:tcW w:w="1701" w:type="dxa"/>
            <w:shd w:val="clear" w:color="auto" w:fill="auto"/>
          </w:tcPr>
          <w:p w14:paraId="2BBF14F7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3.92±2.84</w:t>
            </w:r>
          </w:p>
        </w:tc>
        <w:tc>
          <w:tcPr>
            <w:tcW w:w="1134" w:type="dxa"/>
            <w:shd w:val="clear" w:color="auto" w:fill="auto"/>
          </w:tcPr>
          <w:p w14:paraId="5C940A0A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0.002</w:t>
            </w:r>
          </w:p>
        </w:tc>
      </w:tr>
      <w:tr w:rsidR="006A1516" w:rsidRPr="00E6645A" w14:paraId="4238E29A" w14:textId="77777777" w:rsidTr="00F25EE7">
        <w:trPr>
          <w:trHeight w:val="340"/>
          <w:jc w:val="center"/>
        </w:trPr>
        <w:tc>
          <w:tcPr>
            <w:tcW w:w="1276" w:type="dxa"/>
          </w:tcPr>
          <w:p w14:paraId="067BD0D8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70793C8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8BD4B07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45.27±20.47</w:t>
            </w:r>
          </w:p>
        </w:tc>
        <w:tc>
          <w:tcPr>
            <w:tcW w:w="1701" w:type="dxa"/>
            <w:shd w:val="clear" w:color="auto" w:fill="auto"/>
          </w:tcPr>
          <w:p w14:paraId="70F4308B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63.13±23.58</w:t>
            </w:r>
          </w:p>
        </w:tc>
        <w:tc>
          <w:tcPr>
            <w:tcW w:w="1134" w:type="dxa"/>
            <w:shd w:val="clear" w:color="auto" w:fill="auto"/>
          </w:tcPr>
          <w:p w14:paraId="62F73F01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0.027</w:t>
            </w:r>
          </w:p>
        </w:tc>
      </w:tr>
      <w:tr w:rsidR="006A1516" w:rsidRPr="00E6645A" w14:paraId="7D597716" w14:textId="77777777" w:rsidTr="00F25EE7">
        <w:trPr>
          <w:trHeight w:val="340"/>
          <w:jc w:val="center"/>
        </w:trPr>
        <w:tc>
          <w:tcPr>
            <w:tcW w:w="1276" w:type="dxa"/>
          </w:tcPr>
          <w:p w14:paraId="1B5A149A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9D50593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2C43C9FF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15.33±13.30</w:t>
            </w:r>
          </w:p>
        </w:tc>
        <w:tc>
          <w:tcPr>
            <w:tcW w:w="1701" w:type="dxa"/>
            <w:shd w:val="clear" w:color="auto" w:fill="auto"/>
          </w:tcPr>
          <w:p w14:paraId="3FA8FD33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10.59±7.29</w:t>
            </w:r>
          </w:p>
        </w:tc>
        <w:tc>
          <w:tcPr>
            <w:tcW w:w="1134" w:type="dxa"/>
            <w:shd w:val="clear" w:color="auto" w:fill="auto"/>
          </w:tcPr>
          <w:p w14:paraId="510664E5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0.331</w:t>
            </w:r>
          </w:p>
        </w:tc>
      </w:tr>
      <w:tr w:rsidR="006A1516" w:rsidRPr="00E6645A" w14:paraId="0CA3AFDC" w14:textId="77777777" w:rsidTr="00F25EE7">
        <w:trPr>
          <w:trHeight w:val="340"/>
          <w:jc w:val="center"/>
        </w:trPr>
        <w:tc>
          <w:tcPr>
            <w:tcW w:w="1276" w:type="dxa"/>
          </w:tcPr>
          <w:p w14:paraId="6C3A7549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9B259BF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A29C156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42.12±27.17</w:t>
            </w:r>
          </w:p>
        </w:tc>
        <w:tc>
          <w:tcPr>
            <w:tcW w:w="1701" w:type="dxa"/>
            <w:shd w:val="clear" w:color="auto" w:fill="auto"/>
          </w:tcPr>
          <w:p w14:paraId="5EEAEEFC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57.68±18.72</w:t>
            </w:r>
          </w:p>
        </w:tc>
        <w:tc>
          <w:tcPr>
            <w:tcW w:w="1134" w:type="dxa"/>
            <w:shd w:val="clear" w:color="auto" w:fill="auto"/>
          </w:tcPr>
          <w:p w14:paraId="75DF2537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0.184</w:t>
            </w:r>
          </w:p>
        </w:tc>
      </w:tr>
      <w:tr w:rsidR="006A1516" w:rsidRPr="00E6645A" w14:paraId="37E3B5B5" w14:textId="77777777" w:rsidTr="00F25EE7">
        <w:trPr>
          <w:trHeight w:val="340"/>
          <w:jc w:val="center"/>
        </w:trPr>
        <w:tc>
          <w:tcPr>
            <w:tcW w:w="1276" w:type="dxa"/>
          </w:tcPr>
          <w:p w14:paraId="7E9E4E94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A3984CB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2BA8317F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8.80±17.30</w:t>
            </w:r>
          </w:p>
        </w:tc>
        <w:tc>
          <w:tcPr>
            <w:tcW w:w="1701" w:type="dxa"/>
            <w:shd w:val="clear" w:color="auto" w:fill="auto"/>
          </w:tcPr>
          <w:p w14:paraId="6E7F8F21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1.38±1.05</w:t>
            </w:r>
          </w:p>
        </w:tc>
        <w:tc>
          <w:tcPr>
            <w:tcW w:w="1134" w:type="dxa"/>
            <w:shd w:val="clear" w:color="auto" w:fill="auto"/>
          </w:tcPr>
          <w:p w14:paraId="2EA2D575" w14:textId="77777777" w:rsidR="006A1516" w:rsidRPr="00E6645A" w:rsidRDefault="006A15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0.010</w:t>
            </w:r>
          </w:p>
        </w:tc>
      </w:tr>
    </w:tbl>
    <w:p w14:paraId="35BEB02E" w14:textId="162C0671" w:rsidR="006A1516" w:rsidRPr="00E6645A" w:rsidRDefault="00F25EE7" w:rsidP="00F25EE7">
      <w:pPr>
        <w:spacing w:before="120" w:after="24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This table presents the respective proportions of various cell subsets within both CD4+ T cells and CD8+ T cell populations. Data are presented as means ± standard deviations. P&lt;0.05 denotes statistical significance. Abbreviations: DLBCL, diffuse large B-cell lymphoma.</w:t>
      </w:r>
    </w:p>
    <w:bookmarkEnd w:id="3"/>
    <w:p w14:paraId="5F833878" w14:textId="40955C8A" w:rsidR="00134734" w:rsidRPr="00E6645A" w:rsidRDefault="00134734" w:rsidP="00134734">
      <w:pPr>
        <w:pStyle w:val="a9"/>
        <w:jc w:val="both"/>
        <w:rPr>
          <w:b/>
          <w:bCs/>
        </w:rPr>
      </w:pPr>
      <w:r w:rsidRPr="00E6645A">
        <w:rPr>
          <w:b/>
          <w:bCs/>
        </w:rPr>
        <w:t xml:space="preserve">Table </w:t>
      </w:r>
      <w:r w:rsidR="00D60563" w:rsidRPr="00E6645A">
        <w:rPr>
          <w:b/>
          <w:bCs/>
        </w:rPr>
        <w:t>S</w:t>
      </w:r>
      <w:r w:rsidR="005A33E2" w:rsidRPr="00E6645A">
        <w:rPr>
          <w:b/>
          <w:bCs/>
        </w:rPr>
        <w:t xml:space="preserve">4 </w:t>
      </w:r>
      <w:r w:rsidR="00E05A0A" w:rsidRPr="00E6645A">
        <w:rPr>
          <w:b/>
          <w:bCs/>
        </w:rPr>
        <w:t>I</w:t>
      </w:r>
      <w:r w:rsidR="005A33E2" w:rsidRPr="00E6645A">
        <w:rPr>
          <w:b/>
          <w:bCs/>
        </w:rPr>
        <w:t>m</w:t>
      </w:r>
      <w:r w:rsidRPr="00E6645A">
        <w:rPr>
          <w:b/>
          <w:bCs/>
        </w:rPr>
        <w:t xml:space="preserve">mune effectors </w:t>
      </w:r>
      <w:r w:rsidR="00E05A0A" w:rsidRPr="00E6645A">
        <w:rPr>
          <w:b/>
          <w:bCs/>
        </w:rPr>
        <w:t xml:space="preserve">on T cells </w:t>
      </w:r>
      <w:r w:rsidRPr="00E6645A">
        <w:rPr>
          <w:b/>
          <w:bCs/>
        </w:rPr>
        <w:t xml:space="preserve">in </w:t>
      </w:r>
      <w:r w:rsidRPr="00E6645A">
        <w:rPr>
          <w:b/>
          <w:bCs/>
          <w:color w:val="2C2C36"/>
          <w:kern w:val="0"/>
          <w:szCs w:val="22"/>
        </w:rPr>
        <w:t>DLBCL patients an</w:t>
      </w:r>
      <w:r w:rsidR="00E05A0A" w:rsidRPr="00E6645A">
        <w:rPr>
          <w:b/>
          <w:bCs/>
          <w:color w:val="2C2C36"/>
          <w:kern w:val="0"/>
          <w:szCs w:val="22"/>
        </w:rPr>
        <w:t>d</w:t>
      </w:r>
      <w:r w:rsidRPr="00E6645A">
        <w:rPr>
          <w:b/>
          <w:bCs/>
          <w:color w:val="2C2C36"/>
          <w:kern w:val="0"/>
          <w:szCs w:val="22"/>
        </w:rPr>
        <w:t xml:space="preserve"> healthy controls</w:t>
      </w:r>
    </w:p>
    <w:tbl>
      <w:tblPr>
        <w:tblW w:w="807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760"/>
        <w:gridCol w:w="1864"/>
        <w:gridCol w:w="1959"/>
        <w:gridCol w:w="989"/>
      </w:tblGrid>
      <w:tr w:rsidR="00134734" w:rsidRPr="00E6645A" w14:paraId="6A404A47" w14:textId="77777777" w:rsidTr="00134734">
        <w:trPr>
          <w:trHeight w:val="594"/>
          <w:jc w:val="center"/>
        </w:trPr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3D704935" w14:textId="77777777" w:rsidR="00134734" w:rsidRPr="00E6645A" w:rsidRDefault="00134734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C0F545E" w14:textId="77777777" w:rsidR="00134734" w:rsidRPr="00E6645A" w:rsidRDefault="00134734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Immune effectors </w:t>
            </w:r>
          </w:p>
          <w:p w14:paraId="1FA3B35A" w14:textId="0D8E7B6B" w:rsidR="00134734" w:rsidRPr="00E6645A" w:rsidRDefault="00134734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(%)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2452D1" w14:textId="1B8F6E8D" w:rsidR="00134734" w:rsidRPr="00E6645A" w:rsidRDefault="00134734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DLBCL (n=</w:t>
            </w:r>
            <w:r w:rsidR="00B96F9C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36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8A14F0" w14:textId="77777777" w:rsidR="00134734" w:rsidRPr="00E6645A" w:rsidRDefault="00134734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Healthy Controls (n=12)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51FC13" w14:textId="77777777" w:rsidR="00134734" w:rsidRPr="00E6645A" w:rsidRDefault="00134734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134734" w:rsidRPr="00E6645A" w14:paraId="4A452096" w14:textId="77777777" w:rsidTr="00134734">
        <w:trPr>
          <w:trHeight w:val="340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</w:tcBorders>
          </w:tcPr>
          <w:p w14:paraId="3F6E7CC8" w14:textId="77777777" w:rsidR="00134734" w:rsidRPr="00E6645A" w:rsidRDefault="00134734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 xml:space="preserve"> T cells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</w:tcPr>
          <w:p w14:paraId="0CB5C938" w14:textId="08631B7B" w:rsidR="00134734" w:rsidRPr="00E6645A" w:rsidRDefault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IFN-γ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shd w:val="clear" w:color="auto" w:fill="auto"/>
          </w:tcPr>
          <w:p w14:paraId="34F5248A" w14:textId="5C1EB2E3" w:rsidR="00134734" w:rsidRPr="00E6645A" w:rsidRDefault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13.17±13.65</w:t>
            </w:r>
          </w:p>
        </w:tc>
        <w:tc>
          <w:tcPr>
            <w:tcW w:w="1959" w:type="dxa"/>
            <w:tcBorders>
              <w:top w:val="single" w:sz="4" w:space="0" w:color="auto"/>
            </w:tcBorders>
            <w:shd w:val="clear" w:color="auto" w:fill="auto"/>
          </w:tcPr>
          <w:p w14:paraId="3B8788A4" w14:textId="5AA3CC2A" w:rsidR="00134734" w:rsidRPr="00E6645A" w:rsidRDefault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9.17±8.42</w:t>
            </w: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auto"/>
          </w:tcPr>
          <w:p w14:paraId="5991D27E" w14:textId="22D392FB" w:rsidR="00134734" w:rsidRPr="00E6645A" w:rsidRDefault="00E72702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0.341</w:t>
            </w:r>
          </w:p>
        </w:tc>
      </w:tr>
      <w:tr w:rsidR="00134734" w:rsidRPr="00E6645A" w14:paraId="1CDF5C2F" w14:textId="77777777" w:rsidTr="00134734">
        <w:trPr>
          <w:trHeight w:val="340"/>
          <w:jc w:val="center"/>
        </w:trPr>
        <w:tc>
          <w:tcPr>
            <w:tcW w:w="1501" w:type="dxa"/>
            <w:vMerge/>
          </w:tcPr>
          <w:p w14:paraId="58FFFB26" w14:textId="77777777" w:rsidR="00134734" w:rsidRPr="00E6645A" w:rsidRDefault="00134734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60" w:type="dxa"/>
            <w:shd w:val="clear" w:color="auto" w:fill="auto"/>
          </w:tcPr>
          <w:p w14:paraId="6F52C6C8" w14:textId="6A483E94" w:rsidR="00134734" w:rsidRPr="00E6645A" w:rsidRDefault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TNF</w:t>
            </w:r>
            <w:r w:rsidR="00134734" w:rsidRPr="00E6645A">
              <w:rPr>
                <w:rFonts w:ascii="Times New Roman" w:hAnsi="Times New Roman" w:cs="Times New Roman"/>
                <w:sz w:val="22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α</w:t>
            </w:r>
          </w:p>
        </w:tc>
        <w:tc>
          <w:tcPr>
            <w:tcW w:w="1864" w:type="dxa"/>
            <w:shd w:val="clear" w:color="auto" w:fill="auto"/>
          </w:tcPr>
          <w:p w14:paraId="55A0C8A9" w14:textId="20C18F20" w:rsidR="00134734" w:rsidRPr="00E6645A" w:rsidRDefault="00D7435C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8.41±8.53</w:t>
            </w:r>
          </w:p>
        </w:tc>
        <w:tc>
          <w:tcPr>
            <w:tcW w:w="1959" w:type="dxa"/>
            <w:shd w:val="clear" w:color="auto" w:fill="auto"/>
          </w:tcPr>
          <w:p w14:paraId="143EEBB7" w14:textId="58DC5793" w:rsidR="00134734" w:rsidRPr="00E6645A" w:rsidRDefault="00D7435C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19.86±23.84</w:t>
            </w:r>
          </w:p>
        </w:tc>
        <w:tc>
          <w:tcPr>
            <w:tcW w:w="989" w:type="dxa"/>
            <w:shd w:val="clear" w:color="auto" w:fill="auto"/>
          </w:tcPr>
          <w:p w14:paraId="4CE589AC" w14:textId="64C37B2E" w:rsidR="00134734" w:rsidRPr="00E6645A" w:rsidRDefault="00E72702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0.374</w:t>
            </w:r>
          </w:p>
        </w:tc>
      </w:tr>
      <w:tr w:rsidR="00C70F3E" w:rsidRPr="00E6645A" w14:paraId="6B0922B9" w14:textId="77777777" w:rsidTr="00134734">
        <w:trPr>
          <w:trHeight w:val="340"/>
          <w:jc w:val="center"/>
        </w:trPr>
        <w:tc>
          <w:tcPr>
            <w:tcW w:w="1501" w:type="dxa"/>
            <w:vMerge w:val="restart"/>
          </w:tcPr>
          <w:p w14:paraId="0C83EDA2" w14:textId="77777777" w:rsidR="00C70F3E" w:rsidRPr="00E6645A" w:rsidRDefault="00C70F3E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 xml:space="preserve">+ </w:t>
            </w:r>
            <w:r w:rsidRPr="00E6645A">
              <w:rPr>
                <w:rFonts w:ascii="Times New Roman" w:hAnsi="Times New Roman" w:cs="Times New Roman"/>
                <w:sz w:val="22"/>
              </w:rPr>
              <w:t>T cells</w:t>
            </w:r>
          </w:p>
        </w:tc>
        <w:tc>
          <w:tcPr>
            <w:tcW w:w="1760" w:type="dxa"/>
            <w:shd w:val="clear" w:color="auto" w:fill="auto"/>
          </w:tcPr>
          <w:p w14:paraId="3C40216A" w14:textId="2BCE3FED" w:rsidR="00C70F3E" w:rsidRPr="00E6645A" w:rsidRDefault="00C70F3E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IFN-γ</w:t>
            </w:r>
          </w:p>
        </w:tc>
        <w:tc>
          <w:tcPr>
            <w:tcW w:w="1864" w:type="dxa"/>
            <w:shd w:val="clear" w:color="auto" w:fill="auto"/>
          </w:tcPr>
          <w:p w14:paraId="034EB6E1" w14:textId="3C9C7E3D" w:rsidR="00C70F3E" w:rsidRPr="00E6645A" w:rsidRDefault="00D7435C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32.67±20.86</w:t>
            </w:r>
          </w:p>
        </w:tc>
        <w:tc>
          <w:tcPr>
            <w:tcW w:w="1959" w:type="dxa"/>
            <w:shd w:val="clear" w:color="auto" w:fill="auto"/>
          </w:tcPr>
          <w:p w14:paraId="7DCA8145" w14:textId="181886F5" w:rsidR="00C70F3E" w:rsidRPr="00E6645A" w:rsidRDefault="00D7435C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23.06±14.75</w:t>
            </w:r>
          </w:p>
        </w:tc>
        <w:tc>
          <w:tcPr>
            <w:tcW w:w="989" w:type="dxa"/>
            <w:shd w:val="clear" w:color="auto" w:fill="auto"/>
          </w:tcPr>
          <w:p w14:paraId="5CCE225D" w14:textId="15EB0857" w:rsidR="00C70F3E" w:rsidRPr="00E6645A" w:rsidRDefault="00E72702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0.145</w:t>
            </w:r>
          </w:p>
        </w:tc>
      </w:tr>
      <w:tr w:rsidR="00C70F3E" w:rsidRPr="00E6645A" w14:paraId="57122FC1" w14:textId="77777777" w:rsidTr="00134734">
        <w:trPr>
          <w:trHeight w:val="340"/>
          <w:jc w:val="center"/>
        </w:trPr>
        <w:tc>
          <w:tcPr>
            <w:tcW w:w="1501" w:type="dxa"/>
            <w:vMerge/>
          </w:tcPr>
          <w:p w14:paraId="58860459" w14:textId="77777777" w:rsidR="00C70F3E" w:rsidRPr="00E6645A" w:rsidRDefault="00C70F3E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60" w:type="dxa"/>
            <w:shd w:val="clear" w:color="auto" w:fill="auto"/>
          </w:tcPr>
          <w:p w14:paraId="2861AEF6" w14:textId="511A8A5B" w:rsidR="00C70F3E" w:rsidRPr="00E6645A" w:rsidRDefault="00C70F3E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TNF-α</w:t>
            </w:r>
          </w:p>
        </w:tc>
        <w:tc>
          <w:tcPr>
            <w:tcW w:w="1864" w:type="dxa"/>
            <w:shd w:val="clear" w:color="auto" w:fill="auto"/>
          </w:tcPr>
          <w:p w14:paraId="4681EB09" w14:textId="2D287446" w:rsidR="00C70F3E" w:rsidRPr="00E6645A" w:rsidRDefault="00653BE7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10.47±14.62</w:t>
            </w:r>
          </w:p>
        </w:tc>
        <w:tc>
          <w:tcPr>
            <w:tcW w:w="1959" w:type="dxa"/>
            <w:shd w:val="clear" w:color="auto" w:fill="auto"/>
          </w:tcPr>
          <w:p w14:paraId="01227FAE" w14:textId="2ACE7EC6" w:rsidR="00C70F3E" w:rsidRPr="00E6645A" w:rsidRDefault="00653BE7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3.71±3.78</w:t>
            </w:r>
          </w:p>
        </w:tc>
        <w:tc>
          <w:tcPr>
            <w:tcW w:w="989" w:type="dxa"/>
            <w:shd w:val="clear" w:color="auto" w:fill="auto"/>
          </w:tcPr>
          <w:p w14:paraId="2388EDA9" w14:textId="4B2C0543" w:rsidR="00C70F3E" w:rsidRPr="00E6645A" w:rsidRDefault="00E72702" w:rsidP="00C70F3E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0.121</w:t>
            </w:r>
          </w:p>
        </w:tc>
      </w:tr>
    </w:tbl>
    <w:bookmarkEnd w:id="0"/>
    <w:p w14:paraId="0DB79482" w14:textId="77777777" w:rsidR="00D7435C" w:rsidRPr="00E6645A" w:rsidRDefault="00D7435C" w:rsidP="00D7435C">
      <w:pPr>
        <w:spacing w:before="120" w:after="24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lastRenderedPageBreak/>
        <w:t>Data are presented as means ± standard deviations. P&lt;0.05 denotes statistical significance. Abbreviations: DLBCL, diffuse large B-cell lymphoma.</w:t>
      </w:r>
    </w:p>
    <w:p w14:paraId="44D954E5" w14:textId="063B7D2A" w:rsidR="00AB154A" w:rsidRPr="00E6645A" w:rsidRDefault="00AB154A" w:rsidP="00AB154A">
      <w:pPr>
        <w:widowControl/>
        <w:shd w:val="clear" w:color="auto" w:fill="FFFFFF"/>
        <w:spacing w:after="240"/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Table S</w:t>
      </w:r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5</w:t>
      </w:r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 xml:space="preserve"> T cell subsets in EBV- DLBCL patients and healthy controls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984"/>
        <w:gridCol w:w="1957"/>
        <w:gridCol w:w="1093"/>
      </w:tblGrid>
      <w:tr w:rsidR="00AB154A" w:rsidRPr="00E6645A" w14:paraId="62FB0705" w14:textId="77777777" w:rsidTr="006C7616">
        <w:trPr>
          <w:tblHeader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9AB64C" w14:textId="77777777" w:rsidR="00AB154A" w:rsidRPr="00E6645A" w:rsidRDefault="00AB154A" w:rsidP="006C7616">
            <w:pPr>
              <w:widowControl/>
              <w:spacing w:after="240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Cell Subset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506B09" w14:textId="77777777" w:rsidR="00AB154A" w:rsidRPr="00E6645A" w:rsidRDefault="00AB154A" w:rsidP="006C7616">
            <w:pPr>
              <w:widowControl/>
              <w:spacing w:after="240"/>
              <w:jc w:val="center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 xml:space="preserve">EBV- DLBCL 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27018C" w14:textId="77777777" w:rsidR="00AB154A" w:rsidRPr="00E6645A" w:rsidRDefault="00AB154A" w:rsidP="006C7616">
            <w:pPr>
              <w:widowControl/>
              <w:spacing w:after="240"/>
              <w:jc w:val="center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Healthy Controls (n=6)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734A6C" w14:textId="77777777" w:rsidR="00AB154A" w:rsidRPr="00E6645A" w:rsidRDefault="00AB154A" w:rsidP="006C7616">
            <w:pPr>
              <w:widowControl/>
              <w:spacing w:after="240"/>
              <w:jc w:val="center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AB154A" w:rsidRPr="00E6645A" w14:paraId="5B3305B2" w14:textId="77777777" w:rsidTr="006C7616">
        <w:tc>
          <w:tcPr>
            <w:tcW w:w="3261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3493956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CD4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 xml:space="preserve"> T Cells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296F03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(n=10)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94869A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FCAAD8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AB154A" w:rsidRPr="00E6645A" w14:paraId="68C96DEB" w14:textId="77777777" w:rsidTr="006C7616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6E66B7" w14:textId="77777777" w:rsidR="00AB154A" w:rsidRPr="00E6645A" w:rsidRDefault="00AB154A" w:rsidP="006C761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naïve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674748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3.61±3.00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2675F6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27.13±15.22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885248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0.012</w:t>
            </w:r>
          </w:p>
        </w:tc>
      </w:tr>
      <w:tr w:rsidR="00AB154A" w:rsidRPr="00E6645A" w14:paraId="068CAB0C" w14:textId="77777777" w:rsidTr="006C7616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8AC171" w14:textId="77777777" w:rsidR="00AB154A" w:rsidRPr="00E6645A" w:rsidRDefault="00AB154A" w:rsidP="006C761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TCM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2BC332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40.53±16.62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EC4960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42.30±21.11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C7DD96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0.854</w:t>
            </w:r>
          </w:p>
        </w:tc>
      </w:tr>
      <w:tr w:rsidR="00AB154A" w:rsidRPr="00E6645A" w14:paraId="76F3DC92" w14:textId="77777777" w:rsidTr="006C7616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8A9FE2" w14:textId="77777777" w:rsidR="00AB154A" w:rsidRPr="00E6645A" w:rsidRDefault="00AB154A" w:rsidP="006C761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TEM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24879B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51.70±16.13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730B5E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21.08±5.79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87E89F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0.001</w:t>
            </w:r>
          </w:p>
        </w:tc>
      </w:tr>
      <w:tr w:rsidR="00AB154A" w:rsidRPr="00E6645A" w14:paraId="38D421D3" w14:textId="77777777" w:rsidTr="006C7616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61D1D1" w14:textId="77777777" w:rsidR="00AB154A" w:rsidRPr="00E6645A" w:rsidRDefault="00AB154A" w:rsidP="006C761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effector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BAED4F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4.18±3.34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2EB3E3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3.94±5.46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B7CA2E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0.913</w:t>
            </w:r>
          </w:p>
        </w:tc>
      </w:tr>
      <w:tr w:rsidR="00AB154A" w:rsidRPr="00E6645A" w14:paraId="7D48F4D1" w14:textId="77777777" w:rsidTr="006C7616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2270B2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CD8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 xml:space="preserve"> T Cells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4A3CB8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(n=16)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0859CD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69EA28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AB154A" w:rsidRPr="00E6645A" w14:paraId="2C52DF06" w14:textId="77777777" w:rsidTr="006C7616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E4F287" w14:textId="77777777" w:rsidR="00AB154A" w:rsidRPr="00E6645A" w:rsidRDefault="00AB154A" w:rsidP="006C761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naïve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3927F1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10.39±9.58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BE2EFB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41.43±3.51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1D1246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&lt;0.001</w:t>
            </w:r>
          </w:p>
        </w:tc>
      </w:tr>
      <w:tr w:rsidR="00AB154A" w:rsidRPr="00E6645A" w14:paraId="6CE1CEFC" w14:textId="77777777" w:rsidTr="006C7616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42A99F" w14:textId="77777777" w:rsidR="00AB154A" w:rsidRPr="00E6645A" w:rsidRDefault="00AB154A" w:rsidP="006C761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TCM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71F454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15.69±12.24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B723DD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4.20±2.36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E7D4F7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0.132</w:t>
            </w:r>
          </w:p>
        </w:tc>
      </w:tr>
      <w:tr w:rsidR="00AB154A" w:rsidRPr="00E6645A" w14:paraId="52E4D0C7" w14:textId="77777777" w:rsidTr="006C7616">
        <w:tc>
          <w:tcPr>
            <w:tcW w:w="3261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CE8FC9" w14:textId="77777777" w:rsidR="00AB154A" w:rsidRPr="00E6645A" w:rsidRDefault="00AB154A" w:rsidP="006C761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TEM</w:t>
            </w:r>
          </w:p>
        </w:tc>
        <w:tc>
          <w:tcPr>
            <w:tcW w:w="1984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6EDDC5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48.66±21.03</w:t>
            </w:r>
          </w:p>
        </w:tc>
        <w:tc>
          <w:tcPr>
            <w:tcW w:w="1957" w:type="dxa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3EC0E9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24.20±8.66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7B652B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0.071</w:t>
            </w:r>
          </w:p>
        </w:tc>
      </w:tr>
      <w:tr w:rsidR="00AB154A" w:rsidRPr="00E6645A" w14:paraId="241E9765" w14:textId="77777777" w:rsidTr="006C7616">
        <w:tc>
          <w:tcPr>
            <w:tcW w:w="3261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2A4650" w14:textId="77777777" w:rsidR="00AB154A" w:rsidRPr="00E6645A" w:rsidRDefault="00AB154A" w:rsidP="006C7616">
            <w:pPr>
              <w:widowControl/>
              <w:ind w:firstLineChars="150" w:firstLine="330"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effector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D8316D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25.27±14.32</w:t>
            </w:r>
          </w:p>
        </w:tc>
        <w:tc>
          <w:tcPr>
            <w:tcW w:w="1957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ECC538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30.20±13.08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56A5AB" w14:textId="77777777" w:rsidR="00AB154A" w:rsidRPr="00E6645A" w:rsidRDefault="00AB154A" w:rsidP="006C7616">
            <w:pPr>
              <w:widowControl/>
              <w:jc w:val="left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0.588</w:t>
            </w:r>
          </w:p>
        </w:tc>
      </w:tr>
    </w:tbl>
    <w:p w14:paraId="44A2C459" w14:textId="77777777" w:rsidR="00AB154A" w:rsidRPr="00E6645A" w:rsidRDefault="00AB154A" w:rsidP="00AB154A">
      <w:pPr>
        <w:widowControl/>
        <w:shd w:val="clear" w:color="auto" w:fill="FFFFFF"/>
        <w:spacing w:after="24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These data refer to the proportions of T naïve, TCM, TEM and T effectors within CD4+ T cells and CD8+ T cells respectively, which were presented as means ± standard deviations. P&lt;0.05 denotes statistical significance. Abbreviations: EBV- DLBCL, EBV negative diffuse large B-cell lymphoma; T naïve, naïve T cell; TCM, T central memory cell; TEM, T effector memory cell; T effector, T effector cell.</w:t>
      </w:r>
    </w:p>
    <w:p w14:paraId="33536F30" w14:textId="58A427BB" w:rsidR="00AB154A" w:rsidRPr="00E6645A" w:rsidRDefault="00AB154A" w:rsidP="00AB154A">
      <w:pPr>
        <w:pStyle w:val="a9"/>
        <w:jc w:val="both"/>
        <w:rPr>
          <w:b/>
          <w:bCs/>
        </w:rPr>
      </w:pPr>
      <w:r w:rsidRPr="00E6645A">
        <w:rPr>
          <w:b/>
          <w:bCs/>
        </w:rPr>
        <w:t>Table S</w:t>
      </w:r>
      <w:r w:rsidRPr="00E6645A">
        <w:rPr>
          <w:b/>
          <w:bCs/>
        </w:rPr>
        <w:t>6</w:t>
      </w:r>
      <w:r w:rsidRPr="00E6645A">
        <w:rPr>
          <w:b/>
          <w:bCs/>
        </w:rPr>
        <w:t xml:space="preserve"> Expression of immune checkpoints on T cells in EBV- </w:t>
      </w:r>
      <w:r w:rsidRPr="00E6645A">
        <w:rPr>
          <w:b/>
          <w:bCs/>
          <w:color w:val="2C2C36"/>
          <w:kern w:val="0"/>
          <w:szCs w:val="22"/>
        </w:rPr>
        <w:t>DLBCL patients and healthy controls</w:t>
      </w:r>
    </w:p>
    <w:tbl>
      <w:tblPr>
        <w:tblW w:w="807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512"/>
        <w:gridCol w:w="2112"/>
        <w:gridCol w:w="1959"/>
        <w:gridCol w:w="989"/>
      </w:tblGrid>
      <w:tr w:rsidR="00AB154A" w:rsidRPr="00E6645A" w14:paraId="3821FE40" w14:textId="77777777" w:rsidTr="006C7616">
        <w:trPr>
          <w:trHeight w:val="594"/>
          <w:jc w:val="center"/>
        </w:trPr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22DD4AA6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E857D5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Immune checkpoints 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269E4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EBV-DLBCL (n=54)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9275DD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Healthy Controls (n=12)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C06CF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AB154A" w:rsidRPr="00E6645A" w14:paraId="3EC18BA6" w14:textId="77777777" w:rsidTr="006C7616">
        <w:trPr>
          <w:trHeight w:val="340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</w:tcBorders>
          </w:tcPr>
          <w:p w14:paraId="0B23BD16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 xml:space="preserve"> T cells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shd w:val="clear" w:color="auto" w:fill="auto"/>
          </w:tcPr>
          <w:p w14:paraId="7519B4AE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PD-1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</w:tcPr>
          <w:p w14:paraId="7635602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26.52±27.36</w:t>
            </w:r>
          </w:p>
        </w:tc>
        <w:tc>
          <w:tcPr>
            <w:tcW w:w="1959" w:type="dxa"/>
            <w:tcBorders>
              <w:top w:val="single" w:sz="4" w:space="0" w:color="auto"/>
            </w:tcBorders>
            <w:shd w:val="clear" w:color="auto" w:fill="auto"/>
          </w:tcPr>
          <w:p w14:paraId="78B7D75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0.98±1.67</w:t>
            </w: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auto"/>
          </w:tcPr>
          <w:p w14:paraId="3FCD36F1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&lt;0.001</w:t>
            </w:r>
          </w:p>
        </w:tc>
      </w:tr>
      <w:tr w:rsidR="00AB154A" w:rsidRPr="00E6645A" w14:paraId="3F15FE96" w14:textId="77777777" w:rsidTr="006C7616">
        <w:trPr>
          <w:trHeight w:val="340"/>
          <w:jc w:val="center"/>
        </w:trPr>
        <w:tc>
          <w:tcPr>
            <w:tcW w:w="1501" w:type="dxa"/>
            <w:vMerge/>
          </w:tcPr>
          <w:p w14:paraId="22173FD1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70F7E69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CTLA-4</w:t>
            </w:r>
          </w:p>
        </w:tc>
        <w:tc>
          <w:tcPr>
            <w:tcW w:w="2112" w:type="dxa"/>
            <w:shd w:val="clear" w:color="auto" w:fill="auto"/>
          </w:tcPr>
          <w:p w14:paraId="71568C31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9.80±12.01</w:t>
            </w:r>
          </w:p>
        </w:tc>
        <w:tc>
          <w:tcPr>
            <w:tcW w:w="1959" w:type="dxa"/>
            <w:shd w:val="clear" w:color="auto" w:fill="auto"/>
          </w:tcPr>
          <w:p w14:paraId="204D238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7.64±8.56</w:t>
            </w:r>
          </w:p>
        </w:tc>
        <w:tc>
          <w:tcPr>
            <w:tcW w:w="989" w:type="dxa"/>
            <w:shd w:val="clear" w:color="auto" w:fill="auto"/>
          </w:tcPr>
          <w:p w14:paraId="4A58789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0.559</w:t>
            </w:r>
          </w:p>
        </w:tc>
      </w:tr>
      <w:tr w:rsidR="00AB154A" w:rsidRPr="00E6645A" w14:paraId="5F52EC58" w14:textId="77777777" w:rsidTr="006C7616">
        <w:trPr>
          <w:trHeight w:val="340"/>
          <w:jc w:val="center"/>
        </w:trPr>
        <w:tc>
          <w:tcPr>
            <w:tcW w:w="1501" w:type="dxa"/>
            <w:vMerge/>
          </w:tcPr>
          <w:p w14:paraId="49D484E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78FB658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LAG-3</w:t>
            </w:r>
          </w:p>
        </w:tc>
        <w:tc>
          <w:tcPr>
            <w:tcW w:w="2112" w:type="dxa"/>
            <w:shd w:val="clear" w:color="auto" w:fill="auto"/>
          </w:tcPr>
          <w:p w14:paraId="5F732DE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6.10±8.22</w:t>
            </w:r>
          </w:p>
        </w:tc>
        <w:tc>
          <w:tcPr>
            <w:tcW w:w="1959" w:type="dxa"/>
            <w:shd w:val="clear" w:color="auto" w:fill="auto"/>
          </w:tcPr>
          <w:p w14:paraId="60B40D5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2.11±2.09</w:t>
            </w:r>
          </w:p>
        </w:tc>
        <w:tc>
          <w:tcPr>
            <w:tcW w:w="989" w:type="dxa"/>
            <w:shd w:val="clear" w:color="auto" w:fill="auto"/>
          </w:tcPr>
          <w:p w14:paraId="7670C56D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0.001</w:t>
            </w:r>
          </w:p>
        </w:tc>
      </w:tr>
      <w:tr w:rsidR="00AB154A" w:rsidRPr="00E6645A" w14:paraId="659F5A7D" w14:textId="77777777" w:rsidTr="006C7616">
        <w:trPr>
          <w:trHeight w:val="340"/>
          <w:jc w:val="center"/>
        </w:trPr>
        <w:tc>
          <w:tcPr>
            <w:tcW w:w="1501" w:type="dxa"/>
            <w:vMerge/>
          </w:tcPr>
          <w:p w14:paraId="0B41CEA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76A1989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TIM-3</w:t>
            </w:r>
          </w:p>
        </w:tc>
        <w:tc>
          <w:tcPr>
            <w:tcW w:w="2112" w:type="dxa"/>
            <w:shd w:val="clear" w:color="auto" w:fill="auto"/>
          </w:tcPr>
          <w:p w14:paraId="30687E8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5.27±7.92</w:t>
            </w:r>
          </w:p>
        </w:tc>
        <w:tc>
          <w:tcPr>
            <w:tcW w:w="1959" w:type="dxa"/>
            <w:shd w:val="clear" w:color="auto" w:fill="auto"/>
          </w:tcPr>
          <w:p w14:paraId="33C9C8A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1.46±2.33</w:t>
            </w:r>
          </w:p>
        </w:tc>
        <w:tc>
          <w:tcPr>
            <w:tcW w:w="989" w:type="dxa"/>
            <w:shd w:val="clear" w:color="auto" w:fill="auto"/>
          </w:tcPr>
          <w:p w14:paraId="5F233B1B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0.006</w:t>
            </w:r>
          </w:p>
        </w:tc>
      </w:tr>
      <w:tr w:rsidR="00AB154A" w:rsidRPr="00E6645A" w14:paraId="4FB9B881" w14:textId="77777777" w:rsidTr="006C7616">
        <w:trPr>
          <w:trHeight w:val="340"/>
          <w:jc w:val="center"/>
        </w:trPr>
        <w:tc>
          <w:tcPr>
            <w:tcW w:w="1501" w:type="dxa"/>
            <w:vMerge w:val="restart"/>
          </w:tcPr>
          <w:p w14:paraId="2D5F6BE4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 xml:space="preserve">+ </w:t>
            </w:r>
            <w:r w:rsidRPr="00E6645A">
              <w:rPr>
                <w:rFonts w:ascii="Times New Roman" w:hAnsi="Times New Roman" w:cs="Times New Roman"/>
                <w:sz w:val="22"/>
              </w:rPr>
              <w:t>T cells</w:t>
            </w:r>
          </w:p>
        </w:tc>
        <w:tc>
          <w:tcPr>
            <w:tcW w:w="1512" w:type="dxa"/>
            <w:shd w:val="clear" w:color="auto" w:fill="auto"/>
          </w:tcPr>
          <w:p w14:paraId="40BAD4A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PD-1</w:t>
            </w:r>
          </w:p>
        </w:tc>
        <w:tc>
          <w:tcPr>
            <w:tcW w:w="2112" w:type="dxa"/>
            <w:shd w:val="clear" w:color="auto" w:fill="auto"/>
          </w:tcPr>
          <w:p w14:paraId="5A7E02A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33.03±26.94</w:t>
            </w:r>
          </w:p>
        </w:tc>
        <w:tc>
          <w:tcPr>
            <w:tcW w:w="1959" w:type="dxa"/>
            <w:shd w:val="clear" w:color="auto" w:fill="auto"/>
          </w:tcPr>
          <w:p w14:paraId="2F38D301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4.88±4.26</w:t>
            </w:r>
          </w:p>
        </w:tc>
        <w:tc>
          <w:tcPr>
            <w:tcW w:w="989" w:type="dxa"/>
            <w:shd w:val="clear" w:color="auto" w:fill="auto"/>
          </w:tcPr>
          <w:p w14:paraId="32039D6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AB154A" w:rsidRPr="00E6645A" w14:paraId="19D073BF" w14:textId="77777777" w:rsidTr="006C7616">
        <w:trPr>
          <w:trHeight w:val="340"/>
          <w:jc w:val="center"/>
        </w:trPr>
        <w:tc>
          <w:tcPr>
            <w:tcW w:w="1501" w:type="dxa"/>
            <w:vMerge/>
          </w:tcPr>
          <w:p w14:paraId="22E8090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3AAF150E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CTLA-4</w:t>
            </w:r>
          </w:p>
        </w:tc>
        <w:tc>
          <w:tcPr>
            <w:tcW w:w="2112" w:type="dxa"/>
            <w:shd w:val="clear" w:color="auto" w:fill="auto"/>
          </w:tcPr>
          <w:p w14:paraId="69C786C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8.98±12.11</w:t>
            </w:r>
          </w:p>
        </w:tc>
        <w:tc>
          <w:tcPr>
            <w:tcW w:w="1959" w:type="dxa"/>
            <w:shd w:val="clear" w:color="auto" w:fill="auto"/>
          </w:tcPr>
          <w:p w14:paraId="268BB36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10.54±7.88</w:t>
            </w:r>
          </w:p>
        </w:tc>
        <w:tc>
          <w:tcPr>
            <w:tcW w:w="989" w:type="dxa"/>
            <w:shd w:val="clear" w:color="auto" w:fill="auto"/>
          </w:tcPr>
          <w:p w14:paraId="586E481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0.672</w:t>
            </w:r>
          </w:p>
        </w:tc>
      </w:tr>
      <w:tr w:rsidR="00AB154A" w:rsidRPr="00E6645A" w14:paraId="6660D067" w14:textId="77777777" w:rsidTr="006C7616">
        <w:trPr>
          <w:trHeight w:val="340"/>
          <w:jc w:val="center"/>
        </w:trPr>
        <w:tc>
          <w:tcPr>
            <w:tcW w:w="1501" w:type="dxa"/>
            <w:vMerge/>
          </w:tcPr>
          <w:p w14:paraId="6CF5349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15F036C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LAG-3</w:t>
            </w:r>
          </w:p>
        </w:tc>
        <w:tc>
          <w:tcPr>
            <w:tcW w:w="2112" w:type="dxa"/>
            <w:shd w:val="clear" w:color="auto" w:fill="auto"/>
          </w:tcPr>
          <w:p w14:paraId="3B72AF7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6.89±8.85</w:t>
            </w:r>
          </w:p>
        </w:tc>
        <w:tc>
          <w:tcPr>
            <w:tcW w:w="1959" w:type="dxa"/>
            <w:shd w:val="clear" w:color="auto" w:fill="auto"/>
          </w:tcPr>
          <w:p w14:paraId="39C11D2D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2.87±1.98</w:t>
            </w:r>
          </w:p>
        </w:tc>
        <w:tc>
          <w:tcPr>
            <w:tcW w:w="989" w:type="dxa"/>
            <w:shd w:val="clear" w:color="auto" w:fill="auto"/>
          </w:tcPr>
          <w:p w14:paraId="408917B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0.001</w:t>
            </w:r>
          </w:p>
        </w:tc>
      </w:tr>
      <w:tr w:rsidR="00AB154A" w:rsidRPr="00E6645A" w14:paraId="4CB69A1B" w14:textId="77777777" w:rsidTr="006C7616">
        <w:trPr>
          <w:trHeight w:val="340"/>
          <w:jc w:val="center"/>
        </w:trPr>
        <w:tc>
          <w:tcPr>
            <w:tcW w:w="1501" w:type="dxa"/>
            <w:vMerge/>
          </w:tcPr>
          <w:p w14:paraId="2B27ED5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12" w:type="dxa"/>
            <w:shd w:val="clear" w:color="auto" w:fill="auto"/>
          </w:tcPr>
          <w:p w14:paraId="35C8E7FD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TIM-3</w:t>
            </w:r>
          </w:p>
        </w:tc>
        <w:tc>
          <w:tcPr>
            <w:tcW w:w="2112" w:type="dxa"/>
            <w:shd w:val="clear" w:color="auto" w:fill="auto"/>
          </w:tcPr>
          <w:p w14:paraId="7778B664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color w:val="000000" w:themeColor="text1"/>
                <w:sz w:val="22"/>
              </w:rPr>
              <w:t>10.57±20.49</w:t>
            </w:r>
          </w:p>
        </w:tc>
        <w:tc>
          <w:tcPr>
            <w:tcW w:w="1959" w:type="dxa"/>
            <w:shd w:val="clear" w:color="auto" w:fill="auto"/>
          </w:tcPr>
          <w:p w14:paraId="6CFA003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3.27±3.52</w:t>
            </w:r>
          </w:p>
        </w:tc>
        <w:tc>
          <w:tcPr>
            <w:tcW w:w="989" w:type="dxa"/>
            <w:shd w:val="clear" w:color="auto" w:fill="auto"/>
          </w:tcPr>
          <w:p w14:paraId="4DE7B27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0.212</w:t>
            </w:r>
          </w:p>
        </w:tc>
      </w:tr>
    </w:tbl>
    <w:p w14:paraId="1442E8F6" w14:textId="77777777" w:rsidR="00AB154A" w:rsidRPr="00E6645A" w:rsidRDefault="00AB154A" w:rsidP="00AB154A">
      <w:pPr>
        <w:spacing w:after="240" w:line="400" w:lineRule="exact"/>
        <w:ind w:firstLine="42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Data are presented as means ± standard deviations. P&lt;0.05 denotes statistical significance. </w:t>
      </w:r>
      <w:bookmarkStart w:id="4" w:name="OLE_LINK12"/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Abbreviations:</w:t>
      </w:r>
      <w:bookmarkEnd w:id="4"/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 EBV- DLBCL, EBV negative diffuse large B-cell lymphoma.</w:t>
      </w:r>
    </w:p>
    <w:p w14:paraId="65EFCF1A" w14:textId="472AD904" w:rsidR="00AB154A" w:rsidRPr="00E6645A" w:rsidRDefault="00AB154A" w:rsidP="00AB154A">
      <w:pPr>
        <w:widowControl/>
        <w:shd w:val="clear" w:color="auto" w:fill="FFFFFF"/>
        <w:spacing w:after="120"/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Table S</w:t>
      </w:r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7</w:t>
      </w:r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 xml:space="preserve"> Expression of cell senescence markers on peripheral T cells in EBV- DLBCL patients and healthy populations</w:t>
      </w:r>
    </w:p>
    <w:tbl>
      <w:tblPr>
        <w:tblW w:w="808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701"/>
        <w:gridCol w:w="1134"/>
      </w:tblGrid>
      <w:tr w:rsidR="00AB154A" w:rsidRPr="00E6645A" w14:paraId="24A9F50B" w14:textId="77777777" w:rsidTr="006C7616">
        <w:trPr>
          <w:trHeight w:val="594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BE8F8F4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3A380AE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hAnsi="Times New Roman" w:cs="Times New Roman"/>
                <w:color w:val="2C2C36"/>
                <w:kern w:val="0"/>
                <w:sz w:val="22"/>
              </w:rPr>
              <w:t>Senescence markers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8C7D7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EBV-DLBCL (n=54)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B5E13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Healthy Controls (n=12)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8E1AE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AB154A" w:rsidRPr="00E6645A" w14:paraId="698003BB" w14:textId="77777777" w:rsidTr="006C7616">
        <w:trPr>
          <w:trHeight w:val="340"/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14:paraId="272A6F8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 cell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2205614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4372262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76.73±25.50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0D2E90F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78.84±16.98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E7B412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0.786</w:t>
            </w:r>
          </w:p>
        </w:tc>
      </w:tr>
      <w:tr w:rsidR="00AB154A" w:rsidRPr="00E6645A" w14:paraId="384C2445" w14:textId="77777777" w:rsidTr="006C7616">
        <w:trPr>
          <w:trHeight w:val="340"/>
          <w:jc w:val="center"/>
        </w:trPr>
        <w:tc>
          <w:tcPr>
            <w:tcW w:w="1276" w:type="dxa"/>
          </w:tcPr>
          <w:p w14:paraId="6F1C1976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409BFB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250CFFC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21.24±15.75</w:t>
            </w:r>
          </w:p>
        </w:tc>
        <w:tc>
          <w:tcPr>
            <w:tcW w:w="1701" w:type="dxa"/>
            <w:shd w:val="clear" w:color="auto" w:fill="auto"/>
          </w:tcPr>
          <w:p w14:paraId="7EBDAB3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16.52±13.38</w:t>
            </w:r>
          </w:p>
        </w:tc>
        <w:tc>
          <w:tcPr>
            <w:tcW w:w="1134" w:type="dxa"/>
            <w:shd w:val="clear" w:color="auto" w:fill="auto"/>
          </w:tcPr>
          <w:p w14:paraId="4D5E5E1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0.341</w:t>
            </w:r>
          </w:p>
        </w:tc>
      </w:tr>
      <w:tr w:rsidR="00AB154A" w:rsidRPr="00E6645A" w14:paraId="6FC02EA4" w14:textId="77777777" w:rsidTr="006C7616">
        <w:trPr>
          <w:trHeight w:val="340"/>
          <w:jc w:val="center"/>
        </w:trPr>
        <w:tc>
          <w:tcPr>
            <w:tcW w:w="1276" w:type="dxa"/>
          </w:tcPr>
          <w:p w14:paraId="5C18405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968F1D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A12B3B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22.51±24.07</w:t>
            </w:r>
          </w:p>
        </w:tc>
        <w:tc>
          <w:tcPr>
            <w:tcW w:w="1701" w:type="dxa"/>
            <w:shd w:val="clear" w:color="auto" w:fill="auto"/>
          </w:tcPr>
          <w:p w14:paraId="7A84B7C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19.45%±15.21</w:t>
            </w:r>
          </w:p>
        </w:tc>
        <w:tc>
          <w:tcPr>
            <w:tcW w:w="1134" w:type="dxa"/>
            <w:shd w:val="clear" w:color="auto" w:fill="auto"/>
          </w:tcPr>
          <w:p w14:paraId="508A969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0.677</w:t>
            </w:r>
          </w:p>
        </w:tc>
      </w:tr>
      <w:tr w:rsidR="00AB154A" w:rsidRPr="00E6645A" w14:paraId="3047E35C" w14:textId="77777777" w:rsidTr="006C7616">
        <w:trPr>
          <w:trHeight w:val="340"/>
          <w:jc w:val="center"/>
        </w:trPr>
        <w:tc>
          <w:tcPr>
            <w:tcW w:w="1276" w:type="dxa"/>
          </w:tcPr>
          <w:p w14:paraId="3ACA393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B020C0E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189578D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8.99±12.40</w:t>
            </w:r>
          </w:p>
        </w:tc>
        <w:tc>
          <w:tcPr>
            <w:tcW w:w="1701" w:type="dxa"/>
            <w:shd w:val="clear" w:color="auto" w:fill="auto"/>
          </w:tcPr>
          <w:p w14:paraId="394883A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5.82±8.35</w:t>
            </w:r>
          </w:p>
        </w:tc>
        <w:tc>
          <w:tcPr>
            <w:tcW w:w="1134" w:type="dxa"/>
            <w:shd w:val="clear" w:color="auto" w:fill="auto"/>
          </w:tcPr>
          <w:p w14:paraId="2DEE7694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0.516</w:t>
            </w:r>
          </w:p>
        </w:tc>
      </w:tr>
      <w:tr w:rsidR="00AB154A" w:rsidRPr="00E6645A" w14:paraId="2E7EDFC0" w14:textId="77777777" w:rsidTr="006C7616">
        <w:trPr>
          <w:trHeight w:val="340"/>
          <w:jc w:val="center"/>
        </w:trPr>
        <w:tc>
          <w:tcPr>
            <w:tcW w:w="1276" w:type="dxa"/>
          </w:tcPr>
          <w:p w14:paraId="50EA00D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C2FD9DB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2C5698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62.79±23.58</w:t>
            </w:r>
          </w:p>
        </w:tc>
        <w:tc>
          <w:tcPr>
            <w:tcW w:w="1701" w:type="dxa"/>
            <w:shd w:val="clear" w:color="auto" w:fill="auto"/>
          </w:tcPr>
          <w:p w14:paraId="3A6EE22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69.86±13.24</w:t>
            </w:r>
          </w:p>
        </w:tc>
        <w:tc>
          <w:tcPr>
            <w:tcW w:w="1134" w:type="dxa"/>
            <w:shd w:val="clear" w:color="auto" w:fill="auto"/>
          </w:tcPr>
          <w:p w14:paraId="4AE7824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0.322</w:t>
            </w:r>
          </w:p>
        </w:tc>
      </w:tr>
      <w:tr w:rsidR="00AB154A" w:rsidRPr="00E6645A" w14:paraId="6ACDF9A1" w14:textId="77777777" w:rsidTr="006C7616">
        <w:trPr>
          <w:trHeight w:val="340"/>
          <w:jc w:val="center"/>
        </w:trPr>
        <w:tc>
          <w:tcPr>
            <w:tcW w:w="1276" w:type="dxa"/>
          </w:tcPr>
          <w:p w14:paraId="545A946D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1FD04F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52B4831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</w:rPr>
            </w:pPr>
            <w:r w:rsidRPr="00E6645A">
              <w:rPr>
                <w:rFonts w:ascii="Times New Roman" w:hAnsi="Times New Roman" w:cs="Times New Roman"/>
              </w:rPr>
              <w:t>8.73±10.63</w:t>
            </w:r>
          </w:p>
        </w:tc>
        <w:tc>
          <w:tcPr>
            <w:tcW w:w="1701" w:type="dxa"/>
            <w:shd w:val="clear" w:color="auto" w:fill="auto"/>
          </w:tcPr>
          <w:p w14:paraId="72162A3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8.29±8.50</w:t>
            </w:r>
          </w:p>
        </w:tc>
        <w:tc>
          <w:tcPr>
            <w:tcW w:w="1134" w:type="dxa"/>
            <w:shd w:val="clear" w:color="auto" w:fill="auto"/>
          </w:tcPr>
          <w:p w14:paraId="575ECC3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0.893</w:t>
            </w:r>
          </w:p>
        </w:tc>
      </w:tr>
      <w:tr w:rsidR="00AB154A" w:rsidRPr="00E6645A" w14:paraId="6E9D4E75" w14:textId="77777777" w:rsidTr="006C7616">
        <w:trPr>
          <w:trHeight w:val="340"/>
          <w:jc w:val="center"/>
        </w:trPr>
        <w:tc>
          <w:tcPr>
            <w:tcW w:w="1276" w:type="dxa"/>
          </w:tcPr>
          <w:p w14:paraId="7AEE7B8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A06464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DC225D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65.42±27.43</w:t>
            </w:r>
          </w:p>
        </w:tc>
        <w:tc>
          <w:tcPr>
            <w:tcW w:w="1701" w:type="dxa"/>
            <w:shd w:val="clear" w:color="auto" w:fill="auto"/>
          </w:tcPr>
          <w:p w14:paraId="2C31CCF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67.91±19.36</w:t>
            </w:r>
          </w:p>
        </w:tc>
        <w:tc>
          <w:tcPr>
            <w:tcW w:w="1134" w:type="dxa"/>
            <w:shd w:val="clear" w:color="auto" w:fill="auto"/>
          </w:tcPr>
          <w:p w14:paraId="0D9029B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0.767</w:t>
            </w:r>
          </w:p>
        </w:tc>
      </w:tr>
      <w:tr w:rsidR="00AB154A" w:rsidRPr="00E6645A" w14:paraId="099DC311" w14:textId="77777777" w:rsidTr="006C7616">
        <w:trPr>
          <w:trHeight w:val="340"/>
          <w:jc w:val="center"/>
        </w:trPr>
        <w:tc>
          <w:tcPr>
            <w:tcW w:w="1276" w:type="dxa"/>
          </w:tcPr>
          <w:p w14:paraId="23D7DDC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B65190E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607EF32B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7.75±15.44</w:t>
            </w:r>
          </w:p>
        </w:tc>
        <w:tc>
          <w:tcPr>
            <w:tcW w:w="1701" w:type="dxa"/>
            <w:shd w:val="clear" w:color="auto" w:fill="auto"/>
          </w:tcPr>
          <w:p w14:paraId="0143A49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5.68±9.61</w:t>
            </w:r>
          </w:p>
        </w:tc>
        <w:tc>
          <w:tcPr>
            <w:tcW w:w="1134" w:type="dxa"/>
            <w:shd w:val="clear" w:color="auto" w:fill="auto"/>
          </w:tcPr>
          <w:p w14:paraId="1B0E2B3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0.657</w:t>
            </w:r>
          </w:p>
        </w:tc>
      </w:tr>
      <w:tr w:rsidR="00AB154A" w:rsidRPr="00E6645A" w14:paraId="2C2294E8" w14:textId="77777777" w:rsidTr="006C7616">
        <w:trPr>
          <w:trHeight w:val="340"/>
          <w:jc w:val="center"/>
        </w:trPr>
        <w:tc>
          <w:tcPr>
            <w:tcW w:w="1276" w:type="dxa"/>
          </w:tcPr>
          <w:p w14:paraId="0451247B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 cell</w:t>
            </w:r>
          </w:p>
        </w:tc>
        <w:tc>
          <w:tcPr>
            <w:tcW w:w="2126" w:type="dxa"/>
            <w:shd w:val="clear" w:color="auto" w:fill="auto"/>
          </w:tcPr>
          <w:p w14:paraId="37F12E7B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3A90F1D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67.5±27.76</w:t>
            </w:r>
          </w:p>
        </w:tc>
        <w:tc>
          <w:tcPr>
            <w:tcW w:w="1701" w:type="dxa"/>
            <w:shd w:val="clear" w:color="auto" w:fill="auto"/>
          </w:tcPr>
          <w:p w14:paraId="6599F23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72.01±21.24</w:t>
            </w:r>
          </w:p>
        </w:tc>
        <w:tc>
          <w:tcPr>
            <w:tcW w:w="1134" w:type="dxa"/>
            <w:shd w:val="clear" w:color="auto" w:fill="auto"/>
          </w:tcPr>
          <w:p w14:paraId="5DEEC5AE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0.599</w:t>
            </w:r>
          </w:p>
        </w:tc>
      </w:tr>
      <w:tr w:rsidR="00AB154A" w:rsidRPr="00E6645A" w14:paraId="7E15D6B2" w14:textId="77777777" w:rsidTr="006C7616">
        <w:trPr>
          <w:trHeight w:val="340"/>
          <w:jc w:val="center"/>
        </w:trPr>
        <w:tc>
          <w:tcPr>
            <w:tcW w:w="1276" w:type="dxa"/>
          </w:tcPr>
          <w:p w14:paraId="45B742F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29046B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13F667B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35.91±16.55</w:t>
            </w:r>
          </w:p>
        </w:tc>
        <w:tc>
          <w:tcPr>
            <w:tcW w:w="1701" w:type="dxa"/>
            <w:shd w:val="clear" w:color="auto" w:fill="auto"/>
          </w:tcPr>
          <w:p w14:paraId="6EF509D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21.07±13.20</w:t>
            </w:r>
          </w:p>
        </w:tc>
        <w:tc>
          <w:tcPr>
            <w:tcW w:w="1134" w:type="dxa"/>
            <w:shd w:val="clear" w:color="auto" w:fill="auto"/>
          </w:tcPr>
          <w:p w14:paraId="4987E981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0.005</w:t>
            </w:r>
          </w:p>
        </w:tc>
      </w:tr>
      <w:tr w:rsidR="00AB154A" w:rsidRPr="00E6645A" w14:paraId="6CFAA9BD" w14:textId="77777777" w:rsidTr="006C7616">
        <w:trPr>
          <w:trHeight w:val="340"/>
          <w:jc w:val="center"/>
        </w:trPr>
        <w:tc>
          <w:tcPr>
            <w:tcW w:w="1276" w:type="dxa"/>
          </w:tcPr>
          <w:p w14:paraId="26DA6CE4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49034FB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4B4D45F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35.79±32.08</w:t>
            </w:r>
          </w:p>
        </w:tc>
        <w:tc>
          <w:tcPr>
            <w:tcW w:w="1701" w:type="dxa"/>
            <w:shd w:val="clear" w:color="auto" w:fill="auto"/>
          </w:tcPr>
          <w:p w14:paraId="6E820B31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17.07±14.42</w:t>
            </w:r>
          </w:p>
        </w:tc>
        <w:tc>
          <w:tcPr>
            <w:tcW w:w="1134" w:type="dxa"/>
            <w:shd w:val="clear" w:color="auto" w:fill="auto"/>
          </w:tcPr>
          <w:p w14:paraId="0DF4375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0.058</w:t>
            </w:r>
          </w:p>
        </w:tc>
      </w:tr>
      <w:tr w:rsidR="00AB154A" w:rsidRPr="00E6645A" w14:paraId="15AF93C2" w14:textId="77777777" w:rsidTr="006C7616">
        <w:trPr>
          <w:trHeight w:val="340"/>
          <w:jc w:val="center"/>
        </w:trPr>
        <w:tc>
          <w:tcPr>
            <w:tcW w:w="1276" w:type="dxa"/>
          </w:tcPr>
          <w:p w14:paraId="674EA1E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EA6310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58B2A02B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11.61±13.84</w:t>
            </w:r>
          </w:p>
        </w:tc>
        <w:tc>
          <w:tcPr>
            <w:tcW w:w="1701" w:type="dxa"/>
            <w:shd w:val="clear" w:color="auto" w:fill="auto"/>
          </w:tcPr>
          <w:p w14:paraId="57B7834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3.92±2.84</w:t>
            </w:r>
          </w:p>
        </w:tc>
        <w:tc>
          <w:tcPr>
            <w:tcW w:w="1134" w:type="dxa"/>
            <w:shd w:val="clear" w:color="auto" w:fill="auto"/>
          </w:tcPr>
          <w:p w14:paraId="3634766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0.003</w:t>
            </w:r>
          </w:p>
        </w:tc>
      </w:tr>
      <w:tr w:rsidR="00AB154A" w:rsidRPr="00E6645A" w14:paraId="447C5D58" w14:textId="77777777" w:rsidTr="006C7616">
        <w:trPr>
          <w:trHeight w:val="340"/>
          <w:jc w:val="center"/>
        </w:trPr>
        <w:tc>
          <w:tcPr>
            <w:tcW w:w="1276" w:type="dxa"/>
          </w:tcPr>
          <w:p w14:paraId="0BC4256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EDB0B5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450357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46.33±20.23</w:t>
            </w:r>
          </w:p>
        </w:tc>
        <w:tc>
          <w:tcPr>
            <w:tcW w:w="1701" w:type="dxa"/>
            <w:shd w:val="clear" w:color="auto" w:fill="auto"/>
          </w:tcPr>
          <w:p w14:paraId="042117E4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63.13±23.58</w:t>
            </w:r>
          </w:p>
        </w:tc>
        <w:tc>
          <w:tcPr>
            <w:tcW w:w="1134" w:type="dxa"/>
            <w:shd w:val="clear" w:color="auto" w:fill="auto"/>
          </w:tcPr>
          <w:p w14:paraId="049E35A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0.015</w:t>
            </w:r>
          </w:p>
        </w:tc>
      </w:tr>
      <w:tr w:rsidR="00AB154A" w:rsidRPr="00E6645A" w14:paraId="58E629C6" w14:textId="77777777" w:rsidTr="006C7616">
        <w:trPr>
          <w:trHeight w:val="340"/>
          <w:jc w:val="center"/>
        </w:trPr>
        <w:tc>
          <w:tcPr>
            <w:tcW w:w="1276" w:type="dxa"/>
          </w:tcPr>
          <w:p w14:paraId="7215DC7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BB7F03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6A86405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15.0±13.22</w:t>
            </w:r>
          </w:p>
        </w:tc>
        <w:tc>
          <w:tcPr>
            <w:tcW w:w="1701" w:type="dxa"/>
            <w:shd w:val="clear" w:color="auto" w:fill="auto"/>
          </w:tcPr>
          <w:p w14:paraId="3B605BA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10.59±7.29</w:t>
            </w:r>
          </w:p>
        </w:tc>
        <w:tc>
          <w:tcPr>
            <w:tcW w:w="1134" w:type="dxa"/>
            <w:shd w:val="clear" w:color="auto" w:fill="auto"/>
          </w:tcPr>
          <w:p w14:paraId="7AA9A32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0.261</w:t>
            </w:r>
          </w:p>
        </w:tc>
      </w:tr>
      <w:tr w:rsidR="00AB154A" w:rsidRPr="00E6645A" w14:paraId="3B8ABEBF" w14:textId="77777777" w:rsidTr="006C7616">
        <w:trPr>
          <w:trHeight w:val="340"/>
          <w:jc w:val="center"/>
        </w:trPr>
        <w:tc>
          <w:tcPr>
            <w:tcW w:w="1276" w:type="dxa"/>
          </w:tcPr>
          <w:p w14:paraId="10DD79C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B94BF6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347E8CA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45.59±26.10</w:t>
            </w:r>
          </w:p>
        </w:tc>
        <w:tc>
          <w:tcPr>
            <w:tcW w:w="1701" w:type="dxa"/>
            <w:shd w:val="clear" w:color="auto" w:fill="auto"/>
          </w:tcPr>
          <w:p w14:paraId="75E7E20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57.68±18.72</w:t>
            </w:r>
          </w:p>
        </w:tc>
        <w:tc>
          <w:tcPr>
            <w:tcW w:w="1134" w:type="dxa"/>
            <w:shd w:val="clear" w:color="auto" w:fill="auto"/>
          </w:tcPr>
          <w:p w14:paraId="5BD5FE54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0.145</w:t>
            </w:r>
          </w:p>
        </w:tc>
      </w:tr>
      <w:tr w:rsidR="00AB154A" w:rsidRPr="00E6645A" w14:paraId="4AE3D895" w14:textId="77777777" w:rsidTr="006C7616">
        <w:trPr>
          <w:trHeight w:val="340"/>
          <w:jc w:val="center"/>
        </w:trPr>
        <w:tc>
          <w:tcPr>
            <w:tcW w:w="1276" w:type="dxa"/>
          </w:tcPr>
          <w:p w14:paraId="54C4843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2123D1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60BDFA16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7.71±16.86</w:t>
            </w:r>
          </w:p>
        </w:tc>
        <w:tc>
          <w:tcPr>
            <w:tcW w:w="1701" w:type="dxa"/>
            <w:shd w:val="clear" w:color="auto" w:fill="auto"/>
          </w:tcPr>
          <w:p w14:paraId="73300551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1.38±1.05</w:t>
            </w:r>
          </w:p>
        </w:tc>
        <w:tc>
          <w:tcPr>
            <w:tcW w:w="1134" w:type="dxa"/>
            <w:shd w:val="clear" w:color="auto" w:fill="auto"/>
          </w:tcPr>
          <w:p w14:paraId="1448E0C6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0.029</w:t>
            </w:r>
          </w:p>
        </w:tc>
      </w:tr>
    </w:tbl>
    <w:p w14:paraId="21F89F00" w14:textId="77777777" w:rsidR="00AB154A" w:rsidRPr="00E6645A" w:rsidRDefault="00AB154A" w:rsidP="00AB154A">
      <w:pPr>
        <w:spacing w:after="240" w:line="400" w:lineRule="exact"/>
        <w:ind w:firstLine="42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This table presents the respective proportions of various cell subsets within both CD4+ T cells and CD8+ T cell populations. Data are presented as means ± standard deviations. P&lt;0.05 denotes statistical significance. Abbreviations: EBV- DLBCL, EBV negative diffuse large B-cell lymphoma.</w:t>
      </w:r>
    </w:p>
    <w:p w14:paraId="59F898CB" w14:textId="55B94D10" w:rsidR="00AB154A" w:rsidRPr="00E6645A" w:rsidRDefault="00AB154A" w:rsidP="00AB154A">
      <w:pPr>
        <w:pStyle w:val="a9"/>
        <w:jc w:val="both"/>
        <w:rPr>
          <w:b/>
          <w:bCs/>
        </w:rPr>
      </w:pPr>
      <w:r w:rsidRPr="00E6645A">
        <w:rPr>
          <w:b/>
          <w:bCs/>
        </w:rPr>
        <w:t>Table S</w:t>
      </w:r>
      <w:r w:rsidRPr="00E6645A">
        <w:rPr>
          <w:b/>
          <w:bCs/>
        </w:rPr>
        <w:t>8</w:t>
      </w:r>
      <w:r w:rsidRPr="00E6645A">
        <w:rPr>
          <w:b/>
          <w:bCs/>
        </w:rPr>
        <w:t xml:space="preserve"> Immune effectors on T cells in EBV- </w:t>
      </w:r>
      <w:r w:rsidRPr="00E6645A">
        <w:rPr>
          <w:b/>
          <w:bCs/>
          <w:color w:val="2C2C36"/>
          <w:kern w:val="0"/>
          <w:szCs w:val="22"/>
        </w:rPr>
        <w:t>DLBCL patients and healthy controls</w:t>
      </w:r>
    </w:p>
    <w:tbl>
      <w:tblPr>
        <w:tblW w:w="807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760"/>
        <w:gridCol w:w="1864"/>
        <w:gridCol w:w="1959"/>
        <w:gridCol w:w="989"/>
      </w:tblGrid>
      <w:tr w:rsidR="00AB154A" w:rsidRPr="00E6645A" w14:paraId="6DCBF47D" w14:textId="77777777" w:rsidTr="006C7616">
        <w:trPr>
          <w:trHeight w:val="594"/>
          <w:jc w:val="center"/>
        </w:trPr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310A7CC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A61169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Immune effectors </w:t>
            </w:r>
          </w:p>
          <w:p w14:paraId="79AC58D9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(%)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D96D73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EBV-DLBCL (n=30)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48AEEB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Healthy Controls (n=12)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6B348E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AB154A" w:rsidRPr="00E6645A" w14:paraId="0B0450C5" w14:textId="77777777" w:rsidTr="006C7616">
        <w:trPr>
          <w:trHeight w:val="340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</w:tcBorders>
          </w:tcPr>
          <w:p w14:paraId="446F557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 xml:space="preserve"> T cells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</w:tcPr>
          <w:p w14:paraId="7E2FCD2A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IFN-γ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shd w:val="clear" w:color="auto" w:fill="auto"/>
          </w:tcPr>
          <w:p w14:paraId="0ADEB0E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14.01±13.67</w:t>
            </w:r>
          </w:p>
        </w:tc>
        <w:tc>
          <w:tcPr>
            <w:tcW w:w="1959" w:type="dxa"/>
            <w:tcBorders>
              <w:top w:val="single" w:sz="4" w:space="0" w:color="auto"/>
            </w:tcBorders>
            <w:shd w:val="clear" w:color="auto" w:fill="auto"/>
          </w:tcPr>
          <w:p w14:paraId="1C35767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9.17±8.42</w:t>
            </w: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auto"/>
          </w:tcPr>
          <w:p w14:paraId="4A0DB5CD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0.257</w:t>
            </w:r>
          </w:p>
        </w:tc>
      </w:tr>
      <w:tr w:rsidR="00AB154A" w:rsidRPr="00E6645A" w14:paraId="72BEA5CE" w14:textId="77777777" w:rsidTr="006C7616">
        <w:trPr>
          <w:trHeight w:val="340"/>
          <w:jc w:val="center"/>
        </w:trPr>
        <w:tc>
          <w:tcPr>
            <w:tcW w:w="1501" w:type="dxa"/>
            <w:vMerge/>
          </w:tcPr>
          <w:p w14:paraId="3F9B3A2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60" w:type="dxa"/>
            <w:shd w:val="clear" w:color="auto" w:fill="auto"/>
          </w:tcPr>
          <w:p w14:paraId="4111F667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TNF-α</w:t>
            </w:r>
          </w:p>
        </w:tc>
        <w:tc>
          <w:tcPr>
            <w:tcW w:w="1864" w:type="dxa"/>
            <w:shd w:val="clear" w:color="auto" w:fill="auto"/>
          </w:tcPr>
          <w:p w14:paraId="6926B544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9.80±8.68</w:t>
            </w:r>
          </w:p>
        </w:tc>
        <w:tc>
          <w:tcPr>
            <w:tcW w:w="1959" w:type="dxa"/>
            <w:shd w:val="clear" w:color="auto" w:fill="auto"/>
          </w:tcPr>
          <w:p w14:paraId="0D04E878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19.86±23.84</w:t>
            </w:r>
          </w:p>
        </w:tc>
        <w:tc>
          <w:tcPr>
            <w:tcW w:w="989" w:type="dxa"/>
            <w:shd w:val="clear" w:color="auto" w:fill="auto"/>
          </w:tcPr>
          <w:p w14:paraId="1056F340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0.450</w:t>
            </w:r>
          </w:p>
        </w:tc>
      </w:tr>
      <w:tr w:rsidR="00AB154A" w:rsidRPr="00E6645A" w14:paraId="68000F52" w14:textId="77777777" w:rsidTr="006C7616">
        <w:trPr>
          <w:trHeight w:val="340"/>
          <w:jc w:val="center"/>
        </w:trPr>
        <w:tc>
          <w:tcPr>
            <w:tcW w:w="1501" w:type="dxa"/>
            <w:vMerge w:val="restart"/>
          </w:tcPr>
          <w:p w14:paraId="16EBBB96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lastRenderedPageBreak/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 xml:space="preserve">+ </w:t>
            </w:r>
            <w:r w:rsidRPr="00E6645A">
              <w:rPr>
                <w:rFonts w:ascii="Times New Roman" w:hAnsi="Times New Roman" w:cs="Times New Roman"/>
                <w:sz w:val="22"/>
              </w:rPr>
              <w:t>T cells</w:t>
            </w:r>
          </w:p>
        </w:tc>
        <w:tc>
          <w:tcPr>
            <w:tcW w:w="1760" w:type="dxa"/>
            <w:shd w:val="clear" w:color="auto" w:fill="auto"/>
          </w:tcPr>
          <w:p w14:paraId="6C8824C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IFN-γ</w:t>
            </w:r>
          </w:p>
        </w:tc>
        <w:tc>
          <w:tcPr>
            <w:tcW w:w="1864" w:type="dxa"/>
            <w:shd w:val="clear" w:color="auto" w:fill="auto"/>
          </w:tcPr>
          <w:p w14:paraId="3DF71A51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32.83±19.87</w:t>
            </w:r>
          </w:p>
        </w:tc>
        <w:tc>
          <w:tcPr>
            <w:tcW w:w="1959" w:type="dxa"/>
            <w:shd w:val="clear" w:color="auto" w:fill="auto"/>
          </w:tcPr>
          <w:p w14:paraId="4BB9685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23.06±14.75</w:t>
            </w:r>
          </w:p>
        </w:tc>
        <w:tc>
          <w:tcPr>
            <w:tcW w:w="989" w:type="dxa"/>
            <w:shd w:val="clear" w:color="auto" w:fill="auto"/>
          </w:tcPr>
          <w:p w14:paraId="22E5E146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0.049</w:t>
            </w:r>
          </w:p>
        </w:tc>
      </w:tr>
      <w:tr w:rsidR="00AB154A" w:rsidRPr="00E6645A" w14:paraId="2CCC88CB" w14:textId="77777777" w:rsidTr="006C7616">
        <w:trPr>
          <w:trHeight w:val="340"/>
          <w:jc w:val="center"/>
        </w:trPr>
        <w:tc>
          <w:tcPr>
            <w:tcW w:w="1501" w:type="dxa"/>
            <w:vMerge/>
          </w:tcPr>
          <w:p w14:paraId="6558B546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60" w:type="dxa"/>
            <w:shd w:val="clear" w:color="auto" w:fill="auto"/>
          </w:tcPr>
          <w:p w14:paraId="172F1B45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TNF-α</w:t>
            </w:r>
          </w:p>
        </w:tc>
        <w:tc>
          <w:tcPr>
            <w:tcW w:w="1864" w:type="dxa"/>
            <w:shd w:val="clear" w:color="auto" w:fill="auto"/>
          </w:tcPr>
          <w:p w14:paraId="0535DB92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11.34±15.21</w:t>
            </w:r>
          </w:p>
        </w:tc>
        <w:tc>
          <w:tcPr>
            <w:tcW w:w="1959" w:type="dxa"/>
            <w:shd w:val="clear" w:color="auto" w:fill="auto"/>
          </w:tcPr>
          <w:p w14:paraId="7E3517AC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</w:rPr>
              <w:t>3.71±3.78</w:t>
            </w:r>
          </w:p>
        </w:tc>
        <w:tc>
          <w:tcPr>
            <w:tcW w:w="989" w:type="dxa"/>
            <w:shd w:val="clear" w:color="auto" w:fill="auto"/>
          </w:tcPr>
          <w:p w14:paraId="55DA250F" w14:textId="77777777" w:rsidR="00AB154A" w:rsidRPr="00E6645A" w:rsidRDefault="00AB154A" w:rsidP="006C7616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0.011</w:t>
            </w:r>
          </w:p>
        </w:tc>
      </w:tr>
    </w:tbl>
    <w:p w14:paraId="6AAB743E" w14:textId="77777777" w:rsidR="00AB154A" w:rsidRPr="00E6645A" w:rsidRDefault="00AB154A" w:rsidP="001556D9">
      <w:pPr>
        <w:widowControl/>
        <w:shd w:val="clear" w:color="auto" w:fill="FFFFFF"/>
        <w:spacing w:after="240"/>
        <w:rPr>
          <w:rFonts w:ascii="Times New Roman" w:hAnsi="Times New Roman" w:cs="Times New Roman"/>
          <w:b/>
          <w:bCs/>
          <w:sz w:val="22"/>
        </w:rPr>
      </w:pPr>
    </w:p>
    <w:p w14:paraId="0B10A8EB" w14:textId="62B8E80F" w:rsidR="001556D9" w:rsidRPr="00E6645A" w:rsidRDefault="001556D9" w:rsidP="001556D9">
      <w:pPr>
        <w:widowControl/>
        <w:shd w:val="clear" w:color="auto" w:fill="FFFFFF"/>
        <w:spacing w:after="24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b/>
          <w:bCs/>
          <w:sz w:val="22"/>
        </w:rPr>
        <w:t xml:space="preserve">Table </w:t>
      </w:r>
      <w:r w:rsidR="00D07F7E" w:rsidRPr="00E6645A">
        <w:rPr>
          <w:rFonts w:ascii="Times New Roman" w:hAnsi="Times New Roman" w:cs="Times New Roman"/>
          <w:b/>
          <w:bCs/>
          <w:sz w:val="22"/>
        </w:rPr>
        <w:t>S</w:t>
      </w:r>
      <w:r w:rsidR="00AB154A" w:rsidRPr="00E6645A">
        <w:rPr>
          <w:rFonts w:ascii="Times New Roman" w:hAnsi="Times New Roman" w:cs="Times New Roman"/>
          <w:b/>
          <w:bCs/>
          <w:sz w:val="22"/>
        </w:rPr>
        <w:t>9</w:t>
      </w:r>
      <w:r w:rsidRPr="00E6645A"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  <w:t>T cell subsets in EBV+ and EBV- DLBCL patients</w:t>
      </w:r>
    </w:p>
    <w:tbl>
      <w:tblPr>
        <w:tblW w:w="840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1877"/>
        <w:gridCol w:w="1984"/>
        <w:gridCol w:w="1985"/>
        <w:gridCol w:w="1134"/>
      </w:tblGrid>
      <w:tr w:rsidR="001556D9" w:rsidRPr="00E6645A" w14:paraId="43F350A9" w14:textId="77777777" w:rsidTr="001556D9">
        <w:trPr>
          <w:trHeight w:val="594"/>
          <w:jc w:val="center"/>
        </w:trPr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14:paraId="7D9CED35" w14:textId="77777777" w:rsidR="001556D9" w:rsidRPr="00E6645A" w:rsidRDefault="001556D9" w:rsidP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6D61C1" w14:textId="5EF0B5F3" w:rsidR="001556D9" w:rsidRPr="00E6645A" w:rsidRDefault="001556D9" w:rsidP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T Cell Subset (%)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F466F9" w14:textId="4D22EFC2" w:rsidR="001556D9" w:rsidRPr="00E6645A" w:rsidRDefault="001556D9" w:rsidP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EBV+DLBCL (n=</w:t>
            </w:r>
            <w:r w:rsidR="0071231A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3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EF0090C" w14:textId="77777777" w:rsidR="001556D9" w:rsidRPr="00E6645A" w:rsidRDefault="001556D9" w:rsidP="001556D9">
            <w:pPr>
              <w:spacing w:before="60" w:after="60"/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EBV- DLBCL</w:t>
            </w:r>
          </w:p>
          <w:p w14:paraId="0C467BB2" w14:textId="5C596DD3" w:rsidR="001556D9" w:rsidRPr="00E6645A" w:rsidRDefault="001556D9" w:rsidP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(n=1</w:t>
            </w:r>
            <w:r w:rsidR="0071231A"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0</w:t>
            </w: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041DAE" w14:textId="22B89F73" w:rsidR="001556D9" w:rsidRPr="00E6645A" w:rsidRDefault="001556D9" w:rsidP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eastAsia="宋体" w:hAnsi="Times New Roman" w:cs="Times New Roman"/>
                <w:color w:val="2C2C36"/>
                <w:kern w:val="0"/>
                <w:sz w:val="22"/>
              </w:rPr>
              <w:t>P Value</w:t>
            </w:r>
          </w:p>
        </w:tc>
      </w:tr>
      <w:tr w:rsidR="001556D9" w:rsidRPr="00E6645A" w14:paraId="65D29270" w14:textId="77777777" w:rsidTr="001556D9">
        <w:trPr>
          <w:trHeight w:val="340"/>
          <w:jc w:val="center"/>
        </w:trPr>
        <w:tc>
          <w:tcPr>
            <w:tcW w:w="1425" w:type="dxa"/>
            <w:vMerge w:val="restart"/>
            <w:tcBorders>
              <w:top w:val="single" w:sz="4" w:space="0" w:color="auto"/>
            </w:tcBorders>
          </w:tcPr>
          <w:p w14:paraId="686A42ED" w14:textId="0523B55F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 cell</w:t>
            </w:r>
          </w:p>
        </w:tc>
        <w:tc>
          <w:tcPr>
            <w:tcW w:w="1877" w:type="dxa"/>
            <w:tcBorders>
              <w:top w:val="single" w:sz="4" w:space="0" w:color="auto"/>
            </w:tcBorders>
            <w:shd w:val="clear" w:color="auto" w:fill="auto"/>
          </w:tcPr>
          <w:p w14:paraId="4F966EA4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T naïve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591F5CAC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1.03±0.68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23331D2F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3.61±3.10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AF360B9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0.179</w:t>
            </w:r>
          </w:p>
        </w:tc>
      </w:tr>
      <w:tr w:rsidR="001556D9" w:rsidRPr="00E6645A" w14:paraId="73D90AF2" w14:textId="77777777" w:rsidTr="001556D9">
        <w:trPr>
          <w:trHeight w:val="340"/>
          <w:jc w:val="center"/>
        </w:trPr>
        <w:tc>
          <w:tcPr>
            <w:tcW w:w="1425" w:type="dxa"/>
            <w:vMerge/>
          </w:tcPr>
          <w:p w14:paraId="5A48CEFE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7" w:type="dxa"/>
            <w:shd w:val="clear" w:color="auto" w:fill="auto"/>
          </w:tcPr>
          <w:p w14:paraId="3639CD3A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 xml:space="preserve"> </w:t>
            </w:r>
            <w:r w:rsidRPr="00E6645A">
              <w:rPr>
                <w:rFonts w:ascii="Times New Roman" w:hAnsi="Times New Roman" w:cs="Times New Roman"/>
                <w:sz w:val="22"/>
              </w:rPr>
              <w:t xml:space="preserve">TCM </w:t>
            </w:r>
          </w:p>
        </w:tc>
        <w:tc>
          <w:tcPr>
            <w:tcW w:w="1984" w:type="dxa"/>
            <w:shd w:val="clear" w:color="auto" w:fill="auto"/>
          </w:tcPr>
          <w:p w14:paraId="6282F393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11.65±7.62</w:t>
            </w:r>
          </w:p>
        </w:tc>
        <w:tc>
          <w:tcPr>
            <w:tcW w:w="1985" w:type="dxa"/>
            <w:shd w:val="clear" w:color="auto" w:fill="auto"/>
          </w:tcPr>
          <w:p w14:paraId="54C72F82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40.53±17.20</w:t>
            </w:r>
          </w:p>
        </w:tc>
        <w:tc>
          <w:tcPr>
            <w:tcW w:w="1134" w:type="dxa"/>
            <w:shd w:val="clear" w:color="auto" w:fill="auto"/>
          </w:tcPr>
          <w:p w14:paraId="787677A6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0.017</w:t>
            </w:r>
          </w:p>
        </w:tc>
      </w:tr>
      <w:tr w:rsidR="001556D9" w:rsidRPr="00E6645A" w14:paraId="77FD86A3" w14:textId="77777777" w:rsidTr="001556D9">
        <w:trPr>
          <w:trHeight w:val="340"/>
          <w:jc w:val="center"/>
        </w:trPr>
        <w:tc>
          <w:tcPr>
            <w:tcW w:w="1425" w:type="dxa"/>
            <w:vMerge/>
          </w:tcPr>
          <w:p w14:paraId="6885D8A1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7" w:type="dxa"/>
            <w:shd w:val="clear" w:color="auto" w:fill="auto"/>
          </w:tcPr>
          <w:p w14:paraId="71D475EC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TEM </w:t>
            </w:r>
          </w:p>
        </w:tc>
        <w:tc>
          <w:tcPr>
            <w:tcW w:w="1984" w:type="dxa"/>
            <w:shd w:val="clear" w:color="auto" w:fill="auto"/>
          </w:tcPr>
          <w:p w14:paraId="7EBCCBFA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82.10±6.65</w:t>
            </w:r>
          </w:p>
        </w:tc>
        <w:tc>
          <w:tcPr>
            <w:tcW w:w="1985" w:type="dxa"/>
            <w:shd w:val="clear" w:color="auto" w:fill="auto"/>
          </w:tcPr>
          <w:p w14:paraId="2BEA2FBB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51.70±15.47</w:t>
            </w:r>
          </w:p>
        </w:tc>
        <w:tc>
          <w:tcPr>
            <w:tcW w:w="1134" w:type="dxa"/>
            <w:shd w:val="clear" w:color="auto" w:fill="auto"/>
          </w:tcPr>
          <w:p w14:paraId="5235E0CA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0.010</w:t>
            </w:r>
          </w:p>
        </w:tc>
      </w:tr>
      <w:tr w:rsidR="001556D9" w:rsidRPr="00E6645A" w14:paraId="7F36EB9E" w14:textId="77777777" w:rsidTr="001556D9">
        <w:trPr>
          <w:trHeight w:val="340"/>
          <w:jc w:val="center"/>
        </w:trPr>
        <w:tc>
          <w:tcPr>
            <w:tcW w:w="1425" w:type="dxa"/>
            <w:vMerge/>
          </w:tcPr>
          <w:p w14:paraId="54231293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7" w:type="dxa"/>
            <w:shd w:val="clear" w:color="auto" w:fill="auto"/>
          </w:tcPr>
          <w:p w14:paraId="608C78E0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T effector </w:t>
            </w:r>
          </w:p>
        </w:tc>
        <w:tc>
          <w:tcPr>
            <w:tcW w:w="1984" w:type="dxa"/>
            <w:shd w:val="clear" w:color="auto" w:fill="auto"/>
          </w:tcPr>
          <w:p w14:paraId="080623A9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5.23±6.70</w:t>
            </w:r>
          </w:p>
        </w:tc>
        <w:tc>
          <w:tcPr>
            <w:tcW w:w="1985" w:type="dxa"/>
            <w:shd w:val="clear" w:color="auto" w:fill="auto"/>
          </w:tcPr>
          <w:p w14:paraId="6E92CEA7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4.18±3.33</w:t>
            </w:r>
          </w:p>
        </w:tc>
        <w:tc>
          <w:tcPr>
            <w:tcW w:w="1134" w:type="dxa"/>
            <w:shd w:val="clear" w:color="auto" w:fill="auto"/>
          </w:tcPr>
          <w:p w14:paraId="110EC8B8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0.847</w:t>
            </w:r>
          </w:p>
        </w:tc>
      </w:tr>
      <w:tr w:rsidR="001556D9" w:rsidRPr="00E6645A" w14:paraId="240FE7A3" w14:textId="77777777" w:rsidTr="001556D9">
        <w:trPr>
          <w:trHeight w:val="340"/>
          <w:jc w:val="center"/>
        </w:trPr>
        <w:tc>
          <w:tcPr>
            <w:tcW w:w="1425" w:type="dxa"/>
            <w:vMerge w:val="restart"/>
          </w:tcPr>
          <w:p w14:paraId="78FA161D" w14:textId="494AF8F2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 xml:space="preserve">T cell </w:t>
            </w:r>
          </w:p>
        </w:tc>
        <w:tc>
          <w:tcPr>
            <w:tcW w:w="1877" w:type="dxa"/>
            <w:shd w:val="clear" w:color="auto" w:fill="auto"/>
          </w:tcPr>
          <w:p w14:paraId="2D2F5158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T naïve </w:t>
            </w:r>
          </w:p>
        </w:tc>
        <w:tc>
          <w:tcPr>
            <w:tcW w:w="1984" w:type="dxa"/>
            <w:shd w:val="clear" w:color="auto" w:fill="auto"/>
          </w:tcPr>
          <w:p w14:paraId="0B506BB9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0.22±0.32</w:t>
            </w:r>
          </w:p>
        </w:tc>
        <w:tc>
          <w:tcPr>
            <w:tcW w:w="1985" w:type="dxa"/>
            <w:shd w:val="clear" w:color="auto" w:fill="auto"/>
          </w:tcPr>
          <w:p w14:paraId="27414803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10.40±9.03</w:t>
            </w:r>
          </w:p>
        </w:tc>
        <w:tc>
          <w:tcPr>
            <w:tcW w:w="1134" w:type="dxa"/>
            <w:shd w:val="clear" w:color="auto" w:fill="auto"/>
          </w:tcPr>
          <w:p w14:paraId="0E747096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1556D9" w:rsidRPr="00E6645A" w14:paraId="0D060965" w14:textId="77777777" w:rsidTr="001556D9">
        <w:trPr>
          <w:trHeight w:val="340"/>
          <w:jc w:val="center"/>
        </w:trPr>
        <w:tc>
          <w:tcPr>
            <w:tcW w:w="1425" w:type="dxa"/>
            <w:vMerge/>
          </w:tcPr>
          <w:p w14:paraId="11361416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7" w:type="dxa"/>
            <w:shd w:val="clear" w:color="auto" w:fill="auto"/>
          </w:tcPr>
          <w:p w14:paraId="62AD487D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TCM </w:t>
            </w:r>
          </w:p>
        </w:tc>
        <w:tc>
          <w:tcPr>
            <w:tcW w:w="1984" w:type="dxa"/>
            <w:shd w:val="clear" w:color="auto" w:fill="auto"/>
          </w:tcPr>
          <w:p w14:paraId="2CC2BB9A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6.50±0.65</w:t>
            </w:r>
          </w:p>
        </w:tc>
        <w:tc>
          <w:tcPr>
            <w:tcW w:w="1985" w:type="dxa"/>
            <w:shd w:val="clear" w:color="auto" w:fill="auto"/>
          </w:tcPr>
          <w:p w14:paraId="45A3D4C4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15.69±13.04</w:t>
            </w:r>
          </w:p>
        </w:tc>
        <w:tc>
          <w:tcPr>
            <w:tcW w:w="1134" w:type="dxa"/>
            <w:shd w:val="clear" w:color="auto" w:fill="auto"/>
          </w:tcPr>
          <w:p w14:paraId="39264A88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0.221</w:t>
            </w:r>
          </w:p>
        </w:tc>
      </w:tr>
      <w:tr w:rsidR="001556D9" w:rsidRPr="00E6645A" w14:paraId="54B5AB5A" w14:textId="77777777" w:rsidTr="001556D9">
        <w:trPr>
          <w:trHeight w:val="340"/>
          <w:jc w:val="center"/>
        </w:trPr>
        <w:tc>
          <w:tcPr>
            <w:tcW w:w="1425" w:type="dxa"/>
            <w:vMerge/>
          </w:tcPr>
          <w:p w14:paraId="3BA30DD5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7" w:type="dxa"/>
            <w:shd w:val="clear" w:color="auto" w:fill="auto"/>
          </w:tcPr>
          <w:p w14:paraId="7956694F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TEM </w:t>
            </w:r>
          </w:p>
        </w:tc>
        <w:tc>
          <w:tcPr>
            <w:tcW w:w="1984" w:type="dxa"/>
            <w:shd w:val="clear" w:color="auto" w:fill="auto"/>
          </w:tcPr>
          <w:p w14:paraId="0313001A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88.10±4.41</w:t>
            </w:r>
          </w:p>
        </w:tc>
        <w:tc>
          <w:tcPr>
            <w:tcW w:w="1985" w:type="dxa"/>
            <w:shd w:val="clear" w:color="auto" w:fill="auto"/>
          </w:tcPr>
          <w:p w14:paraId="0AF7976D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48.66±20.46</w:t>
            </w:r>
          </w:p>
        </w:tc>
        <w:tc>
          <w:tcPr>
            <w:tcW w:w="1134" w:type="dxa"/>
            <w:shd w:val="clear" w:color="auto" w:fill="auto"/>
          </w:tcPr>
          <w:p w14:paraId="5778E9FE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  <w:tr w:rsidR="001556D9" w:rsidRPr="00E6645A" w14:paraId="62EC9B46" w14:textId="77777777" w:rsidTr="001556D9">
        <w:trPr>
          <w:trHeight w:val="340"/>
          <w:jc w:val="center"/>
        </w:trPr>
        <w:tc>
          <w:tcPr>
            <w:tcW w:w="1425" w:type="dxa"/>
            <w:vMerge/>
          </w:tcPr>
          <w:p w14:paraId="587B7070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77" w:type="dxa"/>
            <w:shd w:val="clear" w:color="auto" w:fill="auto"/>
          </w:tcPr>
          <w:p w14:paraId="1295633D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T effector </w:t>
            </w:r>
          </w:p>
        </w:tc>
        <w:tc>
          <w:tcPr>
            <w:tcW w:w="1984" w:type="dxa"/>
            <w:shd w:val="clear" w:color="auto" w:fill="auto"/>
          </w:tcPr>
          <w:p w14:paraId="080CD9E1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5.17±4.77</w:t>
            </w:r>
          </w:p>
        </w:tc>
        <w:tc>
          <w:tcPr>
            <w:tcW w:w="1985" w:type="dxa"/>
            <w:shd w:val="clear" w:color="auto" w:fill="auto"/>
          </w:tcPr>
          <w:p w14:paraId="700F417C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25.27±14.80</w:t>
            </w:r>
          </w:p>
        </w:tc>
        <w:tc>
          <w:tcPr>
            <w:tcW w:w="1134" w:type="dxa"/>
            <w:shd w:val="clear" w:color="auto" w:fill="auto"/>
          </w:tcPr>
          <w:p w14:paraId="14502D75" w14:textId="77777777" w:rsidR="001556D9" w:rsidRPr="00E6645A" w:rsidRDefault="001556D9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0.031</w:t>
            </w:r>
          </w:p>
        </w:tc>
      </w:tr>
    </w:tbl>
    <w:p w14:paraId="6F4CFF2B" w14:textId="43614F78" w:rsidR="001556D9" w:rsidRPr="00E6645A" w:rsidRDefault="001556D9" w:rsidP="001556D9">
      <w:pPr>
        <w:widowControl/>
        <w:shd w:val="clear" w:color="auto" w:fill="FFFFFF"/>
        <w:spacing w:after="24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These data refer to the proportions of T naïve, TCM, TEM and T effectors within CD4+ T cells and CD8+ T cells respectively, which were presented as means ± standard deviations. P&lt;0.05 denotes statistical significance. Abbreviations: EBV+ DLBCL, EBV positive diffuse large B-cell lymphoma; EBV- DLBCL, EBV negative diffuse large B-cell lymphoma; T naïve, naïve T cell; TCM, T central memory cell; TEM, T effector memory cell; T effector, T effector cell.</w:t>
      </w:r>
    </w:p>
    <w:p w14:paraId="2CD8C476" w14:textId="22067E9E" w:rsidR="0036203D" w:rsidRPr="00E6645A" w:rsidRDefault="00DD464F" w:rsidP="0036203D">
      <w:pPr>
        <w:pStyle w:val="a9"/>
        <w:jc w:val="both"/>
        <w:rPr>
          <w:b/>
          <w:bCs/>
        </w:rPr>
      </w:pPr>
      <w:r w:rsidRPr="00E6645A">
        <w:rPr>
          <w:b/>
          <w:bCs/>
        </w:rPr>
        <w:t xml:space="preserve">Table </w:t>
      </w:r>
      <w:r w:rsidR="00D07F7E" w:rsidRPr="00E6645A">
        <w:rPr>
          <w:b/>
          <w:bCs/>
        </w:rPr>
        <w:t>S</w:t>
      </w:r>
      <w:r w:rsidR="00AB154A" w:rsidRPr="00E6645A">
        <w:rPr>
          <w:b/>
          <w:bCs/>
        </w:rPr>
        <w:t>10</w:t>
      </w:r>
      <w:r w:rsidR="0036203D" w:rsidRPr="00E6645A">
        <w:rPr>
          <w:b/>
          <w:bCs/>
        </w:rPr>
        <w:t xml:space="preserve"> Immune checkpoints expression in EBV+ </w:t>
      </w:r>
      <w:r w:rsidR="0036203D" w:rsidRPr="00E6645A">
        <w:rPr>
          <w:b/>
          <w:bCs/>
          <w:color w:val="2C2C36"/>
          <w:kern w:val="0"/>
          <w:szCs w:val="22"/>
        </w:rPr>
        <w:t>and EBV- DLBCL patients</w:t>
      </w:r>
    </w:p>
    <w:tbl>
      <w:tblPr>
        <w:tblW w:w="807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2043"/>
        <w:gridCol w:w="1581"/>
        <w:gridCol w:w="1959"/>
        <w:gridCol w:w="989"/>
      </w:tblGrid>
      <w:tr w:rsidR="0036203D" w:rsidRPr="00E6645A" w14:paraId="2848B132" w14:textId="77777777" w:rsidTr="0036203D">
        <w:trPr>
          <w:trHeight w:val="594"/>
          <w:jc w:val="center"/>
        </w:trPr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14:paraId="12F5ADE0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EAC71A3" w14:textId="7A35FC63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Immune checkpoint (%)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8904B10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EBV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 xml:space="preserve">+ </w:t>
            </w:r>
            <w:r w:rsidRPr="00E6645A">
              <w:rPr>
                <w:rFonts w:ascii="Times New Roman" w:hAnsi="Times New Roman" w:cs="Times New Roman"/>
                <w:sz w:val="22"/>
              </w:rPr>
              <w:t>DLBCL</w:t>
            </w:r>
          </w:p>
          <w:p w14:paraId="429C7E47" w14:textId="3F5D2E15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 (n=6)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8A53EFD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EBV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 xml:space="preserve"> DLBCL</w:t>
            </w:r>
          </w:p>
          <w:p w14:paraId="466E378B" w14:textId="37A871E5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(n=12)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D559BDA" w14:textId="23375681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36203D" w:rsidRPr="00E6645A" w14:paraId="0B33054E" w14:textId="77777777" w:rsidTr="0036203D">
        <w:trPr>
          <w:trHeight w:val="340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</w:tcBorders>
          </w:tcPr>
          <w:p w14:paraId="07C28B15" w14:textId="6996EEE5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 cell</w:t>
            </w:r>
          </w:p>
        </w:tc>
        <w:tc>
          <w:tcPr>
            <w:tcW w:w="2043" w:type="dxa"/>
            <w:tcBorders>
              <w:top w:val="single" w:sz="4" w:space="0" w:color="auto"/>
            </w:tcBorders>
            <w:shd w:val="clear" w:color="auto" w:fill="auto"/>
          </w:tcPr>
          <w:p w14:paraId="4D5E55C8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PD-1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shd w:val="clear" w:color="auto" w:fill="auto"/>
          </w:tcPr>
          <w:p w14:paraId="370DB97E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43.69±30.41</w:t>
            </w:r>
          </w:p>
        </w:tc>
        <w:tc>
          <w:tcPr>
            <w:tcW w:w="1959" w:type="dxa"/>
            <w:tcBorders>
              <w:top w:val="single" w:sz="4" w:space="0" w:color="auto"/>
            </w:tcBorders>
            <w:shd w:val="clear" w:color="auto" w:fill="auto"/>
          </w:tcPr>
          <w:p w14:paraId="2491D677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10.80±14.15</w:t>
            </w: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auto"/>
          </w:tcPr>
          <w:p w14:paraId="09DD55D8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0.045</w:t>
            </w:r>
          </w:p>
        </w:tc>
      </w:tr>
      <w:tr w:rsidR="0036203D" w:rsidRPr="00E6645A" w14:paraId="03C747B9" w14:textId="77777777" w:rsidTr="0036203D">
        <w:trPr>
          <w:trHeight w:val="340"/>
          <w:jc w:val="center"/>
        </w:trPr>
        <w:tc>
          <w:tcPr>
            <w:tcW w:w="1501" w:type="dxa"/>
            <w:vMerge/>
          </w:tcPr>
          <w:p w14:paraId="3F5F3FE7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shd w:val="clear" w:color="auto" w:fill="auto"/>
          </w:tcPr>
          <w:p w14:paraId="44234E18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CTLA-4</w:t>
            </w:r>
          </w:p>
        </w:tc>
        <w:tc>
          <w:tcPr>
            <w:tcW w:w="1581" w:type="dxa"/>
            <w:shd w:val="clear" w:color="auto" w:fill="auto"/>
          </w:tcPr>
          <w:p w14:paraId="1977CC02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10.82±9.90</w:t>
            </w:r>
          </w:p>
        </w:tc>
        <w:tc>
          <w:tcPr>
            <w:tcW w:w="1959" w:type="dxa"/>
            <w:shd w:val="clear" w:color="auto" w:fill="auto"/>
          </w:tcPr>
          <w:p w14:paraId="23DA21AD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10.42±9.18</w:t>
            </w:r>
          </w:p>
        </w:tc>
        <w:tc>
          <w:tcPr>
            <w:tcW w:w="989" w:type="dxa"/>
            <w:shd w:val="clear" w:color="auto" w:fill="auto"/>
          </w:tcPr>
          <w:p w14:paraId="024A9F20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0.933</w:t>
            </w:r>
          </w:p>
        </w:tc>
      </w:tr>
      <w:tr w:rsidR="0036203D" w:rsidRPr="00E6645A" w14:paraId="710A2DD1" w14:textId="77777777" w:rsidTr="0036203D">
        <w:trPr>
          <w:trHeight w:val="340"/>
          <w:jc w:val="center"/>
        </w:trPr>
        <w:tc>
          <w:tcPr>
            <w:tcW w:w="1501" w:type="dxa"/>
            <w:vMerge/>
          </w:tcPr>
          <w:p w14:paraId="0F17476C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shd w:val="clear" w:color="auto" w:fill="auto"/>
          </w:tcPr>
          <w:p w14:paraId="0B1BC216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LAG-3</w:t>
            </w:r>
          </w:p>
        </w:tc>
        <w:tc>
          <w:tcPr>
            <w:tcW w:w="1581" w:type="dxa"/>
            <w:shd w:val="clear" w:color="auto" w:fill="auto"/>
          </w:tcPr>
          <w:p w14:paraId="42F171A3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6.83±4.65</w:t>
            </w:r>
          </w:p>
        </w:tc>
        <w:tc>
          <w:tcPr>
            <w:tcW w:w="1959" w:type="dxa"/>
            <w:shd w:val="clear" w:color="auto" w:fill="auto"/>
          </w:tcPr>
          <w:p w14:paraId="43A15FC8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6.17±6.50</w:t>
            </w:r>
          </w:p>
        </w:tc>
        <w:tc>
          <w:tcPr>
            <w:tcW w:w="989" w:type="dxa"/>
            <w:shd w:val="clear" w:color="auto" w:fill="auto"/>
          </w:tcPr>
          <w:p w14:paraId="20E44A7C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0.832</w:t>
            </w:r>
          </w:p>
        </w:tc>
      </w:tr>
      <w:tr w:rsidR="0036203D" w:rsidRPr="00E6645A" w14:paraId="0CCEC4DE" w14:textId="77777777" w:rsidTr="0036203D">
        <w:trPr>
          <w:trHeight w:val="340"/>
          <w:jc w:val="center"/>
        </w:trPr>
        <w:tc>
          <w:tcPr>
            <w:tcW w:w="1501" w:type="dxa"/>
            <w:vMerge/>
          </w:tcPr>
          <w:p w14:paraId="2E8CA2AA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shd w:val="clear" w:color="auto" w:fill="auto"/>
          </w:tcPr>
          <w:p w14:paraId="6449116C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TIM-3</w:t>
            </w:r>
          </w:p>
        </w:tc>
        <w:tc>
          <w:tcPr>
            <w:tcW w:w="1581" w:type="dxa"/>
            <w:shd w:val="clear" w:color="auto" w:fill="auto"/>
          </w:tcPr>
          <w:p w14:paraId="622E48E1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17.76±24.92</w:t>
            </w:r>
          </w:p>
        </w:tc>
        <w:tc>
          <w:tcPr>
            <w:tcW w:w="1959" w:type="dxa"/>
            <w:shd w:val="clear" w:color="auto" w:fill="auto"/>
          </w:tcPr>
          <w:p w14:paraId="24AEC81E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5.36±5.77</w:t>
            </w:r>
          </w:p>
        </w:tc>
        <w:tc>
          <w:tcPr>
            <w:tcW w:w="989" w:type="dxa"/>
            <w:shd w:val="clear" w:color="auto" w:fill="auto"/>
          </w:tcPr>
          <w:p w14:paraId="603FDB59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0.280</w:t>
            </w:r>
          </w:p>
        </w:tc>
      </w:tr>
      <w:tr w:rsidR="0036203D" w:rsidRPr="00E6645A" w14:paraId="56A8CF7C" w14:textId="77777777" w:rsidTr="0036203D">
        <w:trPr>
          <w:trHeight w:val="340"/>
          <w:jc w:val="center"/>
        </w:trPr>
        <w:tc>
          <w:tcPr>
            <w:tcW w:w="1501" w:type="dxa"/>
          </w:tcPr>
          <w:p w14:paraId="736342D3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shd w:val="clear" w:color="auto" w:fill="auto"/>
          </w:tcPr>
          <w:p w14:paraId="4207921C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TIM-3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CTLA-4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581" w:type="dxa"/>
            <w:shd w:val="clear" w:color="auto" w:fill="auto"/>
          </w:tcPr>
          <w:p w14:paraId="377D26F2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70.30±21.71</w:t>
            </w:r>
          </w:p>
        </w:tc>
        <w:tc>
          <w:tcPr>
            <w:tcW w:w="1959" w:type="dxa"/>
            <w:shd w:val="clear" w:color="auto" w:fill="auto"/>
          </w:tcPr>
          <w:p w14:paraId="574BE588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86.70±10.89</w:t>
            </w:r>
          </w:p>
        </w:tc>
        <w:tc>
          <w:tcPr>
            <w:tcW w:w="989" w:type="dxa"/>
            <w:shd w:val="clear" w:color="auto" w:fill="auto"/>
          </w:tcPr>
          <w:p w14:paraId="15B18786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0.049</w:t>
            </w:r>
          </w:p>
        </w:tc>
      </w:tr>
      <w:tr w:rsidR="0036203D" w:rsidRPr="00E6645A" w14:paraId="52AF5F95" w14:textId="77777777" w:rsidTr="0036203D">
        <w:trPr>
          <w:trHeight w:val="340"/>
          <w:jc w:val="center"/>
        </w:trPr>
        <w:tc>
          <w:tcPr>
            <w:tcW w:w="1501" w:type="dxa"/>
            <w:vMerge w:val="restart"/>
          </w:tcPr>
          <w:p w14:paraId="252C9D8B" w14:textId="05C3B0AB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 cell</w:t>
            </w:r>
          </w:p>
        </w:tc>
        <w:tc>
          <w:tcPr>
            <w:tcW w:w="2043" w:type="dxa"/>
            <w:shd w:val="clear" w:color="auto" w:fill="auto"/>
          </w:tcPr>
          <w:p w14:paraId="3BA49AA3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PD-1</w:t>
            </w:r>
          </w:p>
        </w:tc>
        <w:tc>
          <w:tcPr>
            <w:tcW w:w="1581" w:type="dxa"/>
            <w:shd w:val="clear" w:color="auto" w:fill="auto"/>
          </w:tcPr>
          <w:p w14:paraId="34CD4172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46.18±21.47</w:t>
            </w:r>
          </w:p>
        </w:tc>
        <w:tc>
          <w:tcPr>
            <w:tcW w:w="1959" w:type="dxa"/>
            <w:shd w:val="clear" w:color="auto" w:fill="auto"/>
          </w:tcPr>
          <w:p w14:paraId="41549146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20.92±22.43</w:t>
            </w:r>
          </w:p>
        </w:tc>
        <w:tc>
          <w:tcPr>
            <w:tcW w:w="989" w:type="dxa"/>
            <w:shd w:val="clear" w:color="auto" w:fill="auto"/>
          </w:tcPr>
          <w:p w14:paraId="6456029E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0.036</w:t>
            </w:r>
          </w:p>
        </w:tc>
      </w:tr>
      <w:tr w:rsidR="0036203D" w:rsidRPr="00E6645A" w14:paraId="4ABD5FA6" w14:textId="77777777" w:rsidTr="0036203D">
        <w:trPr>
          <w:trHeight w:val="340"/>
          <w:jc w:val="center"/>
        </w:trPr>
        <w:tc>
          <w:tcPr>
            <w:tcW w:w="1501" w:type="dxa"/>
            <w:vMerge/>
          </w:tcPr>
          <w:p w14:paraId="2CF2BE75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shd w:val="clear" w:color="auto" w:fill="auto"/>
          </w:tcPr>
          <w:p w14:paraId="7781547C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CTLA-4</w:t>
            </w:r>
          </w:p>
        </w:tc>
        <w:tc>
          <w:tcPr>
            <w:tcW w:w="1581" w:type="dxa"/>
            <w:shd w:val="clear" w:color="auto" w:fill="auto"/>
          </w:tcPr>
          <w:p w14:paraId="37930BEA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8.46±7.60</w:t>
            </w:r>
          </w:p>
        </w:tc>
        <w:tc>
          <w:tcPr>
            <w:tcW w:w="1959" w:type="dxa"/>
            <w:shd w:val="clear" w:color="auto" w:fill="auto"/>
          </w:tcPr>
          <w:p w14:paraId="1F3CD505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11.46±11.67</w:t>
            </w:r>
          </w:p>
        </w:tc>
        <w:tc>
          <w:tcPr>
            <w:tcW w:w="989" w:type="dxa"/>
            <w:shd w:val="clear" w:color="auto" w:fill="auto"/>
          </w:tcPr>
          <w:p w14:paraId="7BC4DF74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0.578</w:t>
            </w:r>
          </w:p>
        </w:tc>
      </w:tr>
      <w:tr w:rsidR="0036203D" w:rsidRPr="00E6645A" w14:paraId="4DE50EE6" w14:textId="77777777" w:rsidTr="0036203D">
        <w:trPr>
          <w:trHeight w:val="340"/>
          <w:jc w:val="center"/>
        </w:trPr>
        <w:tc>
          <w:tcPr>
            <w:tcW w:w="1501" w:type="dxa"/>
            <w:vMerge/>
          </w:tcPr>
          <w:p w14:paraId="5E0B3C8B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shd w:val="clear" w:color="auto" w:fill="auto"/>
          </w:tcPr>
          <w:p w14:paraId="701E8725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LAG-3</w:t>
            </w:r>
          </w:p>
        </w:tc>
        <w:tc>
          <w:tcPr>
            <w:tcW w:w="1581" w:type="dxa"/>
            <w:shd w:val="clear" w:color="auto" w:fill="auto"/>
          </w:tcPr>
          <w:p w14:paraId="5E3390CC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6.18±4.58</w:t>
            </w:r>
          </w:p>
        </w:tc>
        <w:tc>
          <w:tcPr>
            <w:tcW w:w="1959" w:type="dxa"/>
            <w:shd w:val="clear" w:color="auto" w:fill="auto"/>
          </w:tcPr>
          <w:p w14:paraId="7B46D3C6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4.25±5.95</w:t>
            </w:r>
          </w:p>
        </w:tc>
        <w:tc>
          <w:tcPr>
            <w:tcW w:w="989" w:type="dxa"/>
            <w:shd w:val="clear" w:color="auto" w:fill="auto"/>
          </w:tcPr>
          <w:p w14:paraId="673741D2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0.508</w:t>
            </w:r>
          </w:p>
        </w:tc>
      </w:tr>
      <w:tr w:rsidR="0036203D" w:rsidRPr="00E6645A" w14:paraId="2BFC73F6" w14:textId="77777777" w:rsidTr="0036203D">
        <w:trPr>
          <w:trHeight w:val="340"/>
          <w:jc w:val="center"/>
        </w:trPr>
        <w:tc>
          <w:tcPr>
            <w:tcW w:w="1501" w:type="dxa"/>
            <w:vMerge/>
          </w:tcPr>
          <w:p w14:paraId="67795FD3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shd w:val="clear" w:color="auto" w:fill="auto"/>
          </w:tcPr>
          <w:p w14:paraId="365E0C6D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TIM-3</w:t>
            </w:r>
          </w:p>
        </w:tc>
        <w:tc>
          <w:tcPr>
            <w:tcW w:w="1581" w:type="dxa"/>
            <w:shd w:val="clear" w:color="auto" w:fill="auto"/>
          </w:tcPr>
          <w:p w14:paraId="510F8538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23.15±22.67</w:t>
            </w:r>
          </w:p>
        </w:tc>
        <w:tc>
          <w:tcPr>
            <w:tcW w:w="1959" w:type="dxa"/>
            <w:shd w:val="clear" w:color="auto" w:fill="auto"/>
          </w:tcPr>
          <w:p w14:paraId="5B768418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5.41±5.74</w:t>
            </w:r>
          </w:p>
        </w:tc>
        <w:tc>
          <w:tcPr>
            <w:tcW w:w="989" w:type="dxa"/>
            <w:shd w:val="clear" w:color="auto" w:fill="auto"/>
          </w:tcPr>
          <w:p w14:paraId="6CB662E2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0.156</w:t>
            </w:r>
          </w:p>
        </w:tc>
      </w:tr>
      <w:tr w:rsidR="0036203D" w:rsidRPr="00E6645A" w14:paraId="2778A18E" w14:textId="77777777" w:rsidTr="0036203D">
        <w:trPr>
          <w:trHeight w:val="340"/>
          <w:jc w:val="center"/>
        </w:trPr>
        <w:tc>
          <w:tcPr>
            <w:tcW w:w="1501" w:type="dxa"/>
          </w:tcPr>
          <w:p w14:paraId="0EF96196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43" w:type="dxa"/>
            <w:shd w:val="clear" w:color="auto" w:fill="auto"/>
          </w:tcPr>
          <w:p w14:paraId="10217A55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TIM-3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CTLA-4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581" w:type="dxa"/>
            <w:shd w:val="clear" w:color="auto" w:fill="auto"/>
          </w:tcPr>
          <w:p w14:paraId="6F5EC340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70.80±18.56</w:t>
            </w:r>
          </w:p>
        </w:tc>
        <w:tc>
          <w:tcPr>
            <w:tcW w:w="1959" w:type="dxa"/>
            <w:shd w:val="clear" w:color="auto" w:fill="auto"/>
          </w:tcPr>
          <w:p w14:paraId="21756D2E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82.11±16.09</w:t>
            </w:r>
          </w:p>
        </w:tc>
        <w:tc>
          <w:tcPr>
            <w:tcW w:w="989" w:type="dxa"/>
            <w:shd w:val="clear" w:color="auto" w:fill="auto"/>
          </w:tcPr>
          <w:p w14:paraId="30EA4C29" w14:textId="77777777" w:rsidR="0036203D" w:rsidRPr="00E6645A" w:rsidRDefault="0036203D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0.199</w:t>
            </w:r>
          </w:p>
        </w:tc>
      </w:tr>
    </w:tbl>
    <w:p w14:paraId="515F1064" w14:textId="2F55CAAD" w:rsidR="00DD464F" w:rsidRPr="00E6645A" w:rsidRDefault="00DD464F" w:rsidP="00BC02E3">
      <w:pPr>
        <w:spacing w:after="240"/>
        <w:ind w:firstLine="420"/>
        <w:rPr>
          <w:rFonts w:ascii="Times New Roman" w:hAnsi="Times New Roman" w:cs="Times New Roman"/>
          <w:szCs w:val="21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Data were presented as means ± standard deviations. P&lt;0.05 denotes statistical 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lastRenderedPageBreak/>
        <w:t>significance. Abbreviations: EBV+ DLBCL, EBV positive diffuse large B-cell lymphoma; EBV- DLBCL, EBV negative diffuse large B-cell lymphoma</w:t>
      </w:r>
    </w:p>
    <w:p w14:paraId="2FA41EC9" w14:textId="56D0D80C" w:rsidR="00BC02E3" w:rsidRPr="00E6645A" w:rsidRDefault="00BC02E3" w:rsidP="00BC02E3">
      <w:pPr>
        <w:pStyle w:val="a9"/>
        <w:jc w:val="both"/>
      </w:pPr>
      <w:r w:rsidRPr="00E6645A">
        <w:rPr>
          <w:b/>
          <w:bCs/>
        </w:rPr>
        <w:t xml:space="preserve">Table </w:t>
      </w:r>
      <w:r w:rsidR="00D07F7E" w:rsidRPr="00E6645A">
        <w:rPr>
          <w:b/>
          <w:bCs/>
        </w:rPr>
        <w:t>S</w:t>
      </w:r>
      <w:r w:rsidR="00AB154A" w:rsidRPr="00E6645A">
        <w:rPr>
          <w:b/>
          <w:bCs/>
        </w:rPr>
        <w:t xml:space="preserve">11 </w:t>
      </w:r>
      <w:r w:rsidR="00B641BF" w:rsidRPr="00E6645A">
        <w:rPr>
          <w:b/>
          <w:bCs/>
        </w:rPr>
        <w:t xml:space="preserve">T cell </w:t>
      </w:r>
      <w:r w:rsidR="00B641BF" w:rsidRPr="00E6645A">
        <w:rPr>
          <w:b/>
          <w:bCs/>
          <w:color w:val="2C2C36"/>
          <w:kern w:val="0"/>
        </w:rPr>
        <w:t>senescence</w:t>
      </w:r>
      <w:r w:rsidR="00B641BF" w:rsidRPr="00E6645A">
        <w:rPr>
          <w:b/>
          <w:bCs/>
        </w:rPr>
        <w:t xml:space="preserve"> level in EBV+ and EBV- </w:t>
      </w:r>
      <w:r w:rsidR="00B641BF" w:rsidRPr="00E6645A">
        <w:rPr>
          <w:b/>
          <w:bCs/>
          <w:color w:val="2C2C36"/>
          <w:kern w:val="0"/>
          <w:szCs w:val="22"/>
        </w:rPr>
        <w:t xml:space="preserve">DLBCL patients </w:t>
      </w:r>
      <w:r w:rsidRPr="00E6645A">
        <w:t xml:space="preserve"> </w:t>
      </w:r>
    </w:p>
    <w:tbl>
      <w:tblPr>
        <w:tblW w:w="793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985"/>
        <w:gridCol w:w="1843"/>
        <w:gridCol w:w="1984"/>
        <w:gridCol w:w="1134"/>
      </w:tblGrid>
      <w:tr w:rsidR="00B641BF" w:rsidRPr="00E6645A" w14:paraId="23C68E0F" w14:textId="77777777" w:rsidTr="00B641BF">
        <w:trPr>
          <w:trHeight w:val="594"/>
          <w:jc w:val="center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3DD591" w14:textId="77777777" w:rsidR="00B641BF" w:rsidRPr="00E6645A" w:rsidRDefault="00B641BF" w:rsidP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D36FFA1" w14:textId="0C156DC0" w:rsidR="00B641BF" w:rsidRPr="00E6645A" w:rsidRDefault="00B641BF" w:rsidP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Senescence markers</w:t>
            </w:r>
          </w:p>
          <w:p w14:paraId="51F9A92A" w14:textId="77777777" w:rsidR="00B641BF" w:rsidRPr="00E6645A" w:rsidRDefault="00B641BF" w:rsidP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（</w:t>
            </w:r>
            <w:r w:rsidRPr="00E6645A">
              <w:rPr>
                <w:rFonts w:ascii="Times New Roman" w:hAnsi="Times New Roman" w:cs="Times New Roman"/>
                <w:sz w:val="22"/>
              </w:rPr>
              <w:t>%</w:t>
            </w:r>
            <w:r w:rsidRPr="00E6645A">
              <w:rPr>
                <w:rFonts w:ascii="Times New Roman" w:hAnsi="Times New Roman" w:cs="Times New Roman"/>
                <w:sz w:val="22"/>
              </w:rPr>
              <w:t>）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2170B6B" w14:textId="77777777" w:rsidR="00B641BF" w:rsidRPr="00E6645A" w:rsidRDefault="00B641BF" w:rsidP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EBV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 xml:space="preserve">+ </w:t>
            </w:r>
            <w:r w:rsidRPr="00E6645A">
              <w:rPr>
                <w:rFonts w:ascii="Times New Roman" w:hAnsi="Times New Roman" w:cs="Times New Roman"/>
                <w:sz w:val="22"/>
              </w:rPr>
              <w:t>DLBCL</w:t>
            </w:r>
          </w:p>
          <w:p w14:paraId="1119728E" w14:textId="591DF4D1" w:rsidR="00B641BF" w:rsidRPr="00E6645A" w:rsidRDefault="00B641BF" w:rsidP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 xml:space="preserve"> (n=6)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ADB9CE5" w14:textId="77777777" w:rsidR="00B641BF" w:rsidRPr="00E6645A" w:rsidRDefault="00B641BF" w:rsidP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EBV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 xml:space="preserve"> DLBCL</w:t>
            </w:r>
          </w:p>
          <w:p w14:paraId="47325873" w14:textId="461EB7DC" w:rsidR="00B641BF" w:rsidRPr="00E6645A" w:rsidRDefault="00B641BF" w:rsidP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(n=12)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17800E0" w14:textId="7ED8A28B" w:rsidR="00B641BF" w:rsidRPr="00E6645A" w:rsidRDefault="00B641BF" w:rsidP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P value</w:t>
            </w:r>
          </w:p>
        </w:tc>
      </w:tr>
      <w:tr w:rsidR="00B641BF" w:rsidRPr="00E6645A" w14:paraId="79943870" w14:textId="77777777" w:rsidTr="00B641BF">
        <w:trPr>
          <w:trHeight w:val="340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13449285" w14:textId="77162E54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CD4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 cell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48B5AD3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7CC2F9F5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46.18±41.64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5EFC2A2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82.20%±21.71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AEB226C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0.091</w:t>
            </w:r>
          </w:p>
        </w:tc>
      </w:tr>
      <w:tr w:rsidR="00B641BF" w:rsidRPr="00E6645A" w14:paraId="2E30E4BC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46460B29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8270215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5B879F7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36.80±21.60</w:t>
            </w:r>
          </w:p>
        </w:tc>
        <w:tc>
          <w:tcPr>
            <w:tcW w:w="1984" w:type="dxa"/>
            <w:shd w:val="clear" w:color="auto" w:fill="auto"/>
          </w:tcPr>
          <w:p w14:paraId="7CFD8F23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32.20%±21.33</w:t>
            </w:r>
          </w:p>
        </w:tc>
        <w:tc>
          <w:tcPr>
            <w:tcW w:w="1134" w:type="dxa"/>
            <w:shd w:val="clear" w:color="auto" w:fill="auto"/>
          </w:tcPr>
          <w:p w14:paraId="26693C09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0.715</w:t>
            </w:r>
          </w:p>
        </w:tc>
      </w:tr>
      <w:tr w:rsidR="00B641BF" w:rsidRPr="00E6645A" w14:paraId="1AE67B9D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24C3D45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7B6EC59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F95CFC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37.38±24.74</w:t>
            </w:r>
          </w:p>
        </w:tc>
        <w:tc>
          <w:tcPr>
            <w:tcW w:w="1984" w:type="dxa"/>
            <w:shd w:val="clear" w:color="auto" w:fill="auto"/>
          </w:tcPr>
          <w:p w14:paraId="0150B6AD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20.65%±22.11</w:t>
            </w:r>
          </w:p>
        </w:tc>
        <w:tc>
          <w:tcPr>
            <w:tcW w:w="1134" w:type="dxa"/>
            <w:shd w:val="clear" w:color="auto" w:fill="auto"/>
          </w:tcPr>
          <w:p w14:paraId="107CB2DD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0.238</w:t>
            </w:r>
          </w:p>
        </w:tc>
      </w:tr>
      <w:tr w:rsidR="00B641BF" w:rsidRPr="00E6645A" w14:paraId="7D36F72B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17210546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68D41858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2BB6DC39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27.95±29.55</w:t>
            </w:r>
          </w:p>
        </w:tc>
        <w:tc>
          <w:tcPr>
            <w:tcW w:w="1984" w:type="dxa"/>
            <w:shd w:val="clear" w:color="auto" w:fill="auto"/>
          </w:tcPr>
          <w:p w14:paraId="212B3640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23.18±19.50</w:t>
            </w:r>
          </w:p>
        </w:tc>
        <w:tc>
          <w:tcPr>
            <w:tcW w:w="1134" w:type="dxa"/>
            <w:shd w:val="clear" w:color="auto" w:fill="auto"/>
          </w:tcPr>
          <w:p w14:paraId="11CCE9E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0.127</w:t>
            </w:r>
          </w:p>
        </w:tc>
      </w:tr>
      <w:tr w:rsidR="00B641BF" w:rsidRPr="00E6645A" w14:paraId="6D9EC919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40B5372A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03121A8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8917A52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50.20±19.55</w:t>
            </w:r>
          </w:p>
        </w:tc>
        <w:tc>
          <w:tcPr>
            <w:tcW w:w="1984" w:type="dxa"/>
            <w:shd w:val="clear" w:color="auto" w:fill="auto"/>
          </w:tcPr>
          <w:p w14:paraId="300E9999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58.30±18.64</w:t>
            </w:r>
          </w:p>
        </w:tc>
        <w:tc>
          <w:tcPr>
            <w:tcW w:w="1134" w:type="dxa"/>
            <w:shd w:val="clear" w:color="auto" w:fill="auto"/>
          </w:tcPr>
          <w:p w14:paraId="3B274C16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0.469</w:t>
            </w:r>
          </w:p>
        </w:tc>
      </w:tr>
      <w:tr w:rsidR="00B641BF" w:rsidRPr="00E6645A" w14:paraId="7A440AF9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7F95AD81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C2E1D95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031B061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17.33±20.17</w:t>
            </w:r>
          </w:p>
        </w:tc>
        <w:tc>
          <w:tcPr>
            <w:tcW w:w="1984" w:type="dxa"/>
            <w:shd w:val="clear" w:color="auto" w:fill="auto"/>
          </w:tcPr>
          <w:p w14:paraId="0D482526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7.75±13.32</w:t>
            </w:r>
          </w:p>
        </w:tc>
        <w:tc>
          <w:tcPr>
            <w:tcW w:w="1134" w:type="dxa"/>
            <w:shd w:val="clear" w:color="auto" w:fill="auto"/>
          </w:tcPr>
          <w:p w14:paraId="23C5E738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0.289</w:t>
            </w:r>
          </w:p>
        </w:tc>
      </w:tr>
      <w:tr w:rsidR="00B641BF" w:rsidRPr="00E6645A" w14:paraId="72AC5B9D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1F65F9E4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63072A0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2BAA32F3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49.43±23.71</w:t>
            </w:r>
          </w:p>
        </w:tc>
        <w:tc>
          <w:tcPr>
            <w:tcW w:w="1984" w:type="dxa"/>
            <w:shd w:val="clear" w:color="auto" w:fill="auto"/>
          </w:tcPr>
          <w:p w14:paraId="3B71716A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69.68±26.43</w:t>
            </w:r>
          </w:p>
        </w:tc>
        <w:tc>
          <w:tcPr>
            <w:tcW w:w="1134" w:type="dxa"/>
            <w:shd w:val="clear" w:color="auto" w:fill="auto"/>
          </w:tcPr>
          <w:p w14:paraId="0A18C0E2" w14:textId="1E2BDE13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</w:tr>
      <w:tr w:rsidR="00B641BF" w:rsidRPr="00E6645A" w14:paraId="1FAFD466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59439B1B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1A24B6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1A346EAA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15.54±22.81</w:t>
            </w:r>
          </w:p>
        </w:tc>
        <w:tc>
          <w:tcPr>
            <w:tcW w:w="1984" w:type="dxa"/>
            <w:shd w:val="clear" w:color="auto" w:fill="auto"/>
          </w:tcPr>
          <w:p w14:paraId="68862FF8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8.02±16.40</w:t>
            </w:r>
          </w:p>
        </w:tc>
        <w:tc>
          <w:tcPr>
            <w:tcW w:w="1134" w:type="dxa"/>
            <w:shd w:val="clear" w:color="auto" w:fill="auto"/>
          </w:tcPr>
          <w:p w14:paraId="7EEB307B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0.499</w:t>
            </w:r>
          </w:p>
        </w:tc>
      </w:tr>
      <w:tr w:rsidR="00B641BF" w:rsidRPr="00E6645A" w14:paraId="405AD396" w14:textId="77777777" w:rsidTr="00B641BF">
        <w:trPr>
          <w:trHeight w:val="340"/>
          <w:jc w:val="center"/>
        </w:trPr>
        <w:tc>
          <w:tcPr>
            <w:tcW w:w="992" w:type="dxa"/>
            <w:vMerge w:val="restart"/>
          </w:tcPr>
          <w:p w14:paraId="37740E51" w14:textId="2F4C37B4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T cell</w:t>
            </w:r>
          </w:p>
        </w:tc>
        <w:tc>
          <w:tcPr>
            <w:tcW w:w="1985" w:type="dxa"/>
            <w:shd w:val="clear" w:color="auto" w:fill="auto"/>
          </w:tcPr>
          <w:p w14:paraId="7A561B4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54617B89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50.79±40.79</w:t>
            </w:r>
          </w:p>
        </w:tc>
        <w:tc>
          <w:tcPr>
            <w:tcW w:w="1984" w:type="dxa"/>
            <w:shd w:val="clear" w:color="auto" w:fill="auto"/>
          </w:tcPr>
          <w:p w14:paraId="3ACD23A4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72.52%±23.00</w:t>
            </w:r>
          </w:p>
        </w:tc>
        <w:tc>
          <w:tcPr>
            <w:tcW w:w="1134" w:type="dxa"/>
            <w:shd w:val="clear" w:color="auto" w:fill="auto"/>
          </w:tcPr>
          <w:p w14:paraId="6ADD217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0.209</w:t>
            </w:r>
          </w:p>
        </w:tc>
      </w:tr>
      <w:tr w:rsidR="00B641BF" w:rsidRPr="00E6645A" w14:paraId="146CBA7F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77740239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88631A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F2BB1B5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37.08±21.46</w:t>
            </w:r>
          </w:p>
        </w:tc>
        <w:tc>
          <w:tcPr>
            <w:tcW w:w="1984" w:type="dxa"/>
            <w:shd w:val="clear" w:color="auto" w:fill="auto"/>
          </w:tcPr>
          <w:p w14:paraId="1A4D1EA9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44.10%±17.07</w:t>
            </w:r>
          </w:p>
        </w:tc>
        <w:tc>
          <w:tcPr>
            <w:tcW w:w="1134" w:type="dxa"/>
            <w:shd w:val="clear" w:color="auto" w:fill="auto"/>
          </w:tcPr>
          <w:p w14:paraId="1B9DEBD3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0.512</w:t>
            </w:r>
          </w:p>
        </w:tc>
      </w:tr>
      <w:tr w:rsidR="00B641BF" w:rsidRPr="00E6645A" w14:paraId="65A1F7C6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2A3B607F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2F1B11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4D24A29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23.42±36.30</w:t>
            </w:r>
          </w:p>
        </w:tc>
        <w:tc>
          <w:tcPr>
            <w:tcW w:w="1984" w:type="dxa"/>
            <w:shd w:val="clear" w:color="auto" w:fill="auto"/>
          </w:tcPr>
          <w:p w14:paraId="117E5AC4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30.53%±34.07</w:t>
            </w:r>
          </w:p>
        </w:tc>
        <w:tc>
          <w:tcPr>
            <w:tcW w:w="1134" w:type="dxa"/>
            <w:shd w:val="clear" w:color="auto" w:fill="auto"/>
          </w:tcPr>
          <w:p w14:paraId="376CD7DD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0.688</w:t>
            </w:r>
          </w:p>
        </w:tc>
      </w:tr>
      <w:tr w:rsidR="00B641BF" w:rsidRPr="00E6645A" w14:paraId="2981635A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11AB5381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4AF36E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00DA4138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12.97±11.74</w:t>
            </w:r>
          </w:p>
        </w:tc>
        <w:tc>
          <w:tcPr>
            <w:tcW w:w="1984" w:type="dxa"/>
            <w:shd w:val="clear" w:color="auto" w:fill="auto"/>
          </w:tcPr>
          <w:p w14:paraId="5004BA3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8.80±12.90</w:t>
            </w:r>
          </w:p>
        </w:tc>
        <w:tc>
          <w:tcPr>
            <w:tcW w:w="1134" w:type="dxa"/>
            <w:shd w:val="clear" w:color="auto" w:fill="auto"/>
          </w:tcPr>
          <w:p w14:paraId="6068A4A6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0.253</w:t>
            </w:r>
          </w:p>
        </w:tc>
      </w:tr>
      <w:tr w:rsidR="00B641BF" w:rsidRPr="00E6645A" w14:paraId="6E20E54F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63CD2E83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17E47FB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749C53B4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31.68±21.32</w:t>
            </w:r>
          </w:p>
        </w:tc>
        <w:tc>
          <w:tcPr>
            <w:tcW w:w="1984" w:type="dxa"/>
            <w:shd w:val="clear" w:color="auto" w:fill="auto"/>
          </w:tcPr>
          <w:p w14:paraId="2C441355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47.58±18.36</w:t>
            </w:r>
          </w:p>
        </w:tc>
        <w:tc>
          <w:tcPr>
            <w:tcW w:w="1134" w:type="dxa"/>
            <w:shd w:val="clear" w:color="auto" w:fill="auto"/>
          </w:tcPr>
          <w:p w14:paraId="4AA66FE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0.170</w:t>
            </w:r>
          </w:p>
        </w:tc>
      </w:tr>
      <w:tr w:rsidR="00B641BF" w:rsidRPr="00E6645A" w14:paraId="450D2338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7F09FE75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D73CAF6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1E3E0DF8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18.20±16.16</w:t>
            </w:r>
          </w:p>
        </w:tc>
        <w:tc>
          <w:tcPr>
            <w:tcW w:w="1984" w:type="dxa"/>
            <w:shd w:val="clear" w:color="auto" w:fill="auto"/>
          </w:tcPr>
          <w:p w14:paraId="4DAAAB53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12.01±10.24</w:t>
            </w:r>
          </w:p>
        </w:tc>
        <w:tc>
          <w:tcPr>
            <w:tcW w:w="1134" w:type="dxa"/>
            <w:shd w:val="clear" w:color="auto" w:fill="auto"/>
          </w:tcPr>
          <w:p w14:paraId="277B6CE4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0.377</w:t>
            </w:r>
          </w:p>
        </w:tc>
      </w:tr>
      <w:tr w:rsidR="00B641BF" w:rsidRPr="00E6645A" w14:paraId="18A54C3F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240D049F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2277031B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4ABEF741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10.00±12.26</w:t>
            </w:r>
          </w:p>
        </w:tc>
        <w:tc>
          <w:tcPr>
            <w:tcW w:w="1984" w:type="dxa"/>
            <w:shd w:val="clear" w:color="auto" w:fill="auto"/>
          </w:tcPr>
          <w:p w14:paraId="1B20474A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45.03±23.52</w:t>
            </w:r>
          </w:p>
        </w:tc>
        <w:tc>
          <w:tcPr>
            <w:tcW w:w="1134" w:type="dxa"/>
            <w:shd w:val="clear" w:color="auto" w:fill="auto"/>
          </w:tcPr>
          <w:p w14:paraId="405BB115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0.018</w:t>
            </w:r>
          </w:p>
        </w:tc>
      </w:tr>
      <w:tr w:rsidR="00B641BF" w:rsidRPr="00E6645A" w14:paraId="4B32BF80" w14:textId="77777777" w:rsidTr="00B641BF">
        <w:trPr>
          <w:trHeight w:val="340"/>
          <w:jc w:val="center"/>
        </w:trPr>
        <w:tc>
          <w:tcPr>
            <w:tcW w:w="992" w:type="dxa"/>
            <w:vMerge/>
          </w:tcPr>
          <w:p w14:paraId="186AC9A8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3C6F16B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</w:p>
        </w:tc>
        <w:tc>
          <w:tcPr>
            <w:tcW w:w="1843" w:type="dxa"/>
            <w:shd w:val="clear" w:color="auto" w:fill="auto"/>
          </w:tcPr>
          <w:p w14:paraId="12288957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18.91±20.69</w:t>
            </w:r>
          </w:p>
        </w:tc>
        <w:tc>
          <w:tcPr>
            <w:tcW w:w="1984" w:type="dxa"/>
            <w:shd w:val="clear" w:color="auto" w:fill="auto"/>
          </w:tcPr>
          <w:p w14:paraId="38297E8F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5.85±10.94</w:t>
            </w:r>
          </w:p>
        </w:tc>
        <w:tc>
          <w:tcPr>
            <w:tcW w:w="1134" w:type="dxa"/>
            <w:shd w:val="clear" w:color="auto" w:fill="auto"/>
          </w:tcPr>
          <w:p w14:paraId="2AE91761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0.156</w:t>
            </w:r>
          </w:p>
        </w:tc>
      </w:tr>
      <w:tr w:rsidR="00B641BF" w:rsidRPr="00E6645A" w14:paraId="11261B23" w14:textId="77777777" w:rsidTr="00B641BF">
        <w:trPr>
          <w:trHeight w:val="340"/>
          <w:jc w:val="center"/>
        </w:trPr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4E9747A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3B266A80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CD28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+</w:t>
            </w:r>
            <w:r w:rsidRPr="00E6645A">
              <w:rPr>
                <w:rFonts w:ascii="Times New Roman" w:hAnsi="Times New Roman" w:cs="Times New Roman"/>
                <w:sz w:val="22"/>
              </w:rPr>
              <w:t>KLRG1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  <w:r w:rsidRPr="00E6645A">
              <w:rPr>
                <w:rFonts w:ascii="Times New Roman" w:hAnsi="Times New Roman" w:cs="Times New Roman"/>
                <w:sz w:val="22"/>
              </w:rPr>
              <w:t>CD57</w:t>
            </w:r>
            <w:r w:rsidRPr="00E6645A">
              <w:rPr>
                <w:rFonts w:ascii="Times New Roman" w:hAnsi="Times New Roman" w:cs="Times New Roman"/>
                <w:sz w:val="22"/>
                <w:vertAlign w:val="superscript"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BD085D8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12.05±10.75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19AB850A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37.46±16.71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41B94BE" w14:textId="77777777" w:rsidR="00B641BF" w:rsidRPr="00E6645A" w:rsidRDefault="00B641BF">
            <w:pPr>
              <w:spacing w:before="60" w:after="60"/>
              <w:rPr>
                <w:rFonts w:ascii="Times New Roman" w:hAnsi="Times New Roman" w:cs="Times New Roman"/>
                <w:sz w:val="22"/>
              </w:rPr>
            </w:pPr>
            <w:r w:rsidRPr="00E6645A">
              <w:rPr>
                <w:rFonts w:ascii="Times New Roman" w:hAnsi="Times New Roman" w:cs="Times New Roman"/>
                <w:sz w:val="22"/>
              </w:rPr>
              <w:t>0.036</w:t>
            </w:r>
          </w:p>
        </w:tc>
      </w:tr>
    </w:tbl>
    <w:p w14:paraId="2A670DEC" w14:textId="42809041" w:rsidR="00AD6794" w:rsidRPr="00E6645A" w:rsidRDefault="00B641BF" w:rsidP="00AB154A">
      <w:pPr>
        <w:spacing w:before="120" w:after="240"/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This table presents the respective proportions of various cell subsets within both CD4+ T cells and CD8+ T cell populations. Data are presented as means ± standard deviations. P&lt;0.05 denotes statistical significance. Abbreviations: EBV+ DLBCL, EBV positive diffuse large B-cell lymphoma; EBV- DLBCL, EBV negative diffuse large B-cell lymphoma</w:t>
      </w:r>
    </w:p>
    <w:p w14:paraId="3ADE6496" w14:textId="77777777" w:rsidR="00AD6794" w:rsidRPr="00E6645A" w:rsidRDefault="00AD6794" w:rsidP="00AD6794">
      <w:pPr>
        <w:widowControl/>
        <w:shd w:val="clear" w:color="auto" w:fill="FFFFFF"/>
        <w:spacing w:after="240"/>
        <w:rPr>
          <w:rFonts w:ascii="Times New Roman" w:eastAsia="宋体" w:hAnsi="Times New Roman" w:cs="Times New Roman"/>
          <w:b/>
          <w:bCs/>
          <w:color w:val="2C2C36"/>
          <w:kern w:val="0"/>
          <w:sz w:val="22"/>
        </w:rPr>
      </w:pPr>
    </w:p>
    <w:p w14:paraId="07065078" w14:textId="134E7B7B" w:rsidR="00561905" w:rsidRPr="00E6645A" w:rsidRDefault="00561905" w:rsidP="00561905">
      <w:pPr>
        <w:pStyle w:val="a9"/>
        <w:jc w:val="both"/>
        <w:rPr>
          <w:b/>
          <w:bCs/>
        </w:rPr>
      </w:pPr>
      <w:r w:rsidRPr="00E6645A">
        <w:rPr>
          <w:b/>
          <w:bCs/>
        </w:rPr>
        <w:t>Table S12</w:t>
      </w:r>
      <w:r w:rsidR="00D51DB3" w:rsidRPr="00E6645A">
        <w:rPr>
          <w:b/>
          <w:bCs/>
        </w:rPr>
        <w:t xml:space="preserve"> Correlation between T cell immunity indicators and age in healthy populations</w:t>
      </w:r>
      <w:r w:rsidRPr="00E6645A">
        <w:rPr>
          <w:b/>
          <w:bCs/>
        </w:rPr>
        <w:t xml:space="preserve"> 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1745"/>
        <w:gridCol w:w="1494"/>
        <w:gridCol w:w="1758"/>
        <w:gridCol w:w="1664"/>
      </w:tblGrid>
      <w:tr w:rsidR="00987347" w:rsidRPr="00E6645A" w14:paraId="66ECFD4E" w14:textId="77777777" w:rsidTr="00987347"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</w:tcPr>
          <w:p w14:paraId="48FFEF60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14:paraId="1D8F0DEB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4F827CCE" w14:textId="1E24B56A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R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</w:tcPr>
          <w:p w14:paraId="1415B442" w14:textId="33F376E3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vertAlign w:val="superscript"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R</w:t>
            </w: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  <w:vertAlign w:val="superscript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</w:tcPr>
          <w:p w14:paraId="1FB1112F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P value</w:t>
            </w:r>
          </w:p>
        </w:tc>
      </w:tr>
      <w:tr w:rsidR="00987347" w:rsidRPr="00E6645A" w14:paraId="112F835F" w14:textId="77777777" w:rsidTr="00987347">
        <w:tc>
          <w:tcPr>
            <w:tcW w:w="16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CBE933F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</w:rPr>
              <w:t>CD4</w:t>
            </w:r>
            <w:r w:rsidRPr="00E6645A">
              <w:rPr>
                <w:rFonts w:ascii="Times New Roman" w:eastAsia="宋体" w:hAnsi="Times New Roman" w:cs="Times New Roman"/>
                <w:b/>
                <w:bCs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b/>
                <w:bCs/>
              </w:rPr>
              <w:t xml:space="preserve"> T cells</w:t>
            </w:r>
          </w:p>
        </w:tc>
        <w:tc>
          <w:tcPr>
            <w:tcW w:w="1745" w:type="dxa"/>
            <w:tcBorders>
              <w:top w:val="single" w:sz="4" w:space="0" w:color="auto"/>
              <w:bottom w:val="nil"/>
            </w:tcBorders>
          </w:tcPr>
          <w:p w14:paraId="26239FAC" w14:textId="27CAC156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 xml:space="preserve">CTLA4 </w:t>
            </w: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14:paraId="40112EB5" w14:textId="53413382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-0.027</w:t>
            </w:r>
          </w:p>
        </w:tc>
        <w:tc>
          <w:tcPr>
            <w:tcW w:w="1758" w:type="dxa"/>
            <w:tcBorders>
              <w:top w:val="single" w:sz="4" w:space="0" w:color="auto"/>
              <w:bottom w:val="nil"/>
            </w:tcBorders>
          </w:tcPr>
          <w:p w14:paraId="3FB13D69" w14:textId="070DAA9E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664" w:type="dxa"/>
            <w:tcBorders>
              <w:top w:val="single" w:sz="4" w:space="0" w:color="auto"/>
              <w:bottom w:val="nil"/>
            </w:tcBorders>
          </w:tcPr>
          <w:p w14:paraId="0D8DBA44" w14:textId="0761DC85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0.931</w:t>
            </w:r>
          </w:p>
        </w:tc>
      </w:tr>
      <w:tr w:rsidR="00987347" w:rsidRPr="00E6645A" w14:paraId="68A8251F" w14:textId="77777777" w:rsidTr="00987347">
        <w:tc>
          <w:tcPr>
            <w:tcW w:w="1645" w:type="dxa"/>
            <w:vMerge/>
            <w:tcBorders>
              <w:top w:val="single" w:sz="4" w:space="0" w:color="auto"/>
            </w:tcBorders>
          </w:tcPr>
          <w:p w14:paraId="66CF7D9F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  <w:tcBorders>
              <w:top w:val="nil"/>
            </w:tcBorders>
          </w:tcPr>
          <w:p w14:paraId="411319BF" w14:textId="266A274B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PD1</w:t>
            </w:r>
          </w:p>
        </w:tc>
        <w:tc>
          <w:tcPr>
            <w:tcW w:w="1494" w:type="dxa"/>
            <w:tcBorders>
              <w:top w:val="nil"/>
            </w:tcBorders>
          </w:tcPr>
          <w:p w14:paraId="33B6870D" w14:textId="21227267" w:rsidR="00987347" w:rsidRPr="00E6645A" w:rsidRDefault="00B3455A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-0.486</w:t>
            </w:r>
          </w:p>
        </w:tc>
        <w:tc>
          <w:tcPr>
            <w:tcW w:w="1758" w:type="dxa"/>
            <w:tcBorders>
              <w:top w:val="nil"/>
            </w:tcBorders>
          </w:tcPr>
          <w:p w14:paraId="14CF9E30" w14:textId="6BDABB4C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0.237</w:t>
            </w:r>
          </w:p>
        </w:tc>
        <w:tc>
          <w:tcPr>
            <w:tcW w:w="1664" w:type="dxa"/>
            <w:tcBorders>
              <w:top w:val="nil"/>
            </w:tcBorders>
          </w:tcPr>
          <w:p w14:paraId="7BF45D31" w14:textId="15FF31A5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0.109</w:t>
            </w:r>
          </w:p>
        </w:tc>
      </w:tr>
      <w:tr w:rsidR="00987347" w:rsidRPr="00E6645A" w14:paraId="042A2D66" w14:textId="77777777" w:rsidTr="00987347">
        <w:tc>
          <w:tcPr>
            <w:tcW w:w="1645" w:type="dxa"/>
            <w:vMerge/>
          </w:tcPr>
          <w:p w14:paraId="15A50E13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7819B362" w14:textId="4285E9E1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TIM3</w:t>
            </w:r>
          </w:p>
        </w:tc>
        <w:tc>
          <w:tcPr>
            <w:tcW w:w="1494" w:type="dxa"/>
          </w:tcPr>
          <w:p w14:paraId="342A9EFD" w14:textId="431820A2" w:rsidR="00987347" w:rsidRPr="00E6645A" w:rsidRDefault="00B053F6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0.339</w:t>
            </w:r>
          </w:p>
        </w:tc>
        <w:tc>
          <w:tcPr>
            <w:tcW w:w="1758" w:type="dxa"/>
          </w:tcPr>
          <w:p w14:paraId="0D03B78E" w14:textId="0FA8BBD3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0.115</w:t>
            </w:r>
          </w:p>
        </w:tc>
        <w:tc>
          <w:tcPr>
            <w:tcW w:w="1664" w:type="dxa"/>
          </w:tcPr>
          <w:p w14:paraId="62A58D4A" w14:textId="70C4A1F3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0.28</w:t>
            </w:r>
            <w:r w:rsidR="00B053F6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</w:tr>
      <w:tr w:rsidR="00987347" w:rsidRPr="00E6645A" w14:paraId="5F593FB0" w14:textId="77777777" w:rsidTr="00987347">
        <w:tc>
          <w:tcPr>
            <w:tcW w:w="1645" w:type="dxa"/>
            <w:vMerge/>
          </w:tcPr>
          <w:p w14:paraId="611C498A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53E28C6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LAG3</w:t>
            </w:r>
          </w:p>
        </w:tc>
        <w:tc>
          <w:tcPr>
            <w:tcW w:w="1494" w:type="dxa"/>
          </w:tcPr>
          <w:p w14:paraId="532A021D" w14:textId="6EE57D56" w:rsidR="00987347" w:rsidRPr="00E6645A" w:rsidRDefault="00B053F6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-0.322</w:t>
            </w:r>
          </w:p>
        </w:tc>
        <w:tc>
          <w:tcPr>
            <w:tcW w:w="1758" w:type="dxa"/>
          </w:tcPr>
          <w:p w14:paraId="0CAEEE27" w14:textId="0CDDACAE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0.10</w:t>
            </w:r>
            <w:r w:rsidR="00B053F6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4" w:type="dxa"/>
          </w:tcPr>
          <w:p w14:paraId="2DF306D1" w14:textId="2F364A2E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0.307</w:t>
            </w:r>
          </w:p>
        </w:tc>
      </w:tr>
      <w:tr w:rsidR="00987347" w:rsidRPr="00E6645A" w14:paraId="0B7B75E9" w14:textId="77777777" w:rsidTr="00987347">
        <w:tc>
          <w:tcPr>
            <w:tcW w:w="1645" w:type="dxa"/>
            <w:vMerge/>
          </w:tcPr>
          <w:p w14:paraId="7DED32E0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FC5C9D1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</w:t>
            </w:r>
          </w:p>
        </w:tc>
        <w:tc>
          <w:tcPr>
            <w:tcW w:w="1494" w:type="dxa"/>
          </w:tcPr>
          <w:p w14:paraId="4998436E" w14:textId="4B167FEB" w:rsidR="00987347" w:rsidRPr="00E6645A" w:rsidRDefault="00C70039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-0.178</w:t>
            </w:r>
          </w:p>
        </w:tc>
        <w:tc>
          <w:tcPr>
            <w:tcW w:w="1758" w:type="dxa"/>
          </w:tcPr>
          <w:p w14:paraId="31DC15F1" w14:textId="6E10BDB6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0.03</w:t>
            </w:r>
            <w:r w:rsidR="00C70039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14:paraId="63428F2C" w14:textId="134AE129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0.580</w:t>
            </w:r>
          </w:p>
        </w:tc>
      </w:tr>
      <w:tr w:rsidR="00987347" w:rsidRPr="00E6645A" w14:paraId="3220EE04" w14:textId="77777777" w:rsidTr="00987347">
        <w:tc>
          <w:tcPr>
            <w:tcW w:w="1645" w:type="dxa"/>
            <w:vMerge/>
          </w:tcPr>
          <w:p w14:paraId="1A6726D7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249CC9E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</w:t>
            </w:r>
          </w:p>
        </w:tc>
        <w:tc>
          <w:tcPr>
            <w:tcW w:w="1494" w:type="dxa"/>
          </w:tcPr>
          <w:p w14:paraId="7C921BDE" w14:textId="470B865A" w:rsidR="00987347" w:rsidRPr="00E6645A" w:rsidRDefault="00936E40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-0.140</w:t>
            </w:r>
          </w:p>
        </w:tc>
        <w:tc>
          <w:tcPr>
            <w:tcW w:w="1758" w:type="dxa"/>
          </w:tcPr>
          <w:p w14:paraId="643B79F3" w14:textId="202DF5DA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664" w:type="dxa"/>
          </w:tcPr>
          <w:p w14:paraId="58C25417" w14:textId="1E3D66CB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0.665</w:t>
            </w:r>
          </w:p>
        </w:tc>
      </w:tr>
      <w:tr w:rsidR="00987347" w:rsidRPr="00E6645A" w14:paraId="2199700F" w14:textId="77777777" w:rsidTr="00987347">
        <w:tc>
          <w:tcPr>
            <w:tcW w:w="1645" w:type="dxa"/>
            <w:vMerge/>
          </w:tcPr>
          <w:p w14:paraId="3457EC5E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2C138E9E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KLAG1</w:t>
            </w:r>
          </w:p>
        </w:tc>
        <w:tc>
          <w:tcPr>
            <w:tcW w:w="1494" w:type="dxa"/>
          </w:tcPr>
          <w:p w14:paraId="2AF3E15B" w14:textId="47311745" w:rsidR="00987347" w:rsidRPr="00E6645A" w:rsidRDefault="007F39B6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-0.137</w:t>
            </w:r>
          </w:p>
        </w:tc>
        <w:tc>
          <w:tcPr>
            <w:tcW w:w="1758" w:type="dxa"/>
          </w:tcPr>
          <w:p w14:paraId="05530D48" w14:textId="74119217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0.01</w:t>
            </w:r>
            <w:r w:rsidR="007F39B6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64" w:type="dxa"/>
          </w:tcPr>
          <w:p w14:paraId="5E313A60" w14:textId="611E7E6E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0.671</w:t>
            </w:r>
          </w:p>
        </w:tc>
      </w:tr>
      <w:tr w:rsidR="00987347" w:rsidRPr="00E6645A" w14:paraId="5F3C85CA" w14:textId="77777777" w:rsidTr="00987347">
        <w:tc>
          <w:tcPr>
            <w:tcW w:w="1645" w:type="dxa"/>
            <w:vMerge/>
          </w:tcPr>
          <w:p w14:paraId="166CBA9B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43F86E7" w14:textId="6B1F9A0A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CD57- CD28+</w:t>
            </w:r>
          </w:p>
        </w:tc>
        <w:tc>
          <w:tcPr>
            <w:tcW w:w="1494" w:type="dxa"/>
          </w:tcPr>
          <w:p w14:paraId="07EE9CCF" w14:textId="2907780A" w:rsidR="00987347" w:rsidRPr="00E6645A" w:rsidRDefault="00024F6C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-0.612</w:t>
            </w:r>
          </w:p>
        </w:tc>
        <w:tc>
          <w:tcPr>
            <w:tcW w:w="1758" w:type="dxa"/>
          </w:tcPr>
          <w:p w14:paraId="74272767" w14:textId="1E94EAE1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0.374</w:t>
            </w:r>
          </w:p>
        </w:tc>
        <w:tc>
          <w:tcPr>
            <w:tcW w:w="1664" w:type="dxa"/>
          </w:tcPr>
          <w:p w14:paraId="1D1F924E" w14:textId="5C3BE91E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0.03</w:t>
            </w:r>
            <w:r w:rsidR="00024F6C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</w:tr>
      <w:tr w:rsidR="00987347" w:rsidRPr="00E6645A" w14:paraId="5C2600A0" w14:textId="77777777" w:rsidTr="00987347">
        <w:tc>
          <w:tcPr>
            <w:tcW w:w="1645" w:type="dxa"/>
            <w:vMerge/>
          </w:tcPr>
          <w:p w14:paraId="2FE56CDA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F8DB234" w14:textId="6C5CD575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CD28-</w:t>
            </w:r>
          </w:p>
        </w:tc>
        <w:tc>
          <w:tcPr>
            <w:tcW w:w="1494" w:type="dxa"/>
          </w:tcPr>
          <w:p w14:paraId="3DC07F53" w14:textId="3CF1C87B" w:rsidR="00987347" w:rsidRPr="00E6645A" w:rsidRDefault="00024F6C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-0.138</w:t>
            </w:r>
          </w:p>
        </w:tc>
        <w:tc>
          <w:tcPr>
            <w:tcW w:w="1758" w:type="dxa"/>
          </w:tcPr>
          <w:p w14:paraId="49FA218C" w14:textId="22A4EB21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664" w:type="dxa"/>
          </w:tcPr>
          <w:p w14:paraId="1BE5DB97" w14:textId="2BDD1FAA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0.668</w:t>
            </w:r>
          </w:p>
        </w:tc>
      </w:tr>
      <w:tr w:rsidR="00987347" w:rsidRPr="00E6645A" w14:paraId="2C58071E" w14:textId="77777777" w:rsidTr="00987347">
        <w:tc>
          <w:tcPr>
            <w:tcW w:w="1645" w:type="dxa"/>
            <w:vMerge/>
          </w:tcPr>
          <w:p w14:paraId="38F2F2FC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5B6086DC" w14:textId="5E4EFB6A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CD28-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0CF456E9" w14:textId="2EF2CB1A" w:rsidR="00987347" w:rsidRPr="00E6645A" w:rsidRDefault="00BB1CA4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-0.200</w:t>
            </w:r>
          </w:p>
        </w:tc>
        <w:tc>
          <w:tcPr>
            <w:tcW w:w="1758" w:type="dxa"/>
          </w:tcPr>
          <w:p w14:paraId="2122938B" w14:textId="158189E5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1664" w:type="dxa"/>
          </w:tcPr>
          <w:p w14:paraId="46830B5F" w14:textId="7DCE35A3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0.533</w:t>
            </w:r>
          </w:p>
        </w:tc>
      </w:tr>
      <w:tr w:rsidR="00987347" w:rsidRPr="00E6645A" w14:paraId="3BDC291A" w14:textId="77777777" w:rsidTr="00987347">
        <w:tc>
          <w:tcPr>
            <w:tcW w:w="1645" w:type="dxa"/>
            <w:vMerge/>
          </w:tcPr>
          <w:p w14:paraId="4815C7F0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6A42B51" w14:textId="5CE93748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CD28+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G1-</w:t>
            </w:r>
          </w:p>
        </w:tc>
        <w:tc>
          <w:tcPr>
            <w:tcW w:w="1494" w:type="dxa"/>
          </w:tcPr>
          <w:p w14:paraId="448C556D" w14:textId="0D6AC4E4" w:rsidR="00987347" w:rsidRPr="00E6645A" w:rsidRDefault="002A49F3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-0.063</w:t>
            </w:r>
          </w:p>
        </w:tc>
        <w:tc>
          <w:tcPr>
            <w:tcW w:w="1758" w:type="dxa"/>
          </w:tcPr>
          <w:p w14:paraId="631E6FD5" w14:textId="06EE93C5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="002A49F3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4" w:type="dxa"/>
          </w:tcPr>
          <w:p w14:paraId="21B51B11" w14:textId="0131BAF6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0.84</w:t>
            </w:r>
            <w:r w:rsidR="002A49F3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</w:tr>
      <w:tr w:rsidR="00987347" w:rsidRPr="00E6645A" w14:paraId="145C6B96" w14:textId="77777777" w:rsidTr="00987347">
        <w:tc>
          <w:tcPr>
            <w:tcW w:w="1645" w:type="dxa"/>
            <w:vMerge/>
          </w:tcPr>
          <w:p w14:paraId="0821A0B1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D1E5C67" w14:textId="20B4F729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23A3F336" w14:textId="34DB5A9C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0.155</w:t>
            </w:r>
          </w:p>
        </w:tc>
        <w:tc>
          <w:tcPr>
            <w:tcW w:w="1758" w:type="dxa"/>
          </w:tcPr>
          <w:p w14:paraId="60CB9470" w14:textId="5E2FDD13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0.0239</w:t>
            </w:r>
          </w:p>
        </w:tc>
        <w:tc>
          <w:tcPr>
            <w:tcW w:w="1664" w:type="dxa"/>
          </w:tcPr>
          <w:p w14:paraId="7D0A6F4A" w14:textId="6D4109E6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0.631</w:t>
            </w:r>
          </w:p>
        </w:tc>
      </w:tr>
      <w:tr w:rsidR="00987347" w:rsidRPr="00E6645A" w14:paraId="746464DE" w14:textId="77777777" w:rsidTr="00987347">
        <w:tc>
          <w:tcPr>
            <w:tcW w:w="1645" w:type="dxa"/>
            <w:vMerge/>
          </w:tcPr>
          <w:p w14:paraId="38981D27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3EA33BD5" w14:textId="4357B4E4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INF-γ</w:t>
            </w:r>
          </w:p>
        </w:tc>
        <w:tc>
          <w:tcPr>
            <w:tcW w:w="1494" w:type="dxa"/>
          </w:tcPr>
          <w:p w14:paraId="5F3F2215" w14:textId="3DAB02A4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-0.373</w:t>
            </w:r>
          </w:p>
        </w:tc>
        <w:tc>
          <w:tcPr>
            <w:tcW w:w="1758" w:type="dxa"/>
          </w:tcPr>
          <w:p w14:paraId="173B2BFB" w14:textId="63B62F3D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0.1388</w:t>
            </w:r>
          </w:p>
        </w:tc>
        <w:tc>
          <w:tcPr>
            <w:tcW w:w="1664" w:type="dxa"/>
          </w:tcPr>
          <w:p w14:paraId="5412E83E" w14:textId="64911AAD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0.233</w:t>
            </w:r>
          </w:p>
        </w:tc>
      </w:tr>
      <w:tr w:rsidR="00987347" w:rsidRPr="00E6645A" w14:paraId="60CAD0AE" w14:textId="77777777" w:rsidTr="00987347">
        <w:tc>
          <w:tcPr>
            <w:tcW w:w="1645" w:type="dxa"/>
            <w:vMerge/>
          </w:tcPr>
          <w:p w14:paraId="4A7E8A64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738FEDF9" w14:textId="3292E07D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TNF-α</w:t>
            </w:r>
          </w:p>
        </w:tc>
        <w:tc>
          <w:tcPr>
            <w:tcW w:w="1494" w:type="dxa"/>
          </w:tcPr>
          <w:p w14:paraId="139C34F3" w14:textId="728198F7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1758" w:type="dxa"/>
          </w:tcPr>
          <w:p w14:paraId="73A96CE1" w14:textId="70D6376F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0.0163</w:t>
            </w:r>
          </w:p>
        </w:tc>
        <w:tc>
          <w:tcPr>
            <w:tcW w:w="1664" w:type="dxa"/>
          </w:tcPr>
          <w:p w14:paraId="45C2E4A8" w14:textId="65199954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0.692</w:t>
            </w:r>
          </w:p>
        </w:tc>
      </w:tr>
      <w:tr w:rsidR="00987347" w:rsidRPr="00E6645A" w14:paraId="5E22CE2D" w14:textId="77777777" w:rsidTr="00987347">
        <w:tc>
          <w:tcPr>
            <w:tcW w:w="1645" w:type="dxa"/>
            <w:vMerge w:val="restart"/>
          </w:tcPr>
          <w:p w14:paraId="5FB48045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</w:rPr>
              <w:t>CD8</w:t>
            </w:r>
            <w:r w:rsidRPr="00E6645A">
              <w:rPr>
                <w:rFonts w:ascii="Times New Roman" w:eastAsia="宋体" w:hAnsi="Times New Roman" w:cs="Times New Roman"/>
                <w:b/>
                <w:bCs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b/>
                <w:bCs/>
              </w:rPr>
              <w:t xml:space="preserve"> T cells</w:t>
            </w:r>
          </w:p>
        </w:tc>
        <w:tc>
          <w:tcPr>
            <w:tcW w:w="1745" w:type="dxa"/>
          </w:tcPr>
          <w:p w14:paraId="2AA9C7D6" w14:textId="6840225D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 xml:space="preserve">CTLA4 </w:t>
            </w:r>
          </w:p>
        </w:tc>
        <w:tc>
          <w:tcPr>
            <w:tcW w:w="1494" w:type="dxa"/>
          </w:tcPr>
          <w:p w14:paraId="49E7FFD4" w14:textId="18B6A04A" w:rsidR="00987347" w:rsidRPr="00E6645A" w:rsidRDefault="00CC5E3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758" w:type="dxa"/>
          </w:tcPr>
          <w:p w14:paraId="4E641E61" w14:textId="312FEABC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664" w:type="dxa"/>
          </w:tcPr>
          <w:p w14:paraId="71EE4D92" w14:textId="4A61DCA7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0.9</w:t>
            </w:r>
            <w:r w:rsidR="00CC5E3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60</w:t>
            </w:r>
          </w:p>
        </w:tc>
      </w:tr>
      <w:tr w:rsidR="00987347" w:rsidRPr="00E6645A" w14:paraId="1187F723" w14:textId="77777777" w:rsidTr="00987347">
        <w:tc>
          <w:tcPr>
            <w:tcW w:w="1645" w:type="dxa"/>
            <w:vMerge/>
          </w:tcPr>
          <w:p w14:paraId="784C832A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2A50D4E6" w14:textId="32E86716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PD1</w:t>
            </w:r>
          </w:p>
        </w:tc>
        <w:tc>
          <w:tcPr>
            <w:tcW w:w="1494" w:type="dxa"/>
          </w:tcPr>
          <w:p w14:paraId="2A46D477" w14:textId="2BE961FA" w:rsidR="00987347" w:rsidRPr="00E6645A" w:rsidRDefault="00CC5E3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1758" w:type="dxa"/>
          </w:tcPr>
          <w:p w14:paraId="7A045218" w14:textId="2306DBEB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="00CC5E3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4" w:type="dxa"/>
          </w:tcPr>
          <w:p w14:paraId="12CE5B0F" w14:textId="0F5C34BF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0.83</w:t>
            </w:r>
            <w:r w:rsidR="00CC5E3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</w:tr>
      <w:tr w:rsidR="00987347" w:rsidRPr="00E6645A" w14:paraId="3C4026E3" w14:textId="77777777" w:rsidTr="00987347">
        <w:tc>
          <w:tcPr>
            <w:tcW w:w="1645" w:type="dxa"/>
            <w:vMerge/>
          </w:tcPr>
          <w:p w14:paraId="2820C565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C4178B4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TIM3</w:t>
            </w:r>
          </w:p>
        </w:tc>
        <w:tc>
          <w:tcPr>
            <w:tcW w:w="1494" w:type="dxa"/>
          </w:tcPr>
          <w:p w14:paraId="26C91F55" w14:textId="4C77599F" w:rsidR="00987347" w:rsidRPr="00E6645A" w:rsidRDefault="00CC5E3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0.421</w:t>
            </w:r>
          </w:p>
        </w:tc>
        <w:tc>
          <w:tcPr>
            <w:tcW w:w="1758" w:type="dxa"/>
          </w:tcPr>
          <w:p w14:paraId="46C05008" w14:textId="77075A2F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0.17</w:t>
            </w:r>
            <w:r w:rsidR="00CC5E3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4" w:type="dxa"/>
          </w:tcPr>
          <w:p w14:paraId="5ACB170D" w14:textId="701BA931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0.173</w:t>
            </w:r>
          </w:p>
        </w:tc>
      </w:tr>
      <w:tr w:rsidR="00987347" w:rsidRPr="00E6645A" w14:paraId="2A18DB08" w14:textId="77777777" w:rsidTr="00987347">
        <w:tc>
          <w:tcPr>
            <w:tcW w:w="1645" w:type="dxa"/>
            <w:vMerge/>
          </w:tcPr>
          <w:p w14:paraId="0420B227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755F33EB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LAG3</w:t>
            </w:r>
          </w:p>
        </w:tc>
        <w:tc>
          <w:tcPr>
            <w:tcW w:w="1494" w:type="dxa"/>
          </w:tcPr>
          <w:p w14:paraId="4C62691B" w14:textId="14CCD1F8" w:rsidR="00987347" w:rsidRPr="00E6645A" w:rsidRDefault="00F1793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-0.219</w:t>
            </w:r>
          </w:p>
        </w:tc>
        <w:tc>
          <w:tcPr>
            <w:tcW w:w="1758" w:type="dxa"/>
          </w:tcPr>
          <w:p w14:paraId="6057AF96" w14:textId="5F83D9AE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1664" w:type="dxa"/>
          </w:tcPr>
          <w:p w14:paraId="1EF7F904" w14:textId="7F31BAD4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0.49</w:t>
            </w:r>
            <w:r w:rsidR="00F1793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</w:tr>
      <w:tr w:rsidR="00987347" w:rsidRPr="00E6645A" w14:paraId="0047D401" w14:textId="77777777" w:rsidTr="00987347">
        <w:tc>
          <w:tcPr>
            <w:tcW w:w="1645" w:type="dxa"/>
            <w:vMerge/>
          </w:tcPr>
          <w:p w14:paraId="16978DD0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4F28181D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</w:t>
            </w:r>
          </w:p>
        </w:tc>
        <w:tc>
          <w:tcPr>
            <w:tcW w:w="1494" w:type="dxa"/>
          </w:tcPr>
          <w:p w14:paraId="6D0CF193" w14:textId="33BD2693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-0.220</w:t>
            </w:r>
          </w:p>
        </w:tc>
        <w:tc>
          <w:tcPr>
            <w:tcW w:w="1758" w:type="dxa"/>
          </w:tcPr>
          <w:p w14:paraId="5031E92D" w14:textId="76671E93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0.04853</w:t>
            </w:r>
          </w:p>
        </w:tc>
        <w:tc>
          <w:tcPr>
            <w:tcW w:w="1664" w:type="dxa"/>
          </w:tcPr>
          <w:p w14:paraId="25CB389E" w14:textId="7A7D92C4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0.491</w:t>
            </w:r>
          </w:p>
        </w:tc>
      </w:tr>
      <w:tr w:rsidR="00987347" w:rsidRPr="00E6645A" w14:paraId="6930A384" w14:textId="77777777" w:rsidTr="00987347">
        <w:tc>
          <w:tcPr>
            <w:tcW w:w="1645" w:type="dxa"/>
            <w:vMerge/>
          </w:tcPr>
          <w:p w14:paraId="5E9CCC3B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4053D12C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</w:t>
            </w:r>
          </w:p>
        </w:tc>
        <w:tc>
          <w:tcPr>
            <w:tcW w:w="1494" w:type="dxa"/>
          </w:tcPr>
          <w:p w14:paraId="229F76DB" w14:textId="795A095C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0.443</w:t>
            </w:r>
          </w:p>
        </w:tc>
        <w:tc>
          <w:tcPr>
            <w:tcW w:w="1758" w:type="dxa"/>
          </w:tcPr>
          <w:p w14:paraId="6A8C4FC3" w14:textId="0E25F959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0.196</w:t>
            </w:r>
          </w:p>
        </w:tc>
        <w:tc>
          <w:tcPr>
            <w:tcW w:w="1664" w:type="dxa"/>
          </w:tcPr>
          <w:p w14:paraId="23DCD052" w14:textId="4A2602BB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</w:t>
            </w:r>
            <w:r w:rsidR="004C5B8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50</w:t>
            </w:r>
          </w:p>
        </w:tc>
      </w:tr>
      <w:tr w:rsidR="00987347" w:rsidRPr="00E6645A" w14:paraId="2DEB2C0B" w14:textId="77777777" w:rsidTr="00987347">
        <w:tc>
          <w:tcPr>
            <w:tcW w:w="1645" w:type="dxa"/>
            <w:vMerge/>
          </w:tcPr>
          <w:p w14:paraId="09FDF4F8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EAB84CA" w14:textId="777777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KLAG1</w:t>
            </w:r>
          </w:p>
        </w:tc>
        <w:tc>
          <w:tcPr>
            <w:tcW w:w="1494" w:type="dxa"/>
          </w:tcPr>
          <w:p w14:paraId="31EEA7B0" w14:textId="38C88795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0.372</w:t>
            </w:r>
          </w:p>
        </w:tc>
        <w:tc>
          <w:tcPr>
            <w:tcW w:w="1758" w:type="dxa"/>
          </w:tcPr>
          <w:p w14:paraId="45122A26" w14:textId="00063932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0.138</w:t>
            </w:r>
          </w:p>
        </w:tc>
        <w:tc>
          <w:tcPr>
            <w:tcW w:w="1664" w:type="dxa"/>
          </w:tcPr>
          <w:p w14:paraId="64E7DBE1" w14:textId="16A19D45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0.23</w:t>
            </w:r>
            <w:r w:rsidR="004C5B8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</w:tr>
      <w:tr w:rsidR="00987347" w:rsidRPr="00E6645A" w14:paraId="09ABCAB6" w14:textId="77777777" w:rsidTr="00987347">
        <w:tc>
          <w:tcPr>
            <w:tcW w:w="1645" w:type="dxa"/>
            <w:vMerge/>
          </w:tcPr>
          <w:p w14:paraId="32056BA7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4FFAE5A" w14:textId="1504E0DD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CD57- CD28+</w:t>
            </w:r>
          </w:p>
        </w:tc>
        <w:tc>
          <w:tcPr>
            <w:tcW w:w="1494" w:type="dxa"/>
          </w:tcPr>
          <w:p w14:paraId="4A97CBF0" w14:textId="7B4EA5D1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-0.335</w:t>
            </w:r>
          </w:p>
        </w:tc>
        <w:tc>
          <w:tcPr>
            <w:tcW w:w="1758" w:type="dxa"/>
          </w:tcPr>
          <w:p w14:paraId="2FD06D84" w14:textId="08B11A91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0.11</w:t>
            </w:r>
            <w:r w:rsidR="004C5B8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14:paraId="6A062AFB" w14:textId="0DF3F527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0.28</w:t>
            </w:r>
            <w:r w:rsidR="004C5B8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</w:p>
        </w:tc>
      </w:tr>
      <w:tr w:rsidR="00987347" w:rsidRPr="00E6645A" w14:paraId="7390557A" w14:textId="77777777" w:rsidTr="00987347">
        <w:tc>
          <w:tcPr>
            <w:tcW w:w="1645" w:type="dxa"/>
            <w:vMerge/>
          </w:tcPr>
          <w:p w14:paraId="1E8C4E55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7A5DEC9" w14:textId="011D221F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CD28-</w:t>
            </w:r>
          </w:p>
        </w:tc>
        <w:tc>
          <w:tcPr>
            <w:tcW w:w="1494" w:type="dxa"/>
          </w:tcPr>
          <w:p w14:paraId="51DA4E58" w14:textId="6477B4C4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0.211</w:t>
            </w:r>
          </w:p>
        </w:tc>
        <w:tc>
          <w:tcPr>
            <w:tcW w:w="1758" w:type="dxa"/>
          </w:tcPr>
          <w:p w14:paraId="01607893" w14:textId="3C778FF4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0.04453</w:t>
            </w:r>
          </w:p>
        </w:tc>
        <w:tc>
          <w:tcPr>
            <w:tcW w:w="1664" w:type="dxa"/>
          </w:tcPr>
          <w:p w14:paraId="6CFE51AD" w14:textId="5F5EAD4D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0.510</w:t>
            </w:r>
          </w:p>
        </w:tc>
      </w:tr>
      <w:tr w:rsidR="00987347" w:rsidRPr="00E6645A" w14:paraId="21194513" w14:textId="77777777" w:rsidTr="00987347">
        <w:tc>
          <w:tcPr>
            <w:tcW w:w="1645" w:type="dxa"/>
            <w:vMerge/>
          </w:tcPr>
          <w:p w14:paraId="032C29D4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504D4AE9" w14:textId="52D582BF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CD28-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73813388" w14:textId="2963B419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0.712</w:t>
            </w:r>
          </w:p>
        </w:tc>
        <w:tc>
          <w:tcPr>
            <w:tcW w:w="1758" w:type="dxa"/>
          </w:tcPr>
          <w:p w14:paraId="403F9C85" w14:textId="7100E6BD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0.507</w:t>
            </w:r>
          </w:p>
        </w:tc>
        <w:tc>
          <w:tcPr>
            <w:tcW w:w="1664" w:type="dxa"/>
          </w:tcPr>
          <w:p w14:paraId="63647CEC" w14:textId="4E2B449B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0.009</w:t>
            </w:r>
          </w:p>
        </w:tc>
      </w:tr>
      <w:tr w:rsidR="00987347" w:rsidRPr="00E6645A" w14:paraId="7846B238" w14:textId="77777777" w:rsidTr="00987347">
        <w:tc>
          <w:tcPr>
            <w:tcW w:w="1645" w:type="dxa"/>
            <w:vMerge/>
          </w:tcPr>
          <w:p w14:paraId="617BAD7C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0BB681A" w14:textId="4A438389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CD28+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G1-</w:t>
            </w:r>
          </w:p>
        </w:tc>
        <w:tc>
          <w:tcPr>
            <w:tcW w:w="1494" w:type="dxa"/>
          </w:tcPr>
          <w:p w14:paraId="092D2CBB" w14:textId="21DCC100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-0.728</w:t>
            </w:r>
          </w:p>
        </w:tc>
        <w:tc>
          <w:tcPr>
            <w:tcW w:w="1758" w:type="dxa"/>
          </w:tcPr>
          <w:p w14:paraId="1095A988" w14:textId="2CE4E11C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0.529</w:t>
            </w:r>
          </w:p>
        </w:tc>
        <w:tc>
          <w:tcPr>
            <w:tcW w:w="1664" w:type="dxa"/>
          </w:tcPr>
          <w:p w14:paraId="58957217" w14:textId="6CF3BBC8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0.007</w:t>
            </w:r>
          </w:p>
        </w:tc>
      </w:tr>
      <w:tr w:rsidR="00987347" w:rsidRPr="00E6645A" w14:paraId="32BBCF75" w14:textId="77777777" w:rsidTr="00987347">
        <w:tc>
          <w:tcPr>
            <w:tcW w:w="1645" w:type="dxa"/>
            <w:vMerge/>
          </w:tcPr>
          <w:p w14:paraId="4B3014B1" w14:textId="77777777" w:rsidR="00987347" w:rsidRPr="00E6645A" w:rsidRDefault="00987347" w:rsidP="00D33247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E969801" w14:textId="4D6C1577" w:rsidR="00987347" w:rsidRPr="00E6645A" w:rsidRDefault="00987347" w:rsidP="00D33247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692E4DD6" w14:textId="03A2E26C" w:rsidR="00987347" w:rsidRPr="00E6645A" w:rsidRDefault="004C5B82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0.597</w:t>
            </w:r>
          </w:p>
        </w:tc>
        <w:tc>
          <w:tcPr>
            <w:tcW w:w="1758" w:type="dxa"/>
          </w:tcPr>
          <w:p w14:paraId="42521FB3" w14:textId="1AD4F824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0.356</w:t>
            </w:r>
          </w:p>
        </w:tc>
        <w:tc>
          <w:tcPr>
            <w:tcW w:w="1664" w:type="dxa"/>
          </w:tcPr>
          <w:p w14:paraId="6396FEDA" w14:textId="0A7302C3" w:rsidR="00987347" w:rsidRPr="00E6645A" w:rsidRDefault="00987347" w:rsidP="00D33247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</w:t>
            </w:r>
            <w:r w:rsidR="004C5B8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</w:tr>
      <w:tr w:rsidR="00987347" w:rsidRPr="00E6645A" w14:paraId="3700F3D1" w14:textId="77777777" w:rsidTr="00987347">
        <w:tc>
          <w:tcPr>
            <w:tcW w:w="1645" w:type="dxa"/>
            <w:vMerge/>
          </w:tcPr>
          <w:p w14:paraId="6A12824F" w14:textId="77777777" w:rsidR="00987347" w:rsidRPr="00E6645A" w:rsidRDefault="00987347" w:rsidP="00D51DB3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31E037D" w14:textId="73F6ED1A" w:rsidR="00987347" w:rsidRPr="00E6645A" w:rsidRDefault="00987347" w:rsidP="00D51DB3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INF-γ</w:t>
            </w:r>
          </w:p>
        </w:tc>
        <w:tc>
          <w:tcPr>
            <w:tcW w:w="1494" w:type="dxa"/>
          </w:tcPr>
          <w:p w14:paraId="5FF6B25B" w14:textId="44D6367D" w:rsidR="00987347" w:rsidRPr="00E6645A" w:rsidRDefault="004C5B82" w:rsidP="00D51DB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-0.075</w:t>
            </w:r>
          </w:p>
        </w:tc>
        <w:tc>
          <w:tcPr>
            <w:tcW w:w="1758" w:type="dxa"/>
          </w:tcPr>
          <w:p w14:paraId="1178B6BE" w14:textId="4409883A" w:rsidR="00987347" w:rsidRPr="00E6645A" w:rsidRDefault="00987347" w:rsidP="00D51DB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</w:t>
            </w:r>
            <w:r w:rsidR="004C5B8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4" w:type="dxa"/>
          </w:tcPr>
          <w:p w14:paraId="5F0752D1" w14:textId="793D99B9" w:rsidR="00987347" w:rsidRPr="00E6645A" w:rsidRDefault="00987347" w:rsidP="00D51DB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0.817</w:t>
            </w:r>
          </w:p>
        </w:tc>
      </w:tr>
      <w:tr w:rsidR="00987347" w:rsidRPr="00E6645A" w14:paraId="72909FE3" w14:textId="77777777" w:rsidTr="00987347">
        <w:tc>
          <w:tcPr>
            <w:tcW w:w="1645" w:type="dxa"/>
            <w:vMerge/>
          </w:tcPr>
          <w:p w14:paraId="3A96753D" w14:textId="77777777" w:rsidR="00987347" w:rsidRPr="00E6645A" w:rsidRDefault="00987347" w:rsidP="00D51DB3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391C769C" w14:textId="1ADBA933" w:rsidR="00987347" w:rsidRPr="00E6645A" w:rsidRDefault="00987347" w:rsidP="00D51DB3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TNF-α</w:t>
            </w:r>
          </w:p>
        </w:tc>
        <w:tc>
          <w:tcPr>
            <w:tcW w:w="1494" w:type="dxa"/>
          </w:tcPr>
          <w:p w14:paraId="2B9CA85B" w14:textId="146AC4AE" w:rsidR="00987347" w:rsidRPr="00E6645A" w:rsidRDefault="004C5B82" w:rsidP="00D51DB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-0.145</w:t>
            </w:r>
          </w:p>
        </w:tc>
        <w:tc>
          <w:tcPr>
            <w:tcW w:w="1758" w:type="dxa"/>
          </w:tcPr>
          <w:p w14:paraId="13FF0329" w14:textId="0907ED2C" w:rsidR="00987347" w:rsidRPr="00E6645A" w:rsidRDefault="00987347" w:rsidP="00D51DB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0.02</w:t>
            </w:r>
            <w:r w:rsidR="004C5B82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64" w:type="dxa"/>
          </w:tcPr>
          <w:p w14:paraId="3928F01F" w14:textId="4B3F58D3" w:rsidR="00987347" w:rsidRPr="00E6645A" w:rsidRDefault="00987347" w:rsidP="00D51DB3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0.653</w:t>
            </w:r>
          </w:p>
        </w:tc>
      </w:tr>
    </w:tbl>
    <w:p w14:paraId="3C20E527" w14:textId="1F51D8A0" w:rsidR="001556D9" w:rsidRPr="00E6645A" w:rsidRDefault="00180879" w:rsidP="001556D9">
      <w:pPr>
        <w:spacing w:after="240"/>
        <w:rPr>
          <w:rFonts w:ascii="Times New Roman" w:hAnsi="Times New Roman" w:cs="Times New Roman"/>
          <w:sz w:val="22"/>
        </w:rPr>
      </w:pPr>
      <w:r w:rsidRPr="00E6645A">
        <w:rPr>
          <w:rFonts w:ascii="Times New Roman" w:hAnsi="Times New Roman" w:cs="Times New Roman"/>
          <w:sz w:val="22"/>
        </w:rPr>
        <w:t xml:space="preserve">This table </w:t>
      </w:r>
      <w:r w:rsidR="00DA7370" w:rsidRPr="00E6645A">
        <w:rPr>
          <w:rFonts w:ascii="Times New Roman" w:hAnsi="Times New Roman" w:cs="Times New Roman"/>
          <w:sz w:val="22"/>
        </w:rPr>
        <w:t>presents</w:t>
      </w:r>
      <w:r w:rsidR="00043C3C" w:rsidRPr="00E6645A">
        <w:rPr>
          <w:rFonts w:ascii="Times New Roman" w:hAnsi="Times New Roman" w:cs="Times New Roman"/>
          <w:sz w:val="22"/>
        </w:rPr>
        <w:t xml:space="preserve"> the </w:t>
      </w:r>
      <w:r w:rsidR="00967947" w:rsidRPr="00E6645A">
        <w:rPr>
          <w:rFonts w:ascii="Times New Roman" w:hAnsi="Times New Roman" w:cs="Times New Roman"/>
          <w:sz w:val="22"/>
        </w:rPr>
        <w:t xml:space="preserve">correlation between age and each </w:t>
      </w:r>
      <w:r w:rsidR="00DA7370" w:rsidRPr="00E6645A">
        <w:rPr>
          <w:rFonts w:ascii="Times New Roman" w:hAnsi="Times New Roman" w:cs="Times New Roman"/>
          <w:sz w:val="22"/>
        </w:rPr>
        <w:t xml:space="preserve">T cell immunity </w:t>
      </w:r>
      <w:r w:rsidR="00967947" w:rsidRPr="00E6645A">
        <w:rPr>
          <w:rFonts w:ascii="Times New Roman" w:hAnsi="Times New Roman" w:cs="Times New Roman"/>
          <w:sz w:val="22"/>
        </w:rPr>
        <w:t>indicator.</w:t>
      </w:r>
      <w:r w:rsidRPr="00E6645A">
        <w:rPr>
          <w:rFonts w:ascii="Times New Roman" w:hAnsi="Times New Roman" w:cs="Times New Roman"/>
          <w:sz w:val="22"/>
        </w:rPr>
        <w:t xml:space="preserve"> </w:t>
      </w:r>
      <w:r w:rsidR="00D51DB3" w:rsidRPr="00E6645A">
        <w:rPr>
          <w:rFonts w:ascii="Times New Roman" w:hAnsi="Times New Roman" w:cs="Times New Roman"/>
          <w:sz w:val="22"/>
        </w:rPr>
        <w:t xml:space="preserve">Pearson correlation coefficient </w:t>
      </w:r>
      <w:r w:rsidR="00DD3F8E" w:rsidRPr="00E6645A">
        <w:rPr>
          <w:rFonts w:ascii="Times New Roman" w:hAnsi="Times New Roman" w:cs="Times New Roman"/>
          <w:sz w:val="22"/>
        </w:rPr>
        <w:t>i</w:t>
      </w:r>
      <w:r w:rsidR="00D51DB3" w:rsidRPr="00E6645A">
        <w:rPr>
          <w:rFonts w:ascii="Times New Roman" w:hAnsi="Times New Roman" w:cs="Times New Roman"/>
          <w:sz w:val="22"/>
        </w:rPr>
        <w:t xml:space="preserve">s performed. </w:t>
      </w:r>
      <w:r w:rsidR="00E6277C"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P&lt;0.05 denotes statistical significance.</w:t>
      </w:r>
    </w:p>
    <w:p w14:paraId="034BBD0A" w14:textId="14863E74" w:rsidR="00180879" w:rsidRPr="00E6645A" w:rsidRDefault="00180879" w:rsidP="00392A9E">
      <w:pPr>
        <w:pStyle w:val="a9"/>
        <w:jc w:val="both"/>
        <w:rPr>
          <w:b/>
          <w:bCs/>
        </w:rPr>
      </w:pPr>
      <w:r w:rsidRPr="00E6645A">
        <w:rPr>
          <w:b/>
          <w:bCs/>
        </w:rPr>
        <w:t>Table S1</w:t>
      </w:r>
      <w:r w:rsidR="00392A9E" w:rsidRPr="00E6645A">
        <w:rPr>
          <w:b/>
          <w:bCs/>
        </w:rPr>
        <w:t>3</w:t>
      </w:r>
      <w:r w:rsidRPr="00E6645A">
        <w:rPr>
          <w:b/>
          <w:bCs/>
        </w:rPr>
        <w:t xml:space="preserve"> Correlation between T cell immunity indicators and age in</w:t>
      </w:r>
      <w:r w:rsidR="00392A9E" w:rsidRPr="00E6645A">
        <w:rPr>
          <w:b/>
          <w:bCs/>
        </w:rPr>
        <w:t xml:space="preserve"> EBV- DLBCL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1745"/>
        <w:gridCol w:w="1494"/>
        <w:gridCol w:w="1758"/>
        <w:gridCol w:w="1664"/>
      </w:tblGrid>
      <w:tr w:rsidR="00392A9E" w:rsidRPr="00E6645A" w14:paraId="498CF597" w14:textId="77777777" w:rsidTr="00704762"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</w:tcPr>
          <w:p w14:paraId="6B5A8335" w14:textId="77777777" w:rsidR="00392A9E" w:rsidRPr="00E6645A" w:rsidRDefault="00392A9E" w:rsidP="00704762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14:paraId="0A68823E" w14:textId="77777777" w:rsidR="00392A9E" w:rsidRPr="00E6645A" w:rsidRDefault="00392A9E" w:rsidP="00704762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66592CE8" w14:textId="77777777" w:rsidR="00392A9E" w:rsidRPr="00E6645A" w:rsidRDefault="00392A9E" w:rsidP="00704762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R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</w:tcPr>
          <w:p w14:paraId="061CBCD1" w14:textId="77777777" w:rsidR="00392A9E" w:rsidRPr="00E6645A" w:rsidRDefault="00392A9E" w:rsidP="00704762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vertAlign w:val="superscript"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R</w:t>
            </w: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  <w:vertAlign w:val="superscript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</w:tcPr>
          <w:p w14:paraId="17844D0F" w14:textId="77777777" w:rsidR="00392A9E" w:rsidRPr="00E6645A" w:rsidRDefault="00392A9E" w:rsidP="00704762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P value</w:t>
            </w:r>
          </w:p>
        </w:tc>
      </w:tr>
      <w:tr w:rsidR="00392A9E" w:rsidRPr="00E6645A" w14:paraId="4DDC7651" w14:textId="77777777" w:rsidTr="00704762">
        <w:tc>
          <w:tcPr>
            <w:tcW w:w="16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FB68416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</w:rPr>
              <w:t>CD4</w:t>
            </w:r>
            <w:r w:rsidRPr="00E6645A">
              <w:rPr>
                <w:rFonts w:ascii="Times New Roman" w:eastAsia="宋体" w:hAnsi="Times New Roman" w:cs="Times New Roman"/>
                <w:b/>
                <w:bCs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b/>
                <w:bCs/>
              </w:rPr>
              <w:t xml:space="preserve"> T cells</w:t>
            </w:r>
          </w:p>
        </w:tc>
        <w:tc>
          <w:tcPr>
            <w:tcW w:w="1745" w:type="dxa"/>
            <w:tcBorders>
              <w:top w:val="single" w:sz="4" w:space="0" w:color="auto"/>
              <w:bottom w:val="nil"/>
            </w:tcBorders>
          </w:tcPr>
          <w:p w14:paraId="57F61EDA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 xml:space="preserve">CTLA4 </w:t>
            </w: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14:paraId="180A6964" w14:textId="022738E3" w:rsidR="00392A9E" w:rsidRPr="00E6645A" w:rsidRDefault="00FC143B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-0.099</w:t>
            </w:r>
          </w:p>
        </w:tc>
        <w:tc>
          <w:tcPr>
            <w:tcW w:w="1758" w:type="dxa"/>
            <w:tcBorders>
              <w:top w:val="single" w:sz="4" w:space="0" w:color="auto"/>
              <w:bottom w:val="nil"/>
            </w:tcBorders>
          </w:tcPr>
          <w:p w14:paraId="6279CCC9" w14:textId="6FAAFEB1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64" w:type="dxa"/>
            <w:tcBorders>
              <w:top w:val="single" w:sz="4" w:space="0" w:color="auto"/>
              <w:bottom w:val="nil"/>
            </w:tcBorders>
          </w:tcPr>
          <w:p w14:paraId="75B22258" w14:textId="76066D97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0.48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</w:tr>
      <w:tr w:rsidR="00392A9E" w:rsidRPr="00E6645A" w14:paraId="77CDE36C" w14:textId="77777777" w:rsidTr="00704762">
        <w:tc>
          <w:tcPr>
            <w:tcW w:w="1645" w:type="dxa"/>
            <w:vMerge/>
            <w:tcBorders>
              <w:top w:val="single" w:sz="4" w:space="0" w:color="auto"/>
            </w:tcBorders>
          </w:tcPr>
          <w:p w14:paraId="1DB3CE14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  <w:tcBorders>
              <w:top w:val="nil"/>
            </w:tcBorders>
          </w:tcPr>
          <w:p w14:paraId="15F5A824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PD1</w:t>
            </w:r>
          </w:p>
        </w:tc>
        <w:tc>
          <w:tcPr>
            <w:tcW w:w="1494" w:type="dxa"/>
            <w:tcBorders>
              <w:top w:val="nil"/>
            </w:tcBorders>
          </w:tcPr>
          <w:p w14:paraId="0C401C83" w14:textId="0082AAFC" w:rsidR="00392A9E" w:rsidRPr="00E6645A" w:rsidRDefault="00DD6188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0.201</w:t>
            </w:r>
          </w:p>
        </w:tc>
        <w:tc>
          <w:tcPr>
            <w:tcW w:w="1758" w:type="dxa"/>
            <w:tcBorders>
              <w:top w:val="nil"/>
            </w:tcBorders>
          </w:tcPr>
          <w:p w14:paraId="1292803F" w14:textId="10C48106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0.0403</w:t>
            </w:r>
          </w:p>
        </w:tc>
        <w:tc>
          <w:tcPr>
            <w:tcW w:w="1664" w:type="dxa"/>
            <w:tcBorders>
              <w:top w:val="nil"/>
            </w:tcBorders>
          </w:tcPr>
          <w:p w14:paraId="194E9C46" w14:textId="6FA71E2F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0.176</w:t>
            </w:r>
          </w:p>
        </w:tc>
      </w:tr>
      <w:tr w:rsidR="00392A9E" w:rsidRPr="00E6645A" w14:paraId="21A03FB6" w14:textId="77777777" w:rsidTr="00704762">
        <w:tc>
          <w:tcPr>
            <w:tcW w:w="1645" w:type="dxa"/>
            <w:vMerge/>
          </w:tcPr>
          <w:p w14:paraId="309A96B4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35944398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TIM3</w:t>
            </w:r>
          </w:p>
        </w:tc>
        <w:tc>
          <w:tcPr>
            <w:tcW w:w="1494" w:type="dxa"/>
          </w:tcPr>
          <w:p w14:paraId="13F1EDA5" w14:textId="7EF06603" w:rsidR="00392A9E" w:rsidRPr="00E6645A" w:rsidRDefault="00DD6188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-0.198</w:t>
            </w:r>
          </w:p>
        </w:tc>
        <w:tc>
          <w:tcPr>
            <w:tcW w:w="1758" w:type="dxa"/>
          </w:tcPr>
          <w:p w14:paraId="43369B19" w14:textId="6F2ACA05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1664" w:type="dxa"/>
          </w:tcPr>
          <w:p w14:paraId="20E8E4DA" w14:textId="5B8ED44D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0.18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</w:tr>
      <w:tr w:rsidR="00392A9E" w:rsidRPr="00E6645A" w14:paraId="291A55EB" w14:textId="77777777" w:rsidTr="00704762">
        <w:tc>
          <w:tcPr>
            <w:tcW w:w="1645" w:type="dxa"/>
            <w:vMerge/>
          </w:tcPr>
          <w:p w14:paraId="1BB8EBA8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20354AE6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LAG3</w:t>
            </w:r>
          </w:p>
        </w:tc>
        <w:tc>
          <w:tcPr>
            <w:tcW w:w="1494" w:type="dxa"/>
          </w:tcPr>
          <w:p w14:paraId="37871C3E" w14:textId="607F5A9F" w:rsidR="00392A9E" w:rsidRPr="00E6645A" w:rsidRDefault="00DD6188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0.230</w:t>
            </w:r>
          </w:p>
        </w:tc>
        <w:tc>
          <w:tcPr>
            <w:tcW w:w="1758" w:type="dxa"/>
          </w:tcPr>
          <w:p w14:paraId="55534353" w14:textId="0F948826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664" w:type="dxa"/>
          </w:tcPr>
          <w:p w14:paraId="764AA7F5" w14:textId="117362A5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0.115</w:t>
            </w:r>
          </w:p>
        </w:tc>
      </w:tr>
      <w:tr w:rsidR="00392A9E" w:rsidRPr="00E6645A" w14:paraId="56743925" w14:textId="77777777" w:rsidTr="00704762">
        <w:tc>
          <w:tcPr>
            <w:tcW w:w="1645" w:type="dxa"/>
            <w:vMerge/>
          </w:tcPr>
          <w:p w14:paraId="725EF235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3F7ED34A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</w:t>
            </w:r>
          </w:p>
        </w:tc>
        <w:tc>
          <w:tcPr>
            <w:tcW w:w="1494" w:type="dxa"/>
          </w:tcPr>
          <w:p w14:paraId="7F7C976B" w14:textId="2CDFB986" w:rsidR="00392A9E" w:rsidRPr="00E6645A" w:rsidRDefault="00DD6188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-0.120</w:t>
            </w:r>
          </w:p>
        </w:tc>
        <w:tc>
          <w:tcPr>
            <w:tcW w:w="1758" w:type="dxa"/>
          </w:tcPr>
          <w:p w14:paraId="69C9E665" w14:textId="0A6316F5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664" w:type="dxa"/>
          </w:tcPr>
          <w:p w14:paraId="01989AB8" w14:textId="084B14BC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0.39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</w:tr>
      <w:tr w:rsidR="00392A9E" w:rsidRPr="00E6645A" w14:paraId="658E2168" w14:textId="77777777" w:rsidTr="00704762">
        <w:tc>
          <w:tcPr>
            <w:tcW w:w="1645" w:type="dxa"/>
            <w:vMerge/>
          </w:tcPr>
          <w:p w14:paraId="43C1120A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0DDE784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</w:t>
            </w:r>
          </w:p>
        </w:tc>
        <w:tc>
          <w:tcPr>
            <w:tcW w:w="1494" w:type="dxa"/>
          </w:tcPr>
          <w:p w14:paraId="3C07A3A5" w14:textId="609E0165" w:rsidR="00392A9E" w:rsidRPr="00E6645A" w:rsidRDefault="00DD6188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0.175</w:t>
            </w:r>
          </w:p>
        </w:tc>
        <w:tc>
          <w:tcPr>
            <w:tcW w:w="1758" w:type="dxa"/>
          </w:tcPr>
          <w:p w14:paraId="0C1DD1FA" w14:textId="3EFC400D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0.03</w:t>
            </w:r>
            <w:r w:rsidR="00DD6188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</w:tcPr>
          <w:p w14:paraId="6F0D1FE9" w14:textId="623745C6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20</w:t>
            </w:r>
          </w:p>
        </w:tc>
      </w:tr>
      <w:tr w:rsidR="00392A9E" w:rsidRPr="00E6645A" w14:paraId="40EAE5BF" w14:textId="77777777" w:rsidTr="00704762">
        <w:tc>
          <w:tcPr>
            <w:tcW w:w="1645" w:type="dxa"/>
            <w:vMerge/>
          </w:tcPr>
          <w:p w14:paraId="18A4850D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7A90F745" w14:textId="44DA0536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</w:t>
            </w:r>
          </w:p>
        </w:tc>
        <w:tc>
          <w:tcPr>
            <w:tcW w:w="1494" w:type="dxa"/>
          </w:tcPr>
          <w:p w14:paraId="266B1112" w14:textId="78A81C51" w:rsidR="00392A9E" w:rsidRPr="00E6645A" w:rsidRDefault="00F93814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0.302</w:t>
            </w:r>
          </w:p>
        </w:tc>
        <w:tc>
          <w:tcPr>
            <w:tcW w:w="1758" w:type="dxa"/>
          </w:tcPr>
          <w:p w14:paraId="747AB4E1" w14:textId="0E02458D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0.09</w:t>
            </w:r>
            <w:r w:rsidR="00DD6188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</w:tcPr>
          <w:p w14:paraId="227A17AC" w14:textId="532C51CD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</w:tr>
      <w:tr w:rsidR="00392A9E" w:rsidRPr="00E6645A" w14:paraId="2DBFEDDF" w14:textId="77777777" w:rsidTr="00704762">
        <w:tc>
          <w:tcPr>
            <w:tcW w:w="1645" w:type="dxa"/>
            <w:vMerge/>
          </w:tcPr>
          <w:p w14:paraId="0E7C9613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5C960788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CD57- CD28+</w:t>
            </w:r>
          </w:p>
        </w:tc>
        <w:tc>
          <w:tcPr>
            <w:tcW w:w="1494" w:type="dxa"/>
          </w:tcPr>
          <w:p w14:paraId="02ABC1D4" w14:textId="534BA77E" w:rsidR="00392A9E" w:rsidRPr="00E6645A" w:rsidRDefault="00127DF3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-0.171</w:t>
            </w:r>
          </w:p>
        </w:tc>
        <w:tc>
          <w:tcPr>
            <w:tcW w:w="1758" w:type="dxa"/>
          </w:tcPr>
          <w:p w14:paraId="12379831" w14:textId="0832FA15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664" w:type="dxa"/>
          </w:tcPr>
          <w:p w14:paraId="79D64FCA" w14:textId="0A2A6554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30</w:t>
            </w:r>
          </w:p>
        </w:tc>
      </w:tr>
      <w:tr w:rsidR="00392A9E" w:rsidRPr="00E6645A" w14:paraId="0AE2D8E3" w14:textId="77777777" w:rsidTr="00704762">
        <w:tc>
          <w:tcPr>
            <w:tcW w:w="1645" w:type="dxa"/>
            <w:vMerge/>
          </w:tcPr>
          <w:p w14:paraId="371556A9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48AA5248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CD28-</w:t>
            </w:r>
          </w:p>
        </w:tc>
        <w:tc>
          <w:tcPr>
            <w:tcW w:w="1494" w:type="dxa"/>
          </w:tcPr>
          <w:p w14:paraId="49237989" w14:textId="39A13362" w:rsidR="00392A9E" w:rsidRPr="00E6645A" w:rsidRDefault="00F364DD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1758" w:type="dxa"/>
          </w:tcPr>
          <w:p w14:paraId="70FA4D64" w14:textId="5656D722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1664" w:type="dxa"/>
          </w:tcPr>
          <w:p w14:paraId="4D77E040" w14:textId="251A6C76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0.14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</w:tr>
      <w:tr w:rsidR="00392A9E" w:rsidRPr="00E6645A" w14:paraId="7B3D3F04" w14:textId="77777777" w:rsidTr="00704762">
        <w:tc>
          <w:tcPr>
            <w:tcW w:w="1645" w:type="dxa"/>
            <w:vMerge/>
          </w:tcPr>
          <w:p w14:paraId="3BA72394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60CB790" w14:textId="4AA73379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CD28-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00EADE24" w14:textId="59685CED" w:rsidR="00392A9E" w:rsidRPr="00E6645A" w:rsidRDefault="00F364DD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0.382</w:t>
            </w:r>
          </w:p>
        </w:tc>
        <w:tc>
          <w:tcPr>
            <w:tcW w:w="1758" w:type="dxa"/>
          </w:tcPr>
          <w:p w14:paraId="4D58C1DA" w14:textId="0FF587FD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0.14</w:t>
            </w:r>
            <w:r w:rsidR="00F364DD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4" w:type="dxa"/>
          </w:tcPr>
          <w:p w14:paraId="61119991" w14:textId="01BFAADC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0.008</w:t>
            </w:r>
          </w:p>
        </w:tc>
      </w:tr>
      <w:tr w:rsidR="00392A9E" w:rsidRPr="00E6645A" w14:paraId="1C9253EE" w14:textId="77777777" w:rsidTr="00704762">
        <w:tc>
          <w:tcPr>
            <w:tcW w:w="1645" w:type="dxa"/>
            <w:vMerge/>
          </w:tcPr>
          <w:p w14:paraId="77A77981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EED5035" w14:textId="29859ED1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CD28+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G1-</w:t>
            </w:r>
          </w:p>
        </w:tc>
        <w:tc>
          <w:tcPr>
            <w:tcW w:w="1494" w:type="dxa"/>
          </w:tcPr>
          <w:p w14:paraId="212AF552" w14:textId="6AD40CC2" w:rsidR="00392A9E" w:rsidRPr="00E6645A" w:rsidRDefault="00F364DD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-0.322</w:t>
            </w:r>
          </w:p>
        </w:tc>
        <w:tc>
          <w:tcPr>
            <w:tcW w:w="1758" w:type="dxa"/>
          </w:tcPr>
          <w:p w14:paraId="08120C35" w14:textId="33D7B53E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0.10</w:t>
            </w:r>
            <w:r w:rsidR="00F364DD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4" w:type="dxa"/>
          </w:tcPr>
          <w:p w14:paraId="376AF052" w14:textId="310A720B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0.027</w:t>
            </w:r>
          </w:p>
        </w:tc>
      </w:tr>
      <w:tr w:rsidR="00392A9E" w:rsidRPr="00E6645A" w14:paraId="05080397" w14:textId="77777777" w:rsidTr="00704762">
        <w:tc>
          <w:tcPr>
            <w:tcW w:w="1645" w:type="dxa"/>
            <w:vMerge/>
          </w:tcPr>
          <w:p w14:paraId="34AA98A5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FAEBADA" w14:textId="2946A7F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3D42E68E" w14:textId="64D9A179" w:rsidR="00392A9E" w:rsidRPr="00E6645A" w:rsidRDefault="0074217B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0.329</w:t>
            </w:r>
          </w:p>
        </w:tc>
        <w:tc>
          <w:tcPr>
            <w:tcW w:w="1758" w:type="dxa"/>
          </w:tcPr>
          <w:p w14:paraId="4A93B99D" w14:textId="0C147A99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0.108</w:t>
            </w:r>
          </w:p>
        </w:tc>
        <w:tc>
          <w:tcPr>
            <w:tcW w:w="1664" w:type="dxa"/>
          </w:tcPr>
          <w:p w14:paraId="2044A8AF" w14:textId="5BF07C2F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0.02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</w:tr>
      <w:tr w:rsidR="00392A9E" w:rsidRPr="00E6645A" w14:paraId="122F247C" w14:textId="77777777" w:rsidTr="00704762">
        <w:tc>
          <w:tcPr>
            <w:tcW w:w="1645" w:type="dxa"/>
            <w:vMerge/>
          </w:tcPr>
          <w:p w14:paraId="1F7E6C4F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500DCBDE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INF-γ</w:t>
            </w:r>
          </w:p>
        </w:tc>
        <w:tc>
          <w:tcPr>
            <w:tcW w:w="1494" w:type="dxa"/>
          </w:tcPr>
          <w:p w14:paraId="3C52F431" w14:textId="4543DF9F" w:rsidR="00392A9E" w:rsidRPr="00E6645A" w:rsidRDefault="0074217B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758" w:type="dxa"/>
          </w:tcPr>
          <w:p w14:paraId="556ECEE5" w14:textId="46852777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="0074217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4" w:type="dxa"/>
          </w:tcPr>
          <w:p w14:paraId="170411E4" w14:textId="33D8F39D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0.777</w:t>
            </w:r>
          </w:p>
        </w:tc>
      </w:tr>
      <w:tr w:rsidR="00392A9E" w:rsidRPr="00E6645A" w14:paraId="3E5CB6E9" w14:textId="77777777" w:rsidTr="00704762">
        <w:tc>
          <w:tcPr>
            <w:tcW w:w="1645" w:type="dxa"/>
            <w:vMerge/>
          </w:tcPr>
          <w:p w14:paraId="3597558E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9B9FE62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TNF-α</w:t>
            </w:r>
          </w:p>
        </w:tc>
        <w:tc>
          <w:tcPr>
            <w:tcW w:w="1494" w:type="dxa"/>
          </w:tcPr>
          <w:p w14:paraId="3F60A841" w14:textId="2E6667B2" w:rsidR="00392A9E" w:rsidRPr="00E6645A" w:rsidRDefault="0074217B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1758" w:type="dxa"/>
          </w:tcPr>
          <w:p w14:paraId="7A23975B" w14:textId="37111C33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="0074217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</w:tcPr>
          <w:p w14:paraId="427284C8" w14:textId="058C3E46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0.8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90</w:t>
            </w:r>
          </w:p>
        </w:tc>
      </w:tr>
      <w:tr w:rsidR="00392A9E" w:rsidRPr="00E6645A" w14:paraId="77487AAB" w14:textId="77777777" w:rsidTr="00704762">
        <w:tc>
          <w:tcPr>
            <w:tcW w:w="1645" w:type="dxa"/>
            <w:vMerge w:val="restart"/>
          </w:tcPr>
          <w:p w14:paraId="05E1E2B6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</w:rPr>
              <w:lastRenderedPageBreak/>
              <w:t>CD8</w:t>
            </w:r>
            <w:r w:rsidRPr="00E6645A">
              <w:rPr>
                <w:rFonts w:ascii="Times New Roman" w:eastAsia="宋体" w:hAnsi="Times New Roman" w:cs="Times New Roman"/>
                <w:b/>
                <w:bCs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b/>
                <w:bCs/>
              </w:rPr>
              <w:t xml:space="preserve"> T cells</w:t>
            </w:r>
          </w:p>
        </w:tc>
        <w:tc>
          <w:tcPr>
            <w:tcW w:w="1745" w:type="dxa"/>
          </w:tcPr>
          <w:p w14:paraId="45C32055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 xml:space="preserve">CTLA4 </w:t>
            </w:r>
          </w:p>
        </w:tc>
        <w:tc>
          <w:tcPr>
            <w:tcW w:w="1494" w:type="dxa"/>
          </w:tcPr>
          <w:p w14:paraId="69BC29E7" w14:textId="767F258A" w:rsidR="00392A9E" w:rsidRPr="00E6645A" w:rsidRDefault="00DD6188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-0.206</w:t>
            </w:r>
          </w:p>
        </w:tc>
        <w:tc>
          <w:tcPr>
            <w:tcW w:w="1758" w:type="dxa"/>
          </w:tcPr>
          <w:p w14:paraId="72A078A1" w14:textId="71EF0B51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</w:t>
            </w:r>
            <w:r w:rsidR="005C795D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4" w:type="dxa"/>
          </w:tcPr>
          <w:p w14:paraId="1140A00B" w14:textId="703DB4A8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0.138</w:t>
            </w:r>
          </w:p>
        </w:tc>
      </w:tr>
      <w:tr w:rsidR="00392A9E" w:rsidRPr="00E6645A" w14:paraId="7B03E645" w14:textId="77777777" w:rsidTr="00704762">
        <w:tc>
          <w:tcPr>
            <w:tcW w:w="1645" w:type="dxa"/>
            <w:vMerge/>
          </w:tcPr>
          <w:p w14:paraId="3296E690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217E047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PD1</w:t>
            </w:r>
          </w:p>
        </w:tc>
        <w:tc>
          <w:tcPr>
            <w:tcW w:w="1494" w:type="dxa"/>
          </w:tcPr>
          <w:p w14:paraId="4903E5F3" w14:textId="6A203C75" w:rsidR="00392A9E" w:rsidRPr="00E6645A" w:rsidRDefault="005C795D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0.376</w:t>
            </w:r>
          </w:p>
        </w:tc>
        <w:tc>
          <w:tcPr>
            <w:tcW w:w="1758" w:type="dxa"/>
          </w:tcPr>
          <w:p w14:paraId="3599732B" w14:textId="71BC34A2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0.141</w:t>
            </w:r>
          </w:p>
        </w:tc>
        <w:tc>
          <w:tcPr>
            <w:tcW w:w="1664" w:type="dxa"/>
          </w:tcPr>
          <w:p w14:paraId="5AE414EE" w14:textId="7C8DA80C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</w:tr>
      <w:tr w:rsidR="00392A9E" w:rsidRPr="00E6645A" w14:paraId="682BE811" w14:textId="77777777" w:rsidTr="00704762">
        <w:tc>
          <w:tcPr>
            <w:tcW w:w="1645" w:type="dxa"/>
            <w:vMerge/>
          </w:tcPr>
          <w:p w14:paraId="5FA5CFEA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77261EBE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TIM3</w:t>
            </w:r>
          </w:p>
        </w:tc>
        <w:tc>
          <w:tcPr>
            <w:tcW w:w="1494" w:type="dxa"/>
          </w:tcPr>
          <w:p w14:paraId="0C765DF5" w14:textId="6EF63F84" w:rsidR="00392A9E" w:rsidRPr="00E6645A" w:rsidRDefault="005C795D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-0.413</w:t>
            </w:r>
          </w:p>
        </w:tc>
        <w:tc>
          <w:tcPr>
            <w:tcW w:w="1758" w:type="dxa"/>
          </w:tcPr>
          <w:p w14:paraId="33FF2817" w14:textId="77EFB019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0.170</w:t>
            </w:r>
          </w:p>
        </w:tc>
        <w:tc>
          <w:tcPr>
            <w:tcW w:w="1664" w:type="dxa"/>
          </w:tcPr>
          <w:p w14:paraId="5EB1DB03" w14:textId="324CE23F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</w:t>
            </w:r>
            <w:r w:rsidR="00B45B5F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141</w:t>
            </w:r>
          </w:p>
        </w:tc>
      </w:tr>
      <w:tr w:rsidR="00392A9E" w:rsidRPr="00E6645A" w14:paraId="4BE0CBB6" w14:textId="77777777" w:rsidTr="00704762">
        <w:tc>
          <w:tcPr>
            <w:tcW w:w="1645" w:type="dxa"/>
            <w:vMerge/>
          </w:tcPr>
          <w:p w14:paraId="7772B62E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6C3F308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LAG3</w:t>
            </w:r>
          </w:p>
        </w:tc>
        <w:tc>
          <w:tcPr>
            <w:tcW w:w="1494" w:type="dxa"/>
          </w:tcPr>
          <w:p w14:paraId="264F382C" w14:textId="0EF37E50" w:rsidR="00392A9E" w:rsidRPr="00E6645A" w:rsidRDefault="002A0096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1758" w:type="dxa"/>
          </w:tcPr>
          <w:p w14:paraId="482AC7A6" w14:textId="21A98F95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="002A0096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4" w:type="dxa"/>
          </w:tcPr>
          <w:p w14:paraId="2C3A1913" w14:textId="25B14511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0.731</w:t>
            </w:r>
          </w:p>
        </w:tc>
      </w:tr>
      <w:tr w:rsidR="00392A9E" w:rsidRPr="00E6645A" w14:paraId="4E591BE0" w14:textId="77777777" w:rsidTr="00704762">
        <w:tc>
          <w:tcPr>
            <w:tcW w:w="1645" w:type="dxa"/>
            <w:vMerge/>
          </w:tcPr>
          <w:p w14:paraId="09F3EED8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E1E9342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</w:t>
            </w:r>
          </w:p>
        </w:tc>
        <w:tc>
          <w:tcPr>
            <w:tcW w:w="1494" w:type="dxa"/>
          </w:tcPr>
          <w:p w14:paraId="26042D0F" w14:textId="3D985DE0" w:rsidR="00392A9E" w:rsidRPr="00E6645A" w:rsidRDefault="00D92957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1758" w:type="dxa"/>
          </w:tcPr>
          <w:p w14:paraId="09416973" w14:textId="19562156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664" w:type="dxa"/>
          </w:tcPr>
          <w:p w14:paraId="2D7721D1" w14:textId="79522D47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0.79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</w:tr>
      <w:tr w:rsidR="00392A9E" w:rsidRPr="00E6645A" w14:paraId="6F8A28D1" w14:textId="77777777" w:rsidTr="00704762">
        <w:tc>
          <w:tcPr>
            <w:tcW w:w="1645" w:type="dxa"/>
            <w:vMerge/>
          </w:tcPr>
          <w:p w14:paraId="4B8F4F1E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53DB1D92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</w:t>
            </w:r>
          </w:p>
        </w:tc>
        <w:tc>
          <w:tcPr>
            <w:tcW w:w="1494" w:type="dxa"/>
          </w:tcPr>
          <w:p w14:paraId="180A448E" w14:textId="0F31364C" w:rsidR="00392A9E" w:rsidRPr="00E6645A" w:rsidRDefault="00D92957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0.250</w:t>
            </w:r>
          </w:p>
        </w:tc>
        <w:tc>
          <w:tcPr>
            <w:tcW w:w="1758" w:type="dxa"/>
          </w:tcPr>
          <w:p w14:paraId="5CF4BF3F" w14:textId="59C8EA9C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664" w:type="dxa"/>
          </w:tcPr>
          <w:p w14:paraId="3459AE8D" w14:textId="60A007B5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0.077</w:t>
            </w:r>
          </w:p>
        </w:tc>
      </w:tr>
      <w:tr w:rsidR="00392A9E" w:rsidRPr="00E6645A" w14:paraId="0F21159A" w14:textId="77777777" w:rsidTr="00704762">
        <w:tc>
          <w:tcPr>
            <w:tcW w:w="1645" w:type="dxa"/>
            <w:vMerge/>
          </w:tcPr>
          <w:p w14:paraId="224CD2B6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783C6276" w14:textId="2C224A6A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KL</w:t>
            </w:r>
            <w:r w:rsidR="00CA7CA8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</w:t>
            </w:r>
          </w:p>
        </w:tc>
        <w:tc>
          <w:tcPr>
            <w:tcW w:w="1494" w:type="dxa"/>
          </w:tcPr>
          <w:p w14:paraId="3F9A3A9C" w14:textId="4B6421F2" w:rsidR="00392A9E" w:rsidRPr="00E6645A" w:rsidRDefault="00D92957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0.377</w:t>
            </w:r>
          </w:p>
        </w:tc>
        <w:tc>
          <w:tcPr>
            <w:tcW w:w="1758" w:type="dxa"/>
          </w:tcPr>
          <w:p w14:paraId="1AC74253" w14:textId="43F40462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0.142</w:t>
            </w:r>
          </w:p>
        </w:tc>
        <w:tc>
          <w:tcPr>
            <w:tcW w:w="1664" w:type="dxa"/>
          </w:tcPr>
          <w:p w14:paraId="694820D9" w14:textId="654F0581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0.02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</w:tr>
      <w:tr w:rsidR="00392A9E" w:rsidRPr="00E6645A" w14:paraId="319252D1" w14:textId="77777777" w:rsidTr="00704762">
        <w:tc>
          <w:tcPr>
            <w:tcW w:w="1645" w:type="dxa"/>
            <w:vMerge/>
          </w:tcPr>
          <w:p w14:paraId="03467696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41401077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CD57- CD28+</w:t>
            </w:r>
          </w:p>
        </w:tc>
        <w:tc>
          <w:tcPr>
            <w:tcW w:w="1494" w:type="dxa"/>
          </w:tcPr>
          <w:p w14:paraId="51C47302" w14:textId="4520D6DF" w:rsidR="00392A9E" w:rsidRPr="00E6645A" w:rsidRDefault="00D92957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-0.061</w:t>
            </w:r>
          </w:p>
        </w:tc>
        <w:tc>
          <w:tcPr>
            <w:tcW w:w="1758" w:type="dxa"/>
          </w:tcPr>
          <w:p w14:paraId="787CF308" w14:textId="053E5949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="00D92957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4" w:type="dxa"/>
          </w:tcPr>
          <w:p w14:paraId="6C847BE8" w14:textId="15796975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0.67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</w:tr>
      <w:tr w:rsidR="00392A9E" w:rsidRPr="00E6645A" w14:paraId="79700EEA" w14:textId="77777777" w:rsidTr="00704762">
        <w:tc>
          <w:tcPr>
            <w:tcW w:w="1645" w:type="dxa"/>
            <w:vMerge/>
          </w:tcPr>
          <w:p w14:paraId="557FE62E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26AE4CC7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CD28-</w:t>
            </w:r>
          </w:p>
        </w:tc>
        <w:tc>
          <w:tcPr>
            <w:tcW w:w="1494" w:type="dxa"/>
          </w:tcPr>
          <w:p w14:paraId="07C42E83" w14:textId="39529731" w:rsidR="00392A9E" w:rsidRPr="00E6645A" w:rsidRDefault="00D92957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1758" w:type="dxa"/>
          </w:tcPr>
          <w:p w14:paraId="0C38FE42" w14:textId="307F0F90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1664" w:type="dxa"/>
          </w:tcPr>
          <w:p w14:paraId="017ED2F7" w14:textId="6DCF665F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0.938</w:t>
            </w:r>
          </w:p>
        </w:tc>
      </w:tr>
      <w:tr w:rsidR="00392A9E" w:rsidRPr="00E6645A" w14:paraId="647EF8E1" w14:textId="77777777" w:rsidTr="00704762">
        <w:tc>
          <w:tcPr>
            <w:tcW w:w="1645" w:type="dxa"/>
            <w:vMerge/>
          </w:tcPr>
          <w:p w14:paraId="5AF92842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238A5E18" w14:textId="0A2EC49E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CD28-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0E488AB3" w14:textId="488C9351" w:rsidR="00392A9E" w:rsidRPr="00E6645A" w:rsidRDefault="00B45B5F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0.217</w:t>
            </w:r>
          </w:p>
        </w:tc>
        <w:tc>
          <w:tcPr>
            <w:tcW w:w="1758" w:type="dxa"/>
          </w:tcPr>
          <w:p w14:paraId="0FFDAF8D" w14:textId="166B41B0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1664" w:type="dxa"/>
          </w:tcPr>
          <w:p w14:paraId="12446262" w14:textId="1F5B86D8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0.21</w:t>
            </w:r>
            <w:r w:rsidR="00FC143B"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</w:tr>
      <w:tr w:rsidR="00392A9E" w:rsidRPr="00E6645A" w14:paraId="2C0046C1" w14:textId="77777777" w:rsidTr="00704762">
        <w:tc>
          <w:tcPr>
            <w:tcW w:w="1645" w:type="dxa"/>
            <w:vMerge/>
          </w:tcPr>
          <w:p w14:paraId="761EC12D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4E5DBB4" w14:textId="1DE074C2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CD28+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G1-</w:t>
            </w:r>
          </w:p>
        </w:tc>
        <w:tc>
          <w:tcPr>
            <w:tcW w:w="1494" w:type="dxa"/>
          </w:tcPr>
          <w:p w14:paraId="512A41B6" w14:textId="1067366D" w:rsidR="00392A9E" w:rsidRPr="00E6645A" w:rsidRDefault="00B45B5F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-0.334</w:t>
            </w:r>
          </w:p>
        </w:tc>
        <w:tc>
          <w:tcPr>
            <w:tcW w:w="1758" w:type="dxa"/>
          </w:tcPr>
          <w:p w14:paraId="5D27BB3B" w14:textId="629FA69F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1664" w:type="dxa"/>
          </w:tcPr>
          <w:p w14:paraId="5846B7A6" w14:textId="1550DF1E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0.050</w:t>
            </w:r>
          </w:p>
        </w:tc>
      </w:tr>
      <w:tr w:rsidR="00392A9E" w:rsidRPr="00E6645A" w14:paraId="37516CE6" w14:textId="77777777" w:rsidTr="00704762">
        <w:tc>
          <w:tcPr>
            <w:tcW w:w="1645" w:type="dxa"/>
            <w:vMerge/>
          </w:tcPr>
          <w:p w14:paraId="21A71FB9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2378CC3C" w14:textId="65A2EE7B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KL</w:t>
            </w:r>
            <w:r w:rsidR="007236B0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6C3FCCF8" w14:textId="19600429" w:rsidR="00392A9E" w:rsidRPr="00E6645A" w:rsidRDefault="00B45B5F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0.411</w:t>
            </w:r>
          </w:p>
        </w:tc>
        <w:tc>
          <w:tcPr>
            <w:tcW w:w="1758" w:type="dxa"/>
          </w:tcPr>
          <w:p w14:paraId="66A7489E" w14:textId="138C5F41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1664" w:type="dxa"/>
          </w:tcPr>
          <w:p w14:paraId="3A99BF6C" w14:textId="5A8C42C9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0.014</w:t>
            </w:r>
          </w:p>
        </w:tc>
      </w:tr>
      <w:tr w:rsidR="00392A9E" w:rsidRPr="00E6645A" w14:paraId="4E5947CD" w14:textId="77777777" w:rsidTr="00704762">
        <w:tc>
          <w:tcPr>
            <w:tcW w:w="1645" w:type="dxa"/>
            <w:vMerge/>
          </w:tcPr>
          <w:p w14:paraId="49CB8527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FBFFB97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INF-γ</w:t>
            </w:r>
          </w:p>
        </w:tc>
        <w:tc>
          <w:tcPr>
            <w:tcW w:w="1494" w:type="dxa"/>
          </w:tcPr>
          <w:p w14:paraId="2323A234" w14:textId="50E4C630" w:rsidR="00392A9E" w:rsidRPr="00E6645A" w:rsidRDefault="00B45B5F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1758" w:type="dxa"/>
          </w:tcPr>
          <w:p w14:paraId="29127045" w14:textId="7393F6A7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664" w:type="dxa"/>
          </w:tcPr>
          <w:p w14:paraId="4369D691" w14:textId="51EAFE66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0.802</w:t>
            </w:r>
          </w:p>
        </w:tc>
      </w:tr>
      <w:tr w:rsidR="00392A9E" w:rsidRPr="00E6645A" w14:paraId="33940C84" w14:textId="77777777" w:rsidTr="00704762">
        <w:tc>
          <w:tcPr>
            <w:tcW w:w="1645" w:type="dxa"/>
            <w:vMerge/>
          </w:tcPr>
          <w:p w14:paraId="5224561E" w14:textId="77777777" w:rsidR="00392A9E" w:rsidRPr="00E6645A" w:rsidRDefault="00392A9E" w:rsidP="00392A9E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5708A426" w14:textId="77777777" w:rsidR="00392A9E" w:rsidRPr="00E6645A" w:rsidRDefault="00392A9E" w:rsidP="00392A9E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TNF-α</w:t>
            </w:r>
          </w:p>
        </w:tc>
        <w:tc>
          <w:tcPr>
            <w:tcW w:w="1494" w:type="dxa"/>
          </w:tcPr>
          <w:p w14:paraId="018E2B30" w14:textId="787DA224" w:rsidR="00392A9E" w:rsidRPr="00E6645A" w:rsidRDefault="00B45B5F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-0.095</w:t>
            </w:r>
          </w:p>
        </w:tc>
        <w:tc>
          <w:tcPr>
            <w:tcW w:w="1758" w:type="dxa"/>
          </w:tcPr>
          <w:p w14:paraId="461B7AB2" w14:textId="3DC034BB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664" w:type="dxa"/>
          </w:tcPr>
          <w:p w14:paraId="273EE997" w14:textId="3F2E5FAE" w:rsidR="00392A9E" w:rsidRPr="00E6645A" w:rsidRDefault="00392A9E" w:rsidP="00392A9E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0.606</w:t>
            </w:r>
          </w:p>
        </w:tc>
      </w:tr>
    </w:tbl>
    <w:p w14:paraId="707D697D" w14:textId="77777777" w:rsidR="00241E74" w:rsidRPr="00E6645A" w:rsidRDefault="00241E74" w:rsidP="00241E74">
      <w:pPr>
        <w:spacing w:after="240" w:line="400" w:lineRule="exact"/>
        <w:ind w:firstLine="420"/>
        <w:rPr>
          <w:rFonts w:ascii="Times New Roman" w:eastAsia="宋体" w:hAnsi="Times New Roman" w:cs="Times New Roman"/>
          <w:color w:val="2C2C36"/>
          <w:kern w:val="0"/>
          <w:sz w:val="22"/>
        </w:rPr>
      </w:pPr>
      <w:bookmarkStart w:id="5" w:name="OLE_LINK2"/>
      <w:r w:rsidRPr="00E6645A">
        <w:rPr>
          <w:rFonts w:ascii="Times New Roman" w:hAnsi="Times New Roman" w:cs="Times New Roman"/>
          <w:sz w:val="22"/>
        </w:rPr>
        <w:t xml:space="preserve">This table presents the correlation between age and each T cell immunity indicator. Pearson correlation coefficient is performed. 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P&lt;0.05 denotes statistical significance.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 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Abbreviations: EBV- DLBCL, EBV negative diffuse large B-cell lymphoma.</w:t>
      </w:r>
    </w:p>
    <w:bookmarkEnd w:id="5"/>
    <w:p w14:paraId="41334FF9" w14:textId="2F0EEFB4" w:rsidR="00EF6C4B" w:rsidRPr="00E6645A" w:rsidRDefault="00EF6C4B" w:rsidP="00EF6C4B">
      <w:pPr>
        <w:pStyle w:val="a9"/>
        <w:jc w:val="both"/>
        <w:rPr>
          <w:b/>
          <w:bCs/>
        </w:rPr>
      </w:pPr>
      <w:r w:rsidRPr="00E6645A">
        <w:rPr>
          <w:b/>
          <w:bCs/>
        </w:rPr>
        <w:t>Table S</w:t>
      </w:r>
      <w:r w:rsidRPr="00E6645A">
        <w:rPr>
          <w:b/>
          <w:bCs/>
        </w:rPr>
        <w:t>14</w:t>
      </w:r>
      <w:r w:rsidRPr="00E6645A">
        <w:rPr>
          <w:b/>
          <w:bCs/>
        </w:rPr>
        <w:t xml:space="preserve"> Correlation between T cell immunity indicators and age in EBV</w:t>
      </w:r>
      <w:r w:rsidRPr="00E6645A">
        <w:rPr>
          <w:b/>
          <w:bCs/>
        </w:rPr>
        <w:t>+</w:t>
      </w:r>
      <w:r w:rsidRPr="00E6645A">
        <w:rPr>
          <w:b/>
          <w:bCs/>
        </w:rPr>
        <w:t xml:space="preserve"> DLBCL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1745"/>
        <w:gridCol w:w="1494"/>
        <w:gridCol w:w="1758"/>
        <w:gridCol w:w="1664"/>
      </w:tblGrid>
      <w:tr w:rsidR="004F1C3F" w:rsidRPr="00E6645A" w14:paraId="274A4860" w14:textId="77777777" w:rsidTr="006C7616"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</w:tcPr>
          <w:p w14:paraId="1D183E61" w14:textId="77777777" w:rsidR="004F1C3F" w:rsidRPr="00E6645A" w:rsidRDefault="004F1C3F" w:rsidP="006C7616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4" w:space="0" w:color="auto"/>
            </w:tcBorders>
          </w:tcPr>
          <w:p w14:paraId="461DD84B" w14:textId="77777777" w:rsidR="004F1C3F" w:rsidRPr="00E6645A" w:rsidRDefault="004F1C3F" w:rsidP="006C7616">
            <w:pPr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01FF92E9" w14:textId="77777777" w:rsidR="004F1C3F" w:rsidRPr="00E6645A" w:rsidRDefault="004F1C3F" w:rsidP="006C7616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R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</w:tcBorders>
          </w:tcPr>
          <w:p w14:paraId="44B3AA12" w14:textId="77777777" w:rsidR="004F1C3F" w:rsidRPr="00E6645A" w:rsidRDefault="004F1C3F" w:rsidP="006C7616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vertAlign w:val="superscript"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R</w:t>
            </w: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  <w:vertAlign w:val="superscript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</w:tcPr>
          <w:p w14:paraId="3B903B93" w14:textId="77777777" w:rsidR="004F1C3F" w:rsidRPr="00E6645A" w:rsidRDefault="004F1C3F" w:rsidP="006C7616">
            <w:pPr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  <w:i/>
                <w:iCs/>
              </w:rPr>
              <w:t>P value</w:t>
            </w:r>
          </w:p>
        </w:tc>
      </w:tr>
      <w:tr w:rsidR="002F6E7D" w:rsidRPr="00E6645A" w14:paraId="7FFA6E14" w14:textId="77777777" w:rsidTr="006C7616">
        <w:tc>
          <w:tcPr>
            <w:tcW w:w="16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7C759C6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</w:rPr>
              <w:t>CD4</w:t>
            </w:r>
            <w:r w:rsidRPr="00E6645A">
              <w:rPr>
                <w:rFonts w:ascii="Times New Roman" w:eastAsia="宋体" w:hAnsi="Times New Roman" w:cs="Times New Roman"/>
                <w:b/>
                <w:bCs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b/>
                <w:bCs/>
              </w:rPr>
              <w:t xml:space="preserve"> T cells</w:t>
            </w:r>
          </w:p>
        </w:tc>
        <w:tc>
          <w:tcPr>
            <w:tcW w:w="1745" w:type="dxa"/>
            <w:tcBorders>
              <w:top w:val="single" w:sz="4" w:space="0" w:color="auto"/>
              <w:bottom w:val="nil"/>
            </w:tcBorders>
          </w:tcPr>
          <w:p w14:paraId="65CBE508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 xml:space="preserve">CTLA4 </w:t>
            </w:r>
          </w:p>
        </w:tc>
        <w:tc>
          <w:tcPr>
            <w:tcW w:w="1494" w:type="dxa"/>
            <w:tcBorders>
              <w:top w:val="single" w:sz="4" w:space="0" w:color="auto"/>
              <w:bottom w:val="nil"/>
            </w:tcBorders>
          </w:tcPr>
          <w:p w14:paraId="5A1E5785" w14:textId="450AEBFA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0.811</w:t>
            </w:r>
          </w:p>
        </w:tc>
        <w:tc>
          <w:tcPr>
            <w:tcW w:w="1758" w:type="dxa"/>
            <w:tcBorders>
              <w:top w:val="single" w:sz="4" w:space="0" w:color="auto"/>
              <w:bottom w:val="nil"/>
            </w:tcBorders>
          </w:tcPr>
          <w:p w14:paraId="59106D92" w14:textId="6E26DB36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0.658</w:t>
            </w:r>
          </w:p>
        </w:tc>
        <w:tc>
          <w:tcPr>
            <w:tcW w:w="1664" w:type="dxa"/>
            <w:tcBorders>
              <w:top w:val="single" w:sz="4" w:space="0" w:color="auto"/>
              <w:bottom w:val="nil"/>
            </w:tcBorders>
          </w:tcPr>
          <w:p w14:paraId="6648553A" w14:textId="5FC78C59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0.05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</w:tr>
      <w:tr w:rsidR="002F6E7D" w:rsidRPr="00E6645A" w14:paraId="56FC7DD9" w14:textId="77777777" w:rsidTr="006C7616">
        <w:tc>
          <w:tcPr>
            <w:tcW w:w="1645" w:type="dxa"/>
            <w:vMerge/>
            <w:tcBorders>
              <w:top w:val="single" w:sz="4" w:space="0" w:color="auto"/>
            </w:tcBorders>
          </w:tcPr>
          <w:p w14:paraId="455DF791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  <w:tcBorders>
              <w:top w:val="nil"/>
            </w:tcBorders>
          </w:tcPr>
          <w:p w14:paraId="40EF4AB8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PD1</w:t>
            </w:r>
          </w:p>
        </w:tc>
        <w:tc>
          <w:tcPr>
            <w:tcW w:w="1494" w:type="dxa"/>
            <w:tcBorders>
              <w:top w:val="nil"/>
            </w:tcBorders>
          </w:tcPr>
          <w:p w14:paraId="371254E7" w14:textId="2EA19E3E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0.209</w:t>
            </w:r>
          </w:p>
        </w:tc>
        <w:tc>
          <w:tcPr>
            <w:tcW w:w="1758" w:type="dxa"/>
            <w:tcBorders>
              <w:top w:val="nil"/>
            </w:tcBorders>
          </w:tcPr>
          <w:p w14:paraId="554FF683" w14:textId="224C5455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4" w:type="dxa"/>
            <w:tcBorders>
              <w:top w:val="nil"/>
            </w:tcBorders>
          </w:tcPr>
          <w:p w14:paraId="77B0DC33" w14:textId="0F9978F4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0.69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</w:tr>
      <w:tr w:rsidR="002F6E7D" w:rsidRPr="00E6645A" w14:paraId="3535367E" w14:textId="77777777" w:rsidTr="006C7616">
        <w:tc>
          <w:tcPr>
            <w:tcW w:w="1645" w:type="dxa"/>
            <w:vMerge/>
          </w:tcPr>
          <w:p w14:paraId="2F74C846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2E33E21F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TIM3</w:t>
            </w:r>
          </w:p>
        </w:tc>
        <w:tc>
          <w:tcPr>
            <w:tcW w:w="1494" w:type="dxa"/>
          </w:tcPr>
          <w:p w14:paraId="17769E0C" w14:textId="251B9615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-0.309</w:t>
            </w:r>
          </w:p>
        </w:tc>
        <w:tc>
          <w:tcPr>
            <w:tcW w:w="1758" w:type="dxa"/>
          </w:tcPr>
          <w:p w14:paraId="3C9A0395" w14:textId="1542722D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664" w:type="dxa"/>
          </w:tcPr>
          <w:p w14:paraId="7B884111" w14:textId="5149BF7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0.55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</w:tr>
      <w:tr w:rsidR="002F6E7D" w:rsidRPr="00E6645A" w14:paraId="12763C03" w14:textId="77777777" w:rsidTr="006C7616">
        <w:tc>
          <w:tcPr>
            <w:tcW w:w="1645" w:type="dxa"/>
            <w:vMerge/>
          </w:tcPr>
          <w:p w14:paraId="5578496D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2A5C9A5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LAG3</w:t>
            </w:r>
          </w:p>
        </w:tc>
        <w:tc>
          <w:tcPr>
            <w:tcW w:w="1494" w:type="dxa"/>
          </w:tcPr>
          <w:p w14:paraId="2D3579C3" w14:textId="29EB1C9E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0.495</w:t>
            </w:r>
          </w:p>
        </w:tc>
        <w:tc>
          <w:tcPr>
            <w:tcW w:w="1758" w:type="dxa"/>
          </w:tcPr>
          <w:p w14:paraId="778CF7DE" w14:textId="23832D54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0.24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4" w:type="dxa"/>
          </w:tcPr>
          <w:p w14:paraId="760E022C" w14:textId="6E81B65B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0.31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</w:tr>
      <w:tr w:rsidR="002F6E7D" w:rsidRPr="00E6645A" w14:paraId="75C68E02" w14:textId="77777777" w:rsidTr="006C7616">
        <w:tc>
          <w:tcPr>
            <w:tcW w:w="1645" w:type="dxa"/>
            <w:vMerge/>
          </w:tcPr>
          <w:p w14:paraId="5CE8F377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FD0F4CB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</w:t>
            </w:r>
          </w:p>
        </w:tc>
        <w:tc>
          <w:tcPr>
            <w:tcW w:w="1494" w:type="dxa"/>
          </w:tcPr>
          <w:p w14:paraId="3E4C0469" w14:textId="6ADA59A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0.264</w:t>
            </w:r>
          </w:p>
        </w:tc>
        <w:tc>
          <w:tcPr>
            <w:tcW w:w="1758" w:type="dxa"/>
          </w:tcPr>
          <w:p w14:paraId="055202F2" w14:textId="66C73AD5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664" w:type="dxa"/>
          </w:tcPr>
          <w:p w14:paraId="3647A660" w14:textId="32645C8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0.61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</w:tr>
      <w:tr w:rsidR="002F6E7D" w:rsidRPr="00E6645A" w14:paraId="16D0F9A7" w14:textId="77777777" w:rsidTr="006C7616">
        <w:tc>
          <w:tcPr>
            <w:tcW w:w="1645" w:type="dxa"/>
            <w:vMerge/>
          </w:tcPr>
          <w:p w14:paraId="5D42DA76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8C3C4E5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</w:t>
            </w:r>
          </w:p>
        </w:tc>
        <w:tc>
          <w:tcPr>
            <w:tcW w:w="1494" w:type="dxa"/>
          </w:tcPr>
          <w:p w14:paraId="396571D7" w14:textId="38D76AD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0.294</w:t>
            </w:r>
          </w:p>
        </w:tc>
        <w:tc>
          <w:tcPr>
            <w:tcW w:w="1758" w:type="dxa"/>
          </w:tcPr>
          <w:p w14:paraId="03CD071F" w14:textId="07766FDE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0.08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4" w:type="dxa"/>
          </w:tcPr>
          <w:p w14:paraId="6B96E4B6" w14:textId="3F1DD090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0.571</w:t>
            </w:r>
          </w:p>
        </w:tc>
      </w:tr>
      <w:tr w:rsidR="002F6E7D" w:rsidRPr="00E6645A" w14:paraId="794A39D0" w14:textId="77777777" w:rsidTr="006C7616">
        <w:tc>
          <w:tcPr>
            <w:tcW w:w="1645" w:type="dxa"/>
            <w:vMerge/>
          </w:tcPr>
          <w:p w14:paraId="6A0645EB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DB548CD" w14:textId="25261170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KL</w:t>
            </w:r>
            <w:r w:rsidR="009E40B1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</w:t>
            </w:r>
          </w:p>
        </w:tc>
        <w:tc>
          <w:tcPr>
            <w:tcW w:w="1494" w:type="dxa"/>
          </w:tcPr>
          <w:p w14:paraId="7EB6A0AF" w14:textId="5C26D5C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-0.788</w:t>
            </w:r>
          </w:p>
        </w:tc>
        <w:tc>
          <w:tcPr>
            <w:tcW w:w="1758" w:type="dxa"/>
          </w:tcPr>
          <w:p w14:paraId="3F3F4CF7" w14:textId="503C0D54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0.62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4" w:type="dxa"/>
          </w:tcPr>
          <w:p w14:paraId="7A786F14" w14:textId="2AD83EDC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0.062</w:t>
            </w:r>
          </w:p>
        </w:tc>
      </w:tr>
      <w:tr w:rsidR="002F6E7D" w:rsidRPr="00E6645A" w14:paraId="4933E033" w14:textId="77777777" w:rsidTr="006C7616">
        <w:tc>
          <w:tcPr>
            <w:tcW w:w="1645" w:type="dxa"/>
            <w:vMerge/>
          </w:tcPr>
          <w:p w14:paraId="2F98E1F7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7218EE2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CD57- CD28+</w:t>
            </w:r>
          </w:p>
        </w:tc>
        <w:tc>
          <w:tcPr>
            <w:tcW w:w="1494" w:type="dxa"/>
          </w:tcPr>
          <w:p w14:paraId="7D7338E2" w14:textId="0329CAB6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-0.229</w:t>
            </w:r>
          </w:p>
        </w:tc>
        <w:tc>
          <w:tcPr>
            <w:tcW w:w="1758" w:type="dxa"/>
          </w:tcPr>
          <w:p w14:paraId="485A2C90" w14:textId="62A321E4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0.05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4" w:type="dxa"/>
          </w:tcPr>
          <w:p w14:paraId="466C70E5" w14:textId="27581467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0.662</w:t>
            </w:r>
          </w:p>
        </w:tc>
      </w:tr>
      <w:tr w:rsidR="002F6E7D" w:rsidRPr="00E6645A" w14:paraId="4B99B6AF" w14:textId="77777777" w:rsidTr="006C7616">
        <w:tc>
          <w:tcPr>
            <w:tcW w:w="1645" w:type="dxa"/>
            <w:vMerge/>
          </w:tcPr>
          <w:p w14:paraId="662CEAA7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432F89C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CD28-</w:t>
            </w:r>
          </w:p>
        </w:tc>
        <w:tc>
          <w:tcPr>
            <w:tcW w:w="1494" w:type="dxa"/>
          </w:tcPr>
          <w:p w14:paraId="127860C0" w14:textId="6231CC78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-0.797</w:t>
            </w:r>
          </w:p>
        </w:tc>
        <w:tc>
          <w:tcPr>
            <w:tcW w:w="1758" w:type="dxa"/>
          </w:tcPr>
          <w:p w14:paraId="2F2464B1" w14:textId="79136E75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0.634</w:t>
            </w:r>
          </w:p>
        </w:tc>
        <w:tc>
          <w:tcPr>
            <w:tcW w:w="1664" w:type="dxa"/>
          </w:tcPr>
          <w:p w14:paraId="2237A3F5" w14:textId="78AA2EB4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0.05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</w:p>
        </w:tc>
      </w:tr>
      <w:tr w:rsidR="002F6E7D" w:rsidRPr="00E6645A" w14:paraId="59DF290B" w14:textId="77777777" w:rsidTr="006C7616">
        <w:tc>
          <w:tcPr>
            <w:tcW w:w="1645" w:type="dxa"/>
            <w:vMerge/>
          </w:tcPr>
          <w:p w14:paraId="630238C1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7483481" w14:textId="4CE5FC4C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CD28- KL</w:t>
            </w:r>
            <w:r w:rsidR="009E40B1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58132462" w14:textId="3A121BA1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-0.284</w:t>
            </w:r>
          </w:p>
        </w:tc>
        <w:tc>
          <w:tcPr>
            <w:tcW w:w="1758" w:type="dxa"/>
          </w:tcPr>
          <w:p w14:paraId="7167B68A" w14:textId="1A6FB4C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0.080</w:t>
            </w:r>
          </w:p>
        </w:tc>
        <w:tc>
          <w:tcPr>
            <w:tcW w:w="1664" w:type="dxa"/>
          </w:tcPr>
          <w:p w14:paraId="32D2BE66" w14:textId="3AAE85AC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0.58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</w:tr>
      <w:tr w:rsidR="002F6E7D" w:rsidRPr="00E6645A" w14:paraId="51876AB3" w14:textId="77777777" w:rsidTr="006C7616">
        <w:tc>
          <w:tcPr>
            <w:tcW w:w="1645" w:type="dxa"/>
            <w:vMerge/>
          </w:tcPr>
          <w:p w14:paraId="61366A9A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7FA48D74" w14:textId="3A09846D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CD28+ KL</w:t>
            </w:r>
            <w:r w:rsidR="009E40B1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G1-</w:t>
            </w:r>
          </w:p>
        </w:tc>
        <w:tc>
          <w:tcPr>
            <w:tcW w:w="1494" w:type="dxa"/>
          </w:tcPr>
          <w:p w14:paraId="66D3907A" w14:textId="620A3B28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-0.047</w:t>
            </w:r>
          </w:p>
        </w:tc>
        <w:tc>
          <w:tcPr>
            <w:tcW w:w="1758" w:type="dxa"/>
          </w:tcPr>
          <w:p w14:paraId="5D5A838B" w14:textId="1A88E67F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664" w:type="dxa"/>
          </w:tcPr>
          <w:p w14:paraId="7475428F" w14:textId="10FF4E4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0.930</w:t>
            </w:r>
          </w:p>
        </w:tc>
      </w:tr>
      <w:tr w:rsidR="002F6E7D" w:rsidRPr="00E6645A" w14:paraId="665D161A" w14:textId="77777777" w:rsidTr="006C7616">
        <w:tc>
          <w:tcPr>
            <w:tcW w:w="1645" w:type="dxa"/>
            <w:vMerge/>
          </w:tcPr>
          <w:p w14:paraId="53152D84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E800EA5" w14:textId="5D2876A9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KL</w:t>
            </w:r>
            <w:r w:rsidR="009E40B1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41BECD26" w14:textId="45F27BBC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0.129</w:t>
            </w:r>
          </w:p>
        </w:tc>
        <w:tc>
          <w:tcPr>
            <w:tcW w:w="1758" w:type="dxa"/>
          </w:tcPr>
          <w:p w14:paraId="4FD0F25C" w14:textId="091596D6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0.01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4" w:type="dxa"/>
          </w:tcPr>
          <w:p w14:paraId="1DEE9F2C" w14:textId="2D6A15B1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0.807</w:t>
            </w:r>
          </w:p>
        </w:tc>
      </w:tr>
      <w:tr w:rsidR="002F6E7D" w:rsidRPr="00E6645A" w14:paraId="38C8B54E" w14:textId="77777777" w:rsidTr="006C7616">
        <w:tc>
          <w:tcPr>
            <w:tcW w:w="1645" w:type="dxa"/>
            <w:vMerge/>
          </w:tcPr>
          <w:p w14:paraId="1C25C95A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70AA365E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INF-γ</w:t>
            </w:r>
          </w:p>
        </w:tc>
        <w:tc>
          <w:tcPr>
            <w:tcW w:w="1494" w:type="dxa"/>
          </w:tcPr>
          <w:p w14:paraId="4CF4A896" w14:textId="4178DAEE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0.496</w:t>
            </w:r>
          </w:p>
        </w:tc>
        <w:tc>
          <w:tcPr>
            <w:tcW w:w="1758" w:type="dxa"/>
          </w:tcPr>
          <w:p w14:paraId="60F466D2" w14:textId="1C48537B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0.246</w:t>
            </w:r>
          </w:p>
        </w:tc>
        <w:tc>
          <w:tcPr>
            <w:tcW w:w="1664" w:type="dxa"/>
          </w:tcPr>
          <w:p w14:paraId="1B196873" w14:textId="0C71BBC1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0.31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</w:tr>
      <w:tr w:rsidR="002F6E7D" w:rsidRPr="00E6645A" w14:paraId="4CFB5094" w14:textId="77777777" w:rsidTr="006C7616">
        <w:tc>
          <w:tcPr>
            <w:tcW w:w="1645" w:type="dxa"/>
            <w:vMerge/>
          </w:tcPr>
          <w:p w14:paraId="06E04DA7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60FAAC0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TNF-α</w:t>
            </w:r>
          </w:p>
        </w:tc>
        <w:tc>
          <w:tcPr>
            <w:tcW w:w="1494" w:type="dxa"/>
          </w:tcPr>
          <w:p w14:paraId="0216729A" w14:textId="6B9AA076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0.262</w:t>
            </w:r>
          </w:p>
        </w:tc>
        <w:tc>
          <w:tcPr>
            <w:tcW w:w="1758" w:type="dxa"/>
          </w:tcPr>
          <w:p w14:paraId="3237322C" w14:textId="1CA96E1E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1664" w:type="dxa"/>
          </w:tcPr>
          <w:p w14:paraId="0A8C8C9E" w14:textId="645E068B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0.61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</w:tr>
      <w:tr w:rsidR="002F6E7D" w:rsidRPr="00E6645A" w14:paraId="648362BE" w14:textId="77777777" w:rsidTr="006C7616">
        <w:tc>
          <w:tcPr>
            <w:tcW w:w="1645" w:type="dxa"/>
            <w:vMerge w:val="restart"/>
          </w:tcPr>
          <w:p w14:paraId="604F2D08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6645A">
              <w:rPr>
                <w:rFonts w:ascii="Times New Roman" w:eastAsia="宋体" w:hAnsi="Times New Roman" w:cs="Times New Roman"/>
                <w:b/>
                <w:bCs/>
              </w:rPr>
              <w:t>CD8</w:t>
            </w:r>
            <w:r w:rsidRPr="00E6645A">
              <w:rPr>
                <w:rFonts w:ascii="Times New Roman" w:eastAsia="宋体" w:hAnsi="Times New Roman" w:cs="Times New Roman"/>
                <w:b/>
                <w:bCs/>
                <w:vertAlign w:val="superscript"/>
              </w:rPr>
              <w:t>+</w:t>
            </w:r>
            <w:r w:rsidRPr="00E6645A">
              <w:rPr>
                <w:rFonts w:ascii="Times New Roman" w:eastAsia="宋体" w:hAnsi="Times New Roman" w:cs="Times New Roman"/>
                <w:b/>
                <w:bCs/>
              </w:rPr>
              <w:t xml:space="preserve"> T cells</w:t>
            </w:r>
          </w:p>
        </w:tc>
        <w:tc>
          <w:tcPr>
            <w:tcW w:w="1745" w:type="dxa"/>
          </w:tcPr>
          <w:p w14:paraId="587F81FE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 xml:space="preserve">CTLA4 </w:t>
            </w:r>
          </w:p>
        </w:tc>
        <w:tc>
          <w:tcPr>
            <w:tcW w:w="1494" w:type="dxa"/>
          </w:tcPr>
          <w:p w14:paraId="2EAAD14E" w14:textId="1BAE4AD4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0.732</w:t>
            </w:r>
          </w:p>
        </w:tc>
        <w:tc>
          <w:tcPr>
            <w:tcW w:w="1758" w:type="dxa"/>
          </w:tcPr>
          <w:p w14:paraId="6A2C639E" w14:textId="062DFA3C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0.535</w:t>
            </w:r>
          </w:p>
        </w:tc>
        <w:tc>
          <w:tcPr>
            <w:tcW w:w="1664" w:type="dxa"/>
          </w:tcPr>
          <w:p w14:paraId="43F68CC6" w14:textId="1008BA30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0.09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</w:tr>
      <w:tr w:rsidR="002F6E7D" w:rsidRPr="00E6645A" w14:paraId="437E6691" w14:textId="77777777" w:rsidTr="006C7616">
        <w:tc>
          <w:tcPr>
            <w:tcW w:w="1645" w:type="dxa"/>
            <w:vMerge/>
          </w:tcPr>
          <w:p w14:paraId="1F6FF28F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24B92221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PD1</w:t>
            </w:r>
          </w:p>
        </w:tc>
        <w:tc>
          <w:tcPr>
            <w:tcW w:w="1494" w:type="dxa"/>
          </w:tcPr>
          <w:p w14:paraId="6D5F1F15" w14:textId="40A57187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1758" w:type="dxa"/>
          </w:tcPr>
          <w:p w14:paraId="75385353" w14:textId="39DB7737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0.525</w:t>
            </w:r>
          </w:p>
        </w:tc>
        <w:tc>
          <w:tcPr>
            <w:tcW w:w="1664" w:type="dxa"/>
          </w:tcPr>
          <w:p w14:paraId="0CE18A2C" w14:textId="3379402A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0.103</w:t>
            </w:r>
          </w:p>
        </w:tc>
      </w:tr>
      <w:tr w:rsidR="002F6E7D" w:rsidRPr="00E6645A" w14:paraId="2A6702DC" w14:textId="77777777" w:rsidTr="006C7616">
        <w:tc>
          <w:tcPr>
            <w:tcW w:w="1645" w:type="dxa"/>
            <w:vMerge/>
          </w:tcPr>
          <w:p w14:paraId="6331A56F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2A48E96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TIM3</w:t>
            </w:r>
          </w:p>
        </w:tc>
        <w:tc>
          <w:tcPr>
            <w:tcW w:w="1494" w:type="dxa"/>
          </w:tcPr>
          <w:p w14:paraId="7DFEBC3F" w14:textId="75BA8B30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-0.425</w:t>
            </w:r>
          </w:p>
        </w:tc>
        <w:tc>
          <w:tcPr>
            <w:tcW w:w="1758" w:type="dxa"/>
          </w:tcPr>
          <w:p w14:paraId="3088C017" w14:textId="061BE737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0.18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4" w:type="dxa"/>
          </w:tcPr>
          <w:p w14:paraId="093DFEDC" w14:textId="5C284255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0.40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</w:tr>
      <w:tr w:rsidR="002F6E7D" w:rsidRPr="00E6645A" w14:paraId="2BE45F32" w14:textId="77777777" w:rsidTr="006C7616">
        <w:tc>
          <w:tcPr>
            <w:tcW w:w="1645" w:type="dxa"/>
            <w:vMerge/>
          </w:tcPr>
          <w:p w14:paraId="4CE56998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810C47D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LAG3</w:t>
            </w:r>
          </w:p>
        </w:tc>
        <w:tc>
          <w:tcPr>
            <w:tcW w:w="1494" w:type="dxa"/>
          </w:tcPr>
          <w:p w14:paraId="564EA1D6" w14:textId="78B820D8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0.462</w:t>
            </w:r>
          </w:p>
        </w:tc>
        <w:tc>
          <w:tcPr>
            <w:tcW w:w="1758" w:type="dxa"/>
          </w:tcPr>
          <w:p w14:paraId="21A371F3" w14:textId="36437627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0.21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4" w:type="dxa"/>
          </w:tcPr>
          <w:p w14:paraId="16573DA3" w14:textId="55187555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0.356</w:t>
            </w:r>
          </w:p>
        </w:tc>
      </w:tr>
      <w:tr w:rsidR="002F6E7D" w:rsidRPr="00E6645A" w14:paraId="423676DC" w14:textId="77777777" w:rsidTr="006C7616">
        <w:tc>
          <w:tcPr>
            <w:tcW w:w="1645" w:type="dxa"/>
            <w:vMerge/>
          </w:tcPr>
          <w:p w14:paraId="7324D7DA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779CC77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</w:t>
            </w:r>
          </w:p>
        </w:tc>
        <w:tc>
          <w:tcPr>
            <w:tcW w:w="1494" w:type="dxa"/>
          </w:tcPr>
          <w:p w14:paraId="46A5DE40" w14:textId="644AF953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-0.149</w:t>
            </w:r>
          </w:p>
        </w:tc>
        <w:tc>
          <w:tcPr>
            <w:tcW w:w="1758" w:type="dxa"/>
          </w:tcPr>
          <w:p w14:paraId="644C221A" w14:textId="6401B429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664" w:type="dxa"/>
          </w:tcPr>
          <w:p w14:paraId="57C52C04" w14:textId="63B01374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0.77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</w:p>
        </w:tc>
      </w:tr>
      <w:tr w:rsidR="002F6E7D" w:rsidRPr="00E6645A" w14:paraId="02B7A62D" w14:textId="77777777" w:rsidTr="006C7616">
        <w:tc>
          <w:tcPr>
            <w:tcW w:w="1645" w:type="dxa"/>
            <w:vMerge/>
          </w:tcPr>
          <w:p w14:paraId="3E7AB4DB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47914B9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</w:t>
            </w:r>
          </w:p>
        </w:tc>
        <w:tc>
          <w:tcPr>
            <w:tcW w:w="1494" w:type="dxa"/>
          </w:tcPr>
          <w:p w14:paraId="341CA48C" w14:textId="0649F6FF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-0.308</w:t>
            </w:r>
          </w:p>
        </w:tc>
        <w:tc>
          <w:tcPr>
            <w:tcW w:w="1758" w:type="dxa"/>
          </w:tcPr>
          <w:p w14:paraId="49E15032" w14:textId="5A9DE2AF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1664" w:type="dxa"/>
          </w:tcPr>
          <w:p w14:paraId="63CE76FD" w14:textId="760E496F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0.552</w:t>
            </w:r>
          </w:p>
        </w:tc>
      </w:tr>
      <w:tr w:rsidR="002F6E7D" w:rsidRPr="00E6645A" w14:paraId="7E3D2B3A" w14:textId="77777777" w:rsidTr="006C7616">
        <w:tc>
          <w:tcPr>
            <w:tcW w:w="1645" w:type="dxa"/>
            <w:vMerge/>
          </w:tcPr>
          <w:p w14:paraId="5A6EACCA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2E7B42C" w14:textId="32C6947A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KL</w:t>
            </w:r>
            <w:r w:rsidR="009E40B1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</w:t>
            </w:r>
          </w:p>
        </w:tc>
        <w:tc>
          <w:tcPr>
            <w:tcW w:w="1494" w:type="dxa"/>
          </w:tcPr>
          <w:p w14:paraId="6DF7F750" w14:textId="3BA56F91" w:rsidR="002F6E7D" w:rsidRPr="00E6645A" w:rsidRDefault="003F70D8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-0.432</w:t>
            </w:r>
          </w:p>
        </w:tc>
        <w:tc>
          <w:tcPr>
            <w:tcW w:w="1758" w:type="dxa"/>
          </w:tcPr>
          <w:p w14:paraId="5CD7B784" w14:textId="2FF22469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0.1862</w:t>
            </w:r>
          </w:p>
        </w:tc>
        <w:tc>
          <w:tcPr>
            <w:tcW w:w="1664" w:type="dxa"/>
          </w:tcPr>
          <w:p w14:paraId="5AA81BBE" w14:textId="6FCA1A81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0.39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</w:tr>
      <w:tr w:rsidR="002F6E7D" w:rsidRPr="00E6645A" w14:paraId="025509CE" w14:textId="77777777" w:rsidTr="006C7616">
        <w:tc>
          <w:tcPr>
            <w:tcW w:w="1645" w:type="dxa"/>
            <w:vMerge/>
          </w:tcPr>
          <w:p w14:paraId="0BB03CCB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031900CE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CD57- CD28+</w:t>
            </w:r>
          </w:p>
        </w:tc>
        <w:tc>
          <w:tcPr>
            <w:tcW w:w="1494" w:type="dxa"/>
          </w:tcPr>
          <w:p w14:paraId="71409621" w14:textId="77AA3AC2" w:rsidR="002F6E7D" w:rsidRPr="00E6645A" w:rsidRDefault="00403227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-0.229</w:t>
            </w:r>
          </w:p>
        </w:tc>
        <w:tc>
          <w:tcPr>
            <w:tcW w:w="1758" w:type="dxa"/>
          </w:tcPr>
          <w:p w14:paraId="55CC7224" w14:textId="2F4AA83C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0.05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4" w:type="dxa"/>
          </w:tcPr>
          <w:p w14:paraId="1F43AD1E" w14:textId="07E9D485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0.66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</w:tr>
      <w:tr w:rsidR="002F6E7D" w:rsidRPr="00E6645A" w14:paraId="44126F7F" w14:textId="77777777" w:rsidTr="006C7616">
        <w:tc>
          <w:tcPr>
            <w:tcW w:w="1645" w:type="dxa"/>
            <w:vMerge/>
          </w:tcPr>
          <w:p w14:paraId="1365D644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44D9AB8C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CD28-</w:t>
            </w:r>
          </w:p>
        </w:tc>
        <w:tc>
          <w:tcPr>
            <w:tcW w:w="1494" w:type="dxa"/>
          </w:tcPr>
          <w:p w14:paraId="6D96F738" w14:textId="2F439277" w:rsidR="002F6E7D" w:rsidRPr="00E6645A" w:rsidRDefault="00403227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0.179</w:t>
            </w:r>
          </w:p>
        </w:tc>
        <w:tc>
          <w:tcPr>
            <w:tcW w:w="1758" w:type="dxa"/>
          </w:tcPr>
          <w:p w14:paraId="5397059F" w14:textId="53549F6A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664" w:type="dxa"/>
          </w:tcPr>
          <w:p w14:paraId="63BF7C5A" w14:textId="7074939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0.734</w:t>
            </w:r>
          </w:p>
        </w:tc>
      </w:tr>
      <w:tr w:rsidR="002F6E7D" w:rsidRPr="00E6645A" w14:paraId="4BE0D259" w14:textId="77777777" w:rsidTr="006C7616">
        <w:tc>
          <w:tcPr>
            <w:tcW w:w="1645" w:type="dxa"/>
            <w:vMerge/>
          </w:tcPr>
          <w:p w14:paraId="124C3D12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1CF9E87" w14:textId="76272C65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CD28- KL</w:t>
            </w:r>
            <w:r w:rsidR="009E40B1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6501635A" w14:textId="4F14E7CC" w:rsidR="002F6E7D" w:rsidRPr="00E6645A" w:rsidRDefault="00403227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-0.221</w:t>
            </w:r>
          </w:p>
        </w:tc>
        <w:tc>
          <w:tcPr>
            <w:tcW w:w="1758" w:type="dxa"/>
          </w:tcPr>
          <w:p w14:paraId="014D6A63" w14:textId="1ED377F2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0.04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64" w:type="dxa"/>
          </w:tcPr>
          <w:p w14:paraId="11F700A7" w14:textId="28C8D716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0.67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</w:tr>
      <w:tr w:rsidR="002F6E7D" w:rsidRPr="00E6645A" w14:paraId="150C4193" w14:textId="77777777" w:rsidTr="006C7616">
        <w:tc>
          <w:tcPr>
            <w:tcW w:w="1645" w:type="dxa"/>
            <w:vMerge/>
          </w:tcPr>
          <w:p w14:paraId="0AF270D9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11DFDBCC" w14:textId="261E440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CD28+ KL</w:t>
            </w:r>
            <w:r w:rsidR="009E40B1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G1-</w:t>
            </w:r>
          </w:p>
        </w:tc>
        <w:tc>
          <w:tcPr>
            <w:tcW w:w="1494" w:type="dxa"/>
          </w:tcPr>
          <w:p w14:paraId="53FFE5F8" w14:textId="5812FF96" w:rsidR="002F6E7D" w:rsidRPr="00E6645A" w:rsidRDefault="00403227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1758" w:type="dxa"/>
          </w:tcPr>
          <w:p w14:paraId="1B26322A" w14:textId="3F963E27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4" w:type="dxa"/>
          </w:tcPr>
          <w:p w14:paraId="235F2B48" w14:textId="208E6A65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0.87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</w:tr>
      <w:tr w:rsidR="002F6E7D" w:rsidRPr="00E6645A" w14:paraId="10658037" w14:textId="77777777" w:rsidTr="006C7616">
        <w:tc>
          <w:tcPr>
            <w:tcW w:w="1645" w:type="dxa"/>
            <w:vMerge/>
          </w:tcPr>
          <w:p w14:paraId="123C64C5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31F28E2B" w14:textId="7C050FAA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CD57+ KL</w:t>
            </w:r>
            <w:r w:rsidR="009E40B1" w:rsidRPr="00E6645A">
              <w:rPr>
                <w:rFonts w:ascii="Times New Roman" w:eastAsia="宋体" w:hAnsi="Times New Roman" w:cs="Times New Roman"/>
              </w:rPr>
              <w:t>R</w:t>
            </w:r>
            <w:r w:rsidRPr="00E6645A">
              <w:rPr>
                <w:rFonts w:ascii="Times New Roman" w:eastAsia="宋体" w:hAnsi="Times New Roman" w:cs="Times New Roman"/>
              </w:rPr>
              <w:t>G1+</w:t>
            </w:r>
          </w:p>
        </w:tc>
        <w:tc>
          <w:tcPr>
            <w:tcW w:w="1494" w:type="dxa"/>
          </w:tcPr>
          <w:p w14:paraId="4144CEBA" w14:textId="75085724" w:rsidR="002F6E7D" w:rsidRPr="00E6645A" w:rsidRDefault="00403227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0.390</w:t>
            </w:r>
          </w:p>
        </w:tc>
        <w:tc>
          <w:tcPr>
            <w:tcW w:w="1758" w:type="dxa"/>
          </w:tcPr>
          <w:p w14:paraId="07BB9DE0" w14:textId="12945E3D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0.152</w:t>
            </w:r>
          </w:p>
        </w:tc>
        <w:tc>
          <w:tcPr>
            <w:tcW w:w="1664" w:type="dxa"/>
          </w:tcPr>
          <w:p w14:paraId="43A447DB" w14:textId="528AECDD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0.44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</w:tr>
      <w:tr w:rsidR="002F6E7D" w:rsidRPr="00E6645A" w14:paraId="7C908C2E" w14:textId="77777777" w:rsidTr="006C7616">
        <w:tc>
          <w:tcPr>
            <w:tcW w:w="1645" w:type="dxa"/>
            <w:vMerge/>
          </w:tcPr>
          <w:p w14:paraId="20F487C9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600A00A3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INF-γ</w:t>
            </w:r>
          </w:p>
        </w:tc>
        <w:tc>
          <w:tcPr>
            <w:tcW w:w="1494" w:type="dxa"/>
          </w:tcPr>
          <w:p w14:paraId="7AC74627" w14:textId="08EDE72F" w:rsidR="002F6E7D" w:rsidRPr="00E6645A" w:rsidRDefault="00403227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758" w:type="dxa"/>
          </w:tcPr>
          <w:p w14:paraId="49DB374F" w14:textId="5FB30C9C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0.00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4" w:type="dxa"/>
          </w:tcPr>
          <w:p w14:paraId="79E5B653" w14:textId="72F79ED3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0.907</w:t>
            </w:r>
          </w:p>
        </w:tc>
      </w:tr>
      <w:tr w:rsidR="002F6E7D" w:rsidRPr="00E6645A" w14:paraId="68F577D5" w14:textId="77777777" w:rsidTr="006C7616">
        <w:tc>
          <w:tcPr>
            <w:tcW w:w="1645" w:type="dxa"/>
            <w:vMerge/>
          </w:tcPr>
          <w:p w14:paraId="505EAEA1" w14:textId="77777777" w:rsidR="002F6E7D" w:rsidRPr="00E6645A" w:rsidRDefault="002F6E7D" w:rsidP="002F6E7D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745" w:type="dxa"/>
          </w:tcPr>
          <w:p w14:paraId="5B5E424F" w14:textId="77777777" w:rsidR="002F6E7D" w:rsidRPr="00E6645A" w:rsidRDefault="002F6E7D" w:rsidP="002F6E7D">
            <w:pPr>
              <w:jc w:val="left"/>
              <w:rPr>
                <w:rFonts w:ascii="Times New Roman" w:eastAsia="宋体" w:hAnsi="Times New Roman" w:cs="Times New Roman"/>
              </w:rPr>
            </w:pPr>
            <w:r w:rsidRPr="00E6645A">
              <w:rPr>
                <w:rFonts w:ascii="Times New Roman" w:eastAsia="宋体" w:hAnsi="Times New Roman" w:cs="Times New Roman"/>
              </w:rPr>
              <w:t>TNF-α</w:t>
            </w:r>
          </w:p>
        </w:tc>
        <w:tc>
          <w:tcPr>
            <w:tcW w:w="1494" w:type="dxa"/>
          </w:tcPr>
          <w:p w14:paraId="4A22B926" w14:textId="7A1CD58B" w:rsidR="002F6E7D" w:rsidRPr="00E6645A" w:rsidRDefault="00403227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-0.452</w:t>
            </w:r>
          </w:p>
        </w:tc>
        <w:tc>
          <w:tcPr>
            <w:tcW w:w="1758" w:type="dxa"/>
          </w:tcPr>
          <w:p w14:paraId="3125C896" w14:textId="0AFA538E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0.20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4" w:type="dxa"/>
          </w:tcPr>
          <w:p w14:paraId="118CFDE8" w14:textId="22AC2A8A" w:rsidR="002F6E7D" w:rsidRPr="00E6645A" w:rsidRDefault="002F6E7D" w:rsidP="002F6E7D">
            <w:pPr>
              <w:widowControl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0.36</w:t>
            </w:r>
            <w:r w:rsidRPr="00E6645A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</w:tr>
    </w:tbl>
    <w:p w14:paraId="087FA5F5" w14:textId="0DDEB947" w:rsidR="00764F3C" w:rsidRPr="00E6645A" w:rsidRDefault="00764F3C" w:rsidP="00764F3C">
      <w:pPr>
        <w:spacing w:after="240" w:line="400" w:lineRule="exact"/>
        <w:ind w:firstLine="420"/>
        <w:rPr>
          <w:rFonts w:ascii="Times New Roman" w:eastAsia="宋体" w:hAnsi="Times New Roman" w:cs="Times New Roman"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sz w:val="22"/>
        </w:rPr>
        <w:t xml:space="preserve">This table presents the correlation between age and each T cell immunity indicator. Pearson correlation coefficient is performed. 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P&lt;0.05 denotes statistical significance. Abbreviations: EBV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+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 DLBCL, EBV 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>positive</w:t>
      </w:r>
      <w:r w:rsidRPr="00E6645A">
        <w:rPr>
          <w:rFonts w:ascii="Times New Roman" w:eastAsia="宋体" w:hAnsi="Times New Roman" w:cs="Times New Roman"/>
          <w:color w:val="2C2C36"/>
          <w:kern w:val="0"/>
          <w:sz w:val="22"/>
        </w:rPr>
        <w:t xml:space="preserve"> diffuse large B-cell lymphoma.</w:t>
      </w:r>
    </w:p>
    <w:p w14:paraId="2C28B5D0" w14:textId="77777777" w:rsidR="00EF6C4B" w:rsidRPr="00E6645A" w:rsidRDefault="00EF6C4B" w:rsidP="00EF6C4B">
      <w:pPr>
        <w:rPr>
          <w:rFonts w:ascii="Times New Roman" w:hAnsi="Times New Roman" w:cs="Times New Roman"/>
        </w:rPr>
      </w:pPr>
    </w:p>
    <w:p w14:paraId="30673C0D" w14:textId="463421BC" w:rsidR="00241E74" w:rsidRPr="00E6645A" w:rsidRDefault="00E6645A" w:rsidP="00241E74">
      <w:pPr>
        <w:spacing w:after="240"/>
        <w:rPr>
          <w:rFonts w:ascii="Times New Roman" w:hAnsi="Times New Roman" w:cs="Times New Roman"/>
          <w:sz w:val="22"/>
        </w:rPr>
      </w:pPr>
      <w:r w:rsidRPr="00E6645A">
        <w:rPr>
          <w:rFonts w:ascii="Times New Roman" w:hAnsi="Times New Roman" w:cs="Times New Roman"/>
          <w:noProof/>
        </w:rPr>
        <w:drawing>
          <wp:inline distT="0" distB="0" distL="0" distR="0" wp14:anchorId="06FF6EF5" wp14:editId="16B1C47C">
            <wp:extent cx="5274310" cy="5274310"/>
            <wp:effectExtent l="0" t="0" r="2540" b="2540"/>
            <wp:docPr id="4278124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C2AB8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b/>
          <w:bCs/>
          <w:color w:val="2C2C36"/>
          <w:kern w:val="0"/>
          <w:sz w:val="22"/>
        </w:rPr>
        <w:t>Figure S1 Distribution of peripheral T cell subsets in EBV- DLBCL patients versus healthy populations</w:t>
      </w:r>
    </w:p>
    <w:p w14:paraId="647F89BB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color w:val="2C2C36"/>
          <w:kern w:val="0"/>
          <w:sz w:val="22"/>
        </w:rPr>
        <w:t>(a) Comparison of CD4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and CD8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cell frequencies between the two groups; (b) Comparison of each cell subset proportions inside CD4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cells between the groups; (c) Comparison of each cell subset proportions inside CD8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 xml:space="preserve">T cells between the groups. ns denotes no statistical 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lastRenderedPageBreak/>
        <w:t>significance, *p &lt; 0.05, **p &lt; 0.01, ***p &lt; 0.001. Abbreviations: EBV- DLBCL, EBV negative diffuse large B-cell lymphoma; T naïve, T naïve cell; T effector, T effector cell; TCM, T central memory cell; TEM, T effector memory cell.</w:t>
      </w:r>
    </w:p>
    <w:p w14:paraId="67DB4861" w14:textId="734D459D" w:rsidR="00392A9E" w:rsidRPr="00E6645A" w:rsidRDefault="00E6645A" w:rsidP="00392A9E">
      <w:pPr>
        <w:rPr>
          <w:rFonts w:ascii="Times New Roman" w:hAnsi="Times New Roman" w:cs="Times New Roman"/>
        </w:rPr>
      </w:pPr>
      <w:r w:rsidRPr="00E6645A">
        <w:rPr>
          <w:rFonts w:ascii="Times New Roman" w:hAnsi="Times New Roman" w:cs="Times New Roman"/>
          <w:noProof/>
        </w:rPr>
        <w:drawing>
          <wp:inline distT="0" distB="0" distL="0" distR="0" wp14:anchorId="0296FD8D" wp14:editId="27336FB9">
            <wp:extent cx="5274310" cy="3395345"/>
            <wp:effectExtent l="0" t="0" r="2540" b="0"/>
            <wp:docPr id="4602874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02F59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b/>
          <w:bCs/>
          <w:color w:val="2C2C36"/>
          <w:kern w:val="0"/>
          <w:sz w:val="22"/>
        </w:rPr>
        <w:t>Figure S2 Expression of immune checkpoints on peripheral T cells in EBV- DLBCL patients versus healthy populations</w:t>
      </w:r>
    </w:p>
    <w:p w14:paraId="64953921" w14:textId="77777777" w:rsid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color w:val="2C2C36"/>
          <w:kern w:val="0"/>
          <w:sz w:val="22"/>
        </w:rPr>
        <w:t>Comparison of immune checkpoint expression on (a) CD4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cells and (b) CD8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cells between the two groups. ns represents no statistical difference, *p &lt; 0.05, **p &lt; 0.01, ***p &lt; 0.001. Abbreviation: EBV- DLBCL, EBV negative diffuse large B-cell lymphoma.</w:t>
      </w:r>
    </w:p>
    <w:p w14:paraId="1337CDC8" w14:textId="76375CBA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color w:val="2C2C36"/>
          <w:kern w:val="0"/>
          <w:sz w:val="22"/>
        </w:rPr>
      </w:pPr>
      <w:r>
        <w:rPr>
          <w:noProof/>
        </w:rPr>
        <w:drawing>
          <wp:inline distT="0" distB="0" distL="0" distR="0" wp14:anchorId="56C64D51" wp14:editId="385EC835">
            <wp:extent cx="5274310" cy="3096260"/>
            <wp:effectExtent l="0" t="0" r="2540" b="8890"/>
            <wp:docPr id="157510358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D91FC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b/>
          <w:bCs/>
          <w:color w:val="2C2C36"/>
          <w:kern w:val="0"/>
          <w:sz w:val="22"/>
        </w:rPr>
        <w:lastRenderedPageBreak/>
        <w:t>Figure S3 Expression of senescence markers on peripheral T cells in EBV- DLBCL patients versus healthy populations</w:t>
      </w:r>
    </w:p>
    <w:p w14:paraId="42965912" w14:textId="77777777" w:rsid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color w:val="2C2C36"/>
          <w:kern w:val="0"/>
          <w:sz w:val="22"/>
        </w:rPr>
        <w:t>Comparison of senescence marker positivity on (a) CD4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and (b) CD8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cells between the two groups. ns signifies no statistical significance, *p &lt; 0.05, **p &lt; 0.01. Abbreviation: EBV- DLBCL, EBV negative diffuse large B-cell lymphoma.</w:t>
      </w:r>
    </w:p>
    <w:p w14:paraId="4EDE3E6E" w14:textId="5AF7596D" w:rsidR="00E6645A" w:rsidRPr="00E6645A" w:rsidRDefault="00E6645A" w:rsidP="00E6645A">
      <w:pPr>
        <w:widowControl/>
        <w:shd w:val="clear" w:color="auto" w:fill="FFFFFF"/>
        <w:spacing w:after="120"/>
        <w:jc w:val="center"/>
        <w:rPr>
          <w:rFonts w:ascii="Times New Roman" w:hAnsi="Times New Roman" w:cs="Times New Roman"/>
          <w:color w:val="2C2C36"/>
          <w:kern w:val="0"/>
          <w:sz w:val="22"/>
        </w:rPr>
      </w:pPr>
      <w:r>
        <w:rPr>
          <w:noProof/>
        </w:rPr>
        <w:drawing>
          <wp:inline distT="0" distB="0" distL="0" distR="0" wp14:anchorId="7450CAF8" wp14:editId="168E8AB5">
            <wp:extent cx="3059723" cy="2765760"/>
            <wp:effectExtent l="0" t="0" r="7620" b="0"/>
            <wp:docPr id="206764328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095" cy="277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3F04B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b/>
          <w:bCs/>
          <w:color w:val="2C2C36"/>
          <w:kern w:val="0"/>
          <w:sz w:val="22"/>
        </w:rPr>
        <w:t>Figure S4 Expression of cytokines on peripheral T cells in EBV- DLBCL patients versus healthy populations</w:t>
      </w:r>
    </w:p>
    <w:p w14:paraId="6F861E2C" w14:textId="77777777" w:rsid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color w:val="2C2C36"/>
          <w:kern w:val="0"/>
          <w:sz w:val="22"/>
        </w:rPr>
        <w:t>Comparison of TNF-α and IFN-γ expression on (a) CD4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cells and (b) CD8</w:t>
      </w:r>
      <w:r w:rsidRPr="00E6645A">
        <w:rPr>
          <w:rFonts w:ascii="Times New Roman" w:hAnsi="Times New Roman" w:cs="Times New Roman"/>
          <w:color w:val="2C2C36"/>
          <w:kern w:val="0"/>
          <w:sz w:val="22"/>
          <w:vertAlign w:val="superscript"/>
        </w:rPr>
        <w:t>+</w:t>
      </w:r>
      <w:r w:rsidRPr="00E6645A">
        <w:rPr>
          <w:rFonts w:ascii="Times New Roman" w:hAnsi="Times New Roman" w:cs="Times New Roman"/>
          <w:color w:val="2C2C36"/>
          <w:kern w:val="0"/>
          <w:sz w:val="22"/>
        </w:rPr>
        <w:t>T cells between the two groups. ns denotes no statistically significant difference. *p &lt; 0.05. Abbreviation: DLBCL, diffuse large B-cell lymphoma.</w:t>
      </w:r>
    </w:p>
    <w:p w14:paraId="0695FFDA" w14:textId="110DBA0D" w:rsidR="00E6645A" w:rsidRPr="00E6645A" w:rsidRDefault="00E6645A" w:rsidP="00E6645A">
      <w:pPr>
        <w:widowControl/>
        <w:shd w:val="clear" w:color="auto" w:fill="FFFFFF"/>
        <w:spacing w:after="120"/>
        <w:jc w:val="center"/>
        <w:rPr>
          <w:rFonts w:ascii="Times New Roman" w:hAnsi="Times New Roman" w:cs="Times New Roman"/>
          <w:color w:val="2C2C36"/>
          <w:kern w:val="0"/>
          <w:sz w:val="22"/>
        </w:rPr>
      </w:pPr>
      <w:r>
        <w:rPr>
          <w:noProof/>
        </w:rPr>
        <w:drawing>
          <wp:inline distT="0" distB="0" distL="0" distR="0" wp14:anchorId="5E0630F9" wp14:editId="33C13803">
            <wp:extent cx="3749040" cy="3167681"/>
            <wp:effectExtent l="0" t="0" r="3810" b="0"/>
            <wp:docPr id="2360245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843" cy="317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06F48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b/>
          <w:bCs/>
          <w:color w:val="2C2C36"/>
          <w:kern w:val="0"/>
          <w:sz w:val="22"/>
        </w:rPr>
        <w:t>Figure S5 Correlation between T cell immunity indicators and age in healthy populations</w:t>
      </w:r>
    </w:p>
    <w:p w14:paraId="4DF9C2D8" w14:textId="0157DD3B" w:rsidR="00E6645A" w:rsidRPr="00F86135" w:rsidRDefault="00F86135" w:rsidP="00F86135">
      <w:pPr>
        <w:widowControl/>
        <w:shd w:val="clear" w:color="auto" w:fill="FFFFFF"/>
        <w:spacing w:after="120"/>
        <w:rPr>
          <w:rFonts w:ascii="Times New Roman" w:hAnsi="Times New Roman" w:cs="Times New Roman"/>
          <w:color w:val="2C2C36"/>
          <w:kern w:val="0"/>
          <w:sz w:val="22"/>
        </w:rPr>
      </w:pPr>
      <w:r>
        <w:rPr>
          <w:rFonts w:ascii="Times New Roman" w:hAnsi="Times New Roman" w:cs="Times New Roman" w:hint="eastAsia"/>
          <w:color w:val="2C2C36"/>
          <w:kern w:val="0"/>
          <w:sz w:val="22"/>
        </w:rPr>
        <w:lastRenderedPageBreak/>
        <w:t>(a) Pe</w:t>
      </w:r>
      <w:r w:rsidR="00E6645A" w:rsidRPr="00F86135">
        <w:rPr>
          <w:rFonts w:ascii="Times New Roman" w:hAnsi="Times New Roman" w:cs="Times New Roman"/>
          <w:color w:val="2C2C36"/>
          <w:kern w:val="0"/>
          <w:sz w:val="22"/>
        </w:rPr>
        <w:t>rcentage of CD57-CD28+ cell subset in CD4+ T cells is negatively correlated to age (r=-0.612, p=0.035); (b) Percentage of CD28-KLRG+ cell subset in CD4+ T cells is positively correlated to age (r=0.712, p=0.009); (c) Percentage of CD28+KLRG- cell subset in CD4+ T cells is negatively correlated to age (r=-0.728, p=0.007); (d) Percentage of CD57+KLRG1+ cell subset in CD4+ T cells is positively correlated to age (r=0.597, p=0.041).</w:t>
      </w:r>
    </w:p>
    <w:p w14:paraId="472E9856" w14:textId="14B7BE53" w:rsidR="00E6645A" w:rsidRPr="00F86135" w:rsidRDefault="00F86135" w:rsidP="00F86135">
      <w:pPr>
        <w:widowControl/>
        <w:shd w:val="clear" w:color="auto" w:fill="FFFFFF"/>
        <w:spacing w:after="120"/>
        <w:jc w:val="center"/>
        <w:rPr>
          <w:rFonts w:ascii="Times New Roman" w:hAnsi="Times New Roman" w:cs="Times New Roman"/>
          <w:color w:val="2C2C36"/>
          <w:kern w:val="0"/>
          <w:sz w:val="22"/>
        </w:rPr>
      </w:pPr>
      <w:r>
        <w:rPr>
          <w:noProof/>
        </w:rPr>
        <w:drawing>
          <wp:inline distT="0" distB="0" distL="0" distR="0" wp14:anchorId="0801328C" wp14:editId="2B6488FF">
            <wp:extent cx="4051495" cy="7035277"/>
            <wp:effectExtent l="0" t="0" r="6350" b="0"/>
            <wp:docPr id="170962476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272" cy="7041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4C053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b/>
          <w:bCs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b/>
          <w:bCs/>
          <w:color w:val="2C2C36"/>
          <w:kern w:val="0"/>
          <w:sz w:val="22"/>
        </w:rPr>
        <w:t>Figure S6 Correlation between T cell immunity indicators and age in EBV- DLBCL patients</w:t>
      </w:r>
    </w:p>
    <w:p w14:paraId="0E42DA31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color w:val="2C2C36"/>
          <w:kern w:val="0"/>
          <w:sz w:val="22"/>
        </w:rPr>
      </w:pPr>
      <w:r w:rsidRPr="00E6645A">
        <w:rPr>
          <w:rFonts w:ascii="Times New Roman" w:hAnsi="Times New Roman" w:cs="Times New Roman"/>
          <w:color w:val="2C2C36"/>
          <w:kern w:val="0"/>
          <w:sz w:val="22"/>
        </w:rPr>
        <w:lastRenderedPageBreak/>
        <w:t>(a) Percentage of KLRG1+ cell subset in CD4+ T cells is positively correlated to age (r=0.302, p=0.042); (b) Percentage of CD28-KLRG+ cell subset in CD4+ T cells is positively correlated to age (r=0.382, p=0.008); (c) Percentage of CD28+KLRG- cell subset in CD4+ T cells is negatively correlated to age (r=-0.322, p=0.027); (d) Percentage of CD57+KLRG1+ cell subset in CD4+ T cells is positively correlated to age (r=0.329, p=0.026); (e) Percentage of PD1+ cell subset in CD8+ T cells is positively correlated to age (r=376, p=0.009); (f) Percentage of KLRG+ cell subset in CD8+ T cells is positively correlated to age (r=0.377, p=0.026); (g) Percentage of CD28+KLRG- cell subset in CD8+ T cells is negatively correlated to age (r=-0.334, p=0.050); (d) Percentage of CD57+KLRG1+ cell subset in CD8+ T cells is positively correlated to age (r=0.411, p=0.014).</w:t>
      </w:r>
    </w:p>
    <w:p w14:paraId="35B93975" w14:textId="77777777" w:rsidR="00E6645A" w:rsidRPr="00E6645A" w:rsidRDefault="00E6645A" w:rsidP="00E6645A">
      <w:pPr>
        <w:widowControl/>
        <w:shd w:val="clear" w:color="auto" w:fill="FFFFFF"/>
        <w:spacing w:after="120"/>
        <w:rPr>
          <w:rFonts w:ascii="Times New Roman" w:hAnsi="Times New Roman" w:cs="Times New Roman"/>
          <w:color w:val="2C2C36"/>
          <w:kern w:val="0"/>
          <w:sz w:val="22"/>
        </w:rPr>
      </w:pPr>
    </w:p>
    <w:p w14:paraId="076CD130" w14:textId="77777777" w:rsidR="00E6645A" w:rsidRPr="00E6645A" w:rsidRDefault="00E6645A" w:rsidP="00392A9E">
      <w:pPr>
        <w:rPr>
          <w:rFonts w:ascii="Times New Roman" w:hAnsi="Times New Roman" w:cs="Times New Roman"/>
        </w:rPr>
      </w:pPr>
    </w:p>
    <w:sectPr w:rsidR="00E6645A" w:rsidRPr="00E664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A3C32" w14:textId="77777777" w:rsidR="00BB1B0B" w:rsidRDefault="00BB1B0B" w:rsidP="00962EE4">
      <w:pPr>
        <w:rPr>
          <w:rFonts w:hint="eastAsia"/>
        </w:rPr>
      </w:pPr>
      <w:r>
        <w:separator/>
      </w:r>
    </w:p>
  </w:endnote>
  <w:endnote w:type="continuationSeparator" w:id="0">
    <w:p w14:paraId="4FEC6943" w14:textId="77777777" w:rsidR="00BB1B0B" w:rsidRDefault="00BB1B0B" w:rsidP="00962EE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F5EA6" w14:textId="77777777" w:rsidR="00BB1B0B" w:rsidRDefault="00BB1B0B" w:rsidP="00962EE4">
      <w:pPr>
        <w:rPr>
          <w:rFonts w:hint="eastAsia"/>
        </w:rPr>
      </w:pPr>
      <w:r>
        <w:separator/>
      </w:r>
    </w:p>
  </w:footnote>
  <w:footnote w:type="continuationSeparator" w:id="0">
    <w:p w14:paraId="10F3AC82" w14:textId="77777777" w:rsidR="00BB1B0B" w:rsidRDefault="00BB1B0B" w:rsidP="00962EE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7166D7"/>
    <w:multiLevelType w:val="hybridMultilevel"/>
    <w:tmpl w:val="4CA49C3A"/>
    <w:lvl w:ilvl="0" w:tplc="5E46F5E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5440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37"/>
    <w:rsid w:val="00012BD0"/>
    <w:rsid w:val="00014668"/>
    <w:rsid w:val="00020150"/>
    <w:rsid w:val="00024F6C"/>
    <w:rsid w:val="0004028F"/>
    <w:rsid w:val="00043C3C"/>
    <w:rsid w:val="0005656A"/>
    <w:rsid w:val="00086A7A"/>
    <w:rsid w:val="00127DF3"/>
    <w:rsid w:val="00134734"/>
    <w:rsid w:val="001528D6"/>
    <w:rsid w:val="001556D9"/>
    <w:rsid w:val="0016279F"/>
    <w:rsid w:val="00180879"/>
    <w:rsid w:val="00186D1D"/>
    <w:rsid w:val="001F3B34"/>
    <w:rsid w:val="001F4D6E"/>
    <w:rsid w:val="0023204A"/>
    <w:rsid w:val="00241E74"/>
    <w:rsid w:val="002441BF"/>
    <w:rsid w:val="002A0096"/>
    <w:rsid w:val="002A49F3"/>
    <w:rsid w:val="002E3BD1"/>
    <w:rsid w:val="002F088F"/>
    <w:rsid w:val="002F6E7D"/>
    <w:rsid w:val="003151B9"/>
    <w:rsid w:val="0032577E"/>
    <w:rsid w:val="0033532D"/>
    <w:rsid w:val="0035086E"/>
    <w:rsid w:val="0036203D"/>
    <w:rsid w:val="00371FB9"/>
    <w:rsid w:val="00392A9E"/>
    <w:rsid w:val="003F400B"/>
    <w:rsid w:val="003F70D8"/>
    <w:rsid w:val="00403227"/>
    <w:rsid w:val="004401D3"/>
    <w:rsid w:val="00453664"/>
    <w:rsid w:val="00481DB9"/>
    <w:rsid w:val="0049536C"/>
    <w:rsid w:val="004C1CC9"/>
    <w:rsid w:val="004C5B82"/>
    <w:rsid w:val="004D0B3B"/>
    <w:rsid w:val="004F1C3F"/>
    <w:rsid w:val="00500615"/>
    <w:rsid w:val="00501788"/>
    <w:rsid w:val="005040A6"/>
    <w:rsid w:val="00561905"/>
    <w:rsid w:val="00573293"/>
    <w:rsid w:val="00581FF2"/>
    <w:rsid w:val="005A33E2"/>
    <w:rsid w:val="005A78A8"/>
    <w:rsid w:val="005C6F07"/>
    <w:rsid w:val="005C795D"/>
    <w:rsid w:val="00605A7E"/>
    <w:rsid w:val="00623C7D"/>
    <w:rsid w:val="00653BE7"/>
    <w:rsid w:val="006677F7"/>
    <w:rsid w:val="006A1516"/>
    <w:rsid w:val="006B3430"/>
    <w:rsid w:val="006C4256"/>
    <w:rsid w:val="006D1824"/>
    <w:rsid w:val="0071231A"/>
    <w:rsid w:val="007236B0"/>
    <w:rsid w:val="00730F63"/>
    <w:rsid w:val="0074217B"/>
    <w:rsid w:val="007600A1"/>
    <w:rsid w:val="00764F3C"/>
    <w:rsid w:val="007C0A68"/>
    <w:rsid w:val="007F39B6"/>
    <w:rsid w:val="0081500F"/>
    <w:rsid w:val="00850CB1"/>
    <w:rsid w:val="008868A3"/>
    <w:rsid w:val="008A0E7F"/>
    <w:rsid w:val="008C473C"/>
    <w:rsid w:val="008F7896"/>
    <w:rsid w:val="00920BE6"/>
    <w:rsid w:val="00936E40"/>
    <w:rsid w:val="009529EE"/>
    <w:rsid w:val="00962EE4"/>
    <w:rsid w:val="00967947"/>
    <w:rsid w:val="009720F5"/>
    <w:rsid w:val="0097247B"/>
    <w:rsid w:val="009841F3"/>
    <w:rsid w:val="009859BF"/>
    <w:rsid w:val="00987347"/>
    <w:rsid w:val="009D3488"/>
    <w:rsid w:val="009E40B1"/>
    <w:rsid w:val="00A24172"/>
    <w:rsid w:val="00A32489"/>
    <w:rsid w:val="00A45894"/>
    <w:rsid w:val="00A5081B"/>
    <w:rsid w:val="00A83AA6"/>
    <w:rsid w:val="00AB154A"/>
    <w:rsid w:val="00AB1A08"/>
    <w:rsid w:val="00AD5183"/>
    <w:rsid w:val="00AD6794"/>
    <w:rsid w:val="00B053F6"/>
    <w:rsid w:val="00B3455A"/>
    <w:rsid w:val="00B45B5F"/>
    <w:rsid w:val="00B641BF"/>
    <w:rsid w:val="00B94F58"/>
    <w:rsid w:val="00B96F9C"/>
    <w:rsid w:val="00B97531"/>
    <w:rsid w:val="00BB1B0B"/>
    <w:rsid w:val="00BB1CA4"/>
    <w:rsid w:val="00BC02E3"/>
    <w:rsid w:val="00BD5053"/>
    <w:rsid w:val="00BF3498"/>
    <w:rsid w:val="00BF70CC"/>
    <w:rsid w:val="00C139C0"/>
    <w:rsid w:val="00C37EF7"/>
    <w:rsid w:val="00C70039"/>
    <w:rsid w:val="00C70F3E"/>
    <w:rsid w:val="00CA0A51"/>
    <w:rsid w:val="00CA7CA8"/>
    <w:rsid w:val="00CB728C"/>
    <w:rsid w:val="00CC5E32"/>
    <w:rsid w:val="00D07F7E"/>
    <w:rsid w:val="00D51DB3"/>
    <w:rsid w:val="00D56A02"/>
    <w:rsid w:val="00D60563"/>
    <w:rsid w:val="00D7435C"/>
    <w:rsid w:val="00D86DAF"/>
    <w:rsid w:val="00D877F3"/>
    <w:rsid w:val="00D92957"/>
    <w:rsid w:val="00DA7370"/>
    <w:rsid w:val="00DD3F8E"/>
    <w:rsid w:val="00DD464F"/>
    <w:rsid w:val="00DD6188"/>
    <w:rsid w:val="00DE4B8B"/>
    <w:rsid w:val="00E05A0A"/>
    <w:rsid w:val="00E1364A"/>
    <w:rsid w:val="00E46C57"/>
    <w:rsid w:val="00E6277C"/>
    <w:rsid w:val="00E6645A"/>
    <w:rsid w:val="00E72702"/>
    <w:rsid w:val="00E75737"/>
    <w:rsid w:val="00EF4E5D"/>
    <w:rsid w:val="00EF6C4B"/>
    <w:rsid w:val="00F17932"/>
    <w:rsid w:val="00F25EE7"/>
    <w:rsid w:val="00F34A14"/>
    <w:rsid w:val="00F364DD"/>
    <w:rsid w:val="00F86135"/>
    <w:rsid w:val="00F93814"/>
    <w:rsid w:val="00FA63A1"/>
    <w:rsid w:val="00FC143B"/>
    <w:rsid w:val="00FC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25FBD8"/>
  <w15:chartTrackingRefBased/>
  <w15:docId w15:val="{C51F805C-D14F-4BB8-848E-7A87274B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E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2E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2E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2EE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62E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962EE4"/>
    <w:rPr>
      <w:b/>
      <w:bCs/>
    </w:rPr>
  </w:style>
  <w:style w:type="paragraph" w:customStyle="1" w:styleId="a9">
    <w:name w:val="表格名称"/>
    <w:basedOn w:val="a"/>
    <w:next w:val="a"/>
    <w:link w:val="aa"/>
    <w:qFormat/>
    <w:rsid w:val="00AB1A08"/>
    <w:pPr>
      <w:spacing w:before="240" w:after="120"/>
      <w:jc w:val="center"/>
    </w:pPr>
    <w:rPr>
      <w:rFonts w:ascii="Times New Roman" w:eastAsia="宋体" w:hAnsi="Times New Roman" w:cs="Times New Roman"/>
      <w:sz w:val="22"/>
      <w:szCs w:val="24"/>
    </w:rPr>
  </w:style>
  <w:style w:type="character" w:customStyle="1" w:styleId="aa">
    <w:name w:val="表格名称 字符"/>
    <w:link w:val="a9"/>
    <w:rsid w:val="00AB1A08"/>
    <w:rPr>
      <w:rFonts w:ascii="Times New Roman" w:eastAsia="宋体" w:hAnsi="Times New Roman" w:cs="Times New Roman"/>
      <w:sz w:val="22"/>
      <w:szCs w:val="24"/>
    </w:rPr>
  </w:style>
  <w:style w:type="table" w:styleId="ab">
    <w:name w:val="Table Grid"/>
    <w:basedOn w:val="a1"/>
    <w:uiPriority w:val="39"/>
    <w:rsid w:val="00D51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6645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69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AC090-C4CF-4158-9D95-3D509479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13</Pages>
  <Words>2303</Words>
  <Characters>13132</Characters>
  <Application>Microsoft Office Word</Application>
  <DocSecurity>0</DocSecurity>
  <Lines>109</Lines>
  <Paragraphs>30</Paragraphs>
  <ScaleCrop>false</ScaleCrop>
  <Company/>
  <LinksUpToDate>false</LinksUpToDate>
  <CharactersWithSpaces>15405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振兴 陈</dc:creator>
  <cp:keywords/>
  <dc:description/>
  <cp:lastModifiedBy>振兴 陈</cp:lastModifiedBy>
  <cp:revision>135</cp:revision>
  <dcterms:created xsi:type="dcterms:W3CDTF">2024-05-31T07:44:00Z</dcterms:created>
  <dcterms:modified xsi:type="dcterms:W3CDTF">2024-11-06T15:02:00Z</dcterms:modified>
</cp:coreProperties>
</file>