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75665" w14:textId="77777777" w:rsidR="000273BE" w:rsidRPr="00167B03" w:rsidRDefault="0076356F">
      <w:pPr>
        <w:jc w:val="center"/>
        <w:rPr>
          <w:b/>
          <w:bCs/>
          <w:sz w:val="28"/>
          <w:szCs w:val="28"/>
          <w:lang w:val="en-GB"/>
        </w:rPr>
      </w:pPr>
      <w:r w:rsidRPr="00167B03">
        <w:rPr>
          <w:b/>
          <w:bCs/>
          <w:sz w:val="28"/>
          <w:szCs w:val="28"/>
          <w:lang w:val="en-GB"/>
        </w:rPr>
        <w:t>Supplementary Material</w:t>
      </w:r>
    </w:p>
    <w:p w14:paraId="6A1A1537" w14:textId="77777777" w:rsidR="000273BE" w:rsidRPr="00167B03" w:rsidRDefault="000273BE">
      <w:pPr>
        <w:rPr>
          <w:lang w:val="en-GB"/>
        </w:rPr>
      </w:pPr>
    </w:p>
    <w:p w14:paraId="05ACC57C" w14:textId="77777777" w:rsidR="000273BE" w:rsidRPr="00167B03" w:rsidRDefault="000273BE">
      <w:pPr>
        <w:rPr>
          <w:lang w:val="en-GB"/>
        </w:rPr>
      </w:pPr>
    </w:p>
    <w:p w14:paraId="5020EC1B" w14:textId="77777777" w:rsidR="000273BE" w:rsidRPr="00167B03" w:rsidRDefault="0076356F">
      <w:pPr>
        <w:rPr>
          <w:b/>
          <w:bCs/>
          <w:sz w:val="26"/>
          <w:szCs w:val="26"/>
          <w:lang w:val="en-GB"/>
        </w:rPr>
      </w:pPr>
      <w:r w:rsidRPr="00167B03">
        <w:rPr>
          <w:b/>
          <w:bCs/>
          <w:sz w:val="26"/>
          <w:szCs w:val="26"/>
          <w:lang w:val="en-GB"/>
        </w:rPr>
        <w:t>Table of Contents</w:t>
      </w:r>
    </w:p>
    <w:p w14:paraId="03C2D3E3" w14:textId="77777777" w:rsidR="004C042C" w:rsidRPr="00167B03" w:rsidRDefault="0076356F" w:rsidP="004C042C">
      <w:pPr>
        <w:pStyle w:val="ndice1"/>
        <w:rPr>
          <w:noProof/>
        </w:rPr>
      </w:pPr>
      <w:r w:rsidRPr="00167B03">
        <w:fldChar w:fldCharType="begin"/>
      </w:r>
      <w:r w:rsidRPr="00167B03">
        <w:rPr>
          <w:b/>
          <w:bCs/>
          <w:lang w:val="en-GB"/>
        </w:rPr>
        <w:instrText xml:space="preserve"> INDEX \e "</w:instrText>
      </w:r>
      <w:r w:rsidRPr="00167B03">
        <w:rPr>
          <w:b/>
          <w:bCs/>
          <w:lang w:val="en-GB"/>
        </w:rPr>
        <w:tab/>
        <w:instrText xml:space="preserve">" </w:instrText>
      </w:r>
      <w:r w:rsidRPr="00167B03">
        <w:rPr>
          <w:b/>
          <w:bCs/>
          <w:lang w:val="en-GB"/>
        </w:rPr>
        <w:fldChar w:fldCharType="separate"/>
      </w:r>
      <w:r w:rsidR="004C042C" w:rsidRPr="00167B03">
        <w:rPr>
          <w:noProof/>
          <w:lang w:val="en-GB"/>
        </w:rPr>
        <w:t>Figure S1. Mapping of staging information to the Toronto Stage Tier 1 classification.</w:t>
      </w:r>
      <w:r w:rsidR="004C042C" w:rsidRPr="00167B03">
        <w:rPr>
          <w:noProof/>
        </w:rPr>
        <w:tab/>
        <w:t>2</w:t>
      </w:r>
    </w:p>
    <w:p w14:paraId="64474FCE" w14:textId="77777777" w:rsidR="004C042C" w:rsidRPr="00167B03" w:rsidRDefault="004C042C" w:rsidP="004C042C">
      <w:pPr>
        <w:pStyle w:val="ndice1"/>
        <w:rPr>
          <w:noProof/>
        </w:rPr>
      </w:pPr>
      <w:r w:rsidRPr="00167B03">
        <w:rPr>
          <w:noProof/>
          <w:lang w:val="en-GB"/>
        </w:rPr>
        <w:t>Figure S2. Results of record linkage results between the Spanish Registry of Childhood Tumours (RETI-SEHOP) and the Spanish Neuroblastoma Clinical Database. Neuroblastoma cases, 0-14 years, 2000-2021.</w:t>
      </w:r>
      <w:r w:rsidRPr="00167B03">
        <w:rPr>
          <w:noProof/>
        </w:rPr>
        <w:tab/>
        <w:t>3</w:t>
      </w:r>
    </w:p>
    <w:p w14:paraId="1ECD6F59" w14:textId="77777777" w:rsidR="004C042C" w:rsidRPr="00167B03" w:rsidRDefault="004C042C" w:rsidP="004C042C">
      <w:pPr>
        <w:pStyle w:val="ndice1"/>
        <w:rPr>
          <w:noProof/>
        </w:rPr>
      </w:pPr>
      <w:r w:rsidRPr="00167B03">
        <w:rPr>
          <w:noProof/>
          <w:lang w:val="en-GB"/>
        </w:rPr>
        <w:t>Figure S3. Number of registered and expected incident cases, 0-14 years, 2000-2021, Spain.</w:t>
      </w:r>
      <w:r w:rsidRPr="00167B03">
        <w:rPr>
          <w:noProof/>
        </w:rPr>
        <w:tab/>
        <w:t>4</w:t>
      </w:r>
    </w:p>
    <w:p w14:paraId="4A35772F" w14:textId="77777777" w:rsidR="004C042C" w:rsidRPr="00167B03" w:rsidRDefault="004C042C" w:rsidP="004C042C">
      <w:pPr>
        <w:pStyle w:val="ndice1"/>
        <w:rPr>
          <w:noProof/>
        </w:rPr>
      </w:pPr>
      <w:r w:rsidRPr="00167B03">
        <w:rPr>
          <w:noProof/>
          <w:lang w:val="en-GB"/>
        </w:rPr>
        <w:t>Figure S4. Neuroblastoma cases by age at diagnosis in Spain, 0-14 years, 2000-2021.</w:t>
      </w:r>
      <w:r w:rsidRPr="00167B03">
        <w:rPr>
          <w:noProof/>
        </w:rPr>
        <w:tab/>
        <w:t>5</w:t>
      </w:r>
    </w:p>
    <w:p w14:paraId="002A155A" w14:textId="77777777" w:rsidR="004C042C" w:rsidRPr="00167B03" w:rsidRDefault="004C042C" w:rsidP="004C042C">
      <w:pPr>
        <w:pStyle w:val="ndice1"/>
        <w:rPr>
          <w:noProof/>
        </w:rPr>
      </w:pPr>
      <w:r w:rsidRPr="00167B03">
        <w:rPr>
          <w:noProof/>
          <w:lang w:val="en-GB"/>
        </w:rPr>
        <w:t>Figure S5. Summary of pairwise association analyses between available demographic and clinical variables.</w:t>
      </w:r>
      <w:r w:rsidRPr="00167B03">
        <w:rPr>
          <w:noProof/>
        </w:rPr>
        <w:tab/>
        <w:t>6</w:t>
      </w:r>
    </w:p>
    <w:p w14:paraId="6981D7EA" w14:textId="77777777" w:rsidR="004C042C" w:rsidRPr="00167B03" w:rsidRDefault="004C042C" w:rsidP="004C042C">
      <w:pPr>
        <w:pStyle w:val="ndice1"/>
        <w:rPr>
          <w:noProof/>
        </w:rPr>
      </w:pPr>
      <w:r w:rsidRPr="00167B03">
        <w:rPr>
          <w:noProof/>
          <w:lang w:val="en-GB"/>
        </w:rPr>
        <w:t>Figure S6. Neuroblastoma cases by age at diagnosis, sex and tumour morphology, 0-14 years, 2000-2021, Spain.</w:t>
      </w:r>
      <w:r w:rsidRPr="00167B03">
        <w:rPr>
          <w:noProof/>
        </w:rPr>
        <w:tab/>
        <w:t>7</w:t>
      </w:r>
    </w:p>
    <w:p w14:paraId="35450B05" w14:textId="77777777" w:rsidR="004C042C" w:rsidRPr="00167B03" w:rsidRDefault="004C042C" w:rsidP="004C042C">
      <w:pPr>
        <w:pStyle w:val="ndice1"/>
        <w:rPr>
          <w:noProof/>
        </w:rPr>
      </w:pPr>
      <w:r w:rsidRPr="00167B03">
        <w:rPr>
          <w:noProof/>
          <w:lang w:val="en-GB"/>
        </w:rPr>
        <w:t>Figure S7. Kaplan-Meier 5-year survival estimates of neuroblastoma in Spain by sex and cohort of diagnosis, 0-14 years, 2000-2017.</w:t>
      </w:r>
      <w:r w:rsidRPr="00167B03">
        <w:rPr>
          <w:noProof/>
        </w:rPr>
        <w:tab/>
        <w:t>8</w:t>
      </w:r>
    </w:p>
    <w:p w14:paraId="34C48CF8" w14:textId="77777777" w:rsidR="004C042C" w:rsidRPr="00167B03" w:rsidRDefault="004C042C" w:rsidP="004C042C">
      <w:pPr>
        <w:pStyle w:val="ndice1"/>
        <w:rPr>
          <w:noProof/>
        </w:rPr>
      </w:pPr>
      <w:r w:rsidRPr="00167B03">
        <w:rPr>
          <w:noProof/>
          <w:lang w:val="en-GB"/>
        </w:rPr>
        <w:t>Figure S8. Kaplan-Meier 5-year survival estimates of LR stage neuroblastoma cases by sex and cohort of diagnosis for stage LR cases, 0-14 years, 2000-2017, Spain.</w:t>
      </w:r>
      <w:r w:rsidRPr="00167B03">
        <w:rPr>
          <w:noProof/>
        </w:rPr>
        <w:tab/>
        <w:t>8</w:t>
      </w:r>
    </w:p>
    <w:p w14:paraId="7360CAE0" w14:textId="77777777" w:rsidR="004C042C" w:rsidRPr="00167B03" w:rsidRDefault="004C042C" w:rsidP="004C042C">
      <w:pPr>
        <w:pStyle w:val="ndice1"/>
        <w:rPr>
          <w:noProof/>
        </w:rPr>
      </w:pPr>
      <w:r w:rsidRPr="00167B03">
        <w:rPr>
          <w:noProof/>
          <w:lang w:val="en-GB"/>
        </w:rPr>
        <w:t>Table S1. Grouping of ICD-O-3.1 topography codes into clinical categories of tumour sites for neuroblastoma.</w:t>
      </w:r>
      <w:r w:rsidRPr="00167B03">
        <w:rPr>
          <w:noProof/>
        </w:rPr>
        <w:tab/>
        <w:t>9</w:t>
      </w:r>
    </w:p>
    <w:p w14:paraId="6353E9D6" w14:textId="77777777" w:rsidR="004C042C" w:rsidRPr="00167B03" w:rsidRDefault="004C042C" w:rsidP="004C042C">
      <w:pPr>
        <w:pStyle w:val="ndice1"/>
        <w:rPr>
          <w:noProof/>
        </w:rPr>
      </w:pPr>
      <w:r w:rsidRPr="00167B03">
        <w:rPr>
          <w:noProof/>
          <w:lang w:val="en-GB"/>
        </w:rPr>
        <w:t>Table S2. Completeness of neuroblastoma registration within the study, 0-14 years, 2000-2021, Spain.</w:t>
      </w:r>
      <w:r w:rsidRPr="00167B03">
        <w:rPr>
          <w:noProof/>
        </w:rPr>
        <w:tab/>
        <w:t>9</w:t>
      </w:r>
    </w:p>
    <w:p w14:paraId="253E9754" w14:textId="77777777" w:rsidR="004C042C" w:rsidRPr="00167B03" w:rsidRDefault="004C042C" w:rsidP="004C042C">
      <w:pPr>
        <w:pStyle w:val="ndice1"/>
        <w:rPr>
          <w:noProof/>
        </w:rPr>
      </w:pPr>
      <w:r w:rsidRPr="00167B03">
        <w:rPr>
          <w:noProof/>
          <w:lang w:val="en-GB"/>
        </w:rPr>
        <w:t>Table S3. Association of tumour morphology with sex, age group, primary tumour site, stage at diagnosis and cohort of diagnosis, 0-14 years, 2000-2021, Spain.</w:t>
      </w:r>
      <w:r w:rsidRPr="00167B03">
        <w:rPr>
          <w:noProof/>
        </w:rPr>
        <w:tab/>
        <w:t>10</w:t>
      </w:r>
    </w:p>
    <w:p w14:paraId="6D402A29" w14:textId="77777777" w:rsidR="004C042C" w:rsidRPr="00167B03" w:rsidRDefault="004C042C" w:rsidP="004C042C">
      <w:pPr>
        <w:pStyle w:val="ndice1"/>
        <w:rPr>
          <w:noProof/>
        </w:rPr>
      </w:pPr>
      <w:r w:rsidRPr="00167B03">
        <w:rPr>
          <w:noProof/>
          <w:lang w:val="en-GB"/>
        </w:rPr>
        <w:t>Table S4. Association of stage at diagnosis with sex, age group, primary tumour site and cohort of diagnosis, 0-14 years, 2000-2021, Spain.</w:t>
      </w:r>
      <w:r w:rsidRPr="00167B03">
        <w:rPr>
          <w:noProof/>
        </w:rPr>
        <w:tab/>
        <w:t>11</w:t>
      </w:r>
    </w:p>
    <w:p w14:paraId="519E4D05" w14:textId="77777777" w:rsidR="004C042C" w:rsidRPr="00167B03" w:rsidRDefault="004C042C" w:rsidP="004C042C">
      <w:pPr>
        <w:pStyle w:val="ndice1"/>
        <w:rPr>
          <w:noProof/>
        </w:rPr>
      </w:pPr>
      <w:r w:rsidRPr="00167B03">
        <w:rPr>
          <w:noProof/>
          <w:lang w:val="en-GB"/>
        </w:rPr>
        <w:t>Table S5. Association of age groups with sex, primary tumour site and cohort of diagnosis, 0-14 years, 2000-2021, Spain.</w:t>
      </w:r>
      <w:r w:rsidRPr="00167B03">
        <w:rPr>
          <w:noProof/>
        </w:rPr>
        <w:tab/>
        <w:t>12</w:t>
      </w:r>
    </w:p>
    <w:p w14:paraId="40FDA8D6" w14:textId="77777777" w:rsidR="004C042C" w:rsidRPr="00167B03" w:rsidRDefault="004C042C" w:rsidP="004C042C">
      <w:pPr>
        <w:pStyle w:val="ndice1"/>
        <w:rPr>
          <w:noProof/>
        </w:rPr>
      </w:pPr>
      <w:r w:rsidRPr="00167B03">
        <w:rPr>
          <w:noProof/>
          <w:lang w:val="en-GB"/>
        </w:rPr>
        <w:t>Table S6. Association of sex with primary tumour site and cohort of diagnosis, 0-14 years, 2000-2021, Spain.</w:t>
      </w:r>
      <w:r w:rsidRPr="00167B03">
        <w:rPr>
          <w:noProof/>
        </w:rPr>
        <w:tab/>
        <w:t>13</w:t>
      </w:r>
    </w:p>
    <w:p w14:paraId="5E42E26C" w14:textId="77777777" w:rsidR="004C042C" w:rsidRPr="00167B03" w:rsidRDefault="004C042C" w:rsidP="004C042C">
      <w:pPr>
        <w:pStyle w:val="ndice1"/>
        <w:rPr>
          <w:noProof/>
        </w:rPr>
      </w:pPr>
      <w:r w:rsidRPr="00167B03">
        <w:rPr>
          <w:noProof/>
          <w:lang w:val="en-GB"/>
        </w:rPr>
        <w:t>Table S7. 5-year overall survival trends for neuroblastoma in Spain by age group, sex, morphology, primary site and stage at diagnosis, 0-.14 years, 2000-2017.</w:t>
      </w:r>
      <w:r w:rsidRPr="00167B03">
        <w:rPr>
          <w:noProof/>
        </w:rPr>
        <w:tab/>
        <w:t>14</w:t>
      </w:r>
    </w:p>
    <w:p w14:paraId="46F52A6B" w14:textId="77777777" w:rsidR="004C042C" w:rsidRPr="00167B03" w:rsidRDefault="004C042C" w:rsidP="004C042C">
      <w:pPr>
        <w:pStyle w:val="ndice1"/>
        <w:rPr>
          <w:noProof/>
        </w:rPr>
      </w:pPr>
      <w:r w:rsidRPr="00167B03">
        <w:rPr>
          <w:noProof/>
          <w:lang w:val="en-GB"/>
        </w:rPr>
        <w:t>Table S8. Neuroblastoma cases by primary site in Spain and other countries or international databases.</w:t>
      </w:r>
      <w:r w:rsidRPr="00167B03">
        <w:rPr>
          <w:noProof/>
        </w:rPr>
        <w:tab/>
        <w:t>15</w:t>
      </w:r>
    </w:p>
    <w:p w14:paraId="1B2DD3E0" w14:textId="466914E6" w:rsidR="000273BE" w:rsidRPr="00167B03" w:rsidRDefault="0076356F" w:rsidP="004C042C">
      <w:pPr>
        <w:pStyle w:val="ndice1"/>
        <w:rPr>
          <w:lang w:val="en-GB"/>
        </w:rPr>
      </w:pPr>
      <w:r w:rsidRPr="00167B03">
        <w:rPr>
          <w:lang w:val="en-GB"/>
        </w:rPr>
        <w:fldChar w:fldCharType="end"/>
      </w:r>
    </w:p>
    <w:p w14:paraId="482608EC" w14:textId="652F522C" w:rsidR="000273BE" w:rsidRPr="00167B03" w:rsidRDefault="0076356F">
      <w:pPr>
        <w:spacing w:after="240"/>
        <w:rPr>
          <w:lang w:val="en-GB"/>
        </w:rPr>
      </w:pPr>
      <w:r w:rsidRPr="00167B03">
        <w:rPr>
          <w:lang w:val="en-GB"/>
        </w:rPr>
        <w:br w:type="page"/>
      </w:r>
      <w:r w:rsidRPr="00167B03">
        <w:rPr>
          <w:b/>
          <w:bCs/>
          <w:lang w:val="en-GB"/>
        </w:rPr>
        <w:lastRenderedPageBreak/>
        <w:t>Figure S1.</w:t>
      </w:r>
      <w:r w:rsidRPr="00167B03">
        <w:rPr>
          <w:lang w:val="en-GB"/>
        </w:rPr>
        <w:t xml:space="preserve"> Mapping of staging information to the Toronto Stage Tier 1 classification.</w:t>
      </w:r>
      <w:r w:rsidRPr="00167B03">
        <w:fldChar w:fldCharType="begin"/>
      </w:r>
      <w:r w:rsidRPr="00167B03">
        <w:rPr>
          <w:lang w:val="en-GB"/>
        </w:rPr>
        <w:instrText xml:space="preserve"> XE "Figure S1. Mapping of staging information to the Toronto Stage Tier 1 classification. " </w:instrText>
      </w:r>
      <w:r w:rsidRPr="00167B03">
        <w:rPr>
          <w:lang w:val="en-GB"/>
        </w:rPr>
        <w:fldChar w:fldCharType="end"/>
      </w:r>
    </w:p>
    <w:p w14:paraId="763129B0" w14:textId="77777777" w:rsidR="000273BE" w:rsidRPr="00167B03" w:rsidRDefault="0076356F">
      <w:pPr>
        <w:rPr>
          <w:lang w:val="en-GB"/>
        </w:rPr>
      </w:pPr>
      <w:r w:rsidRPr="00167B03">
        <w:rPr>
          <w:noProof/>
          <w:lang w:val="en-GB"/>
        </w:rPr>
        <w:drawing>
          <wp:anchor distT="0" distB="0" distL="0" distR="0" simplePos="0" relativeHeight="9" behindDoc="0" locked="0" layoutInCell="0" allowOverlap="1" wp14:anchorId="143416C3" wp14:editId="2D5A0404">
            <wp:simplePos x="0" y="0"/>
            <wp:positionH relativeFrom="margin">
              <wp:align>center</wp:align>
            </wp:positionH>
            <wp:positionV relativeFrom="paragraph">
              <wp:posOffset>187960</wp:posOffset>
            </wp:positionV>
            <wp:extent cx="6872605" cy="3497580"/>
            <wp:effectExtent l="0" t="0" r="0" b="0"/>
            <wp:wrapNone/>
            <wp:docPr id="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5"/>
                    <pic:cNvPicPr>
                      <a:picLocks noChangeAspect="1" noChangeArrowheads="1"/>
                    </pic:cNvPicPr>
                  </pic:nvPicPr>
                  <pic:blipFill>
                    <a:blip r:embed="rId7"/>
                    <a:stretch>
                      <a:fillRect/>
                    </a:stretch>
                  </pic:blipFill>
                  <pic:spPr bwMode="auto">
                    <a:xfrm>
                      <a:off x="0" y="0"/>
                      <a:ext cx="6872605" cy="3497580"/>
                    </a:xfrm>
                    <a:prstGeom prst="rect">
                      <a:avLst/>
                    </a:prstGeom>
                  </pic:spPr>
                </pic:pic>
              </a:graphicData>
            </a:graphic>
          </wp:anchor>
        </w:drawing>
      </w:r>
    </w:p>
    <w:p w14:paraId="57192A9D" w14:textId="77777777" w:rsidR="000273BE" w:rsidRPr="00167B03" w:rsidRDefault="000273BE">
      <w:pPr>
        <w:rPr>
          <w:b/>
          <w:bCs/>
          <w:lang w:val="en-GB"/>
        </w:rPr>
      </w:pPr>
    </w:p>
    <w:p w14:paraId="7B84B59A" w14:textId="77777777" w:rsidR="000273BE" w:rsidRPr="00167B03" w:rsidRDefault="000273BE">
      <w:pPr>
        <w:rPr>
          <w:b/>
          <w:bCs/>
          <w:lang w:val="en-GB"/>
        </w:rPr>
      </w:pPr>
    </w:p>
    <w:p w14:paraId="2D37DCB8" w14:textId="77777777" w:rsidR="000273BE" w:rsidRPr="00167B03" w:rsidRDefault="000273BE">
      <w:pPr>
        <w:rPr>
          <w:b/>
          <w:bCs/>
          <w:lang w:val="en-GB"/>
        </w:rPr>
      </w:pPr>
    </w:p>
    <w:p w14:paraId="531B376A" w14:textId="77777777" w:rsidR="000273BE" w:rsidRPr="00167B03" w:rsidRDefault="000273BE">
      <w:pPr>
        <w:rPr>
          <w:b/>
          <w:bCs/>
          <w:lang w:val="en-GB"/>
        </w:rPr>
      </w:pPr>
    </w:p>
    <w:p w14:paraId="5629BCAA" w14:textId="77777777" w:rsidR="000273BE" w:rsidRPr="00167B03" w:rsidRDefault="000273BE">
      <w:pPr>
        <w:rPr>
          <w:b/>
          <w:bCs/>
          <w:lang w:val="en-GB"/>
        </w:rPr>
      </w:pPr>
    </w:p>
    <w:p w14:paraId="1A37B9D3" w14:textId="77777777" w:rsidR="000273BE" w:rsidRPr="00167B03" w:rsidRDefault="000273BE">
      <w:pPr>
        <w:rPr>
          <w:b/>
          <w:bCs/>
          <w:lang w:val="en-GB"/>
        </w:rPr>
      </w:pPr>
    </w:p>
    <w:p w14:paraId="66E094FD" w14:textId="77777777" w:rsidR="000273BE" w:rsidRPr="00167B03" w:rsidRDefault="000273BE">
      <w:pPr>
        <w:rPr>
          <w:b/>
          <w:bCs/>
          <w:lang w:val="en-GB"/>
        </w:rPr>
      </w:pPr>
    </w:p>
    <w:p w14:paraId="50C096BC" w14:textId="77777777" w:rsidR="000273BE" w:rsidRPr="00167B03" w:rsidRDefault="000273BE">
      <w:pPr>
        <w:rPr>
          <w:b/>
          <w:bCs/>
          <w:lang w:val="en-GB"/>
        </w:rPr>
      </w:pPr>
    </w:p>
    <w:p w14:paraId="0763888F" w14:textId="77777777" w:rsidR="000273BE" w:rsidRPr="00167B03" w:rsidRDefault="000273BE">
      <w:pPr>
        <w:rPr>
          <w:b/>
          <w:bCs/>
          <w:lang w:val="en-GB"/>
        </w:rPr>
      </w:pPr>
    </w:p>
    <w:p w14:paraId="107A9CC2" w14:textId="77777777" w:rsidR="000273BE" w:rsidRPr="00167B03" w:rsidRDefault="000273BE">
      <w:pPr>
        <w:rPr>
          <w:b/>
          <w:bCs/>
          <w:lang w:val="en-GB"/>
        </w:rPr>
      </w:pPr>
    </w:p>
    <w:p w14:paraId="4ADC8AE7" w14:textId="77777777" w:rsidR="000273BE" w:rsidRPr="00167B03" w:rsidRDefault="000273BE">
      <w:pPr>
        <w:rPr>
          <w:b/>
          <w:bCs/>
          <w:lang w:val="en-GB"/>
        </w:rPr>
      </w:pPr>
    </w:p>
    <w:p w14:paraId="09C9A440" w14:textId="77777777" w:rsidR="000273BE" w:rsidRPr="00167B03" w:rsidRDefault="000273BE">
      <w:pPr>
        <w:rPr>
          <w:b/>
          <w:bCs/>
          <w:lang w:val="en-GB"/>
        </w:rPr>
      </w:pPr>
    </w:p>
    <w:p w14:paraId="17AEE70C" w14:textId="77777777" w:rsidR="000273BE" w:rsidRPr="00167B03" w:rsidRDefault="000273BE">
      <w:pPr>
        <w:rPr>
          <w:b/>
          <w:bCs/>
          <w:lang w:val="en-GB"/>
        </w:rPr>
      </w:pPr>
    </w:p>
    <w:p w14:paraId="2BE268E3" w14:textId="77777777" w:rsidR="000273BE" w:rsidRPr="00167B03" w:rsidRDefault="000273BE">
      <w:pPr>
        <w:rPr>
          <w:b/>
          <w:bCs/>
          <w:lang w:val="en-GB"/>
        </w:rPr>
      </w:pPr>
    </w:p>
    <w:p w14:paraId="27DEA8C7" w14:textId="77777777" w:rsidR="000273BE" w:rsidRPr="00167B03" w:rsidRDefault="000273BE">
      <w:pPr>
        <w:rPr>
          <w:b/>
          <w:bCs/>
          <w:lang w:val="en-GB"/>
        </w:rPr>
      </w:pPr>
    </w:p>
    <w:p w14:paraId="23FDABBE" w14:textId="77777777" w:rsidR="000273BE" w:rsidRPr="00167B03" w:rsidRDefault="000273BE">
      <w:pPr>
        <w:rPr>
          <w:b/>
          <w:bCs/>
          <w:lang w:val="en-GB"/>
        </w:rPr>
      </w:pPr>
    </w:p>
    <w:p w14:paraId="55B25C82" w14:textId="77777777" w:rsidR="000273BE" w:rsidRPr="00167B03" w:rsidRDefault="000273BE">
      <w:pPr>
        <w:rPr>
          <w:b/>
          <w:bCs/>
          <w:lang w:val="en-GB"/>
        </w:rPr>
      </w:pPr>
    </w:p>
    <w:p w14:paraId="3693C1D1" w14:textId="77777777" w:rsidR="000273BE" w:rsidRPr="00167B03" w:rsidRDefault="000273BE">
      <w:pPr>
        <w:rPr>
          <w:b/>
          <w:bCs/>
          <w:lang w:val="en-GB"/>
        </w:rPr>
      </w:pPr>
    </w:p>
    <w:p w14:paraId="5D7F398E" w14:textId="77777777" w:rsidR="000273BE" w:rsidRPr="00167B03" w:rsidRDefault="000273BE">
      <w:pPr>
        <w:rPr>
          <w:b/>
          <w:bCs/>
          <w:lang w:val="en-GB"/>
        </w:rPr>
      </w:pPr>
    </w:p>
    <w:p w14:paraId="74CFD320" w14:textId="77777777" w:rsidR="000273BE" w:rsidRPr="00167B03" w:rsidRDefault="000273BE">
      <w:pPr>
        <w:rPr>
          <w:b/>
          <w:bCs/>
          <w:lang w:val="en-GB"/>
        </w:rPr>
      </w:pPr>
    </w:p>
    <w:p w14:paraId="63E36AF5" w14:textId="77777777" w:rsidR="000273BE" w:rsidRPr="00167B03" w:rsidRDefault="0076356F">
      <w:pPr>
        <w:rPr>
          <w:b/>
          <w:bCs/>
          <w:lang w:val="en-GB"/>
        </w:rPr>
      </w:pPr>
      <w:r w:rsidRPr="00167B03">
        <w:rPr>
          <w:b/>
          <w:bCs/>
          <w:lang w:val="en-GB"/>
        </w:rPr>
        <w:t xml:space="preserve">Note: </w:t>
      </w:r>
      <w:r w:rsidRPr="00167B03">
        <w:rPr>
          <w:lang w:val="en-GB"/>
        </w:rPr>
        <w:t>In cases of inconsistency between information sources, INRGSS stage was prioritized, followed hierarchically by INSS stage and, lastly, extent of disease.</w:t>
      </w:r>
    </w:p>
    <w:p w14:paraId="268B2E6B" w14:textId="77777777" w:rsidR="000273BE" w:rsidRPr="00167B03" w:rsidRDefault="000273BE">
      <w:pPr>
        <w:rPr>
          <w:b/>
          <w:bCs/>
          <w:lang w:val="en-GB"/>
        </w:rPr>
      </w:pPr>
    </w:p>
    <w:p w14:paraId="44808A8C" w14:textId="77777777" w:rsidR="000273BE" w:rsidRPr="00167B03" w:rsidRDefault="0076356F">
      <w:pPr>
        <w:rPr>
          <w:b/>
          <w:bCs/>
          <w:lang w:val="en-GB"/>
        </w:rPr>
      </w:pPr>
      <w:r w:rsidRPr="00167B03">
        <w:rPr>
          <w:lang w:val="en-GB"/>
        </w:rPr>
        <w:t>Stage L: localised; stage LR: locoregional; stage MS: metastatic special; stage M: metastatic; X: stage unknown.</w:t>
      </w:r>
    </w:p>
    <w:p w14:paraId="1250083C" w14:textId="77777777" w:rsidR="000273BE" w:rsidRPr="00167B03" w:rsidRDefault="0076356F">
      <w:pPr>
        <w:rPr>
          <w:b/>
          <w:bCs/>
          <w:lang w:val="en-GB"/>
        </w:rPr>
      </w:pPr>
      <w:r w:rsidRPr="00167B03">
        <w:rPr>
          <w:lang w:val="en-GB"/>
        </w:rPr>
        <w:br w:type="page"/>
      </w:r>
    </w:p>
    <w:p w14:paraId="2358A470" w14:textId="77777777" w:rsidR="000273BE" w:rsidRPr="00167B03" w:rsidRDefault="000273BE">
      <w:pPr>
        <w:rPr>
          <w:b/>
          <w:bCs/>
          <w:lang w:val="en-GB"/>
        </w:rPr>
      </w:pPr>
    </w:p>
    <w:p w14:paraId="1AA930D6" w14:textId="77777777" w:rsidR="000273BE" w:rsidRPr="00167B03" w:rsidRDefault="000273BE">
      <w:pPr>
        <w:rPr>
          <w:b/>
          <w:bCs/>
          <w:lang w:val="en-GB"/>
        </w:rPr>
      </w:pPr>
    </w:p>
    <w:p w14:paraId="67C3348B" w14:textId="22D68AF3" w:rsidR="000273BE" w:rsidRPr="00167B03" w:rsidRDefault="0076356F">
      <w:pPr>
        <w:rPr>
          <w:lang w:val="en-GB"/>
        </w:rPr>
      </w:pPr>
      <w:r w:rsidRPr="00167B03">
        <w:rPr>
          <w:b/>
          <w:bCs/>
          <w:lang w:val="en-GB"/>
        </w:rPr>
        <w:t>Figure S2</w:t>
      </w:r>
      <w:r w:rsidRPr="00167B03">
        <w:rPr>
          <w:lang w:val="en-GB"/>
        </w:rPr>
        <w:t>. Results of record linkage results between the Spanish Registry of Childhood Tumours (RETI-SEHOP) and the Spanish Neuroblastoma Clinical Database. Neuroblastoma cases, 0-14 years, 2000-2021.</w:t>
      </w:r>
      <w:r w:rsidRPr="00167B03">
        <w:fldChar w:fldCharType="begin"/>
      </w:r>
      <w:r w:rsidRPr="00167B03">
        <w:rPr>
          <w:lang w:val="en-GB"/>
        </w:rPr>
        <w:instrText xml:space="preserve"> XE "Figure S2. Results of record linkage results between the Spanish Registry of Childhood Tumours (RETI-SEHOP) and the Spanish Neuroblastoma Clinical Database. Neuroblastoma cases, 0-14 years, 2000-2021. " </w:instrText>
      </w:r>
      <w:r w:rsidRPr="00167B03">
        <w:rPr>
          <w:lang w:val="en-GB"/>
        </w:rPr>
        <w:fldChar w:fldCharType="end"/>
      </w:r>
    </w:p>
    <w:p w14:paraId="46C3982E" w14:textId="77777777" w:rsidR="000273BE" w:rsidRPr="00167B03" w:rsidRDefault="000273BE">
      <w:pPr>
        <w:rPr>
          <w:lang w:val="en-GB"/>
        </w:rPr>
      </w:pPr>
    </w:p>
    <w:p w14:paraId="58B1F4D3" w14:textId="77777777" w:rsidR="000273BE" w:rsidRPr="00167B03" w:rsidRDefault="0076356F">
      <w:pPr>
        <w:rPr>
          <w:lang w:val="en-GB"/>
        </w:rPr>
      </w:pPr>
      <w:r w:rsidRPr="00167B03">
        <w:rPr>
          <w:noProof/>
          <w:lang w:val="en-GB"/>
        </w:rPr>
        <w:drawing>
          <wp:anchor distT="0" distB="0" distL="0" distR="0" simplePos="0" relativeHeight="3" behindDoc="0" locked="0" layoutInCell="0" allowOverlap="1" wp14:anchorId="7158EABC" wp14:editId="7B3233F7">
            <wp:simplePos x="0" y="0"/>
            <wp:positionH relativeFrom="margin">
              <wp:align>center</wp:align>
            </wp:positionH>
            <wp:positionV relativeFrom="paragraph">
              <wp:posOffset>57785</wp:posOffset>
            </wp:positionV>
            <wp:extent cx="4286250" cy="3023870"/>
            <wp:effectExtent l="0" t="0" r="0" b="0"/>
            <wp:wrapNone/>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pic:cNvPicPr>
                      <a:picLocks noChangeAspect="1" noChangeArrowheads="1"/>
                    </pic:cNvPicPr>
                  </pic:nvPicPr>
                  <pic:blipFill>
                    <a:blip r:embed="rId8"/>
                    <a:stretch>
                      <a:fillRect/>
                    </a:stretch>
                  </pic:blipFill>
                  <pic:spPr bwMode="auto">
                    <a:xfrm>
                      <a:off x="0" y="0"/>
                      <a:ext cx="4286250" cy="3023870"/>
                    </a:xfrm>
                    <a:prstGeom prst="rect">
                      <a:avLst/>
                    </a:prstGeom>
                  </pic:spPr>
                </pic:pic>
              </a:graphicData>
            </a:graphic>
          </wp:anchor>
        </w:drawing>
      </w:r>
    </w:p>
    <w:p w14:paraId="3E0A33DF" w14:textId="77777777" w:rsidR="000273BE" w:rsidRPr="00167B03" w:rsidRDefault="000273BE">
      <w:pPr>
        <w:rPr>
          <w:lang w:val="en-GB"/>
        </w:rPr>
      </w:pPr>
    </w:p>
    <w:p w14:paraId="2874B719" w14:textId="77777777" w:rsidR="000273BE" w:rsidRPr="00167B03" w:rsidRDefault="000273BE">
      <w:pPr>
        <w:rPr>
          <w:lang w:val="en-GB"/>
        </w:rPr>
      </w:pPr>
    </w:p>
    <w:p w14:paraId="20A0FFB1" w14:textId="77777777" w:rsidR="000273BE" w:rsidRPr="00167B03" w:rsidRDefault="000273BE">
      <w:pPr>
        <w:rPr>
          <w:lang w:val="en-GB"/>
        </w:rPr>
      </w:pPr>
    </w:p>
    <w:p w14:paraId="5B7DF953" w14:textId="77777777" w:rsidR="000273BE" w:rsidRPr="00167B03" w:rsidRDefault="000273BE">
      <w:pPr>
        <w:rPr>
          <w:lang w:val="en-GB"/>
        </w:rPr>
      </w:pPr>
    </w:p>
    <w:p w14:paraId="0AD2BEB2" w14:textId="77777777" w:rsidR="000273BE" w:rsidRPr="00167B03" w:rsidRDefault="000273BE">
      <w:pPr>
        <w:rPr>
          <w:lang w:val="en-GB"/>
        </w:rPr>
      </w:pPr>
    </w:p>
    <w:p w14:paraId="51EA6876" w14:textId="77777777" w:rsidR="000273BE" w:rsidRPr="00167B03" w:rsidRDefault="000273BE">
      <w:pPr>
        <w:rPr>
          <w:lang w:val="en-GB"/>
        </w:rPr>
      </w:pPr>
    </w:p>
    <w:p w14:paraId="28B660BE" w14:textId="77777777" w:rsidR="000273BE" w:rsidRPr="00167B03" w:rsidRDefault="000273BE">
      <w:pPr>
        <w:rPr>
          <w:lang w:val="en-GB"/>
        </w:rPr>
      </w:pPr>
    </w:p>
    <w:p w14:paraId="77AA25BF" w14:textId="77777777" w:rsidR="000273BE" w:rsidRPr="00167B03" w:rsidRDefault="000273BE">
      <w:pPr>
        <w:rPr>
          <w:lang w:val="en-GB"/>
        </w:rPr>
      </w:pPr>
    </w:p>
    <w:p w14:paraId="55771097" w14:textId="77777777" w:rsidR="000273BE" w:rsidRPr="00167B03" w:rsidRDefault="000273BE">
      <w:pPr>
        <w:rPr>
          <w:lang w:val="en-GB"/>
        </w:rPr>
      </w:pPr>
    </w:p>
    <w:p w14:paraId="53C4429A" w14:textId="77777777" w:rsidR="000273BE" w:rsidRPr="00167B03" w:rsidRDefault="000273BE">
      <w:pPr>
        <w:rPr>
          <w:lang w:val="en-GB"/>
        </w:rPr>
      </w:pPr>
    </w:p>
    <w:p w14:paraId="2B3BEE4E" w14:textId="77777777" w:rsidR="000273BE" w:rsidRPr="00167B03" w:rsidRDefault="000273BE">
      <w:pPr>
        <w:rPr>
          <w:lang w:val="en-GB"/>
        </w:rPr>
      </w:pPr>
    </w:p>
    <w:p w14:paraId="3531F071" w14:textId="77777777" w:rsidR="000273BE" w:rsidRPr="00167B03" w:rsidRDefault="000273BE">
      <w:pPr>
        <w:rPr>
          <w:lang w:val="en-GB"/>
        </w:rPr>
      </w:pPr>
    </w:p>
    <w:p w14:paraId="57E1EB2D" w14:textId="77777777" w:rsidR="000273BE" w:rsidRPr="00167B03" w:rsidRDefault="000273BE">
      <w:pPr>
        <w:rPr>
          <w:lang w:val="en-GB"/>
        </w:rPr>
      </w:pPr>
    </w:p>
    <w:p w14:paraId="11080C2B" w14:textId="77777777" w:rsidR="000273BE" w:rsidRPr="00167B03" w:rsidRDefault="000273BE">
      <w:pPr>
        <w:rPr>
          <w:lang w:val="en-GB"/>
        </w:rPr>
      </w:pPr>
    </w:p>
    <w:p w14:paraId="7CC799E5" w14:textId="77777777" w:rsidR="000273BE" w:rsidRPr="00167B03" w:rsidRDefault="000273BE">
      <w:pPr>
        <w:rPr>
          <w:lang w:val="en-GB"/>
        </w:rPr>
      </w:pPr>
    </w:p>
    <w:p w14:paraId="1067E2F3" w14:textId="77777777" w:rsidR="000273BE" w:rsidRPr="00167B03" w:rsidRDefault="0076356F">
      <w:pPr>
        <w:rPr>
          <w:lang w:val="en-GB"/>
        </w:rPr>
      </w:pPr>
      <w:r w:rsidRPr="00167B03">
        <w:rPr>
          <w:lang w:val="en-GB"/>
        </w:rPr>
        <w:br w:type="page"/>
      </w:r>
    </w:p>
    <w:p w14:paraId="7C7A4862" w14:textId="77777777" w:rsidR="000273BE" w:rsidRPr="00167B03" w:rsidRDefault="000273BE">
      <w:pPr>
        <w:rPr>
          <w:lang w:val="en-GB"/>
        </w:rPr>
      </w:pPr>
    </w:p>
    <w:p w14:paraId="7A37DC12" w14:textId="1B9D4A8C" w:rsidR="000273BE" w:rsidRPr="00167B03" w:rsidRDefault="0076356F">
      <w:pPr>
        <w:rPr>
          <w:lang w:val="en-GB"/>
        </w:rPr>
      </w:pPr>
      <w:r w:rsidRPr="00167B03">
        <w:rPr>
          <w:b/>
          <w:bCs/>
          <w:lang w:val="en-GB"/>
        </w:rPr>
        <w:t>Figure S3</w:t>
      </w:r>
      <w:r w:rsidRPr="00167B03">
        <w:rPr>
          <w:lang w:val="en-GB"/>
        </w:rPr>
        <w:t xml:space="preserve">. Number of registered and expected incident cases, 0-14 years, 2000-2021, Spain. </w:t>
      </w:r>
      <w:r w:rsidRPr="00167B03">
        <w:fldChar w:fldCharType="begin"/>
      </w:r>
      <w:r w:rsidRPr="00167B03">
        <w:rPr>
          <w:lang w:val="en-GB"/>
        </w:rPr>
        <w:instrText xml:space="preserve"> XE "Figure S3. Number of registered and expected incident cases, 0-14 years, 2000-2021, Spain. " </w:instrText>
      </w:r>
      <w:r w:rsidRPr="00167B03">
        <w:rPr>
          <w:lang w:val="en-GB"/>
        </w:rPr>
        <w:fldChar w:fldCharType="end"/>
      </w:r>
      <w:r w:rsidRPr="00167B03">
        <w:rPr>
          <w:lang w:val="en-GB"/>
        </w:rPr>
        <w:t xml:space="preserve"> </w:t>
      </w:r>
    </w:p>
    <w:p w14:paraId="4C02A423" w14:textId="77777777" w:rsidR="000273BE" w:rsidRPr="00167B03" w:rsidRDefault="0076356F">
      <w:pPr>
        <w:rPr>
          <w:lang w:val="en-GB"/>
        </w:rPr>
      </w:pPr>
      <w:r w:rsidRPr="00167B03">
        <w:rPr>
          <w:noProof/>
          <w:lang w:val="en-GB"/>
        </w:rPr>
        <w:drawing>
          <wp:anchor distT="0" distB="0" distL="0" distR="0" simplePos="0" relativeHeight="2" behindDoc="0" locked="0" layoutInCell="0" allowOverlap="1" wp14:anchorId="50008CBB" wp14:editId="4023C178">
            <wp:simplePos x="0" y="0"/>
            <wp:positionH relativeFrom="margin">
              <wp:align>center</wp:align>
            </wp:positionH>
            <wp:positionV relativeFrom="paragraph">
              <wp:posOffset>5080</wp:posOffset>
            </wp:positionV>
            <wp:extent cx="4609465" cy="3401060"/>
            <wp:effectExtent l="0" t="0" r="0"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noChangeArrowheads="1"/>
                    </pic:cNvPicPr>
                  </pic:nvPicPr>
                  <pic:blipFill>
                    <a:blip r:embed="rId9"/>
                    <a:srcRect t="9610"/>
                    <a:stretch>
                      <a:fillRect/>
                    </a:stretch>
                  </pic:blipFill>
                  <pic:spPr bwMode="auto">
                    <a:xfrm>
                      <a:off x="0" y="0"/>
                      <a:ext cx="4609465" cy="3401060"/>
                    </a:xfrm>
                    <a:prstGeom prst="rect">
                      <a:avLst/>
                    </a:prstGeom>
                  </pic:spPr>
                </pic:pic>
              </a:graphicData>
            </a:graphic>
          </wp:anchor>
        </w:drawing>
      </w:r>
    </w:p>
    <w:p w14:paraId="1C5FA776" w14:textId="77777777" w:rsidR="000273BE" w:rsidRPr="00167B03" w:rsidRDefault="000273BE">
      <w:pPr>
        <w:rPr>
          <w:lang w:val="en-GB"/>
        </w:rPr>
      </w:pPr>
    </w:p>
    <w:p w14:paraId="1CA81E0E" w14:textId="77777777" w:rsidR="000273BE" w:rsidRPr="00167B03" w:rsidRDefault="000273BE">
      <w:pPr>
        <w:rPr>
          <w:lang w:val="en-GB"/>
        </w:rPr>
      </w:pPr>
    </w:p>
    <w:p w14:paraId="7895BDCC" w14:textId="77777777" w:rsidR="000273BE" w:rsidRPr="00167B03" w:rsidRDefault="000273BE">
      <w:pPr>
        <w:rPr>
          <w:lang w:val="en-GB"/>
        </w:rPr>
      </w:pPr>
    </w:p>
    <w:p w14:paraId="239F3C96" w14:textId="77777777" w:rsidR="000273BE" w:rsidRPr="00167B03" w:rsidRDefault="000273BE">
      <w:pPr>
        <w:rPr>
          <w:lang w:val="en-GB"/>
        </w:rPr>
      </w:pPr>
    </w:p>
    <w:p w14:paraId="2EE41B8A" w14:textId="77777777" w:rsidR="000273BE" w:rsidRPr="00167B03" w:rsidRDefault="000273BE">
      <w:pPr>
        <w:rPr>
          <w:lang w:val="en-GB"/>
        </w:rPr>
      </w:pPr>
    </w:p>
    <w:p w14:paraId="000136D5" w14:textId="77777777" w:rsidR="000273BE" w:rsidRPr="00167B03" w:rsidRDefault="000273BE">
      <w:pPr>
        <w:rPr>
          <w:lang w:val="en-GB"/>
        </w:rPr>
      </w:pPr>
    </w:p>
    <w:p w14:paraId="49A1379C" w14:textId="77777777" w:rsidR="000273BE" w:rsidRPr="00167B03" w:rsidRDefault="000273BE">
      <w:pPr>
        <w:rPr>
          <w:lang w:val="en-GB"/>
        </w:rPr>
      </w:pPr>
    </w:p>
    <w:p w14:paraId="48DF3849" w14:textId="77777777" w:rsidR="000273BE" w:rsidRPr="00167B03" w:rsidRDefault="000273BE">
      <w:pPr>
        <w:rPr>
          <w:lang w:val="en-GB"/>
        </w:rPr>
      </w:pPr>
    </w:p>
    <w:p w14:paraId="367F1D57" w14:textId="77777777" w:rsidR="000273BE" w:rsidRPr="00167B03" w:rsidRDefault="000273BE">
      <w:pPr>
        <w:rPr>
          <w:lang w:val="en-GB"/>
        </w:rPr>
      </w:pPr>
    </w:p>
    <w:p w14:paraId="45955DC2" w14:textId="77777777" w:rsidR="000273BE" w:rsidRPr="00167B03" w:rsidRDefault="000273BE">
      <w:pPr>
        <w:rPr>
          <w:lang w:val="en-GB"/>
        </w:rPr>
      </w:pPr>
    </w:p>
    <w:p w14:paraId="0E3ABC70" w14:textId="77777777" w:rsidR="000273BE" w:rsidRPr="00167B03" w:rsidRDefault="000273BE">
      <w:pPr>
        <w:rPr>
          <w:lang w:val="en-GB"/>
        </w:rPr>
      </w:pPr>
    </w:p>
    <w:p w14:paraId="7E5BC9CF" w14:textId="77777777" w:rsidR="000273BE" w:rsidRPr="00167B03" w:rsidRDefault="000273BE">
      <w:pPr>
        <w:rPr>
          <w:lang w:val="en-GB"/>
        </w:rPr>
      </w:pPr>
    </w:p>
    <w:p w14:paraId="225A0216" w14:textId="77777777" w:rsidR="000273BE" w:rsidRPr="00167B03" w:rsidRDefault="000273BE">
      <w:pPr>
        <w:rPr>
          <w:lang w:val="en-GB"/>
        </w:rPr>
      </w:pPr>
    </w:p>
    <w:p w14:paraId="720ED171" w14:textId="77777777" w:rsidR="000273BE" w:rsidRPr="00167B03" w:rsidRDefault="000273BE">
      <w:pPr>
        <w:rPr>
          <w:lang w:val="en-GB"/>
        </w:rPr>
      </w:pPr>
    </w:p>
    <w:p w14:paraId="3D85D8E2" w14:textId="77777777" w:rsidR="000273BE" w:rsidRPr="00167B03" w:rsidRDefault="000273BE">
      <w:pPr>
        <w:rPr>
          <w:lang w:val="en-GB"/>
        </w:rPr>
      </w:pPr>
    </w:p>
    <w:p w14:paraId="52DE2141" w14:textId="77777777" w:rsidR="000273BE" w:rsidRPr="00167B03" w:rsidRDefault="000273BE">
      <w:pPr>
        <w:rPr>
          <w:lang w:val="en-GB"/>
        </w:rPr>
      </w:pPr>
    </w:p>
    <w:p w14:paraId="2EAE9B92" w14:textId="77777777" w:rsidR="000273BE" w:rsidRPr="00167B03" w:rsidRDefault="000273BE">
      <w:pPr>
        <w:rPr>
          <w:lang w:val="en-GB"/>
        </w:rPr>
      </w:pPr>
    </w:p>
    <w:p w14:paraId="7B930B86" w14:textId="77777777" w:rsidR="000273BE" w:rsidRPr="00167B03" w:rsidRDefault="000273BE">
      <w:pPr>
        <w:rPr>
          <w:lang w:val="en-GB"/>
        </w:rPr>
      </w:pPr>
    </w:p>
    <w:p w14:paraId="532E0B90" w14:textId="77777777" w:rsidR="000273BE" w:rsidRPr="00167B03" w:rsidRDefault="0076356F">
      <w:pPr>
        <w:rPr>
          <w:lang w:val="en-GB"/>
        </w:rPr>
      </w:pPr>
      <w:r w:rsidRPr="00167B03">
        <w:rPr>
          <w:lang w:val="en-GB"/>
        </w:rPr>
        <w:t>Expected cases are calculated from the reference age-specific incidence rates for neuroblastoma in Spain [1] and the annual paediatric populations by age group. CNS neuroblastoma cases were included to enhance comparability between sources. Solid line: registered cases. Dotted line: expected cases.</w:t>
      </w:r>
      <w:r w:rsidRPr="00167B03">
        <w:rPr>
          <w:lang w:val="en-GB"/>
        </w:rPr>
        <w:br w:type="page"/>
      </w:r>
    </w:p>
    <w:p w14:paraId="287E8521" w14:textId="77777777" w:rsidR="000273BE" w:rsidRPr="00167B03" w:rsidRDefault="000273BE">
      <w:pPr>
        <w:rPr>
          <w:b/>
          <w:bCs/>
          <w:lang w:val="en-GB"/>
        </w:rPr>
      </w:pPr>
    </w:p>
    <w:p w14:paraId="18C61975" w14:textId="7C418E29" w:rsidR="000273BE" w:rsidRPr="00167B03" w:rsidRDefault="0076356F">
      <w:pPr>
        <w:rPr>
          <w:lang w:val="en-GB"/>
        </w:rPr>
      </w:pPr>
      <w:r w:rsidRPr="00167B03">
        <w:rPr>
          <w:b/>
          <w:bCs/>
          <w:lang w:val="en-GB"/>
        </w:rPr>
        <w:t>Figure S4</w:t>
      </w:r>
      <w:r w:rsidRPr="00167B03">
        <w:rPr>
          <w:lang w:val="en-GB"/>
        </w:rPr>
        <w:t>. Neuroblastoma cases by age at diagnosis in Spain, 0-14 years, 2000-2021.</w:t>
      </w:r>
      <w:r w:rsidRPr="00167B03">
        <w:fldChar w:fldCharType="begin"/>
      </w:r>
      <w:r w:rsidRPr="00167B03">
        <w:rPr>
          <w:lang w:val="en-GB"/>
        </w:rPr>
        <w:instrText xml:space="preserve"> XE "Figure S4. Neuroblastoma cases by age at diagnosis in Spain, 0-14 years, 2000-2021. " </w:instrText>
      </w:r>
      <w:r w:rsidRPr="00167B03">
        <w:rPr>
          <w:lang w:val="en-GB"/>
        </w:rPr>
        <w:fldChar w:fldCharType="end"/>
      </w:r>
      <w:r w:rsidRPr="00167B03">
        <w:rPr>
          <w:lang w:val="en-GB"/>
        </w:rPr>
        <w:t xml:space="preserve"> </w:t>
      </w:r>
    </w:p>
    <w:p w14:paraId="02CB6883" w14:textId="77777777" w:rsidR="000273BE" w:rsidRPr="00167B03" w:rsidRDefault="0076356F">
      <w:pPr>
        <w:rPr>
          <w:lang w:val="en-GB"/>
        </w:rPr>
      </w:pPr>
      <w:r w:rsidRPr="00167B03">
        <w:rPr>
          <w:noProof/>
          <w:lang w:val="en-GB"/>
        </w:rPr>
        <w:drawing>
          <wp:anchor distT="0" distB="0" distL="0" distR="0" simplePos="0" relativeHeight="7" behindDoc="0" locked="0" layoutInCell="0" allowOverlap="1" wp14:anchorId="36C1E2C6" wp14:editId="47259906">
            <wp:simplePos x="0" y="0"/>
            <wp:positionH relativeFrom="margin">
              <wp:align>center</wp:align>
            </wp:positionH>
            <wp:positionV relativeFrom="paragraph">
              <wp:posOffset>180340</wp:posOffset>
            </wp:positionV>
            <wp:extent cx="4981575" cy="4304665"/>
            <wp:effectExtent l="0" t="0" r="0" b="0"/>
            <wp:wrapNone/>
            <wp:docPr id="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1"/>
                    <pic:cNvPicPr>
                      <a:picLocks noChangeAspect="1" noChangeArrowheads="1"/>
                    </pic:cNvPicPr>
                  </pic:nvPicPr>
                  <pic:blipFill>
                    <a:blip r:embed="rId10"/>
                    <a:stretch>
                      <a:fillRect/>
                    </a:stretch>
                  </pic:blipFill>
                  <pic:spPr bwMode="auto">
                    <a:xfrm>
                      <a:off x="0" y="0"/>
                      <a:ext cx="4981575" cy="4304665"/>
                    </a:xfrm>
                    <a:prstGeom prst="rect">
                      <a:avLst/>
                    </a:prstGeom>
                  </pic:spPr>
                </pic:pic>
              </a:graphicData>
            </a:graphic>
          </wp:anchor>
        </w:drawing>
      </w:r>
    </w:p>
    <w:p w14:paraId="5075163F" w14:textId="77777777" w:rsidR="000273BE" w:rsidRPr="00167B03" w:rsidRDefault="000273BE">
      <w:pPr>
        <w:rPr>
          <w:lang w:val="en-GB"/>
        </w:rPr>
      </w:pPr>
    </w:p>
    <w:p w14:paraId="36E3529F" w14:textId="77777777" w:rsidR="000273BE" w:rsidRPr="00167B03" w:rsidRDefault="000273BE">
      <w:pPr>
        <w:rPr>
          <w:lang w:val="en-GB"/>
        </w:rPr>
      </w:pPr>
    </w:p>
    <w:p w14:paraId="49E55F2D" w14:textId="77777777" w:rsidR="000273BE" w:rsidRPr="00167B03" w:rsidRDefault="000273BE">
      <w:pPr>
        <w:rPr>
          <w:lang w:val="en-GB"/>
        </w:rPr>
      </w:pPr>
    </w:p>
    <w:p w14:paraId="7F810AC6" w14:textId="77777777" w:rsidR="000273BE" w:rsidRPr="00167B03" w:rsidRDefault="000273BE">
      <w:pPr>
        <w:rPr>
          <w:lang w:val="en-GB"/>
        </w:rPr>
      </w:pPr>
    </w:p>
    <w:p w14:paraId="14874E6F" w14:textId="77777777" w:rsidR="000273BE" w:rsidRPr="00167B03" w:rsidRDefault="000273BE">
      <w:pPr>
        <w:rPr>
          <w:lang w:val="en-GB"/>
        </w:rPr>
      </w:pPr>
    </w:p>
    <w:p w14:paraId="25D8BF95" w14:textId="77777777" w:rsidR="000273BE" w:rsidRPr="00167B03" w:rsidRDefault="000273BE">
      <w:pPr>
        <w:rPr>
          <w:lang w:val="en-GB"/>
        </w:rPr>
      </w:pPr>
    </w:p>
    <w:p w14:paraId="073A8702" w14:textId="77777777" w:rsidR="000273BE" w:rsidRPr="00167B03" w:rsidRDefault="000273BE">
      <w:pPr>
        <w:rPr>
          <w:lang w:val="en-GB"/>
        </w:rPr>
      </w:pPr>
    </w:p>
    <w:p w14:paraId="6B59FCF7" w14:textId="77777777" w:rsidR="000273BE" w:rsidRPr="00167B03" w:rsidRDefault="000273BE">
      <w:pPr>
        <w:rPr>
          <w:lang w:val="en-GB"/>
        </w:rPr>
      </w:pPr>
    </w:p>
    <w:p w14:paraId="764A7422" w14:textId="77777777" w:rsidR="000273BE" w:rsidRPr="00167B03" w:rsidRDefault="000273BE">
      <w:pPr>
        <w:rPr>
          <w:lang w:val="en-GB"/>
        </w:rPr>
      </w:pPr>
    </w:p>
    <w:p w14:paraId="2156257A" w14:textId="77777777" w:rsidR="000273BE" w:rsidRPr="00167B03" w:rsidRDefault="000273BE">
      <w:pPr>
        <w:rPr>
          <w:lang w:val="en-GB"/>
        </w:rPr>
      </w:pPr>
    </w:p>
    <w:p w14:paraId="00E88D2B" w14:textId="77777777" w:rsidR="000273BE" w:rsidRPr="00167B03" w:rsidRDefault="000273BE">
      <w:pPr>
        <w:rPr>
          <w:lang w:val="en-GB"/>
        </w:rPr>
      </w:pPr>
    </w:p>
    <w:p w14:paraId="747C67E9" w14:textId="77777777" w:rsidR="000273BE" w:rsidRPr="00167B03" w:rsidRDefault="000273BE">
      <w:pPr>
        <w:rPr>
          <w:lang w:val="en-GB"/>
        </w:rPr>
      </w:pPr>
    </w:p>
    <w:p w14:paraId="63AB45D0" w14:textId="77777777" w:rsidR="000273BE" w:rsidRPr="00167B03" w:rsidRDefault="000273BE">
      <w:pPr>
        <w:rPr>
          <w:lang w:val="en-GB"/>
        </w:rPr>
      </w:pPr>
    </w:p>
    <w:p w14:paraId="3CA21ECB" w14:textId="77777777" w:rsidR="000273BE" w:rsidRPr="00167B03" w:rsidRDefault="000273BE">
      <w:pPr>
        <w:rPr>
          <w:lang w:val="en-GB"/>
        </w:rPr>
      </w:pPr>
    </w:p>
    <w:p w14:paraId="3284309B" w14:textId="77777777" w:rsidR="000273BE" w:rsidRPr="00167B03" w:rsidRDefault="000273BE">
      <w:pPr>
        <w:rPr>
          <w:lang w:val="en-GB"/>
        </w:rPr>
      </w:pPr>
    </w:p>
    <w:p w14:paraId="14498281" w14:textId="77777777" w:rsidR="000273BE" w:rsidRPr="00167B03" w:rsidRDefault="000273BE">
      <w:pPr>
        <w:rPr>
          <w:lang w:val="en-GB"/>
        </w:rPr>
      </w:pPr>
    </w:p>
    <w:p w14:paraId="63203A52" w14:textId="77777777" w:rsidR="000273BE" w:rsidRPr="00167B03" w:rsidRDefault="000273BE">
      <w:pPr>
        <w:rPr>
          <w:lang w:val="en-GB"/>
        </w:rPr>
      </w:pPr>
    </w:p>
    <w:p w14:paraId="666A431D" w14:textId="77777777" w:rsidR="000273BE" w:rsidRPr="00167B03" w:rsidRDefault="000273BE">
      <w:pPr>
        <w:ind w:left="708" w:hanging="708"/>
        <w:rPr>
          <w:lang w:val="en-GB"/>
        </w:rPr>
      </w:pPr>
    </w:p>
    <w:p w14:paraId="159D9BE2" w14:textId="77777777" w:rsidR="000273BE" w:rsidRPr="00167B03" w:rsidRDefault="000273BE">
      <w:pPr>
        <w:rPr>
          <w:lang w:val="en-GB"/>
        </w:rPr>
      </w:pPr>
    </w:p>
    <w:p w14:paraId="5A71F99A" w14:textId="77777777" w:rsidR="000273BE" w:rsidRPr="00167B03" w:rsidRDefault="0076356F">
      <w:pPr>
        <w:rPr>
          <w:lang w:val="en-GB"/>
        </w:rPr>
      </w:pPr>
      <w:r w:rsidRPr="00167B03">
        <w:rPr>
          <w:lang w:val="en-GB"/>
        </w:rPr>
        <w:br w:type="page"/>
      </w:r>
    </w:p>
    <w:p w14:paraId="6181743E" w14:textId="77777777" w:rsidR="000273BE" w:rsidRPr="00167B03" w:rsidRDefault="000273BE">
      <w:pPr>
        <w:rPr>
          <w:lang w:val="en-GB"/>
        </w:rPr>
      </w:pPr>
    </w:p>
    <w:p w14:paraId="3E554C8F" w14:textId="35169EAA" w:rsidR="000273BE" w:rsidRPr="00167B03" w:rsidRDefault="0076356F">
      <w:pPr>
        <w:rPr>
          <w:lang w:val="en-GB"/>
        </w:rPr>
      </w:pPr>
      <w:r w:rsidRPr="00167B03">
        <w:rPr>
          <w:b/>
          <w:bCs/>
          <w:lang w:val="en-GB"/>
        </w:rPr>
        <w:t>Figure S5</w:t>
      </w:r>
      <w:r w:rsidRPr="00167B03">
        <w:rPr>
          <w:lang w:val="en-GB"/>
        </w:rPr>
        <w:t>. Summary of pairwise association analyses between available demographic and clinical variables.</w:t>
      </w:r>
      <w:r w:rsidRPr="00167B03">
        <w:fldChar w:fldCharType="begin"/>
      </w:r>
      <w:r w:rsidRPr="00167B03">
        <w:rPr>
          <w:lang w:val="en-GB"/>
        </w:rPr>
        <w:instrText xml:space="preserve"> XE "Figure S5. Summary of pairwise association analyses between available demographic and clinical variables." </w:instrText>
      </w:r>
      <w:r w:rsidRPr="00167B03">
        <w:rPr>
          <w:lang w:val="en-GB"/>
        </w:rPr>
        <w:fldChar w:fldCharType="end"/>
      </w:r>
      <w:r w:rsidRPr="00167B03">
        <w:rPr>
          <w:lang w:val="en-GB"/>
        </w:rPr>
        <w:t xml:space="preserve"> </w:t>
      </w:r>
    </w:p>
    <w:p w14:paraId="6966E236" w14:textId="77777777" w:rsidR="000273BE" w:rsidRPr="00167B03" w:rsidRDefault="0076356F">
      <w:pPr>
        <w:rPr>
          <w:b/>
          <w:bCs/>
          <w:lang w:val="en-GB"/>
        </w:rPr>
      </w:pPr>
      <w:r w:rsidRPr="00167B03">
        <w:rPr>
          <w:b/>
          <w:bCs/>
          <w:noProof/>
          <w:lang w:val="en-GB"/>
        </w:rPr>
        <w:drawing>
          <wp:anchor distT="0" distB="0" distL="0" distR="0" simplePos="0" relativeHeight="6" behindDoc="0" locked="0" layoutInCell="0" allowOverlap="1" wp14:anchorId="086C65E2" wp14:editId="418D3564">
            <wp:simplePos x="0" y="0"/>
            <wp:positionH relativeFrom="margin">
              <wp:align>center</wp:align>
            </wp:positionH>
            <wp:positionV relativeFrom="paragraph">
              <wp:posOffset>167005</wp:posOffset>
            </wp:positionV>
            <wp:extent cx="5581650" cy="5581650"/>
            <wp:effectExtent l="0" t="0" r="0" b="0"/>
            <wp:wrapNone/>
            <wp:docPr id="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10"/>
                    <pic:cNvPicPr>
                      <a:picLocks noChangeAspect="1" noChangeArrowheads="1"/>
                    </pic:cNvPicPr>
                  </pic:nvPicPr>
                  <pic:blipFill>
                    <a:blip r:embed="rId11"/>
                    <a:stretch>
                      <a:fillRect/>
                    </a:stretch>
                  </pic:blipFill>
                  <pic:spPr bwMode="auto">
                    <a:xfrm>
                      <a:off x="0" y="0"/>
                      <a:ext cx="5581650" cy="5581650"/>
                    </a:xfrm>
                    <a:prstGeom prst="rect">
                      <a:avLst/>
                    </a:prstGeom>
                  </pic:spPr>
                </pic:pic>
              </a:graphicData>
            </a:graphic>
          </wp:anchor>
        </w:drawing>
      </w:r>
    </w:p>
    <w:p w14:paraId="2B0130C6" w14:textId="77777777" w:rsidR="000273BE" w:rsidRPr="00167B03" w:rsidRDefault="000273BE">
      <w:pPr>
        <w:rPr>
          <w:b/>
          <w:bCs/>
          <w:lang w:val="en-GB"/>
        </w:rPr>
      </w:pPr>
    </w:p>
    <w:p w14:paraId="67B8D8C5" w14:textId="77777777" w:rsidR="000273BE" w:rsidRPr="00167B03" w:rsidRDefault="000273BE">
      <w:pPr>
        <w:rPr>
          <w:b/>
          <w:bCs/>
          <w:lang w:val="en-GB"/>
        </w:rPr>
      </w:pPr>
    </w:p>
    <w:p w14:paraId="3960EA4A" w14:textId="77777777" w:rsidR="000273BE" w:rsidRPr="00167B03" w:rsidRDefault="000273BE">
      <w:pPr>
        <w:rPr>
          <w:b/>
          <w:bCs/>
          <w:lang w:val="en-GB"/>
        </w:rPr>
      </w:pPr>
    </w:p>
    <w:p w14:paraId="5608E1DD" w14:textId="77777777" w:rsidR="000273BE" w:rsidRPr="00167B03" w:rsidRDefault="000273BE">
      <w:pPr>
        <w:rPr>
          <w:b/>
          <w:bCs/>
          <w:lang w:val="en-GB"/>
        </w:rPr>
      </w:pPr>
    </w:p>
    <w:p w14:paraId="2DCDB1FB" w14:textId="77777777" w:rsidR="000273BE" w:rsidRPr="00167B03" w:rsidRDefault="000273BE">
      <w:pPr>
        <w:rPr>
          <w:b/>
          <w:bCs/>
          <w:lang w:val="en-GB"/>
        </w:rPr>
      </w:pPr>
    </w:p>
    <w:p w14:paraId="4731A3BA" w14:textId="77777777" w:rsidR="000273BE" w:rsidRPr="00167B03" w:rsidRDefault="000273BE">
      <w:pPr>
        <w:rPr>
          <w:b/>
          <w:bCs/>
          <w:lang w:val="en-GB"/>
        </w:rPr>
      </w:pPr>
    </w:p>
    <w:p w14:paraId="56630397" w14:textId="77777777" w:rsidR="000273BE" w:rsidRPr="00167B03" w:rsidRDefault="000273BE">
      <w:pPr>
        <w:rPr>
          <w:b/>
          <w:bCs/>
          <w:lang w:val="en-GB"/>
        </w:rPr>
      </w:pPr>
    </w:p>
    <w:p w14:paraId="2F8D9CB6" w14:textId="77777777" w:rsidR="000273BE" w:rsidRPr="00167B03" w:rsidRDefault="000273BE">
      <w:pPr>
        <w:rPr>
          <w:b/>
          <w:bCs/>
          <w:lang w:val="en-GB"/>
        </w:rPr>
      </w:pPr>
    </w:p>
    <w:p w14:paraId="66C1B853" w14:textId="77777777" w:rsidR="000273BE" w:rsidRPr="00167B03" w:rsidRDefault="000273BE">
      <w:pPr>
        <w:rPr>
          <w:b/>
          <w:bCs/>
          <w:lang w:val="en-GB"/>
        </w:rPr>
      </w:pPr>
    </w:p>
    <w:p w14:paraId="30C9298F" w14:textId="77777777" w:rsidR="000273BE" w:rsidRPr="00167B03" w:rsidRDefault="000273BE">
      <w:pPr>
        <w:rPr>
          <w:b/>
          <w:bCs/>
          <w:lang w:val="en-GB"/>
        </w:rPr>
      </w:pPr>
    </w:p>
    <w:p w14:paraId="304C31E2" w14:textId="77777777" w:rsidR="000273BE" w:rsidRPr="00167B03" w:rsidRDefault="000273BE">
      <w:pPr>
        <w:rPr>
          <w:b/>
          <w:bCs/>
          <w:lang w:val="en-GB"/>
        </w:rPr>
      </w:pPr>
    </w:p>
    <w:p w14:paraId="76228A42" w14:textId="77777777" w:rsidR="000273BE" w:rsidRPr="00167B03" w:rsidRDefault="000273BE">
      <w:pPr>
        <w:rPr>
          <w:b/>
          <w:bCs/>
          <w:lang w:val="en-GB"/>
        </w:rPr>
      </w:pPr>
    </w:p>
    <w:p w14:paraId="261EFA0B" w14:textId="77777777" w:rsidR="000273BE" w:rsidRPr="00167B03" w:rsidRDefault="000273BE">
      <w:pPr>
        <w:rPr>
          <w:b/>
          <w:bCs/>
          <w:lang w:val="en-GB"/>
        </w:rPr>
      </w:pPr>
    </w:p>
    <w:p w14:paraId="0D6B3969" w14:textId="77777777" w:rsidR="000273BE" w:rsidRPr="00167B03" w:rsidRDefault="000273BE">
      <w:pPr>
        <w:rPr>
          <w:b/>
          <w:bCs/>
          <w:lang w:val="en-GB"/>
        </w:rPr>
      </w:pPr>
    </w:p>
    <w:p w14:paraId="65863A93" w14:textId="77777777" w:rsidR="000273BE" w:rsidRPr="00167B03" w:rsidRDefault="000273BE">
      <w:pPr>
        <w:rPr>
          <w:b/>
          <w:bCs/>
          <w:lang w:val="en-GB"/>
        </w:rPr>
      </w:pPr>
    </w:p>
    <w:p w14:paraId="6981F38A" w14:textId="77777777" w:rsidR="000273BE" w:rsidRPr="00167B03" w:rsidRDefault="000273BE">
      <w:pPr>
        <w:rPr>
          <w:b/>
          <w:bCs/>
          <w:lang w:val="en-GB"/>
        </w:rPr>
      </w:pPr>
    </w:p>
    <w:p w14:paraId="3968E2AE" w14:textId="77777777" w:rsidR="000273BE" w:rsidRPr="00167B03" w:rsidRDefault="000273BE">
      <w:pPr>
        <w:rPr>
          <w:b/>
          <w:bCs/>
          <w:lang w:val="en-GB"/>
        </w:rPr>
      </w:pPr>
    </w:p>
    <w:p w14:paraId="07CCF61F" w14:textId="77777777" w:rsidR="000273BE" w:rsidRPr="00167B03" w:rsidRDefault="000273BE">
      <w:pPr>
        <w:rPr>
          <w:b/>
          <w:bCs/>
          <w:lang w:val="en-GB"/>
        </w:rPr>
      </w:pPr>
    </w:p>
    <w:p w14:paraId="5D0AAC9F" w14:textId="77777777" w:rsidR="000273BE" w:rsidRPr="00167B03" w:rsidRDefault="000273BE">
      <w:pPr>
        <w:rPr>
          <w:b/>
          <w:bCs/>
          <w:lang w:val="en-GB"/>
        </w:rPr>
      </w:pPr>
    </w:p>
    <w:p w14:paraId="7D8D33CA" w14:textId="77777777" w:rsidR="000273BE" w:rsidRPr="00167B03" w:rsidRDefault="000273BE">
      <w:pPr>
        <w:rPr>
          <w:b/>
          <w:bCs/>
          <w:lang w:val="en-GB"/>
        </w:rPr>
      </w:pPr>
    </w:p>
    <w:p w14:paraId="2D08B908" w14:textId="77777777" w:rsidR="000273BE" w:rsidRPr="00167B03" w:rsidRDefault="000273BE">
      <w:pPr>
        <w:rPr>
          <w:b/>
          <w:bCs/>
          <w:lang w:val="en-GB"/>
        </w:rPr>
      </w:pPr>
    </w:p>
    <w:p w14:paraId="42AF2A11" w14:textId="77777777" w:rsidR="000273BE" w:rsidRPr="00167B03" w:rsidRDefault="000273BE">
      <w:pPr>
        <w:rPr>
          <w:b/>
          <w:bCs/>
          <w:lang w:val="en-GB"/>
        </w:rPr>
      </w:pPr>
    </w:p>
    <w:p w14:paraId="54EDB6ED" w14:textId="77777777" w:rsidR="000273BE" w:rsidRPr="00167B03" w:rsidRDefault="000273BE">
      <w:pPr>
        <w:rPr>
          <w:b/>
          <w:bCs/>
          <w:lang w:val="en-GB"/>
        </w:rPr>
      </w:pPr>
    </w:p>
    <w:p w14:paraId="3E8F7964" w14:textId="77777777" w:rsidR="000273BE" w:rsidRPr="00167B03" w:rsidRDefault="000273BE">
      <w:pPr>
        <w:rPr>
          <w:b/>
          <w:bCs/>
          <w:lang w:val="en-GB"/>
        </w:rPr>
      </w:pPr>
    </w:p>
    <w:p w14:paraId="2130BC42" w14:textId="77777777" w:rsidR="000273BE" w:rsidRPr="00167B03" w:rsidRDefault="000273BE">
      <w:pPr>
        <w:rPr>
          <w:b/>
          <w:bCs/>
          <w:lang w:val="en-GB"/>
        </w:rPr>
      </w:pPr>
    </w:p>
    <w:p w14:paraId="65B2FC07" w14:textId="77777777" w:rsidR="000273BE" w:rsidRPr="00167B03" w:rsidRDefault="000273BE">
      <w:pPr>
        <w:rPr>
          <w:b/>
          <w:bCs/>
          <w:lang w:val="en-GB"/>
        </w:rPr>
      </w:pPr>
    </w:p>
    <w:p w14:paraId="1E7B8065" w14:textId="77777777" w:rsidR="000273BE" w:rsidRPr="00167B03" w:rsidRDefault="000273BE">
      <w:pPr>
        <w:rPr>
          <w:b/>
          <w:bCs/>
          <w:lang w:val="en-GB"/>
        </w:rPr>
      </w:pPr>
    </w:p>
    <w:p w14:paraId="02F97318" w14:textId="77777777" w:rsidR="000273BE" w:rsidRPr="00167B03" w:rsidRDefault="000273BE">
      <w:pPr>
        <w:rPr>
          <w:b/>
          <w:bCs/>
          <w:lang w:val="en-GB"/>
        </w:rPr>
      </w:pPr>
    </w:p>
    <w:p w14:paraId="36C10F60" w14:textId="77777777" w:rsidR="000273BE" w:rsidRPr="00167B03" w:rsidRDefault="000273BE">
      <w:pPr>
        <w:rPr>
          <w:b/>
          <w:bCs/>
          <w:lang w:val="en-GB"/>
        </w:rPr>
      </w:pPr>
    </w:p>
    <w:p w14:paraId="27779D70" w14:textId="77777777" w:rsidR="000273BE" w:rsidRPr="00167B03" w:rsidRDefault="000273BE">
      <w:pPr>
        <w:rPr>
          <w:b/>
          <w:bCs/>
          <w:lang w:val="en-GB"/>
        </w:rPr>
      </w:pPr>
    </w:p>
    <w:p w14:paraId="32DF87B6" w14:textId="77777777" w:rsidR="000273BE" w:rsidRPr="00167B03" w:rsidRDefault="000273BE">
      <w:pPr>
        <w:rPr>
          <w:b/>
          <w:bCs/>
          <w:lang w:val="en-GB"/>
        </w:rPr>
      </w:pPr>
    </w:p>
    <w:p w14:paraId="44662988" w14:textId="77777777" w:rsidR="000273BE" w:rsidRPr="00167B03" w:rsidRDefault="0076356F">
      <w:pPr>
        <w:rPr>
          <w:lang w:val="en-GB"/>
        </w:rPr>
      </w:pPr>
      <w:r w:rsidRPr="00167B03">
        <w:rPr>
          <w:lang w:val="en-GB"/>
        </w:rPr>
        <w:t>Note: All tests were two-sided.</w:t>
      </w:r>
    </w:p>
    <w:p w14:paraId="1E542D23" w14:textId="77777777" w:rsidR="000273BE" w:rsidRPr="00167B03" w:rsidRDefault="0076356F">
      <w:pPr>
        <w:rPr>
          <w:b/>
          <w:bCs/>
          <w:lang w:val="en-GB"/>
        </w:rPr>
      </w:pPr>
      <w:r w:rsidRPr="00167B03">
        <w:rPr>
          <w:lang w:val="en-GB"/>
        </w:rPr>
        <w:t>* Age was introduced as the response variable.</w:t>
      </w:r>
    </w:p>
    <w:p w14:paraId="1E544C51" w14:textId="77777777" w:rsidR="000273BE" w:rsidRPr="00167B03" w:rsidRDefault="000273BE">
      <w:pPr>
        <w:rPr>
          <w:b/>
          <w:bCs/>
          <w:lang w:val="en-GB"/>
        </w:rPr>
      </w:pPr>
    </w:p>
    <w:p w14:paraId="23008689" w14:textId="77777777" w:rsidR="000273BE" w:rsidRPr="00167B03" w:rsidRDefault="0076356F">
      <w:pPr>
        <w:rPr>
          <w:lang w:val="en-GB"/>
        </w:rPr>
      </w:pPr>
      <w:r w:rsidRPr="00167B03">
        <w:rPr>
          <w:lang w:val="en-GB"/>
        </w:rPr>
        <w:br w:type="page"/>
      </w:r>
    </w:p>
    <w:p w14:paraId="6635F7B4" w14:textId="77777777" w:rsidR="000273BE" w:rsidRPr="00167B03" w:rsidRDefault="000273BE">
      <w:pPr>
        <w:rPr>
          <w:lang w:val="en-GB"/>
        </w:rPr>
      </w:pPr>
    </w:p>
    <w:p w14:paraId="3F6CAE99" w14:textId="79F7A8A9" w:rsidR="000273BE" w:rsidRPr="00167B03" w:rsidRDefault="0076356F">
      <w:pPr>
        <w:rPr>
          <w:lang w:val="en-GB"/>
        </w:rPr>
      </w:pPr>
      <w:r w:rsidRPr="00167B03">
        <w:rPr>
          <w:b/>
          <w:bCs/>
          <w:lang w:val="en-GB"/>
        </w:rPr>
        <w:t>Figure S6</w:t>
      </w:r>
      <w:r w:rsidRPr="00167B03">
        <w:rPr>
          <w:lang w:val="en-GB"/>
        </w:rPr>
        <w:t>. Neuroblastoma cases by age at diagnosis, sex and tumour morphology, 0-14 years, 2000-2021, Spain.</w:t>
      </w:r>
      <w:r w:rsidRPr="00167B03">
        <w:fldChar w:fldCharType="begin"/>
      </w:r>
      <w:r w:rsidRPr="00167B03">
        <w:rPr>
          <w:lang w:val="en-GB"/>
        </w:rPr>
        <w:instrText xml:space="preserve"> XE "Figure S6. Neuroblastoma cases by age at diagnosis, sex and tumour morphology, 0-14 years, 2000-2021, Spain. " </w:instrText>
      </w:r>
      <w:r w:rsidRPr="00167B03">
        <w:rPr>
          <w:lang w:val="en-GB"/>
        </w:rPr>
        <w:fldChar w:fldCharType="end"/>
      </w:r>
      <w:r w:rsidRPr="00167B03">
        <w:rPr>
          <w:lang w:val="en-GB"/>
        </w:rPr>
        <w:t xml:space="preserve"> </w:t>
      </w:r>
    </w:p>
    <w:p w14:paraId="4773073D" w14:textId="77777777" w:rsidR="000273BE" w:rsidRPr="00167B03" w:rsidRDefault="0076356F">
      <w:pPr>
        <w:rPr>
          <w:lang w:val="en-GB"/>
        </w:rPr>
      </w:pPr>
      <w:r w:rsidRPr="00167B03">
        <w:rPr>
          <w:noProof/>
          <w:lang w:val="en-GB"/>
        </w:rPr>
        <w:drawing>
          <wp:anchor distT="0" distB="0" distL="0" distR="0" simplePos="0" relativeHeight="8" behindDoc="0" locked="0" layoutInCell="0" allowOverlap="1" wp14:anchorId="61461032" wp14:editId="57E84A52">
            <wp:simplePos x="0" y="0"/>
            <wp:positionH relativeFrom="margin">
              <wp:align>center</wp:align>
            </wp:positionH>
            <wp:positionV relativeFrom="paragraph">
              <wp:posOffset>170815</wp:posOffset>
            </wp:positionV>
            <wp:extent cx="5153025" cy="4676775"/>
            <wp:effectExtent l="0" t="0" r="0" b="0"/>
            <wp:wrapNone/>
            <wp:docPr id="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3"/>
                    <pic:cNvPicPr>
                      <a:picLocks noChangeAspect="1" noChangeArrowheads="1"/>
                    </pic:cNvPicPr>
                  </pic:nvPicPr>
                  <pic:blipFill>
                    <a:blip r:embed="rId12"/>
                    <a:stretch>
                      <a:fillRect/>
                    </a:stretch>
                  </pic:blipFill>
                  <pic:spPr bwMode="auto">
                    <a:xfrm>
                      <a:off x="0" y="0"/>
                      <a:ext cx="5153025" cy="4676775"/>
                    </a:xfrm>
                    <a:prstGeom prst="rect">
                      <a:avLst/>
                    </a:prstGeom>
                  </pic:spPr>
                </pic:pic>
              </a:graphicData>
            </a:graphic>
          </wp:anchor>
        </w:drawing>
      </w:r>
    </w:p>
    <w:p w14:paraId="22E978F7" w14:textId="77777777" w:rsidR="000273BE" w:rsidRPr="00167B03" w:rsidRDefault="000273BE">
      <w:pPr>
        <w:rPr>
          <w:lang w:val="en-GB"/>
        </w:rPr>
      </w:pPr>
    </w:p>
    <w:p w14:paraId="71D27258" w14:textId="77777777" w:rsidR="000273BE" w:rsidRPr="00167B03" w:rsidRDefault="000273BE">
      <w:pPr>
        <w:rPr>
          <w:lang w:val="en-GB"/>
        </w:rPr>
      </w:pPr>
    </w:p>
    <w:p w14:paraId="31799946" w14:textId="77777777" w:rsidR="000273BE" w:rsidRPr="00167B03" w:rsidRDefault="000273BE">
      <w:pPr>
        <w:rPr>
          <w:lang w:val="en-GB"/>
        </w:rPr>
      </w:pPr>
    </w:p>
    <w:p w14:paraId="20F9DD49" w14:textId="77777777" w:rsidR="000273BE" w:rsidRPr="00167B03" w:rsidRDefault="000273BE">
      <w:pPr>
        <w:rPr>
          <w:lang w:val="en-GB"/>
        </w:rPr>
      </w:pPr>
    </w:p>
    <w:p w14:paraId="2CAAFE9B" w14:textId="77777777" w:rsidR="000273BE" w:rsidRPr="00167B03" w:rsidRDefault="000273BE">
      <w:pPr>
        <w:rPr>
          <w:lang w:val="en-GB"/>
        </w:rPr>
      </w:pPr>
    </w:p>
    <w:p w14:paraId="36F645EB" w14:textId="77777777" w:rsidR="000273BE" w:rsidRPr="00167B03" w:rsidRDefault="000273BE">
      <w:pPr>
        <w:rPr>
          <w:lang w:val="en-GB"/>
        </w:rPr>
      </w:pPr>
    </w:p>
    <w:p w14:paraId="20E51866" w14:textId="77777777" w:rsidR="000273BE" w:rsidRPr="00167B03" w:rsidRDefault="000273BE">
      <w:pPr>
        <w:rPr>
          <w:lang w:val="en-GB"/>
        </w:rPr>
      </w:pPr>
    </w:p>
    <w:p w14:paraId="0FE5B43C" w14:textId="77777777" w:rsidR="000273BE" w:rsidRPr="00167B03" w:rsidRDefault="000273BE">
      <w:pPr>
        <w:rPr>
          <w:lang w:val="en-GB"/>
        </w:rPr>
      </w:pPr>
    </w:p>
    <w:p w14:paraId="7A401798" w14:textId="77777777" w:rsidR="000273BE" w:rsidRPr="00167B03" w:rsidRDefault="000273BE">
      <w:pPr>
        <w:rPr>
          <w:lang w:val="en-GB"/>
        </w:rPr>
      </w:pPr>
    </w:p>
    <w:p w14:paraId="07D60C19" w14:textId="77777777" w:rsidR="000273BE" w:rsidRPr="00167B03" w:rsidRDefault="000273BE">
      <w:pPr>
        <w:rPr>
          <w:lang w:val="en-GB"/>
        </w:rPr>
      </w:pPr>
    </w:p>
    <w:p w14:paraId="399AC185" w14:textId="77777777" w:rsidR="000273BE" w:rsidRPr="00167B03" w:rsidRDefault="000273BE">
      <w:pPr>
        <w:rPr>
          <w:lang w:val="en-GB"/>
        </w:rPr>
      </w:pPr>
    </w:p>
    <w:p w14:paraId="00FEEC21" w14:textId="77777777" w:rsidR="000273BE" w:rsidRPr="00167B03" w:rsidRDefault="000273BE">
      <w:pPr>
        <w:rPr>
          <w:lang w:val="en-GB"/>
        </w:rPr>
      </w:pPr>
    </w:p>
    <w:p w14:paraId="4EB5552D" w14:textId="77777777" w:rsidR="000273BE" w:rsidRPr="00167B03" w:rsidRDefault="000273BE">
      <w:pPr>
        <w:rPr>
          <w:lang w:val="en-GB"/>
        </w:rPr>
      </w:pPr>
    </w:p>
    <w:p w14:paraId="1D91791E" w14:textId="77777777" w:rsidR="000273BE" w:rsidRPr="00167B03" w:rsidRDefault="000273BE">
      <w:pPr>
        <w:rPr>
          <w:lang w:val="en-GB"/>
        </w:rPr>
      </w:pPr>
    </w:p>
    <w:p w14:paraId="70E023B3" w14:textId="77777777" w:rsidR="000273BE" w:rsidRPr="00167B03" w:rsidRDefault="000273BE">
      <w:pPr>
        <w:rPr>
          <w:lang w:val="en-GB"/>
        </w:rPr>
      </w:pPr>
    </w:p>
    <w:p w14:paraId="61C685E2" w14:textId="77777777" w:rsidR="000273BE" w:rsidRPr="00167B03" w:rsidRDefault="000273BE">
      <w:pPr>
        <w:rPr>
          <w:lang w:val="en-GB"/>
        </w:rPr>
      </w:pPr>
    </w:p>
    <w:p w14:paraId="180B12AF" w14:textId="77777777" w:rsidR="000273BE" w:rsidRPr="00167B03" w:rsidRDefault="000273BE">
      <w:pPr>
        <w:rPr>
          <w:lang w:val="en-GB"/>
        </w:rPr>
      </w:pPr>
    </w:p>
    <w:p w14:paraId="7BD88668" w14:textId="77777777" w:rsidR="000273BE" w:rsidRPr="00167B03" w:rsidRDefault="000273BE">
      <w:pPr>
        <w:rPr>
          <w:lang w:val="en-GB"/>
        </w:rPr>
      </w:pPr>
    </w:p>
    <w:p w14:paraId="3CA944E2" w14:textId="77777777" w:rsidR="000273BE" w:rsidRPr="00167B03" w:rsidRDefault="000273BE">
      <w:pPr>
        <w:rPr>
          <w:lang w:val="en-GB"/>
        </w:rPr>
      </w:pPr>
    </w:p>
    <w:p w14:paraId="44C46ABE" w14:textId="77777777" w:rsidR="000273BE" w:rsidRPr="00167B03" w:rsidRDefault="000273BE">
      <w:pPr>
        <w:rPr>
          <w:lang w:val="en-GB"/>
        </w:rPr>
      </w:pPr>
    </w:p>
    <w:p w14:paraId="3E3FD04B" w14:textId="77777777" w:rsidR="000273BE" w:rsidRPr="00167B03" w:rsidRDefault="000273BE">
      <w:pPr>
        <w:rPr>
          <w:lang w:val="en-GB"/>
        </w:rPr>
      </w:pPr>
    </w:p>
    <w:p w14:paraId="31269BD9" w14:textId="77777777" w:rsidR="000273BE" w:rsidRPr="00167B03" w:rsidRDefault="000273BE">
      <w:pPr>
        <w:rPr>
          <w:lang w:val="en-GB"/>
        </w:rPr>
      </w:pPr>
    </w:p>
    <w:p w14:paraId="31359C10" w14:textId="77777777" w:rsidR="000273BE" w:rsidRPr="00167B03" w:rsidRDefault="000273BE">
      <w:pPr>
        <w:rPr>
          <w:lang w:val="en-GB"/>
        </w:rPr>
      </w:pPr>
    </w:p>
    <w:p w14:paraId="70B0EF8C" w14:textId="77777777" w:rsidR="000273BE" w:rsidRPr="00167B03" w:rsidRDefault="000273BE">
      <w:pPr>
        <w:rPr>
          <w:lang w:val="en-GB"/>
        </w:rPr>
      </w:pPr>
    </w:p>
    <w:p w14:paraId="4EE2B09D" w14:textId="77777777" w:rsidR="000273BE" w:rsidRPr="00167B03" w:rsidRDefault="000273BE">
      <w:pPr>
        <w:rPr>
          <w:lang w:val="en-GB"/>
        </w:rPr>
      </w:pPr>
    </w:p>
    <w:p w14:paraId="699E6075" w14:textId="77777777" w:rsidR="000273BE" w:rsidRPr="00167B03" w:rsidRDefault="000273BE">
      <w:pPr>
        <w:rPr>
          <w:lang w:val="en-GB"/>
        </w:rPr>
      </w:pPr>
    </w:p>
    <w:p w14:paraId="7BE75825" w14:textId="77777777" w:rsidR="000273BE" w:rsidRPr="00167B03" w:rsidRDefault="0076356F">
      <w:pPr>
        <w:rPr>
          <w:lang w:val="en-GB"/>
        </w:rPr>
      </w:pPr>
      <w:r w:rsidRPr="00167B03">
        <w:rPr>
          <w:lang w:val="en-GB"/>
        </w:rPr>
        <w:t>Note: p-values from two-sided Mann-Whitney U tests are displayed.</w:t>
      </w:r>
    </w:p>
    <w:p w14:paraId="752D7601" w14:textId="77777777" w:rsidR="000273BE" w:rsidRPr="00167B03" w:rsidRDefault="000273BE">
      <w:pPr>
        <w:rPr>
          <w:lang w:val="en-GB"/>
        </w:rPr>
      </w:pPr>
    </w:p>
    <w:p w14:paraId="6C14FA39" w14:textId="77777777" w:rsidR="000273BE" w:rsidRPr="00167B03" w:rsidRDefault="0076356F">
      <w:pPr>
        <w:rPr>
          <w:lang w:val="en-GB"/>
        </w:rPr>
      </w:pPr>
      <w:r w:rsidRPr="00167B03">
        <w:rPr>
          <w:lang w:val="en-GB"/>
        </w:rPr>
        <w:br w:type="page"/>
      </w:r>
    </w:p>
    <w:p w14:paraId="7BD05244" w14:textId="77777777" w:rsidR="000273BE" w:rsidRPr="00167B03" w:rsidRDefault="000273BE">
      <w:pPr>
        <w:rPr>
          <w:lang w:val="en-GB"/>
        </w:rPr>
      </w:pPr>
    </w:p>
    <w:p w14:paraId="01F0FAC2" w14:textId="2D0E5FA5" w:rsidR="000273BE" w:rsidRPr="00167B03" w:rsidRDefault="0076356F">
      <w:pPr>
        <w:rPr>
          <w:lang w:val="en-GB"/>
        </w:rPr>
      </w:pPr>
      <w:r w:rsidRPr="00167B03">
        <w:rPr>
          <w:b/>
          <w:bCs/>
          <w:lang w:val="en-GB"/>
        </w:rPr>
        <w:t>Figure S7</w:t>
      </w:r>
      <w:r w:rsidRPr="00167B03">
        <w:rPr>
          <w:lang w:val="en-GB"/>
        </w:rPr>
        <w:t>. Kaplan-Meier 5-year survival estimates of neuroblastoma in Spain by sex and cohort of diagnosis, 0-14 years, 2000-2017.</w:t>
      </w:r>
      <w:r w:rsidRPr="00167B03">
        <w:fldChar w:fldCharType="begin"/>
      </w:r>
      <w:r w:rsidRPr="00167B03">
        <w:rPr>
          <w:lang w:val="en-GB"/>
        </w:rPr>
        <w:instrText xml:space="preserve"> XE "Figure S7. Kaplan-Meier 5-year survival estimates of neuroblastoma in Spain by sex and cohort of diagnosis, 0-14 years, 2000-2017. " </w:instrText>
      </w:r>
      <w:r w:rsidRPr="00167B03">
        <w:rPr>
          <w:lang w:val="en-GB"/>
        </w:rPr>
        <w:fldChar w:fldCharType="end"/>
      </w:r>
      <w:r w:rsidRPr="00167B03">
        <w:rPr>
          <w:lang w:val="en-GB"/>
        </w:rPr>
        <w:t xml:space="preserve"> </w:t>
      </w:r>
    </w:p>
    <w:p w14:paraId="14D0A84A" w14:textId="77777777" w:rsidR="000273BE" w:rsidRPr="00167B03" w:rsidRDefault="000273BE">
      <w:pPr>
        <w:rPr>
          <w:lang w:val="en-GB"/>
        </w:rPr>
      </w:pPr>
    </w:p>
    <w:p w14:paraId="23D4E120" w14:textId="77777777" w:rsidR="000273BE" w:rsidRPr="00167B03" w:rsidRDefault="0076356F">
      <w:pPr>
        <w:rPr>
          <w:lang w:val="en-GB"/>
        </w:rPr>
      </w:pPr>
      <w:r w:rsidRPr="00167B03">
        <w:rPr>
          <w:noProof/>
          <w:lang w:val="en-GB"/>
        </w:rPr>
        <w:drawing>
          <wp:anchor distT="0" distB="0" distL="0" distR="0" simplePos="0" relativeHeight="4" behindDoc="0" locked="0" layoutInCell="0" allowOverlap="1" wp14:anchorId="057804CF" wp14:editId="685D2495">
            <wp:simplePos x="0" y="0"/>
            <wp:positionH relativeFrom="margin">
              <wp:align>center</wp:align>
            </wp:positionH>
            <wp:positionV relativeFrom="paragraph">
              <wp:posOffset>8890</wp:posOffset>
            </wp:positionV>
            <wp:extent cx="3086100" cy="3086100"/>
            <wp:effectExtent l="0" t="0" r="0" b="0"/>
            <wp:wrapNone/>
            <wp:docPr id="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8"/>
                    <pic:cNvPicPr>
                      <a:picLocks noChangeAspect="1" noChangeArrowheads="1"/>
                    </pic:cNvPicPr>
                  </pic:nvPicPr>
                  <pic:blipFill>
                    <a:blip r:embed="rId13"/>
                    <a:stretch>
                      <a:fillRect/>
                    </a:stretch>
                  </pic:blipFill>
                  <pic:spPr bwMode="auto">
                    <a:xfrm>
                      <a:off x="0" y="0"/>
                      <a:ext cx="3086100" cy="3086100"/>
                    </a:xfrm>
                    <a:prstGeom prst="rect">
                      <a:avLst/>
                    </a:prstGeom>
                  </pic:spPr>
                </pic:pic>
              </a:graphicData>
            </a:graphic>
          </wp:anchor>
        </w:drawing>
      </w:r>
    </w:p>
    <w:p w14:paraId="38CD429F" w14:textId="77777777" w:rsidR="000273BE" w:rsidRPr="00167B03" w:rsidRDefault="000273BE">
      <w:pPr>
        <w:rPr>
          <w:lang w:val="en-GB"/>
        </w:rPr>
      </w:pPr>
    </w:p>
    <w:p w14:paraId="358197DE" w14:textId="77777777" w:rsidR="000273BE" w:rsidRPr="00167B03" w:rsidRDefault="000273BE">
      <w:pPr>
        <w:rPr>
          <w:lang w:val="en-GB"/>
        </w:rPr>
      </w:pPr>
    </w:p>
    <w:p w14:paraId="47ABEBC7" w14:textId="77777777" w:rsidR="000273BE" w:rsidRPr="00167B03" w:rsidRDefault="000273BE">
      <w:pPr>
        <w:rPr>
          <w:lang w:val="en-GB"/>
        </w:rPr>
      </w:pPr>
    </w:p>
    <w:p w14:paraId="2980F9C0" w14:textId="77777777" w:rsidR="000273BE" w:rsidRPr="00167B03" w:rsidRDefault="000273BE">
      <w:pPr>
        <w:rPr>
          <w:lang w:val="en-GB"/>
        </w:rPr>
      </w:pPr>
    </w:p>
    <w:p w14:paraId="53FA0707" w14:textId="77777777" w:rsidR="000273BE" w:rsidRPr="00167B03" w:rsidRDefault="000273BE">
      <w:pPr>
        <w:rPr>
          <w:lang w:val="en-GB"/>
        </w:rPr>
      </w:pPr>
    </w:p>
    <w:p w14:paraId="39EC6DF0" w14:textId="77777777" w:rsidR="000273BE" w:rsidRPr="00167B03" w:rsidRDefault="000273BE">
      <w:pPr>
        <w:rPr>
          <w:lang w:val="en-GB"/>
        </w:rPr>
      </w:pPr>
    </w:p>
    <w:p w14:paraId="3E425439" w14:textId="77777777" w:rsidR="000273BE" w:rsidRPr="00167B03" w:rsidRDefault="000273BE">
      <w:pPr>
        <w:rPr>
          <w:lang w:val="en-GB"/>
        </w:rPr>
      </w:pPr>
    </w:p>
    <w:p w14:paraId="11A5E5DA" w14:textId="77777777" w:rsidR="000273BE" w:rsidRPr="00167B03" w:rsidRDefault="000273BE">
      <w:pPr>
        <w:rPr>
          <w:lang w:val="en-GB"/>
        </w:rPr>
      </w:pPr>
    </w:p>
    <w:p w14:paraId="246F9930" w14:textId="77777777" w:rsidR="000273BE" w:rsidRPr="00167B03" w:rsidRDefault="000273BE">
      <w:pPr>
        <w:rPr>
          <w:lang w:val="en-GB"/>
        </w:rPr>
      </w:pPr>
    </w:p>
    <w:p w14:paraId="68549ABB" w14:textId="77777777" w:rsidR="000273BE" w:rsidRPr="00167B03" w:rsidRDefault="000273BE">
      <w:pPr>
        <w:rPr>
          <w:lang w:val="en-GB"/>
        </w:rPr>
      </w:pPr>
    </w:p>
    <w:p w14:paraId="10C0DF0A" w14:textId="77777777" w:rsidR="000273BE" w:rsidRPr="00167B03" w:rsidRDefault="000273BE">
      <w:pPr>
        <w:rPr>
          <w:lang w:val="en-GB"/>
        </w:rPr>
      </w:pPr>
    </w:p>
    <w:p w14:paraId="523933B6" w14:textId="77777777" w:rsidR="000273BE" w:rsidRPr="00167B03" w:rsidRDefault="000273BE">
      <w:pPr>
        <w:rPr>
          <w:lang w:val="en-GB"/>
        </w:rPr>
      </w:pPr>
    </w:p>
    <w:p w14:paraId="7781A5FB" w14:textId="77777777" w:rsidR="000273BE" w:rsidRPr="00167B03" w:rsidRDefault="000273BE">
      <w:pPr>
        <w:rPr>
          <w:lang w:val="en-GB"/>
        </w:rPr>
      </w:pPr>
    </w:p>
    <w:p w14:paraId="43C9785B" w14:textId="77777777" w:rsidR="000273BE" w:rsidRPr="00167B03" w:rsidRDefault="000273BE">
      <w:pPr>
        <w:rPr>
          <w:lang w:val="en-GB"/>
        </w:rPr>
      </w:pPr>
    </w:p>
    <w:p w14:paraId="231B23BC" w14:textId="77777777" w:rsidR="000273BE" w:rsidRPr="00167B03" w:rsidRDefault="000273BE">
      <w:pPr>
        <w:rPr>
          <w:lang w:val="en-GB"/>
        </w:rPr>
      </w:pPr>
    </w:p>
    <w:p w14:paraId="6336B39E" w14:textId="77777777" w:rsidR="000273BE" w:rsidRPr="00167B03" w:rsidRDefault="000273BE">
      <w:pPr>
        <w:rPr>
          <w:lang w:val="en-GB"/>
        </w:rPr>
      </w:pPr>
    </w:p>
    <w:p w14:paraId="4495A9D0" w14:textId="77777777" w:rsidR="000273BE" w:rsidRPr="00167B03" w:rsidRDefault="000273BE">
      <w:pPr>
        <w:rPr>
          <w:b/>
          <w:bCs/>
          <w:lang w:val="en-GB"/>
        </w:rPr>
      </w:pPr>
    </w:p>
    <w:p w14:paraId="3CA05C3E" w14:textId="77777777" w:rsidR="000273BE" w:rsidRPr="00167B03" w:rsidRDefault="0076356F">
      <w:pPr>
        <w:rPr>
          <w:lang w:val="en-GB"/>
        </w:rPr>
      </w:pPr>
      <w:r w:rsidRPr="00167B03">
        <w:rPr>
          <w:b/>
          <w:bCs/>
          <w:lang w:val="en-GB"/>
        </w:rPr>
        <w:t>OS (%)</w:t>
      </w:r>
      <w:r w:rsidRPr="00167B03">
        <w:rPr>
          <w:lang w:val="en-GB"/>
        </w:rPr>
        <w:t>: Overall survival rate.</w:t>
      </w:r>
    </w:p>
    <w:p w14:paraId="6EFF7B88" w14:textId="77777777" w:rsidR="000273BE" w:rsidRPr="00167B03" w:rsidRDefault="000273BE">
      <w:pPr>
        <w:rPr>
          <w:lang w:val="en-GB"/>
        </w:rPr>
      </w:pPr>
    </w:p>
    <w:p w14:paraId="5A32F569" w14:textId="77777777" w:rsidR="000273BE" w:rsidRPr="00167B03" w:rsidRDefault="000273BE">
      <w:pPr>
        <w:rPr>
          <w:lang w:val="en-GB"/>
        </w:rPr>
      </w:pPr>
    </w:p>
    <w:p w14:paraId="6FFD9149" w14:textId="77777777" w:rsidR="000273BE" w:rsidRPr="00167B03" w:rsidRDefault="000273BE">
      <w:pPr>
        <w:rPr>
          <w:lang w:val="en-GB"/>
        </w:rPr>
      </w:pPr>
    </w:p>
    <w:p w14:paraId="6DBB9D0C" w14:textId="1B780759" w:rsidR="000273BE" w:rsidRPr="00167B03" w:rsidRDefault="0076356F">
      <w:pPr>
        <w:rPr>
          <w:lang w:val="en-GB"/>
        </w:rPr>
      </w:pPr>
      <w:r w:rsidRPr="00167B03">
        <w:rPr>
          <w:b/>
          <w:bCs/>
          <w:lang w:val="en-GB"/>
        </w:rPr>
        <w:t>Figure S8</w:t>
      </w:r>
      <w:r w:rsidRPr="00167B03">
        <w:rPr>
          <w:lang w:val="en-GB"/>
        </w:rPr>
        <w:t xml:space="preserve">. </w:t>
      </w:r>
      <w:bookmarkStart w:id="0" w:name="_Hlk195087107"/>
      <w:r w:rsidRPr="00167B03">
        <w:rPr>
          <w:lang w:val="en-GB"/>
        </w:rPr>
        <w:t>Kaplan-Meier 5-year survival estimates by sex and cohort of diagnosis for stage LR (locoregional) cases, 0-14 years, 2000-2017, Spain</w:t>
      </w:r>
      <w:bookmarkEnd w:id="0"/>
      <w:r w:rsidRPr="00167B03">
        <w:rPr>
          <w:lang w:val="en-GB"/>
        </w:rPr>
        <w:t>.</w:t>
      </w:r>
      <w:r w:rsidRPr="00167B03">
        <w:fldChar w:fldCharType="begin"/>
      </w:r>
      <w:r w:rsidRPr="00167B03">
        <w:rPr>
          <w:lang w:val="en-GB"/>
        </w:rPr>
        <w:instrText xml:space="preserve"> XE "Figure S8. Kaplan-Meier 5-year survival estimates of LR stage neuroblastoma cases by sex and cohort of diagnosis for stage LR cases, 0-14 years, 2000-2017, Spain. " </w:instrText>
      </w:r>
      <w:r w:rsidRPr="00167B03">
        <w:rPr>
          <w:lang w:val="en-GB"/>
        </w:rPr>
        <w:fldChar w:fldCharType="end"/>
      </w:r>
      <w:r w:rsidRPr="00167B03">
        <w:rPr>
          <w:lang w:val="en-GB"/>
        </w:rPr>
        <w:t xml:space="preserve"> </w:t>
      </w:r>
    </w:p>
    <w:p w14:paraId="5184B531" w14:textId="77777777" w:rsidR="000273BE" w:rsidRPr="00167B03" w:rsidRDefault="0076356F">
      <w:pPr>
        <w:rPr>
          <w:lang w:val="en-GB"/>
        </w:rPr>
      </w:pPr>
      <w:r w:rsidRPr="00167B03">
        <w:rPr>
          <w:noProof/>
          <w:lang w:val="en-GB"/>
        </w:rPr>
        <w:drawing>
          <wp:anchor distT="0" distB="0" distL="0" distR="0" simplePos="0" relativeHeight="5" behindDoc="0" locked="0" layoutInCell="0" allowOverlap="1" wp14:anchorId="5851487C" wp14:editId="4156AD84">
            <wp:simplePos x="0" y="0"/>
            <wp:positionH relativeFrom="margin">
              <wp:align>center</wp:align>
            </wp:positionH>
            <wp:positionV relativeFrom="paragraph">
              <wp:posOffset>128270</wp:posOffset>
            </wp:positionV>
            <wp:extent cx="6732270" cy="2093595"/>
            <wp:effectExtent l="0" t="0" r="0" b="0"/>
            <wp:wrapNone/>
            <wp:docPr id="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2"/>
                    <pic:cNvPicPr>
                      <a:picLocks noChangeAspect="1" noChangeArrowheads="1"/>
                    </pic:cNvPicPr>
                  </pic:nvPicPr>
                  <pic:blipFill>
                    <a:blip r:embed="rId14"/>
                    <a:stretch>
                      <a:fillRect/>
                    </a:stretch>
                  </pic:blipFill>
                  <pic:spPr bwMode="auto">
                    <a:xfrm>
                      <a:off x="0" y="0"/>
                      <a:ext cx="6732270" cy="2093595"/>
                    </a:xfrm>
                    <a:prstGeom prst="rect">
                      <a:avLst/>
                    </a:prstGeom>
                  </pic:spPr>
                </pic:pic>
              </a:graphicData>
            </a:graphic>
          </wp:anchor>
        </w:drawing>
      </w:r>
    </w:p>
    <w:p w14:paraId="6B27FEED" w14:textId="77777777" w:rsidR="000273BE" w:rsidRPr="00167B03" w:rsidRDefault="000273BE">
      <w:pPr>
        <w:rPr>
          <w:lang w:val="en-GB"/>
        </w:rPr>
      </w:pPr>
    </w:p>
    <w:p w14:paraId="786BBA0A" w14:textId="77777777" w:rsidR="000273BE" w:rsidRPr="00167B03" w:rsidRDefault="000273BE">
      <w:pPr>
        <w:rPr>
          <w:lang w:val="en-GB"/>
        </w:rPr>
      </w:pPr>
    </w:p>
    <w:p w14:paraId="57CCF9DB" w14:textId="77777777" w:rsidR="000273BE" w:rsidRPr="00167B03" w:rsidRDefault="000273BE">
      <w:pPr>
        <w:rPr>
          <w:lang w:val="en-GB"/>
        </w:rPr>
      </w:pPr>
    </w:p>
    <w:p w14:paraId="6D9A39DF" w14:textId="77777777" w:rsidR="000273BE" w:rsidRPr="00167B03" w:rsidRDefault="000273BE">
      <w:pPr>
        <w:rPr>
          <w:lang w:val="en-GB"/>
        </w:rPr>
      </w:pPr>
    </w:p>
    <w:p w14:paraId="50AB0EC1" w14:textId="77777777" w:rsidR="000273BE" w:rsidRPr="00167B03" w:rsidRDefault="000273BE">
      <w:pPr>
        <w:rPr>
          <w:lang w:val="en-GB"/>
        </w:rPr>
      </w:pPr>
    </w:p>
    <w:p w14:paraId="4D61EDEF" w14:textId="77777777" w:rsidR="000273BE" w:rsidRPr="00167B03" w:rsidRDefault="000273BE">
      <w:pPr>
        <w:rPr>
          <w:lang w:val="en-GB"/>
        </w:rPr>
      </w:pPr>
    </w:p>
    <w:p w14:paraId="40F1D246" w14:textId="77777777" w:rsidR="000273BE" w:rsidRPr="00167B03" w:rsidRDefault="000273BE">
      <w:pPr>
        <w:rPr>
          <w:lang w:val="en-GB"/>
        </w:rPr>
      </w:pPr>
    </w:p>
    <w:p w14:paraId="181CA937" w14:textId="77777777" w:rsidR="000273BE" w:rsidRPr="00167B03" w:rsidRDefault="000273BE">
      <w:pPr>
        <w:rPr>
          <w:lang w:val="en-GB"/>
        </w:rPr>
      </w:pPr>
    </w:p>
    <w:p w14:paraId="1E945808" w14:textId="77777777" w:rsidR="000273BE" w:rsidRPr="00167B03" w:rsidRDefault="000273BE">
      <w:pPr>
        <w:rPr>
          <w:lang w:val="en-GB"/>
        </w:rPr>
      </w:pPr>
    </w:p>
    <w:p w14:paraId="3C01F576" w14:textId="77777777" w:rsidR="000273BE" w:rsidRPr="00167B03" w:rsidRDefault="000273BE">
      <w:pPr>
        <w:rPr>
          <w:lang w:val="en-GB"/>
        </w:rPr>
      </w:pPr>
    </w:p>
    <w:p w14:paraId="32327F71" w14:textId="77777777" w:rsidR="000273BE" w:rsidRPr="00167B03" w:rsidRDefault="000273BE">
      <w:pPr>
        <w:rPr>
          <w:b/>
          <w:bCs/>
          <w:lang w:val="en-GB"/>
        </w:rPr>
      </w:pPr>
    </w:p>
    <w:p w14:paraId="564FE824" w14:textId="77777777" w:rsidR="000273BE" w:rsidRPr="00167B03" w:rsidRDefault="000273BE">
      <w:pPr>
        <w:rPr>
          <w:b/>
          <w:bCs/>
          <w:lang w:val="en-GB"/>
        </w:rPr>
      </w:pPr>
    </w:p>
    <w:p w14:paraId="5289A1F7" w14:textId="77777777" w:rsidR="000273BE" w:rsidRPr="00167B03" w:rsidRDefault="0076356F">
      <w:pPr>
        <w:rPr>
          <w:lang w:val="en-GB"/>
        </w:rPr>
      </w:pPr>
      <w:r w:rsidRPr="00167B03">
        <w:rPr>
          <w:b/>
          <w:bCs/>
          <w:lang w:val="en-GB"/>
        </w:rPr>
        <w:t>OS (%)</w:t>
      </w:r>
      <w:r w:rsidRPr="00167B03">
        <w:rPr>
          <w:lang w:val="en-GB"/>
        </w:rPr>
        <w:t xml:space="preserve">: Overall survival rate. </w:t>
      </w:r>
      <w:r w:rsidRPr="00167B03">
        <w:rPr>
          <w:b/>
          <w:bCs/>
          <w:lang w:val="en-GB"/>
        </w:rPr>
        <w:t>A</w:t>
      </w:r>
      <w:r w:rsidRPr="00167B03">
        <w:rPr>
          <w:lang w:val="en-GB"/>
        </w:rPr>
        <w:t xml:space="preserve">: 2000-2005. </w:t>
      </w:r>
      <w:r w:rsidRPr="00167B03">
        <w:rPr>
          <w:b/>
          <w:bCs/>
          <w:lang w:val="en-GB"/>
        </w:rPr>
        <w:t>B</w:t>
      </w:r>
      <w:r w:rsidRPr="00167B03">
        <w:rPr>
          <w:lang w:val="en-GB"/>
        </w:rPr>
        <w:t xml:space="preserve">: 2006-2011. </w:t>
      </w:r>
      <w:r w:rsidRPr="00167B03">
        <w:rPr>
          <w:b/>
          <w:bCs/>
          <w:lang w:val="en-GB"/>
        </w:rPr>
        <w:t>C</w:t>
      </w:r>
      <w:r w:rsidRPr="00167B03">
        <w:rPr>
          <w:lang w:val="en-GB"/>
        </w:rPr>
        <w:t>: 2012-2017.</w:t>
      </w:r>
    </w:p>
    <w:p w14:paraId="0517685C" w14:textId="77777777" w:rsidR="000273BE" w:rsidRPr="00167B03" w:rsidRDefault="000273BE">
      <w:pPr>
        <w:rPr>
          <w:b/>
          <w:bCs/>
          <w:lang w:val="en-GB"/>
        </w:rPr>
      </w:pPr>
    </w:p>
    <w:p w14:paraId="6E0B4CEA" w14:textId="77777777" w:rsidR="000273BE" w:rsidRPr="00167B03" w:rsidRDefault="000273BE">
      <w:pPr>
        <w:rPr>
          <w:b/>
          <w:bCs/>
          <w:lang w:val="en-GB"/>
        </w:rPr>
      </w:pPr>
    </w:p>
    <w:p w14:paraId="42928F64" w14:textId="77777777" w:rsidR="000273BE" w:rsidRPr="00167B03" w:rsidRDefault="0076356F">
      <w:pPr>
        <w:rPr>
          <w:b/>
          <w:bCs/>
          <w:lang w:val="en-GB"/>
        </w:rPr>
      </w:pPr>
      <w:r w:rsidRPr="00167B03">
        <w:rPr>
          <w:lang w:val="en-GB"/>
        </w:rPr>
        <w:br w:type="page"/>
      </w:r>
    </w:p>
    <w:p w14:paraId="0B93B5D7" w14:textId="77777777" w:rsidR="000273BE" w:rsidRPr="00167B03" w:rsidRDefault="000273BE">
      <w:pPr>
        <w:rPr>
          <w:b/>
          <w:bCs/>
          <w:lang w:val="en-GB"/>
        </w:rPr>
      </w:pPr>
    </w:p>
    <w:p w14:paraId="3CB3A9A9" w14:textId="66BEA2F8" w:rsidR="000273BE" w:rsidRPr="00167B03" w:rsidRDefault="0076356F">
      <w:pPr>
        <w:rPr>
          <w:lang w:val="en-GB"/>
        </w:rPr>
      </w:pPr>
      <w:r w:rsidRPr="00167B03">
        <w:rPr>
          <w:b/>
          <w:bCs/>
          <w:lang w:val="en-GB"/>
        </w:rPr>
        <w:t>Table S1</w:t>
      </w:r>
      <w:r w:rsidRPr="00167B03">
        <w:rPr>
          <w:lang w:val="en-GB"/>
        </w:rPr>
        <w:t>. Grouping of ICD-O-3.1 topography codes into clinical categories of tumour sites for neuroblastoma.</w:t>
      </w:r>
      <w:r w:rsidRPr="00167B03">
        <w:fldChar w:fldCharType="begin"/>
      </w:r>
      <w:r w:rsidRPr="00167B03">
        <w:rPr>
          <w:lang w:val="en-GB"/>
        </w:rPr>
        <w:instrText xml:space="preserve"> XE "Table S1. Grouping of ICD-O-3.1 topography codes into clinical categories of tumour sites for neuroblastoma. " </w:instrText>
      </w:r>
      <w:r w:rsidRPr="00167B03">
        <w:rPr>
          <w:lang w:val="en-GB"/>
        </w:rPr>
        <w:fldChar w:fldCharType="end"/>
      </w:r>
    </w:p>
    <w:p w14:paraId="538086D8" w14:textId="77777777" w:rsidR="000273BE" w:rsidRPr="00167B03" w:rsidRDefault="000273BE">
      <w:pPr>
        <w:rPr>
          <w:lang w:val="en-GB"/>
        </w:rPr>
      </w:pPr>
    </w:p>
    <w:tbl>
      <w:tblPr>
        <w:tblW w:w="8506" w:type="dxa"/>
        <w:jc w:val="center"/>
        <w:tblLayout w:type="fixed"/>
        <w:tblCellMar>
          <w:left w:w="70" w:type="dxa"/>
          <w:right w:w="70" w:type="dxa"/>
        </w:tblCellMar>
        <w:tblLook w:val="04A0" w:firstRow="1" w:lastRow="0" w:firstColumn="1" w:lastColumn="0" w:noHBand="0" w:noVBand="1"/>
      </w:tblPr>
      <w:tblGrid>
        <w:gridCol w:w="2381"/>
        <w:gridCol w:w="6125"/>
      </w:tblGrid>
      <w:tr w:rsidR="000273BE" w:rsidRPr="00167B03" w14:paraId="4C1357F3" w14:textId="77777777">
        <w:trPr>
          <w:trHeight w:val="600"/>
          <w:jc w:val="center"/>
        </w:trPr>
        <w:tc>
          <w:tcPr>
            <w:tcW w:w="2381" w:type="dxa"/>
            <w:tcBorders>
              <w:bottom w:val="single" w:sz="4" w:space="0" w:color="000000"/>
              <w:right w:val="single" w:sz="4" w:space="0" w:color="000000"/>
            </w:tcBorders>
            <w:shd w:val="clear" w:color="000000" w:fill="FFFFFF"/>
            <w:vAlign w:val="bottom"/>
          </w:tcPr>
          <w:p w14:paraId="04C1ED21"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val="en-GB" w:eastAsia="es-ES"/>
              </w:rPr>
              <w:t>Primary site groups</w:t>
            </w:r>
          </w:p>
        </w:tc>
        <w:tc>
          <w:tcPr>
            <w:tcW w:w="6124" w:type="dxa"/>
            <w:tcBorders>
              <w:bottom w:val="single" w:sz="4" w:space="0" w:color="000000"/>
            </w:tcBorders>
            <w:shd w:val="clear" w:color="000000" w:fill="FFFFFF"/>
            <w:vAlign w:val="bottom"/>
          </w:tcPr>
          <w:p w14:paraId="1EB2CA9B"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val="en-GB" w:eastAsia="es-ES"/>
              </w:rPr>
              <w:t>ICD-O-3.1 topography codes</w:t>
            </w:r>
          </w:p>
        </w:tc>
      </w:tr>
      <w:tr w:rsidR="000273BE" w:rsidRPr="00167B03" w14:paraId="7F0BF8A0" w14:textId="77777777">
        <w:trPr>
          <w:trHeight w:val="300"/>
          <w:jc w:val="center"/>
        </w:trPr>
        <w:tc>
          <w:tcPr>
            <w:tcW w:w="2381" w:type="dxa"/>
            <w:tcBorders>
              <w:right w:val="single" w:sz="4" w:space="0" w:color="000000"/>
            </w:tcBorders>
            <w:shd w:val="clear" w:color="000000" w:fill="FFFFFF"/>
            <w:vAlign w:val="bottom"/>
          </w:tcPr>
          <w:p w14:paraId="1D21F599"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val="en-GB" w:eastAsia="es-ES"/>
              </w:rPr>
              <w:t>Adrenal</w:t>
            </w:r>
          </w:p>
        </w:tc>
        <w:tc>
          <w:tcPr>
            <w:tcW w:w="6124" w:type="dxa"/>
            <w:shd w:val="clear" w:color="000000" w:fill="FFFFFF"/>
            <w:vAlign w:val="bottom"/>
          </w:tcPr>
          <w:p w14:paraId="3AD7ACC6"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val="en-GB" w:eastAsia="es-ES"/>
              </w:rPr>
              <w:t>C74.1</w:t>
            </w:r>
          </w:p>
        </w:tc>
      </w:tr>
      <w:tr w:rsidR="000273BE" w:rsidRPr="00167B03" w14:paraId="51CBF3B6" w14:textId="77777777">
        <w:trPr>
          <w:trHeight w:val="300"/>
          <w:jc w:val="center"/>
        </w:trPr>
        <w:tc>
          <w:tcPr>
            <w:tcW w:w="2381" w:type="dxa"/>
            <w:tcBorders>
              <w:right w:val="single" w:sz="4" w:space="0" w:color="000000"/>
            </w:tcBorders>
            <w:shd w:val="clear" w:color="000000" w:fill="FFFFFF"/>
            <w:vAlign w:val="bottom"/>
          </w:tcPr>
          <w:p w14:paraId="094E0405"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val="en-GB" w:eastAsia="es-ES"/>
              </w:rPr>
              <w:t>Abdominal (non-adrenal)</w:t>
            </w:r>
          </w:p>
        </w:tc>
        <w:tc>
          <w:tcPr>
            <w:tcW w:w="6124" w:type="dxa"/>
            <w:shd w:val="clear" w:color="000000" w:fill="FFFFFF"/>
            <w:vAlign w:val="bottom"/>
          </w:tcPr>
          <w:p w14:paraId="10FCEAE4"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val="en-GB" w:eastAsia="es-ES"/>
              </w:rPr>
              <w:t>C47.4, C48.0</w:t>
            </w:r>
          </w:p>
        </w:tc>
      </w:tr>
      <w:tr w:rsidR="000273BE" w:rsidRPr="00167B03" w14:paraId="14E4B1A5" w14:textId="77777777">
        <w:trPr>
          <w:trHeight w:val="300"/>
          <w:jc w:val="center"/>
        </w:trPr>
        <w:tc>
          <w:tcPr>
            <w:tcW w:w="2381" w:type="dxa"/>
            <w:tcBorders>
              <w:right w:val="single" w:sz="4" w:space="0" w:color="000000"/>
            </w:tcBorders>
            <w:shd w:val="clear" w:color="000000" w:fill="FFFFFF"/>
            <w:vAlign w:val="bottom"/>
          </w:tcPr>
          <w:p w14:paraId="18516084"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val="en-GB" w:eastAsia="es-ES"/>
              </w:rPr>
              <w:t>Cervical</w:t>
            </w:r>
          </w:p>
        </w:tc>
        <w:tc>
          <w:tcPr>
            <w:tcW w:w="6124" w:type="dxa"/>
            <w:shd w:val="clear" w:color="000000" w:fill="FFFFFF"/>
            <w:vAlign w:val="bottom"/>
          </w:tcPr>
          <w:p w14:paraId="04F061CD"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val="en-GB" w:eastAsia="es-ES"/>
              </w:rPr>
              <w:t>C47.0</w:t>
            </w:r>
          </w:p>
        </w:tc>
      </w:tr>
      <w:tr w:rsidR="000273BE" w:rsidRPr="00167B03" w14:paraId="057FB7DF" w14:textId="77777777">
        <w:trPr>
          <w:trHeight w:val="300"/>
          <w:jc w:val="center"/>
        </w:trPr>
        <w:tc>
          <w:tcPr>
            <w:tcW w:w="2381" w:type="dxa"/>
            <w:tcBorders>
              <w:right w:val="single" w:sz="4" w:space="0" w:color="000000"/>
            </w:tcBorders>
            <w:shd w:val="clear" w:color="000000" w:fill="FFFFFF"/>
            <w:vAlign w:val="bottom"/>
          </w:tcPr>
          <w:p w14:paraId="247FB4F3"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val="en-GB" w:eastAsia="es-ES"/>
              </w:rPr>
              <w:t>Pelvic</w:t>
            </w:r>
          </w:p>
        </w:tc>
        <w:tc>
          <w:tcPr>
            <w:tcW w:w="6124" w:type="dxa"/>
            <w:shd w:val="clear" w:color="000000" w:fill="FFFFFF"/>
            <w:vAlign w:val="bottom"/>
          </w:tcPr>
          <w:p w14:paraId="524D95FC"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val="en-GB" w:eastAsia="es-ES"/>
              </w:rPr>
              <w:t>C47.5</w:t>
            </w:r>
          </w:p>
        </w:tc>
      </w:tr>
      <w:tr w:rsidR="000273BE" w:rsidRPr="00167B03" w14:paraId="2F1309E5" w14:textId="77777777">
        <w:trPr>
          <w:trHeight w:val="300"/>
          <w:jc w:val="center"/>
        </w:trPr>
        <w:tc>
          <w:tcPr>
            <w:tcW w:w="2381" w:type="dxa"/>
            <w:tcBorders>
              <w:right w:val="single" w:sz="4" w:space="0" w:color="000000"/>
            </w:tcBorders>
            <w:shd w:val="clear" w:color="000000" w:fill="FFFFFF"/>
            <w:vAlign w:val="bottom"/>
          </w:tcPr>
          <w:p w14:paraId="0FBD98E4"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val="en-GB" w:eastAsia="es-ES"/>
              </w:rPr>
              <w:t>Thoracic</w:t>
            </w:r>
          </w:p>
        </w:tc>
        <w:tc>
          <w:tcPr>
            <w:tcW w:w="6124" w:type="dxa"/>
            <w:shd w:val="clear" w:color="000000" w:fill="FFFFFF"/>
            <w:vAlign w:val="bottom"/>
          </w:tcPr>
          <w:p w14:paraId="779F231D"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val="en-GB" w:eastAsia="es-ES"/>
              </w:rPr>
              <w:t>C38.1-38.3, C47.3</w:t>
            </w:r>
          </w:p>
        </w:tc>
      </w:tr>
      <w:tr w:rsidR="000273BE" w:rsidRPr="00167B03" w14:paraId="67A52C5D" w14:textId="77777777">
        <w:trPr>
          <w:trHeight w:val="300"/>
          <w:jc w:val="center"/>
        </w:trPr>
        <w:tc>
          <w:tcPr>
            <w:tcW w:w="2381" w:type="dxa"/>
            <w:tcBorders>
              <w:right w:val="single" w:sz="4" w:space="0" w:color="000000"/>
            </w:tcBorders>
            <w:shd w:val="clear" w:color="000000" w:fill="FFFFFF"/>
            <w:vAlign w:val="bottom"/>
          </w:tcPr>
          <w:p w14:paraId="086F6180"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val="en-GB" w:eastAsia="es-ES"/>
              </w:rPr>
              <w:t>Multiple compartments</w:t>
            </w:r>
          </w:p>
        </w:tc>
        <w:tc>
          <w:tcPr>
            <w:tcW w:w="6124" w:type="dxa"/>
            <w:shd w:val="clear" w:color="000000" w:fill="FFFFFF"/>
            <w:vAlign w:val="bottom"/>
          </w:tcPr>
          <w:p w14:paraId="33FC0DAB"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val="en-GB" w:eastAsia="es-ES"/>
              </w:rPr>
              <w:t>C47.8</w:t>
            </w:r>
          </w:p>
        </w:tc>
      </w:tr>
      <w:tr w:rsidR="000273BE" w:rsidRPr="00167B03" w14:paraId="52BDD890" w14:textId="77777777">
        <w:trPr>
          <w:trHeight w:val="300"/>
          <w:jc w:val="center"/>
        </w:trPr>
        <w:tc>
          <w:tcPr>
            <w:tcW w:w="2381" w:type="dxa"/>
            <w:tcBorders>
              <w:right w:val="single" w:sz="4" w:space="0" w:color="000000"/>
            </w:tcBorders>
            <w:shd w:val="clear" w:color="000000" w:fill="FFFFFF"/>
            <w:vAlign w:val="bottom"/>
          </w:tcPr>
          <w:p w14:paraId="46A3E46B"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val="en-GB" w:eastAsia="es-ES"/>
              </w:rPr>
              <w:t>Other and unspecified</w:t>
            </w:r>
          </w:p>
        </w:tc>
        <w:tc>
          <w:tcPr>
            <w:tcW w:w="6124" w:type="dxa"/>
            <w:shd w:val="clear" w:color="000000" w:fill="FFFFFF"/>
            <w:vAlign w:val="bottom"/>
          </w:tcPr>
          <w:p w14:paraId="187EC7A6" w14:textId="77777777" w:rsidR="000273BE" w:rsidRPr="00167B03" w:rsidRDefault="0076356F">
            <w:pPr>
              <w:widowControl w:val="0"/>
              <w:spacing w:line="240" w:lineRule="auto"/>
              <w:jc w:val="left"/>
              <w:rPr>
                <w:rFonts w:eastAsia="Times New Roman" w:cs="Arial"/>
                <w:color w:val="000000"/>
                <w:sz w:val="20"/>
                <w:szCs w:val="20"/>
                <w:lang w:val="en-GB" w:eastAsia="es-ES"/>
              </w:rPr>
            </w:pPr>
            <w:r w:rsidRPr="00167B03">
              <w:rPr>
                <w:rFonts w:eastAsia="Times New Roman" w:cs="Arial"/>
                <w:color w:val="000000"/>
                <w:sz w:val="20"/>
                <w:szCs w:val="20"/>
                <w:lang w:val="en-GB" w:eastAsia="es-ES"/>
              </w:rPr>
              <w:t>Topographies not included above and excluding C71.0-72.9 (CNS)</w:t>
            </w:r>
          </w:p>
        </w:tc>
      </w:tr>
    </w:tbl>
    <w:p w14:paraId="5829DB10" w14:textId="77777777" w:rsidR="000273BE" w:rsidRPr="00167B03" w:rsidRDefault="000273BE">
      <w:pPr>
        <w:rPr>
          <w:lang w:val="en-GB"/>
        </w:rPr>
      </w:pPr>
    </w:p>
    <w:p w14:paraId="58C5CAFB" w14:textId="77777777" w:rsidR="000273BE" w:rsidRPr="00167B03" w:rsidRDefault="000273BE">
      <w:pPr>
        <w:rPr>
          <w:lang w:val="en-GB"/>
        </w:rPr>
      </w:pPr>
    </w:p>
    <w:p w14:paraId="3708D4AD" w14:textId="77777777" w:rsidR="000273BE" w:rsidRPr="00167B03" w:rsidRDefault="000273BE">
      <w:pPr>
        <w:rPr>
          <w:lang w:val="en-GB"/>
        </w:rPr>
      </w:pPr>
    </w:p>
    <w:p w14:paraId="68D3D45A" w14:textId="77777777" w:rsidR="000273BE" w:rsidRPr="00167B03" w:rsidRDefault="000273BE">
      <w:pPr>
        <w:rPr>
          <w:lang w:val="en-GB"/>
        </w:rPr>
      </w:pPr>
    </w:p>
    <w:p w14:paraId="218662EE" w14:textId="77777777" w:rsidR="000273BE" w:rsidRPr="00167B03" w:rsidRDefault="000273BE">
      <w:pPr>
        <w:rPr>
          <w:lang w:val="en-GB"/>
        </w:rPr>
      </w:pPr>
    </w:p>
    <w:p w14:paraId="3B8DFCF5" w14:textId="3A7EE26E" w:rsidR="000273BE" w:rsidRPr="00167B03" w:rsidRDefault="0076356F">
      <w:pPr>
        <w:rPr>
          <w:lang w:val="en-GB"/>
        </w:rPr>
      </w:pPr>
      <w:r w:rsidRPr="00167B03">
        <w:rPr>
          <w:b/>
          <w:bCs/>
          <w:lang w:val="en-GB"/>
        </w:rPr>
        <w:t>Table S2</w:t>
      </w:r>
      <w:r w:rsidRPr="00167B03">
        <w:rPr>
          <w:lang w:val="en-GB"/>
        </w:rPr>
        <w:t>. Completeness of neuroblastoma registration within the study, 0-14 years, 2000-2021, Spain. CNS neuroblastoma included.</w:t>
      </w:r>
      <w:r w:rsidRPr="00167B03">
        <w:fldChar w:fldCharType="begin"/>
      </w:r>
      <w:r w:rsidRPr="00167B03">
        <w:rPr>
          <w:lang w:val="en-GB"/>
        </w:rPr>
        <w:instrText xml:space="preserve"> XE "Table S2. Completeness of neuroblastoma registration within the study, 0-14 years, 2000-2021, Spain. " </w:instrText>
      </w:r>
      <w:r w:rsidRPr="00167B03">
        <w:rPr>
          <w:lang w:val="en-GB"/>
        </w:rPr>
        <w:fldChar w:fldCharType="end"/>
      </w:r>
      <w:r w:rsidRPr="00167B03">
        <w:rPr>
          <w:lang w:val="en-GB"/>
        </w:rPr>
        <w:t xml:space="preserve"> </w:t>
      </w:r>
    </w:p>
    <w:tbl>
      <w:tblPr>
        <w:tblW w:w="7513" w:type="dxa"/>
        <w:tblLayout w:type="fixed"/>
        <w:tblCellMar>
          <w:left w:w="70" w:type="dxa"/>
          <w:right w:w="70" w:type="dxa"/>
        </w:tblCellMar>
        <w:tblLook w:val="04A0" w:firstRow="1" w:lastRow="0" w:firstColumn="1" w:lastColumn="0" w:noHBand="0" w:noVBand="1"/>
      </w:tblPr>
      <w:tblGrid>
        <w:gridCol w:w="2553"/>
        <w:gridCol w:w="1559"/>
        <w:gridCol w:w="1559"/>
        <w:gridCol w:w="1842"/>
      </w:tblGrid>
      <w:tr w:rsidR="000273BE" w:rsidRPr="00167B03" w14:paraId="616F90DF" w14:textId="77777777">
        <w:trPr>
          <w:trHeight w:val="285"/>
        </w:trPr>
        <w:tc>
          <w:tcPr>
            <w:tcW w:w="2552" w:type="dxa"/>
            <w:vMerge w:val="restart"/>
            <w:tcBorders>
              <w:bottom w:val="single" w:sz="4" w:space="0" w:color="000000"/>
              <w:right w:val="single" w:sz="4" w:space="0" w:color="000000"/>
            </w:tcBorders>
            <w:shd w:val="clear" w:color="000000" w:fill="FFFFFF"/>
            <w:vAlign w:val="bottom"/>
          </w:tcPr>
          <w:p w14:paraId="512E1B32" w14:textId="77777777" w:rsidR="000273BE" w:rsidRPr="00167B03" w:rsidRDefault="0076356F">
            <w:pPr>
              <w:widowControl w:val="0"/>
              <w:spacing w:line="240" w:lineRule="auto"/>
              <w:jc w:val="center"/>
              <w:rPr>
                <w:rFonts w:eastAsia="Times New Roman" w:cs="Arial"/>
                <w:color w:val="000000"/>
                <w:sz w:val="20"/>
                <w:szCs w:val="20"/>
                <w:lang w:val="en-GB" w:eastAsia="es-ES"/>
              </w:rPr>
            </w:pPr>
            <w:r w:rsidRPr="00167B03">
              <w:rPr>
                <w:rFonts w:eastAsia="Times New Roman" w:cs="Arial"/>
                <w:color w:val="000000"/>
                <w:sz w:val="20"/>
                <w:szCs w:val="20"/>
                <w:lang w:val="en-GB" w:eastAsia="es-ES"/>
              </w:rPr>
              <w:t> </w:t>
            </w:r>
          </w:p>
        </w:tc>
        <w:tc>
          <w:tcPr>
            <w:tcW w:w="4960" w:type="dxa"/>
            <w:gridSpan w:val="3"/>
            <w:tcBorders>
              <w:bottom w:val="single" w:sz="4" w:space="0" w:color="000000"/>
            </w:tcBorders>
            <w:shd w:val="clear" w:color="000000" w:fill="FFFFFF"/>
            <w:vAlign w:val="bottom"/>
          </w:tcPr>
          <w:p w14:paraId="70D61EFC" w14:textId="77777777" w:rsidR="000273BE" w:rsidRPr="00167B03" w:rsidRDefault="0076356F">
            <w:pPr>
              <w:widowControl w:val="0"/>
              <w:spacing w:line="240" w:lineRule="auto"/>
              <w:jc w:val="center"/>
              <w:rPr>
                <w:rFonts w:eastAsia="Times New Roman" w:cs="Arial"/>
                <w:color w:val="000000"/>
                <w:sz w:val="20"/>
                <w:szCs w:val="20"/>
                <w:lang w:val="en-GB" w:eastAsia="es-ES"/>
              </w:rPr>
            </w:pPr>
            <w:r w:rsidRPr="00167B03">
              <w:rPr>
                <w:rFonts w:eastAsia="Times New Roman" w:cs="Arial"/>
                <w:color w:val="000000"/>
                <w:sz w:val="20"/>
                <w:szCs w:val="20"/>
                <w:lang w:val="en-GB" w:eastAsia="es-ES"/>
              </w:rPr>
              <w:t>Period of diagnosis</w:t>
            </w:r>
          </w:p>
        </w:tc>
      </w:tr>
      <w:tr w:rsidR="000273BE" w:rsidRPr="00167B03" w14:paraId="54E72E2F" w14:textId="77777777">
        <w:trPr>
          <w:trHeight w:val="285"/>
        </w:trPr>
        <w:tc>
          <w:tcPr>
            <w:tcW w:w="2552" w:type="dxa"/>
            <w:vMerge/>
            <w:tcBorders>
              <w:bottom w:val="single" w:sz="4" w:space="0" w:color="000000"/>
              <w:right w:val="single" w:sz="4" w:space="0" w:color="000000"/>
            </w:tcBorders>
            <w:vAlign w:val="center"/>
          </w:tcPr>
          <w:p w14:paraId="1015A770" w14:textId="77777777" w:rsidR="000273BE" w:rsidRPr="00167B03" w:rsidRDefault="000273BE">
            <w:pPr>
              <w:widowControl w:val="0"/>
              <w:spacing w:line="240" w:lineRule="auto"/>
              <w:jc w:val="left"/>
              <w:rPr>
                <w:rFonts w:eastAsia="Times New Roman" w:cs="Arial"/>
                <w:color w:val="000000"/>
                <w:sz w:val="20"/>
                <w:szCs w:val="20"/>
                <w:lang w:val="en-GB" w:eastAsia="es-ES"/>
              </w:rPr>
            </w:pPr>
          </w:p>
        </w:tc>
        <w:tc>
          <w:tcPr>
            <w:tcW w:w="1559" w:type="dxa"/>
            <w:tcBorders>
              <w:bottom w:val="single" w:sz="4" w:space="0" w:color="000000"/>
            </w:tcBorders>
            <w:shd w:val="clear" w:color="000000" w:fill="FFFFFF"/>
            <w:vAlign w:val="bottom"/>
          </w:tcPr>
          <w:p w14:paraId="29C520CC" w14:textId="77777777" w:rsidR="000273BE" w:rsidRPr="00167B03" w:rsidRDefault="0076356F">
            <w:pPr>
              <w:widowControl w:val="0"/>
              <w:spacing w:line="240" w:lineRule="auto"/>
              <w:jc w:val="center"/>
              <w:rPr>
                <w:rFonts w:eastAsia="Times New Roman" w:cs="Arial"/>
                <w:color w:val="000000"/>
                <w:sz w:val="20"/>
                <w:szCs w:val="20"/>
                <w:lang w:val="en-GB" w:eastAsia="es-ES"/>
              </w:rPr>
            </w:pPr>
            <w:r w:rsidRPr="00167B03">
              <w:rPr>
                <w:rFonts w:eastAsia="Times New Roman" w:cs="Arial"/>
                <w:color w:val="000000"/>
                <w:sz w:val="20"/>
                <w:szCs w:val="20"/>
                <w:lang w:val="en-GB" w:eastAsia="es-ES"/>
              </w:rPr>
              <w:t>2000-2010</w:t>
            </w:r>
          </w:p>
        </w:tc>
        <w:tc>
          <w:tcPr>
            <w:tcW w:w="1559" w:type="dxa"/>
            <w:tcBorders>
              <w:bottom w:val="single" w:sz="4" w:space="0" w:color="000000"/>
            </w:tcBorders>
            <w:shd w:val="clear" w:color="000000" w:fill="FFFFFF"/>
            <w:vAlign w:val="bottom"/>
          </w:tcPr>
          <w:p w14:paraId="0A87F2ED" w14:textId="77777777" w:rsidR="000273BE" w:rsidRPr="00167B03" w:rsidRDefault="0076356F">
            <w:pPr>
              <w:widowControl w:val="0"/>
              <w:spacing w:line="240" w:lineRule="auto"/>
              <w:jc w:val="center"/>
              <w:rPr>
                <w:rFonts w:eastAsia="Times New Roman" w:cs="Arial"/>
                <w:color w:val="000000"/>
                <w:sz w:val="20"/>
                <w:szCs w:val="20"/>
                <w:lang w:val="en-GB" w:eastAsia="es-ES"/>
              </w:rPr>
            </w:pPr>
            <w:r w:rsidRPr="00167B03">
              <w:rPr>
                <w:rFonts w:eastAsia="Times New Roman" w:cs="Arial"/>
                <w:color w:val="000000"/>
                <w:sz w:val="20"/>
                <w:szCs w:val="20"/>
                <w:lang w:val="en-GB" w:eastAsia="es-ES"/>
              </w:rPr>
              <w:t>2011-2021</w:t>
            </w:r>
          </w:p>
        </w:tc>
        <w:tc>
          <w:tcPr>
            <w:tcW w:w="1842" w:type="dxa"/>
            <w:tcBorders>
              <w:left w:val="single" w:sz="8" w:space="0" w:color="000000"/>
              <w:bottom w:val="single" w:sz="4" w:space="0" w:color="000000"/>
            </w:tcBorders>
            <w:shd w:val="clear" w:color="000000" w:fill="FFFFFF"/>
            <w:vAlign w:val="bottom"/>
          </w:tcPr>
          <w:p w14:paraId="1C7F2626" w14:textId="77777777" w:rsidR="000273BE" w:rsidRPr="00167B03" w:rsidRDefault="0076356F">
            <w:pPr>
              <w:widowControl w:val="0"/>
              <w:spacing w:line="240" w:lineRule="auto"/>
              <w:jc w:val="center"/>
              <w:rPr>
                <w:rFonts w:eastAsia="Times New Roman" w:cs="Arial"/>
                <w:color w:val="000000"/>
                <w:sz w:val="20"/>
                <w:szCs w:val="20"/>
                <w:lang w:val="en-GB" w:eastAsia="es-ES"/>
              </w:rPr>
            </w:pPr>
            <w:r w:rsidRPr="00167B03">
              <w:rPr>
                <w:rFonts w:eastAsia="Times New Roman" w:cs="Arial"/>
                <w:color w:val="000000"/>
                <w:sz w:val="20"/>
                <w:szCs w:val="20"/>
                <w:lang w:val="en-GB" w:eastAsia="es-ES"/>
              </w:rPr>
              <w:t>2000-2021</w:t>
            </w:r>
          </w:p>
        </w:tc>
      </w:tr>
      <w:tr w:rsidR="000273BE" w:rsidRPr="00167B03" w14:paraId="28D58906" w14:textId="77777777">
        <w:trPr>
          <w:trHeight w:val="285"/>
        </w:trPr>
        <w:tc>
          <w:tcPr>
            <w:tcW w:w="2552" w:type="dxa"/>
            <w:tcBorders>
              <w:right w:val="single" w:sz="4" w:space="0" w:color="000000"/>
            </w:tcBorders>
            <w:shd w:val="clear" w:color="000000" w:fill="FFFFFF"/>
            <w:vAlign w:val="bottom"/>
          </w:tcPr>
          <w:p w14:paraId="43E3AB9F" w14:textId="77777777" w:rsidR="000273BE" w:rsidRPr="00167B03" w:rsidRDefault="0076356F">
            <w:pPr>
              <w:widowControl w:val="0"/>
              <w:spacing w:line="240" w:lineRule="auto"/>
              <w:jc w:val="left"/>
              <w:rPr>
                <w:rFonts w:eastAsia="Times New Roman" w:cs="Arial"/>
                <w:sz w:val="20"/>
                <w:szCs w:val="20"/>
                <w:lang w:val="en-GB" w:eastAsia="es-ES"/>
              </w:rPr>
            </w:pPr>
            <w:r w:rsidRPr="00167B03">
              <w:rPr>
                <w:rFonts w:eastAsia="Times New Roman" w:cs="Arial"/>
                <w:sz w:val="20"/>
                <w:szCs w:val="20"/>
                <w:lang w:val="en-GB" w:eastAsia="es-ES"/>
              </w:rPr>
              <w:t>Observed</w:t>
            </w:r>
          </w:p>
        </w:tc>
        <w:tc>
          <w:tcPr>
            <w:tcW w:w="1559" w:type="dxa"/>
            <w:shd w:val="clear" w:color="000000" w:fill="FFFFFF"/>
            <w:vAlign w:val="bottom"/>
          </w:tcPr>
          <w:p w14:paraId="103BD7D8" w14:textId="77777777" w:rsidR="000273BE" w:rsidRPr="00167B03" w:rsidRDefault="0076356F">
            <w:pPr>
              <w:widowControl w:val="0"/>
              <w:spacing w:line="240" w:lineRule="auto"/>
              <w:jc w:val="right"/>
              <w:rPr>
                <w:rFonts w:eastAsia="Times New Roman" w:cs="Arial"/>
                <w:sz w:val="20"/>
                <w:szCs w:val="20"/>
                <w:lang w:val="en-GB" w:eastAsia="es-ES"/>
              </w:rPr>
            </w:pPr>
            <w:r w:rsidRPr="00167B03">
              <w:rPr>
                <w:rFonts w:eastAsia="Times New Roman" w:cs="Arial"/>
                <w:sz w:val="20"/>
                <w:szCs w:val="20"/>
                <w:lang w:val="en-GB" w:eastAsia="es-ES"/>
              </w:rPr>
              <w:t>902</w:t>
            </w:r>
          </w:p>
        </w:tc>
        <w:tc>
          <w:tcPr>
            <w:tcW w:w="1559" w:type="dxa"/>
            <w:shd w:val="clear" w:color="000000" w:fill="FFFFFF"/>
            <w:vAlign w:val="bottom"/>
          </w:tcPr>
          <w:p w14:paraId="62D42E37" w14:textId="77777777" w:rsidR="000273BE" w:rsidRPr="00167B03" w:rsidRDefault="0076356F">
            <w:pPr>
              <w:widowControl w:val="0"/>
              <w:spacing w:line="240" w:lineRule="auto"/>
              <w:jc w:val="right"/>
              <w:rPr>
                <w:rFonts w:eastAsia="Times New Roman" w:cs="Arial"/>
                <w:sz w:val="20"/>
                <w:szCs w:val="20"/>
                <w:lang w:val="en-GB" w:eastAsia="es-ES"/>
              </w:rPr>
            </w:pPr>
            <w:r w:rsidRPr="00167B03">
              <w:rPr>
                <w:rFonts w:eastAsia="Times New Roman" w:cs="Arial"/>
                <w:sz w:val="20"/>
                <w:szCs w:val="20"/>
                <w:lang w:val="en-GB" w:eastAsia="es-ES"/>
              </w:rPr>
              <w:t>881</w:t>
            </w:r>
          </w:p>
        </w:tc>
        <w:tc>
          <w:tcPr>
            <w:tcW w:w="1842" w:type="dxa"/>
            <w:tcBorders>
              <w:left w:val="single" w:sz="8" w:space="0" w:color="000000"/>
            </w:tcBorders>
            <w:shd w:val="clear" w:color="000000" w:fill="FFFFFF"/>
            <w:vAlign w:val="bottom"/>
          </w:tcPr>
          <w:p w14:paraId="00FDEF64" w14:textId="77777777" w:rsidR="000273BE" w:rsidRPr="00167B03" w:rsidRDefault="0076356F">
            <w:pPr>
              <w:widowControl w:val="0"/>
              <w:spacing w:line="240" w:lineRule="auto"/>
              <w:jc w:val="right"/>
              <w:rPr>
                <w:rFonts w:eastAsia="Times New Roman" w:cs="Arial"/>
                <w:sz w:val="20"/>
                <w:szCs w:val="20"/>
                <w:lang w:val="en-GB" w:eastAsia="es-ES"/>
              </w:rPr>
            </w:pPr>
            <w:r w:rsidRPr="00167B03">
              <w:rPr>
                <w:rFonts w:eastAsia="Times New Roman" w:cs="Arial"/>
                <w:sz w:val="20"/>
                <w:szCs w:val="20"/>
                <w:lang w:val="en-GB" w:eastAsia="es-ES"/>
              </w:rPr>
              <w:t>1,783</w:t>
            </w:r>
          </w:p>
        </w:tc>
      </w:tr>
      <w:tr w:rsidR="000273BE" w:rsidRPr="00167B03" w14:paraId="60848E02" w14:textId="77777777">
        <w:trPr>
          <w:trHeight w:val="285"/>
        </w:trPr>
        <w:tc>
          <w:tcPr>
            <w:tcW w:w="2552" w:type="dxa"/>
            <w:tcBorders>
              <w:right w:val="single" w:sz="4" w:space="0" w:color="000000"/>
            </w:tcBorders>
            <w:shd w:val="clear" w:color="000000" w:fill="FFFFFF"/>
            <w:vAlign w:val="bottom"/>
          </w:tcPr>
          <w:p w14:paraId="22F67FC7" w14:textId="77777777" w:rsidR="000273BE" w:rsidRPr="00167B03" w:rsidRDefault="0076356F">
            <w:pPr>
              <w:widowControl w:val="0"/>
              <w:spacing w:line="240" w:lineRule="auto"/>
              <w:jc w:val="left"/>
              <w:rPr>
                <w:rFonts w:eastAsia="Times New Roman" w:cs="Arial"/>
                <w:sz w:val="20"/>
                <w:szCs w:val="20"/>
                <w:lang w:val="en-GB" w:eastAsia="es-ES"/>
              </w:rPr>
            </w:pPr>
            <w:r w:rsidRPr="00167B03">
              <w:rPr>
                <w:rFonts w:eastAsia="Times New Roman" w:cs="Arial"/>
                <w:sz w:val="20"/>
                <w:szCs w:val="20"/>
                <w:lang w:val="en-GB" w:eastAsia="es-ES"/>
              </w:rPr>
              <w:t>Expected</w:t>
            </w:r>
          </w:p>
        </w:tc>
        <w:tc>
          <w:tcPr>
            <w:tcW w:w="1559" w:type="dxa"/>
            <w:shd w:val="clear" w:color="000000" w:fill="FFFFFF"/>
            <w:vAlign w:val="bottom"/>
          </w:tcPr>
          <w:p w14:paraId="6590B70A" w14:textId="77777777" w:rsidR="000273BE" w:rsidRPr="00167B03" w:rsidRDefault="0076356F">
            <w:pPr>
              <w:widowControl w:val="0"/>
              <w:spacing w:line="240" w:lineRule="auto"/>
              <w:jc w:val="right"/>
              <w:rPr>
                <w:rFonts w:eastAsia="Times New Roman" w:cs="Arial"/>
                <w:sz w:val="20"/>
                <w:szCs w:val="20"/>
                <w:lang w:val="en-GB" w:eastAsia="es-ES"/>
              </w:rPr>
            </w:pPr>
            <w:r w:rsidRPr="00167B03">
              <w:rPr>
                <w:rFonts w:eastAsia="Times New Roman" w:cs="Arial"/>
                <w:sz w:val="20"/>
                <w:szCs w:val="20"/>
                <w:lang w:val="en-GB" w:eastAsia="es-ES"/>
              </w:rPr>
              <w:t>954.4</w:t>
            </w:r>
          </w:p>
        </w:tc>
        <w:tc>
          <w:tcPr>
            <w:tcW w:w="1559" w:type="dxa"/>
            <w:shd w:val="clear" w:color="000000" w:fill="FFFFFF"/>
            <w:vAlign w:val="bottom"/>
          </w:tcPr>
          <w:p w14:paraId="7BCAF699" w14:textId="77777777" w:rsidR="000273BE" w:rsidRPr="00167B03" w:rsidRDefault="0076356F">
            <w:pPr>
              <w:widowControl w:val="0"/>
              <w:spacing w:line="240" w:lineRule="auto"/>
              <w:jc w:val="right"/>
              <w:rPr>
                <w:rFonts w:eastAsia="Times New Roman" w:cs="Arial"/>
                <w:sz w:val="20"/>
                <w:szCs w:val="20"/>
                <w:lang w:val="en-GB" w:eastAsia="es-ES"/>
              </w:rPr>
            </w:pPr>
            <w:r w:rsidRPr="00167B03">
              <w:rPr>
                <w:rFonts w:eastAsia="Times New Roman" w:cs="Arial"/>
                <w:sz w:val="20"/>
                <w:szCs w:val="20"/>
                <w:lang w:val="en-GB" w:eastAsia="es-ES"/>
              </w:rPr>
              <w:t>930.3</w:t>
            </w:r>
          </w:p>
        </w:tc>
        <w:tc>
          <w:tcPr>
            <w:tcW w:w="1842" w:type="dxa"/>
            <w:tcBorders>
              <w:left w:val="single" w:sz="8" w:space="0" w:color="000000"/>
            </w:tcBorders>
            <w:shd w:val="clear" w:color="000000" w:fill="FFFFFF"/>
            <w:vAlign w:val="bottom"/>
          </w:tcPr>
          <w:p w14:paraId="34634CC2" w14:textId="77777777" w:rsidR="000273BE" w:rsidRPr="00167B03" w:rsidRDefault="0076356F">
            <w:pPr>
              <w:widowControl w:val="0"/>
              <w:spacing w:line="240" w:lineRule="auto"/>
              <w:jc w:val="right"/>
              <w:rPr>
                <w:rFonts w:eastAsia="Times New Roman" w:cs="Arial"/>
                <w:sz w:val="20"/>
                <w:szCs w:val="20"/>
                <w:lang w:val="en-GB" w:eastAsia="es-ES"/>
              </w:rPr>
            </w:pPr>
            <w:r w:rsidRPr="00167B03">
              <w:rPr>
                <w:rFonts w:eastAsia="Times New Roman" w:cs="Arial"/>
                <w:sz w:val="20"/>
                <w:szCs w:val="20"/>
                <w:lang w:val="en-GB" w:eastAsia="es-ES"/>
              </w:rPr>
              <w:t>1,884.7</w:t>
            </w:r>
          </w:p>
        </w:tc>
      </w:tr>
      <w:tr w:rsidR="000273BE" w:rsidRPr="00167B03" w14:paraId="429380E2" w14:textId="77777777">
        <w:trPr>
          <w:trHeight w:val="285"/>
        </w:trPr>
        <w:tc>
          <w:tcPr>
            <w:tcW w:w="2552" w:type="dxa"/>
            <w:tcBorders>
              <w:right w:val="single" w:sz="4" w:space="0" w:color="000000"/>
            </w:tcBorders>
            <w:shd w:val="clear" w:color="000000" w:fill="FFFFFF"/>
            <w:vAlign w:val="bottom"/>
          </w:tcPr>
          <w:p w14:paraId="5848D345" w14:textId="77777777" w:rsidR="000273BE" w:rsidRPr="00167B03" w:rsidRDefault="0076356F">
            <w:pPr>
              <w:widowControl w:val="0"/>
              <w:spacing w:line="240" w:lineRule="auto"/>
              <w:jc w:val="left"/>
              <w:rPr>
                <w:rFonts w:eastAsia="Times New Roman" w:cs="Arial"/>
                <w:sz w:val="20"/>
                <w:szCs w:val="20"/>
                <w:lang w:val="en-GB" w:eastAsia="es-ES"/>
              </w:rPr>
            </w:pPr>
            <w:r w:rsidRPr="00167B03">
              <w:rPr>
                <w:rFonts w:eastAsia="Times New Roman" w:cs="Arial"/>
                <w:sz w:val="20"/>
                <w:szCs w:val="20"/>
                <w:lang w:val="en-GB" w:eastAsia="es-ES"/>
              </w:rPr>
              <w:t xml:space="preserve">% Completeness </w:t>
            </w:r>
            <w:r w:rsidRPr="00167B03">
              <w:rPr>
                <w:rFonts w:eastAsia="Times New Roman" w:cs="Arial"/>
                <w:color w:val="000000"/>
                <w:sz w:val="20"/>
                <w:szCs w:val="20"/>
                <w:lang w:eastAsia="es-ES"/>
              </w:rPr>
              <w:t>(95% CI)</w:t>
            </w:r>
          </w:p>
        </w:tc>
        <w:tc>
          <w:tcPr>
            <w:tcW w:w="1559" w:type="dxa"/>
            <w:shd w:val="clear" w:color="000000" w:fill="FFFFFF"/>
            <w:vAlign w:val="bottom"/>
          </w:tcPr>
          <w:p w14:paraId="7CDDD129" w14:textId="77777777" w:rsidR="000273BE" w:rsidRPr="00167B03" w:rsidRDefault="0076356F">
            <w:pPr>
              <w:widowControl w:val="0"/>
              <w:spacing w:line="240" w:lineRule="auto"/>
              <w:jc w:val="right"/>
              <w:rPr>
                <w:rFonts w:eastAsia="Times New Roman" w:cs="Arial"/>
                <w:sz w:val="20"/>
                <w:szCs w:val="20"/>
                <w:lang w:val="en-GB" w:eastAsia="es-ES"/>
              </w:rPr>
            </w:pPr>
            <w:r w:rsidRPr="00167B03">
              <w:rPr>
                <w:rFonts w:eastAsia="Times New Roman" w:cs="Arial"/>
                <w:sz w:val="20"/>
                <w:szCs w:val="20"/>
                <w:lang w:val="en-GB" w:eastAsia="es-ES"/>
              </w:rPr>
              <w:t>94.5 (88,101)</w:t>
            </w:r>
          </w:p>
        </w:tc>
        <w:tc>
          <w:tcPr>
            <w:tcW w:w="1559" w:type="dxa"/>
            <w:shd w:val="clear" w:color="000000" w:fill="FFFFFF"/>
            <w:vAlign w:val="bottom"/>
          </w:tcPr>
          <w:p w14:paraId="64ADFC97" w14:textId="77777777" w:rsidR="000273BE" w:rsidRPr="00167B03" w:rsidRDefault="0076356F">
            <w:pPr>
              <w:widowControl w:val="0"/>
              <w:spacing w:line="240" w:lineRule="auto"/>
              <w:jc w:val="right"/>
              <w:rPr>
                <w:rFonts w:eastAsia="Times New Roman" w:cs="Arial"/>
                <w:sz w:val="20"/>
                <w:szCs w:val="20"/>
                <w:lang w:val="en-GB" w:eastAsia="es-ES"/>
              </w:rPr>
            </w:pPr>
            <w:r w:rsidRPr="00167B03">
              <w:rPr>
                <w:rFonts w:eastAsia="Times New Roman" w:cs="Arial"/>
                <w:sz w:val="20"/>
                <w:szCs w:val="20"/>
                <w:lang w:val="en-GB" w:eastAsia="es-ES"/>
              </w:rPr>
              <w:t>94.7 (89,101)</w:t>
            </w:r>
          </w:p>
        </w:tc>
        <w:tc>
          <w:tcPr>
            <w:tcW w:w="1842" w:type="dxa"/>
            <w:tcBorders>
              <w:left w:val="single" w:sz="8" w:space="0" w:color="000000"/>
            </w:tcBorders>
            <w:shd w:val="clear" w:color="000000" w:fill="FFFFFF"/>
            <w:vAlign w:val="bottom"/>
          </w:tcPr>
          <w:p w14:paraId="01C01FE0" w14:textId="77777777" w:rsidR="000273BE" w:rsidRPr="00167B03" w:rsidRDefault="0076356F">
            <w:pPr>
              <w:widowControl w:val="0"/>
              <w:spacing w:line="240" w:lineRule="auto"/>
              <w:jc w:val="right"/>
              <w:rPr>
                <w:rFonts w:eastAsia="Times New Roman" w:cs="Arial"/>
                <w:sz w:val="20"/>
                <w:szCs w:val="20"/>
                <w:lang w:val="en-GB" w:eastAsia="es-ES"/>
              </w:rPr>
            </w:pPr>
            <w:r w:rsidRPr="00167B03">
              <w:rPr>
                <w:rFonts w:eastAsia="Times New Roman" w:cs="Arial"/>
                <w:sz w:val="20"/>
                <w:szCs w:val="20"/>
                <w:lang w:val="en-GB" w:eastAsia="es-ES"/>
              </w:rPr>
              <w:t>94.6 (90,99)</w:t>
            </w:r>
          </w:p>
        </w:tc>
      </w:tr>
    </w:tbl>
    <w:p w14:paraId="2FC433E6" w14:textId="77777777" w:rsidR="000273BE" w:rsidRPr="00167B03" w:rsidRDefault="000273BE">
      <w:pPr>
        <w:rPr>
          <w:lang w:val="en-GB"/>
        </w:rPr>
      </w:pPr>
    </w:p>
    <w:p w14:paraId="1507C836" w14:textId="77777777" w:rsidR="000273BE" w:rsidRPr="00167B03" w:rsidRDefault="000273BE">
      <w:pPr>
        <w:rPr>
          <w:lang w:val="en-GB"/>
        </w:rPr>
      </w:pPr>
    </w:p>
    <w:p w14:paraId="6698884C" w14:textId="77777777" w:rsidR="000273BE" w:rsidRPr="00167B03" w:rsidRDefault="000273BE">
      <w:pPr>
        <w:rPr>
          <w:lang w:val="en-GB"/>
        </w:rPr>
      </w:pPr>
    </w:p>
    <w:p w14:paraId="04B1ACCC" w14:textId="77777777" w:rsidR="000273BE" w:rsidRPr="00167B03" w:rsidRDefault="0076356F">
      <w:pPr>
        <w:rPr>
          <w:lang w:val="en-GB"/>
        </w:rPr>
      </w:pPr>
      <w:r w:rsidRPr="00167B03">
        <w:br w:type="page"/>
      </w:r>
    </w:p>
    <w:p w14:paraId="2F3EB1C7" w14:textId="77777777" w:rsidR="000273BE" w:rsidRPr="00167B03" w:rsidRDefault="000273BE">
      <w:pPr>
        <w:rPr>
          <w:lang w:val="en-GB"/>
        </w:rPr>
      </w:pPr>
    </w:p>
    <w:p w14:paraId="1336E474" w14:textId="6FEFB361" w:rsidR="000273BE" w:rsidRPr="00167B03" w:rsidRDefault="0076356F">
      <w:pPr>
        <w:rPr>
          <w:lang w:val="en-GB"/>
        </w:rPr>
      </w:pPr>
      <w:r w:rsidRPr="00167B03">
        <w:rPr>
          <w:b/>
          <w:bCs/>
          <w:lang w:val="en-GB"/>
        </w:rPr>
        <w:t>Table S3</w:t>
      </w:r>
      <w:r w:rsidRPr="00167B03">
        <w:rPr>
          <w:lang w:val="en-GB"/>
        </w:rPr>
        <w:t>. Association of tumour morphology with sex, age group, primary tumour site, stage at diagnosis and cohort of diagnosis, 0-14 years, 2000-2021, Spain.</w:t>
      </w:r>
      <w:r w:rsidRPr="00167B03">
        <w:fldChar w:fldCharType="begin"/>
      </w:r>
      <w:r w:rsidRPr="00167B03">
        <w:rPr>
          <w:lang w:val="en-GB"/>
        </w:rPr>
        <w:instrText xml:space="preserve"> XE "Table S3. Association of tumour morphology with sex, age group, primary tumour site, stage at diagnosis and cohort of diagnosis, 0-14 years, 2000-2021, Spain. " </w:instrText>
      </w:r>
      <w:r w:rsidRPr="00167B03">
        <w:rPr>
          <w:lang w:val="en-GB"/>
        </w:rPr>
        <w:fldChar w:fldCharType="end"/>
      </w:r>
      <w:r w:rsidRPr="00167B03">
        <w:rPr>
          <w:lang w:val="en-GB"/>
        </w:rPr>
        <w:t xml:space="preserve"> </w:t>
      </w:r>
    </w:p>
    <w:p w14:paraId="3BE702B8" w14:textId="77777777" w:rsidR="000273BE" w:rsidRPr="00167B03" w:rsidRDefault="000273BE">
      <w:pPr>
        <w:rPr>
          <w:lang w:val="en-GB"/>
        </w:rPr>
      </w:pPr>
    </w:p>
    <w:tbl>
      <w:tblPr>
        <w:tblW w:w="8080" w:type="dxa"/>
        <w:jc w:val="center"/>
        <w:tblLayout w:type="fixed"/>
        <w:tblCellMar>
          <w:left w:w="70" w:type="dxa"/>
          <w:right w:w="70" w:type="dxa"/>
        </w:tblCellMar>
        <w:tblLook w:val="04A0" w:firstRow="1" w:lastRow="0" w:firstColumn="1" w:lastColumn="0" w:noHBand="0" w:noVBand="1"/>
      </w:tblPr>
      <w:tblGrid>
        <w:gridCol w:w="2422"/>
        <w:gridCol w:w="1495"/>
        <w:gridCol w:w="1103"/>
        <w:gridCol w:w="1641"/>
        <w:gridCol w:w="1419"/>
      </w:tblGrid>
      <w:tr w:rsidR="000273BE" w:rsidRPr="00167B03" w14:paraId="6F116F4D" w14:textId="77777777">
        <w:trPr>
          <w:trHeight w:val="285"/>
          <w:jc w:val="center"/>
        </w:trPr>
        <w:tc>
          <w:tcPr>
            <w:tcW w:w="2422" w:type="dxa"/>
            <w:shd w:val="clear" w:color="000000" w:fill="FFFFFF"/>
            <w:vAlign w:val="bottom"/>
          </w:tcPr>
          <w:p w14:paraId="286018BF" w14:textId="77777777" w:rsidR="000273BE" w:rsidRPr="00167B03" w:rsidRDefault="0076356F">
            <w:pPr>
              <w:widowControl w:val="0"/>
              <w:spacing w:line="240" w:lineRule="auto"/>
              <w:jc w:val="left"/>
              <w:rPr>
                <w:rFonts w:eastAsia="Times New Roman" w:cs="Arial"/>
                <w:color w:val="000000"/>
                <w:sz w:val="20"/>
                <w:szCs w:val="20"/>
                <w:lang w:val="en-GB" w:eastAsia="es-ES"/>
              </w:rPr>
            </w:pPr>
            <w:r w:rsidRPr="00167B03">
              <w:rPr>
                <w:rFonts w:eastAsia="Times New Roman" w:cs="Arial"/>
                <w:color w:val="000000"/>
                <w:sz w:val="20"/>
                <w:szCs w:val="20"/>
                <w:lang w:val="en-GB" w:eastAsia="es-ES"/>
              </w:rPr>
              <w:t> </w:t>
            </w:r>
          </w:p>
        </w:tc>
        <w:tc>
          <w:tcPr>
            <w:tcW w:w="4239" w:type="dxa"/>
            <w:gridSpan w:val="3"/>
            <w:tcBorders>
              <w:left w:val="single" w:sz="4" w:space="0" w:color="000000"/>
              <w:bottom w:val="single" w:sz="4" w:space="0" w:color="000000"/>
            </w:tcBorders>
            <w:shd w:val="clear" w:color="000000" w:fill="FFFFFF"/>
            <w:vAlign w:val="bottom"/>
          </w:tcPr>
          <w:p w14:paraId="09A2314E"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Tumour morphology</w:t>
            </w:r>
          </w:p>
        </w:tc>
        <w:tc>
          <w:tcPr>
            <w:tcW w:w="1419" w:type="dxa"/>
            <w:vMerge w:val="restart"/>
            <w:tcBorders>
              <w:left w:val="single" w:sz="4" w:space="0" w:color="000000"/>
              <w:bottom w:val="single" w:sz="4" w:space="0" w:color="000000"/>
            </w:tcBorders>
            <w:shd w:val="clear" w:color="000000" w:fill="FFFFFF"/>
            <w:vAlign w:val="bottom"/>
          </w:tcPr>
          <w:p w14:paraId="2E4A2F9D" w14:textId="77777777" w:rsidR="000273BE" w:rsidRPr="00167B03" w:rsidRDefault="0076356F">
            <w:pPr>
              <w:widowControl w:val="0"/>
              <w:spacing w:line="240" w:lineRule="auto"/>
              <w:jc w:val="center"/>
              <w:rPr>
                <w:rFonts w:eastAsia="Times New Roman" w:cs="Arial"/>
                <w:color w:val="000000"/>
                <w:lang w:eastAsia="es-ES"/>
              </w:rPr>
            </w:pPr>
            <w:r w:rsidRPr="00167B03">
              <w:rPr>
                <w:rFonts w:eastAsia="Times New Roman" w:cs="Arial"/>
                <w:color w:val="000000"/>
                <w:lang w:eastAsia="es-ES"/>
              </w:rPr>
              <w:t>Total</w:t>
            </w:r>
          </w:p>
        </w:tc>
      </w:tr>
      <w:tr w:rsidR="000273BE" w:rsidRPr="00167B03" w14:paraId="66CB1A4A" w14:textId="77777777">
        <w:trPr>
          <w:trHeight w:val="285"/>
          <w:jc w:val="center"/>
        </w:trPr>
        <w:tc>
          <w:tcPr>
            <w:tcW w:w="2422" w:type="dxa"/>
            <w:shd w:val="clear" w:color="000000" w:fill="FFFFFF"/>
            <w:vAlign w:val="bottom"/>
          </w:tcPr>
          <w:p w14:paraId="0AE7D1F0"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495" w:type="dxa"/>
            <w:tcBorders>
              <w:left w:val="single" w:sz="4" w:space="0" w:color="000000"/>
              <w:bottom w:val="single" w:sz="4" w:space="0" w:color="000000"/>
            </w:tcBorders>
            <w:shd w:val="clear" w:color="000000" w:fill="FFFFFF"/>
            <w:vAlign w:val="bottom"/>
          </w:tcPr>
          <w:p w14:paraId="7A6DAC7D"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Neuroblastoma</w:t>
            </w:r>
          </w:p>
        </w:tc>
        <w:tc>
          <w:tcPr>
            <w:tcW w:w="2744" w:type="dxa"/>
            <w:gridSpan w:val="2"/>
            <w:tcBorders>
              <w:top w:val="single" w:sz="4" w:space="0" w:color="000000"/>
              <w:left w:val="single" w:sz="4" w:space="0" w:color="000000"/>
              <w:bottom w:val="single" w:sz="4" w:space="0" w:color="000000"/>
            </w:tcBorders>
            <w:shd w:val="clear" w:color="000000" w:fill="FFFFFF"/>
            <w:vAlign w:val="bottom"/>
          </w:tcPr>
          <w:p w14:paraId="5C7F427A"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Ganglioneuroblastoma</w:t>
            </w:r>
          </w:p>
        </w:tc>
        <w:tc>
          <w:tcPr>
            <w:tcW w:w="1419" w:type="dxa"/>
            <w:vMerge/>
            <w:tcBorders>
              <w:left w:val="single" w:sz="4" w:space="0" w:color="000000"/>
              <w:bottom w:val="single" w:sz="4" w:space="0" w:color="000000"/>
            </w:tcBorders>
            <w:vAlign w:val="center"/>
          </w:tcPr>
          <w:p w14:paraId="192620F5" w14:textId="77777777" w:rsidR="000273BE" w:rsidRPr="00167B03" w:rsidRDefault="000273BE">
            <w:pPr>
              <w:widowControl w:val="0"/>
              <w:spacing w:line="240" w:lineRule="auto"/>
              <w:jc w:val="left"/>
              <w:rPr>
                <w:rFonts w:eastAsia="Times New Roman" w:cs="Arial"/>
                <w:color w:val="000000"/>
                <w:lang w:eastAsia="es-ES"/>
              </w:rPr>
            </w:pPr>
          </w:p>
        </w:tc>
      </w:tr>
      <w:tr w:rsidR="000273BE" w:rsidRPr="00167B03" w14:paraId="162C5EDA" w14:textId="77777777">
        <w:trPr>
          <w:trHeight w:val="285"/>
          <w:jc w:val="center"/>
        </w:trPr>
        <w:tc>
          <w:tcPr>
            <w:tcW w:w="2422" w:type="dxa"/>
            <w:tcBorders>
              <w:bottom w:val="single" w:sz="4" w:space="0" w:color="000000"/>
              <w:right w:val="single" w:sz="4" w:space="0" w:color="000000"/>
            </w:tcBorders>
            <w:shd w:val="clear" w:color="000000" w:fill="FFFFFF"/>
            <w:vAlign w:val="bottom"/>
          </w:tcPr>
          <w:p w14:paraId="18BC6712"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495" w:type="dxa"/>
            <w:tcBorders>
              <w:bottom w:val="single" w:sz="4" w:space="0" w:color="000000"/>
            </w:tcBorders>
            <w:shd w:val="clear" w:color="000000" w:fill="FFFFFF"/>
            <w:vAlign w:val="bottom"/>
          </w:tcPr>
          <w:p w14:paraId="0ECADD62"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c>
          <w:tcPr>
            <w:tcW w:w="1103" w:type="dxa"/>
            <w:tcBorders>
              <w:left w:val="single" w:sz="4" w:space="0" w:color="000000"/>
              <w:bottom w:val="single" w:sz="4" w:space="0" w:color="000000"/>
            </w:tcBorders>
            <w:shd w:val="clear" w:color="000000" w:fill="FFFFFF"/>
            <w:vAlign w:val="bottom"/>
          </w:tcPr>
          <w:p w14:paraId="179BA2CA"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c>
          <w:tcPr>
            <w:tcW w:w="1641" w:type="dxa"/>
            <w:tcBorders>
              <w:bottom w:val="single" w:sz="4" w:space="0" w:color="000000"/>
            </w:tcBorders>
            <w:shd w:val="clear" w:color="000000" w:fill="FFFFFF"/>
            <w:vAlign w:val="bottom"/>
          </w:tcPr>
          <w:p w14:paraId="48C0DCF9"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OR (95% CI)</w:t>
            </w:r>
          </w:p>
        </w:tc>
        <w:tc>
          <w:tcPr>
            <w:tcW w:w="1419" w:type="dxa"/>
            <w:tcBorders>
              <w:left w:val="single" w:sz="4" w:space="0" w:color="000000"/>
              <w:bottom w:val="single" w:sz="4" w:space="0" w:color="000000"/>
            </w:tcBorders>
            <w:shd w:val="clear" w:color="000000" w:fill="FFFFFF"/>
            <w:vAlign w:val="bottom"/>
          </w:tcPr>
          <w:p w14:paraId="29EA2223"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r>
      <w:tr w:rsidR="000273BE" w:rsidRPr="00167B03" w14:paraId="3024A7CA" w14:textId="77777777">
        <w:trPr>
          <w:trHeight w:val="285"/>
          <w:jc w:val="center"/>
        </w:trPr>
        <w:tc>
          <w:tcPr>
            <w:tcW w:w="2422" w:type="dxa"/>
            <w:tcBorders>
              <w:bottom w:val="single" w:sz="4" w:space="0" w:color="000000"/>
            </w:tcBorders>
            <w:shd w:val="clear" w:color="000000" w:fill="FFFFFF"/>
            <w:vAlign w:val="bottom"/>
          </w:tcPr>
          <w:p w14:paraId="3F3F8545"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Sex***</w:t>
            </w:r>
          </w:p>
        </w:tc>
        <w:tc>
          <w:tcPr>
            <w:tcW w:w="1495" w:type="dxa"/>
            <w:tcBorders>
              <w:left w:val="single" w:sz="4" w:space="0" w:color="000000"/>
              <w:bottom w:val="single" w:sz="4" w:space="0" w:color="000000"/>
            </w:tcBorders>
            <w:shd w:val="clear" w:color="000000" w:fill="FFFFFF"/>
            <w:vAlign w:val="bottom"/>
          </w:tcPr>
          <w:p w14:paraId="02E88B20"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03" w:type="dxa"/>
            <w:tcBorders>
              <w:left w:val="single" w:sz="4" w:space="0" w:color="000000"/>
              <w:bottom w:val="single" w:sz="4" w:space="0" w:color="000000"/>
            </w:tcBorders>
            <w:shd w:val="clear" w:color="000000" w:fill="FFFFFF"/>
            <w:vAlign w:val="bottom"/>
          </w:tcPr>
          <w:p w14:paraId="2E2E030C"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1" w:type="dxa"/>
            <w:tcBorders>
              <w:bottom w:val="single" w:sz="4" w:space="0" w:color="000000"/>
            </w:tcBorders>
            <w:shd w:val="clear" w:color="000000" w:fill="FFFFFF"/>
            <w:vAlign w:val="bottom"/>
          </w:tcPr>
          <w:p w14:paraId="3637B496"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419" w:type="dxa"/>
            <w:tcBorders>
              <w:left w:val="single" w:sz="4" w:space="0" w:color="000000"/>
              <w:bottom w:val="single" w:sz="4" w:space="0" w:color="000000"/>
            </w:tcBorders>
            <w:shd w:val="clear" w:color="000000" w:fill="FFFFFF"/>
            <w:vAlign w:val="bottom"/>
          </w:tcPr>
          <w:p w14:paraId="1217A514"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r>
      <w:tr w:rsidR="000273BE" w:rsidRPr="00167B03" w14:paraId="148ACE04" w14:textId="77777777">
        <w:trPr>
          <w:trHeight w:val="285"/>
          <w:jc w:val="center"/>
        </w:trPr>
        <w:tc>
          <w:tcPr>
            <w:tcW w:w="2422" w:type="dxa"/>
            <w:shd w:val="clear" w:color="000000" w:fill="FFFFFF"/>
            <w:vAlign w:val="bottom"/>
          </w:tcPr>
          <w:p w14:paraId="0945BAB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Male</w:t>
            </w:r>
          </w:p>
        </w:tc>
        <w:tc>
          <w:tcPr>
            <w:tcW w:w="1495" w:type="dxa"/>
            <w:tcBorders>
              <w:left w:val="single" w:sz="4" w:space="0" w:color="000000"/>
            </w:tcBorders>
            <w:shd w:val="clear" w:color="000000" w:fill="FFFFFF"/>
            <w:vAlign w:val="bottom"/>
          </w:tcPr>
          <w:p w14:paraId="5318B92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897 (92.1)</w:t>
            </w:r>
          </w:p>
        </w:tc>
        <w:tc>
          <w:tcPr>
            <w:tcW w:w="1103" w:type="dxa"/>
            <w:tcBorders>
              <w:left w:val="single" w:sz="4" w:space="0" w:color="000000"/>
            </w:tcBorders>
            <w:shd w:val="clear" w:color="000000" w:fill="FFFFFF"/>
            <w:vAlign w:val="bottom"/>
          </w:tcPr>
          <w:p w14:paraId="7683C94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75 (7.9)</w:t>
            </w:r>
          </w:p>
        </w:tc>
        <w:tc>
          <w:tcPr>
            <w:tcW w:w="1641" w:type="dxa"/>
            <w:shd w:val="clear" w:color="000000" w:fill="FFFFFF"/>
            <w:vAlign w:val="bottom"/>
          </w:tcPr>
          <w:p w14:paraId="38CCDCB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419" w:type="dxa"/>
            <w:tcBorders>
              <w:left w:val="single" w:sz="4" w:space="0" w:color="000000"/>
            </w:tcBorders>
            <w:shd w:val="clear" w:color="000000" w:fill="FFFFFF"/>
            <w:vAlign w:val="bottom"/>
          </w:tcPr>
          <w:p w14:paraId="263D30E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954 (100.0)</w:t>
            </w:r>
          </w:p>
        </w:tc>
      </w:tr>
      <w:tr w:rsidR="000273BE" w:rsidRPr="00167B03" w14:paraId="2D78E4EA" w14:textId="77777777">
        <w:trPr>
          <w:trHeight w:val="285"/>
          <w:jc w:val="center"/>
        </w:trPr>
        <w:tc>
          <w:tcPr>
            <w:tcW w:w="2422" w:type="dxa"/>
            <w:shd w:val="clear" w:color="000000" w:fill="FFFFFF"/>
            <w:vAlign w:val="bottom"/>
          </w:tcPr>
          <w:p w14:paraId="2C0E21B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Female</w:t>
            </w:r>
          </w:p>
        </w:tc>
        <w:tc>
          <w:tcPr>
            <w:tcW w:w="1495" w:type="dxa"/>
            <w:tcBorders>
              <w:left w:val="single" w:sz="4" w:space="0" w:color="000000"/>
            </w:tcBorders>
            <w:shd w:val="clear" w:color="000000" w:fill="FFFFFF"/>
            <w:vAlign w:val="bottom"/>
          </w:tcPr>
          <w:p w14:paraId="3530D83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701 (85.5)</w:t>
            </w:r>
          </w:p>
        </w:tc>
        <w:tc>
          <w:tcPr>
            <w:tcW w:w="1103" w:type="dxa"/>
            <w:tcBorders>
              <w:left w:val="single" w:sz="4" w:space="0" w:color="000000"/>
            </w:tcBorders>
            <w:shd w:val="clear" w:color="000000" w:fill="FFFFFF"/>
            <w:vAlign w:val="bottom"/>
          </w:tcPr>
          <w:p w14:paraId="2DE3117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119 (14.5)</w:t>
            </w:r>
          </w:p>
        </w:tc>
        <w:tc>
          <w:tcPr>
            <w:tcW w:w="1641" w:type="dxa"/>
            <w:shd w:val="clear" w:color="000000" w:fill="FFFFFF"/>
            <w:vAlign w:val="bottom"/>
          </w:tcPr>
          <w:p w14:paraId="7B22D70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1.99 (1.5,2.7)</w:t>
            </w:r>
          </w:p>
        </w:tc>
        <w:tc>
          <w:tcPr>
            <w:tcW w:w="1419" w:type="dxa"/>
            <w:tcBorders>
              <w:left w:val="single" w:sz="4" w:space="0" w:color="000000"/>
              <w:bottom w:val="single" w:sz="4" w:space="0" w:color="000000"/>
            </w:tcBorders>
            <w:shd w:val="clear" w:color="000000" w:fill="FFFFFF"/>
            <w:vAlign w:val="bottom"/>
          </w:tcPr>
          <w:p w14:paraId="029F1F1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820 (100.0)</w:t>
            </w:r>
          </w:p>
        </w:tc>
      </w:tr>
      <w:tr w:rsidR="000273BE" w:rsidRPr="00167B03" w14:paraId="45889B1C" w14:textId="77777777">
        <w:trPr>
          <w:trHeight w:val="285"/>
          <w:jc w:val="center"/>
        </w:trPr>
        <w:tc>
          <w:tcPr>
            <w:tcW w:w="2422" w:type="dxa"/>
            <w:tcBorders>
              <w:top w:val="single" w:sz="4" w:space="0" w:color="000000"/>
              <w:bottom w:val="single" w:sz="4" w:space="0" w:color="000000"/>
            </w:tcBorders>
            <w:shd w:val="clear" w:color="000000" w:fill="FFFFFF"/>
            <w:vAlign w:val="bottom"/>
          </w:tcPr>
          <w:p w14:paraId="11F2AEE5"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Age group***</w:t>
            </w:r>
          </w:p>
        </w:tc>
        <w:tc>
          <w:tcPr>
            <w:tcW w:w="1495" w:type="dxa"/>
            <w:tcBorders>
              <w:top w:val="single" w:sz="4" w:space="0" w:color="000000"/>
              <w:left w:val="single" w:sz="4" w:space="0" w:color="000000"/>
              <w:bottom w:val="single" w:sz="4" w:space="0" w:color="000000"/>
            </w:tcBorders>
            <w:shd w:val="clear" w:color="000000" w:fill="FFFFFF"/>
            <w:vAlign w:val="bottom"/>
          </w:tcPr>
          <w:p w14:paraId="262C2F0E"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03" w:type="dxa"/>
            <w:tcBorders>
              <w:top w:val="single" w:sz="4" w:space="0" w:color="000000"/>
              <w:left w:val="single" w:sz="4" w:space="0" w:color="000000"/>
              <w:bottom w:val="single" w:sz="4" w:space="0" w:color="000000"/>
            </w:tcBorders>
            <w:shd w:val="clear" w:color="000000" w:fill="FFFFFF"/>
            <w:vAlign w:val="bottom"/>
          </w:tcPr>
          <w:p w14:paraId="0815F7D8"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1" w:type="dxa"/>
            <w:tcBorders>
              <w:top w:val="single" w:sz="4" w:space="0" w:color="000000"/>
              <w:bottom w:val="single" w:sz="4" w:space="0" w:color="000000"/>
            </w:tcBorders>
            <w:shd w:val="clear" w:color="000000" w:fill="FFFFFF"/>
            <w:vAlign w:val="bottom"/>
          </w:tcPr>
          <w:p w14:paraId="4DD1BF15"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419" w:type="dxa"/>
            <w:tcBorders>
              <w:left w:val="single" w:sz="4" w:space="0" w:color="000000"/>
              <w:bottom w:val="single" w:sz="4" w:space="0" w:color="000000"/>
            </w:tcBorders>
            <w:shd w:val="clear" w:color="000000" w:fill="FFFFFF"/>
            <w:vAlign w:val="bottom"/>
          </w:tcPr>
          <w:p w14:paraId="029C6984"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r>
      <w:tr w:rsidR="000273BE" w:rsidRPr="00167B03" w14:paraId="49CDEE2C" w14:textId="77777777">
        <w:trPr>
          <w:trHeight w:val="285"/>
          <w:jc w:val="center"/>
        </w:trPr>
        <w:tc>
          <w:tcPr>
            <w:tcW w:w="2422" w:type="dxa"/>
            <w:shd w:val="clear" w:color="000000" w:fill="FFFFFF"/>
            <w:vAlign w:val="bottom"/>
          </w:tcPr>
          <w:p w14:paraId="24B356D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&lt;18 months</w:t>
            </w:r>
          </w:p>
        </w:tc>
        <w:tc>
          <w:tcPr>
            <w:tcW w:w="1495" w:type="dxa"/>
            <w:tcBorders>
              <w:left w:val="single" w:sz="4" w:space="0" w:color="000000"/>
            </w:tcBorders>
            <w:shd w:val="clear" w:color="000000" w:fill="FFFFFF"/>
            <w:vAlign w:val="bottom"/>
          </w:tcPr>
          <w:p w14:paraId="0F16720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939 (95.5)</w:t>
            </w:r>
          </w:p>
        </w:tc>
        <w:tc>
          <w:tcPr>
            <w:tcW w:w="1103" w:type="dxa"/>
            <w:tcBorders>
              <w:left w:val="single" w:sz="4" w:space="0" w:color="000000"/>
            </w:tcBorders>
            <w:shd w:val="clear" w:color="000000" w:fill="FFFFFF"/>
            <w:vAlign w:val="bottom"/>
          </w:tcPr>
          <w:p w14:paraId="6B2087A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44 (4.5)</w:t>
            </w:r>
          </w:p>
        </w:tc>
        <w:tc>
          <w:tcPr>
            <w:tcW w:w="1641" w:type="dxa"/>
            <w:shd w:val="clear" w:color="000000" w:fill="FFFFFF"/>
            <w:vAlign w:val="bottom"/>
          </w:tcPr>
          <w:p w14:paraId="5A00CBB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419" w:type="dxa"/>
            <w:tcBorders>
              <w:left w:val="single" w:sz="4" w:space="0" w:color="000000"/>
            </w:tcBorders>
            <w:shd w:val="clear" w:color="000000" w:fill="FFFFFF"/>
            <w:vAlign w:val="bottom"/>
          </w:tcPr>
          <w:p w14:paraId="6B94E2C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983 (100.0)</w:t>
            </w:r>
          </w:p>
        </w:tc>
      </w:tr>
      <w:tr w:rsidR="000273BE" w:rsidRPr="00167B03" w14:paraId="762489C8" w14:textId="77777777">
        <w:trPr>
          <w:trHeight w:val="285"/>
          <w:jc w:val="center"/>
        </w:trPr>
        <w:tc>
          <w:tcPr>
            <w:tcW w:w="2422" w:type="dxa"/>
            <w:shd w:val="clear" w:color="000000" w:fill="FFFFFF"/>
            <w:vAlign w:val="bottom"/>
          </w:tcPr>
          <w:p w14:paraId="7C36F93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18 months-4 years</w:t>
            </w:r>
          </w:p>
        </w:tc>
        <w:tc>
          <w:tcPr>
            <w:tcW w:w="1495" w:type="dxa"/>
            <w:tcBorders>
              <w:left w:val="single" w:sz="4" w:space="0" w:color="000000"/>
            </w:tcBorders>
            <w:shd w:val="clear" w:color="000000" w:fill="FFFFFF"/>
            <w:vAlign w:val="bottom"/>
          </w:tcPr>
          <w:p w14:paraId="64033D5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494 (84.2)</w:t>
            </w:r>
          </w:p>
        </w:tc>
        <w:tc>
          <w:tcPr>
            <w:tcW w:w="1103" w:type="dxa"/>
            <w:tcBorders>
              <w:left w:val="single" w:sz="4" w:space="0" w:color="000000"/>
            </w:tcBorders>
            <w:shd w:val="clear" w:color="000000" w:fill="FFFFFF"/>
            <w:vAlign w:val="bottom"/>
          </w:tcPr>
          <w:p w14:paraId="6B544F5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93 (15.8)</w:t>
            </w:r>
          </w:p>
        </w:tc>
        <w:tc>
          <w:tcPr>
            <w:tcW w:w="1641" w:type="dxa"/>
            <w:shd w:val="clear" w:color="000000" w:fill="FFFFFF"/>
            <w:vAlign w:val="bottom"/>
          </w:tcPr>
          <w:p w14:paraId="1C74098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4.02 (2.8,5.9)</w:t>
            </w:r>
          </w:p>
        </w:tc>
        <w:tc>
          <w:tcPr>
            <w:tcW w:w="1419" w:type="dxa"/>
            <w:tcBorders>
              <w:left w:val="single" w:sz="4" w:space="0" w:color="000000"/>
            </w:tcBorders>
            <w:shd w:val="clear" w:color="000000" w:fill="FFFFFF"/>
            <w:vAlign w:val="bottom"/>
          </w:tcPr>
          <w:p w14:paraId="2A9D788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587 (100.0)</w:t>
            </w:r>
          </w:p>
        </w:tc>
      </w:tr>
      <w:tr w:rsidR="000273BE" w:rsidRPr="00167B03" w14:paraId="6B6799D2" w14:textId="77777777">
        <w:trPr>
          <w:trHeight w:val="285"/>
          <w:jc w:val="center"/>
        </w:trPr>
        <w:tc>
          <w:tcPr>
            <w:tcW w:w="2422" w:type="dxa"/>
            <w:shd w:val="clear" w:color="000000" w:fill="FFFFFF"/>
            <w:vAlign w:val="bottom"/>
          </w:tcPr>
          <w:p w14:paraId="72C6C23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5-14 years</w:t>
            </w:r>
          </w:p>
        </w:tc>
        <w:tc>
          <w:tcPr>
            <w:tcW w:w="1495" w:type="dxa"/>
            <w:tcBorders>
              <w:left w:val="single" w:sz="4" w:space="0" w:color="000000"/>
            </w:tcBorders>
            <w:shd w:val="clear" w:color="000000" w:fill="FFFFFF"/>
            <w:vAlign w:val="bottom"/>
          </w:tcPr>
          <w:p w14:paraId="4E152B2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147 (72.1)</w:t>
            </w:r>
          </w:p>
        </w:tc>
        <w:tc>
          <w:tcPr>
            <w:tcW w:w="1103" w:type="dxa"/>
            <w:tcBorders>
              <w:left w:val="single" w:sz="4" w:space="0" w:color="000000"/>
            </w:tcBorders>
            <w:shd w:val="clear" w:color="000000" w:fill="FFFFFF"/>
            <w:vAlign w:val="bottom"/>
          </w:tcPr>
          <w:p w14:paraId="1D25E83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57 (27.9)</w:t>
            </w:r>
          </w:p>
        </w:tc>
        <w:tc>
          <w:tcPr>
            <w:tcW w:w="1641" w:type="dxa"/>
            <w:shd w:val="clear" w:color="000000" w:fill="FFFFFF"/>
            <w:vAlign w:val="bottom"/>
          </w:tcPr>
          <w:p w14:paraId="524A466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8.28 (5.4,12.8)</w:t>
            </w:r>
          </w:p>
        </w:tc>
        <w:tc>
          <w:tcPr>
            <w:tcW w:w="1419" w:type="dxa"/>
            <w:tcBorders>
              <w:left w:val="single" w:sz="4" w:space="0" w:color="000000"/>
            </w:tcBorders>
            <w:shd w:val="clear" w:color="000000" w:fill="FFFFFF"/>
            <w:vAlign w:val="bottom"/>
          </w:tcPr>
          <w:p w14:paraId="067C58C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204 (100.0)</w:t>
            </w:r>
          </w:p>
        </w:tc>
      </w:tr>
      <w:tr w:rsidR="000273BE" w:rsidRPr="00167B03" w14:paraId="1082AF8E" w14:textId="77777777">
        <w:trPr>
          <w:trHeight w:val="285"/>
          <w:jc w:val="center"/>
        </w:trPr>
        <w:tc>
          <w:tcPr>
            <w:tcW w:w="2422" w:type="dxa"/>
            <w:tcBorders>
              <w:top w:val="single" w:sz="4" w:space="0" w:color="000000"/>
              <w:bottom w:val="single" w:sz="4" w:space="0" w:color="000000"/>
            </w:tcBorders>
            <w:shd w:val="clear" w:color="000000" w:fill="FFFFFF"/>
            <w:vAlign w:val="bottom"/>
          </w:tcPr>
          <w:p w14:paraId="0084F5F8"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Primary tumour site***</w:t>
            </w:r>
          </w:p>
        </w:tc>
        <w:tc>
          <w:tcPr>
            <w:tcW w:w="1495" w:type="dxa"/>
            <w:tcBorders>
              <w:top w:val="single" w:sz="4" w:space="0" w:color="000000"/>
              <w:left w:val="single" w:sz="4" w:space="0" w:color="000000"/>
              <w:bottom w:val="single" w:sz="4" w:space="0" w:color="000000"/>
            </w:tcBorders>
            <w:shd w:val="clear" w:color="000000" w:fill="FFFFFF"/>
            <w:vAlign w:val="bottom"/>
          </w:tcPr>
          <w:p w14:paraId="07DCD522"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03" w:type="dxa"/>
            <w:tcBorders>
              <w:top w:val="single" w:sz="4" w:space="0" w:color="000000"/>
              <w:left w:val="single" w:sz="4" w:space="0" w:color="000000"/>
              <w:bottom w:val="single" w:sz="4" w:space="0" w:color="000000"/>
            </w:tcBorders>
            <w:shd w:val="clear" w:color="000000" w:fill="FFFFFF"/>
            <w:vAlign w:val="bottom"/>
          </w:tcPr>
          <w:p w14:paraId="3DE92902"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1" w:type="dxa"/>
            <w:tcBorders>
              <w:top w:val="single" w:sz="4" w:space="0" w:color="000000"/>
              <w:bottom w:val="single" w:sz="4" w:space="0" w:color="000000"/>
            </w:tcBorders>
            <w:shd w:val="clear" w:color="000000" w:fill="FFFFFF"/>
            <w:vAlign w:val="bottom"/>
          </w:tcPr>
          <w:p w14:paraId="34D704C9"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419" w:type="dxa"/>
            <w:tcBorders>
              <w:top w:val="single" w:sz="4" w:space="0" w:color="000000"/>
              <w:left w:val="single" w:sz="4" w:space="0" w:color="000000"/>
              <w:bottom w:val="single" w:sz="4" w:space="0" w:color="000000"/>
            </w:tcBorders>
            <w:shd w:val="clear" w:color="000000" w:fill="FFFFFF"/>
            <w:vAlign w:val="bottom"/>
          </w:tcPr>
          <w:p w14:paraId="37DF6717"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r>
      <w:tr w:rsidR="000273BE" w:rsidRPr="00167B03" w14:paraId="1079F9EF" w14:textId="77777777">
        <w:trPr>
          <w:trHeight w:val="285"/>
          <w:jc w:val="center"/>
        </w:trPr>
        <w:tc>
          <w:tcPr>
            <w:tcW w:w="2422" w:type="dxa"/>
            <w:shd w:val="clear" w:color="000000" w:fill="FFFFFF"/>
            <w:vAlign w:val="bottom"/>
          </w:tcPr>
          <w:p w14:paraId="0095980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Adrenal</w:t>
            </w:r>
          </w:p>
        </w:tc>
        <w:tc>
          <w:tcPr>
            <w:tcW w:w="1495" w:type="dxa"/>
            <w:tcBorders>
              <w:left w:val="single" w:sz="4" w:space="0" w:color="000000"/>
            </w:tcBorders>
            <w:shd w:val="clear" w:color="000000" w:fill="FFFFFF"/>
            <w:vAlign w:val="bottom"/>
          </w:tcPr>
          <w:p w14:paraId="05F61C4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864 (94.7)</w:t>
            </w:r>
          </w:p>
        </w:tc>
        <w:tc>
          <w:tcPr>
            <w:tcW w:w="1103" w:type="dxa"/>
            <w:tcBorders>
              <w:left w:val="single" w:sz="4" w:space="0" w:color="000000"/>
            </w:tcBorders>
            <w:shd w:val="clear" w:color="000000" w:fill="FFFFFF"/>
            <w:vAlign w:val="bottom"/>
          </w:tcPr>
          <w:p w14:paraId="4DA7EAE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48 (5.3)</w:t>
            </w:r>
          </w:p>
        </w:tc>
        <w:tc>
          <w:tcPr>
            <w:tcW w:w="1641" w:type="dxa"/>
            <w:shd w:val="clear" w:color="000000" w:fill="FFFFFF"/>
            <w:vAlign w:val="bottom"/>
          </w:tcPr>
          <w:p w14:paraId="3DEB386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419" w:type="dxa"/>
            <w:tcBorders>
              <w:left w:val="single" w:sz="4" w:space="0" w:color="000000"/>
            </w:tcBorders>
            <w:shd w:val="clear" w:color="000000" w:fill="FFFFFF"/>
            <w:vAlign w:val="bottom"/>
          </w:tcPr>
          <w:p w14:paraId="03DEAC0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912 (100.0)</w:t>
            </w:r>
          </w:p>
        </w:tc>
      </w:tr>
      <w:tr w:rsidR="000273BE" w:rsidRPr="00167B03" w14:paraId="1231A028" w14:textId="77777777">
        <w:trPr>
          <w:trHeight w:val="285"/>
          <w:jc w:val="center"/>
        </w:trPr>
        <w:tc>
          <w:tcPr>
            <w:tcW w:w="2422" w:type="dxa"/>
            <w:shd w:val="clear" w:color="000000" w:fill="FFFFFF"/>
            <w:vAlign w:val="bottom"/>
          </w:tcPr>
          <w:p w14:paraId="32760F8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Abdominal (non-adrenal)</w:t>
            </w:r>
          </w:p>
        </w:tc>
        <w:tc>
          <w:tcPr>
            <w:tcW w:w="1495" w:type="dxa"/>
            <w:tcBorders>
              <w:left w:val="single" w:sz="4" w:space="0" w:color="000000"/>
            </w:tcBorders>
            <w:shd w:val="clear" w:color="000000" w:fill="FFFFFF"/>
            <w:vAlign w:val="bottom"/>
          </w:tcPr>
          <w:p w14:paraId="763F8A3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355 (86.4)</w:t>
            </w:r>
          </w:p>
        </w:tc>
        <w:tc>
          <w:tcPr>
            <w:tcW w:w="1103" w:type="dxa"/>
            <w:tcBorders>
              <w:left w:val="single" w:sz="4" w:space="0" w:color="000000"/>
            </w:tcBorders>
            <w:shd w:val="clear" w:color="000000" w:fill="FFFFFF"/>
            <w:vAlign w:val="bottom"/>
          </w:tcPr>
          <w:p w14:paraId="7EA6FCD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56 (13.6)</w:t>
            </w:r>
          </w:p>
        </w:tc>
        <w:tc>
          <w:tcPr>
            <w:tcW w:w="1641" w:type="dxa"/>
            <w:shd w:val="clear" w:color="000000" w:fill="FFFFFF"/>
            <w:vAlign w:val="bottom"/>
          </w:tcPr>
          <w:p w14:paraId="673F4E7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2.84 (1.9,4.3)</w:t>
            </w:r>
          </w:p>
        </w:tc>
        <w:tc>
          <w:tcPr>
            <w:tcW w:w="1419" w:type="dxa"/>
            <w:tcBorders>
              <w:left w:val="single" w:sz="4" w:space="0" w:color="000000"/>
            </w:tcBorders>
            <w:shd w:val="clear" w:color="000000" w:fill="FFFFFF"/>
            <w:vAlign w:val="bottom"/>
          </w:tcPr>
          <w:p w14:paraId="02B26DF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411 (100.0)</w:t>
            </w:r>
          </w:p>
        </w:tc>
      </w:tr>
      <w:tr w:rsidR="000273BE" w:rsidRPr="00167B03" w14:paraId="5DB71882" w14:textId="77777777">
        <w:trPr>
          <w:trHeight w:val="285"/>
          <w:jc w:val="center"/>
        </w:trPr>
        <w:tc>
          <w:tcPr>
            <w:tcW w:w="2422" w:type="dxa"/>
            <w:shd w:val="clear" w:color="000000" w:fill="FFFFFF"/>
            <w:vAlign w:val="bottom"/>
          </w:tcPr>
          <w:p w14:paraId="14D9E8F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Cervical</w:t>
            </w:r>
          </w:p>
        </w:tc>
        <w:tc>
          <w:tcPr>
            <w:tcW w:w="1495" w:type="dxa"/>
            <w:tcBorders>
              <w:left w:val="single" w:sz="4" w:space="0" w:color="000000"/>
            </w:tcBorders>
            <w:shd w:val="clear" w:color="000000" w:fill="FFFFFF"/>
            <w:vAlign w:val="bottom"/>
          </w:tcPr>
          <w:p w14:paraId="06CA17D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55 (79.7)</w:t>
            </w:r>
          </w:p>
        </w:tc>
        <w:tc>
          <w:tcPr>
            <w:tcW w:w="1103" w:type="dxa"/>
            <w:tcBorders>
              <w:left w:val="single" w:sz="4" w:space="0" w:color="000000"/>
            </w:tcBorders>
            <w:shd w:val="clear" w:color="000000" w:fill="FFFFFF"/>
            <w:vAlign w:val="bottom"/>
          </w:tcPr>
          <w:p w14:paraId="1200F54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14 (20.3)</w:t>
            </w:r>
          </w:p>
        </w:tc>
        <w:tc>
          <w:tcPr>
            <w:tcW w:w="1641" w:type="dxa"/>
            <w:shd w:val="clear" w:color="000000" w:fill="FFFFFF"/>
            <w:vAlign w:val="bottom"/>
          </w:tcPr>
          <w:p w14:paraId="49CEC01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4.58 (2.3,8.6)</w:t>
            </w:r>
          </w:p>
        </w:tc>
        <w:tc>
          <w:tcPr>
            <w:tcW w:w="1419" w:type="dxa"/>
            <w:tcBorders>
              <w:left w:val="single" w:sz="4" w:space="0" w:color="000000"/>
            </w:tcBorders>
            <w:shd w:val="clear" w:color="000000" w:fill="FFFFFF"/>
            <w:vAlign w:val="bottom"/>
          </w:tcPr>
          <w:p w14:paraId="1BAD2D7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69 (100.0)</w:t>
            </w:r>
          </w:p>
        </w:tc>
      </w:tr>
      <w:tr w:rsidR="000273BE" w:rsidRPr="00167B03" w14:paraId="653BA39B" w14:textId="77777777">
        <w:trPr>
          <w:trHeight w:val="285"/>
          <w:jc w:val="center"/>
        </w:trPr>
        <w:tc>
          <w:tcPr>
            <w:tcW w:w="2422" w:type="dxa"/>
            <w:shd w:val="clear" w:color="000000" w:fill="FFFFFF"/>
            <w:vAlign w:val="bottom"/>
          </w:tcPr>
          <w:p w14:paraId="543415F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Pelvic</w:t>
            </w:r>
          </w:p>
        </w:tc>
        <w:tc>
          <w:tcPr>
            <w:tcW w:w="1495" w:type="dxa"/>
            <w:tcBorders>
              <w:left w:val="single" w:sz="4" w:space="0" w:color="000000"/>
            </w:tcBorders>
            <w:shd w:val="clear" w:color="000000" w:fill="FFFFFF"/>
            <w:vAlign w:val="bottom"/>
          </w:tcPr>
          <w:p w14:paraId="6D3C277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42 (77.8)</w:t>
            </w:r>
          </w:p>
        </w:tc>
        <w:tc>
          <w:tcPr>
            <w:tcW w:w="1103" w:type="dxa"/>
            <w:tcBorders>
              <w:left w:val="single" w:sz="4" w:space="0" w:color="000000"/>
            </w:tcBorders>
            <w:shd w:val="clear" w:color="000000" w:fill="FFFFFF"/>
            <w:vAlign w:val="bottom"/>
          </w:tcPr>
          <w:p w14:paraId="37C2953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12 (22.2)</w:t>
            </w:r>
          </w:p>
        </w:tc>
        <w:tc>
          <w:tcPr>
            <w:tcW w:w="1641" w:type="dxa"/>
            <w:shd w:val="clear" w:color="000000" w:fill="FFFFFF"/>
            <w:vAlign w:val="bottom"/>
          </w:tcPr>
          <w:p w14:paraId="3EE30D1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5.14 (2.5,10.2)</w:t>
            </w:r>
          </w:p>
        </w:tc>
        <w:tc>
          <w:tcPr>
            <w:tcW w:w="1419" w:type="dxa"/>
            <w:tcBorders>
              <w:left w:val="single" w:sz="4" w:space="0" w:color="000000"/>
            </w:tcBorders>
            <w:shd w:val="clear" w:color="000000" w:fill="FFFFFF"/>
            <w:vAlign w:val="bottom"/>
          </w:tcPr>
          <w:p w14:paraId="2778ED7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54 (100.0)</w:t>
            </w:r>
          </w:p>
        </w:tc>
      </w:tr>
      <w:tr w:rsidR="000273BE" w:rsidRPr="00167B03" w14:paraId="2A854A58" w14:textId="77777777">
        <w:trPr>
          <w:trHeight w:val="285"/>
          <w:jc w:val="center"/>
        </w:trPr>
        <w:tc>
          <w:tcPr>
            <w:tcW w:w="2422" w:type="dxa"/>
            <w:shd w:val="clear" w:color="000000" w:fill="FFFFFF"/>
            <w:vAlign w:val="bottom"/>
          </w:tcPr>
          <w:p w14:paraId="3C00714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Thoracic</w:t>
            </w:r>
          </w:p>
        </w:tc>
        <w:tc>
          <w:tcPr>
            <w:tcW w:w="1495" w:type="dxa"/>
            <w:tcBorders>
              <w:left w:val="single" w:sz="4" w:space="0" w:color="000000"/>
            </w:tcBorders>
            <w:shd w:val="clear" w:color="000000" w:fill="FFFFFF"/>
            <w:vAlign w:val="bottom"/>
          </w:tcPr>
          <w:p w14:paraId="7806E0A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196 (79.4)</w:t>
            </w:r>
          </w:p>
        </w:tc>
        <w:tc>
          <w:tcPr>
            <w:tcW w:w="1103" w:type="dxa"/>
            <w:tcBorders>
              <w:left w:val="single" w:sz="4" w:space="0" w:color="000000"/>
            </w:tcBorders>
            <w:shd w:val="clear" w:color="000000" w:fill="FFFFFF"/>
            <w:vAlign w:val="bottom"/>
          </w:tcPr>
          <w:p w14:paraId="3AE5260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51 (20.6)</w:t>
            </w:r>
          </w:p>
        </w:tc>
        <w:tc>
          <w:tcPr>
            <w:tcW w:w="1641" w:type="dxa"/>
            <w:shd w:val="clear" w:color="000000" w:fill="FFFFFF"/>
            <w:vAlign w:val="bottom"/>
          </w:tcPr>
          <w:p w14:paraId="03F1DAB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4.68 (3.1,7.2)</w:t>
            </w:r>
          </w:p>
        </w:tc>
        <w:tc>
          <w:tcPr>
            <w:tcW w:w="1419" w:type="dxa"/>
            <w:tcBorders>
              <w:left w:val="single" w:sz="4" w:space="0" w:color="000000"/>
            </w:tcBorders>
            <w:shd w:val="clear" w:color="000000" w:fill="FFFFFF"/>
            <w:vAlign w:val="bottom"/>
          </w:tcPr>
          <w:p w14:paraId="705FE94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247 (100.0)</w:t>
            </w:r>
          </w:p>
        </w:tc>
      </w:tr>
      <w:tr w:rsidR="000273BE" w:rsidRPr="00167B03" w14:paraId="2E7D1EE9" w14:textId="77777777">
        <w:trPr>
          <w:trHeight w:val="285"/>
          <w:jc w:val="center"/>
        </w:trPr>
        <w:tc>
          <w:tcPr>
            <w:tcW w:w="2422" w:type="dxa"/>
            <w:shd w:val="clear" w:color="000000" w:fill="FFFFFF"/>
            <w:vAlign w:val="bottom"/>
          </w:tcPr>
          <w:p w14:paraId="5681EE0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Multiple compartments</w:t>
            </w:r>
          </w:p>
        </w:tc>
        <w:tc>
          <w:tcPr>
            <w:tcW w:w="1495" w:type="dxa"/>
            <w:tcBorders>
              <w:left w:val="single" w:sz="4" w:space="0" w:color="000000"/>
            </w:tcBorders>
            <w:shd w:val="clear" w:color="000000" w:fill="FFFFFF"/>
            <w:vAlign w:val="bottom"/>
          </w:tcPr>
          <w:p w14:paraId="519671F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32 (91.4)</w:t>
            </w:r>
          </w:p>
        </w:tc>
        <w:tc>
          <w:tcPr>
            <w:tcW w:w="1103" w:type="dxa"/>
            <w:tcBorders>
              <w:left w:val="single" w:sz="4" w:space="0" w:color="000000"/>
            </w:tcBorders>
            <w:shd w:val="clear" w:color="000000" w:fill="FFFFFF"/>
            <w:vAlign w:val="bottom"/>
          </w:tcPr>
          <w:p w14:paraId="139FEE2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 (8.6)</w:t>
            </w:r>
          </w:p>
        </w:tc>
        <w:tc>
          <w:tcPr>
            <w:tcW w:w="1641" w:type="dxa"/>
            <w:shd w:val="clear" w:color="000000" w:fill="FFFFFF"/>
            <w:vAlign w:val="bottom"/>
          </w:tcPr>
          <w:p w14:paraId="797EF4B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1.69 (0.4,4.9)</w:t>
            </w:r>
          </w:p>
        </w:tc>
        <w:tc>
          <w:tcPr>
            <w:tcW w:w="1419" w:type="dxa"/>
            <w:tcBorders>
              <w:left w:val="single" w:sz="4" w:space="0" w:color="000000"/>
            </w:tcBorders>
            <w:shd w:val="clear" w:color="000000" w:fill="FFFFFF"/>
            <w:vAlign w:val="bottom"/>
          </w:tcPr>
          <w:p w14:paraId="167F58C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35 (100.0)</w:t>
            </w:r>
          </w:p>
        </w:tc>
      </w:tr>
      <w:tr w:rsidR="000273BE" w:rsidRPr="00167B03" w14:paraId="52FF1CF1" w14:textId="77777777">
        <w:trPr>
          <w:trHeight w:val="285"/>
          <w:jc w:val="center"/>
        </w:trPr>
        <w:tc>
          <w:tcPr>
            <w:tcW w:w="2422" w:type="dxa"/>
            <w:tcBorders>
              <w:bottom w:val="single" w:sz="4" w:space="0" w:color="000000"/>
            </w:tcBorders>
            <w:shd w:val="clear" w:color="000000" w:fill="FFFFFF"/>
            <w:vAlign w:val="bottom"/>
          </w:tcPr>
          <w:p w14:paraId="1117A3F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Other and unspecified</w:t>
            </w:r>
          </w:p>
        </w:tc>
        <w:tc>
          <w:tcPr>
            <w:tcW w:w="1495" w:type="dxa"/>
            <w:tcBorders>
              <w:left w:val="single" w:sz="4" w:space="0" w:color="000000"/>
              <w:bottom w:val="single" w:sz="4" w:space="0" w:color="000000"/>
            </w:tcBorders>
            <w:shd w:val="clear" w:color="000000" w:fill="FFFFFF"/>
            <w:vAlign w:val="bottom"/>
          </w:tcPr>
          <w:p w14:paraId="52FA13F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36 (78.3)</w:t>
            </w:r>
          </w:p>
        </w:tc>
        <w:tc>
          <w:tcPr>
            <w:tcW w:w="1103" w:type="dxa"/>
            <w:tcBorders>
              <w:left w:val="single" w:sz="4" w:space="0" w:color="000000"/>
              <w:bottom w:val="single" w:sz="4" w:space="0" w:color="000000"/>
            </w:tcBorders>
            <w:shd w:val="clear" w:color="000000" w:fill="FFFFFF"/>
            <w:vAlign w:val="bottom"/>
          </w:tcPr>
          <w:p w14:paraId="5EDCF7B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 (21.7)</w:t>
            </w:r>
          </w:p>
        </w:tc>
        <w:tc>
          <w:tcPr>
            <w:tcW w:w="1641" w:type="dxa"/>
            <w:tcBorders>
              <w:bottom w:val="single" w:sz="4" w:space="0" w:color="000000"/>
            </w:tcBorders>
            <w:shd w:val="clear" w:color="000000" w:fill="FFFFFF"/>
            <w:vAlign w:val="bottom"/>
          </w:tcPr>
          <w:p w14:paraId="5E192E6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5.00 (2.2,10.4)</w:t>
            </w:r>
          </w:p>
        </w:tc>
        <w:tc>
          <w:tcPr>
            <w:tcW w:w="1419" w:type="dxa"/>
            <w:tcBorders>
              <w:left w:val="single" w:sz="4" w:space="0" w:color="000000"/>
              <w:bottom w:val="single" w:sz="4" w:space="0" w:color="000000"/>
            </w:tcBorders>
            <w:shd w:val="clear" w:color="000000" w:fill="FFFFFF"/>
            <w:vAlign w:val="bottom"/>
          </w:tcPr>
          <w:p w14:paraId="071530D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46 (100.0)</w:t>
            </w:r>
          </w:p>
        </w:tc>
      </w:tr>
      <w:tr w:rsidR="000273BE" w:rsidRPr="00167B03" w14:paraId="21D188AC" w14:textId="77777777">
        <w:trPr>
          <w:trHeight w:val="285"/>
          <w:jc w:val="center"/>
        </w:trPr>
        <w:tc>
          <w:tcPr>
            <w:tcW w:w="2422" w:type="dxa"/>
            <w:tcBorders>
              <w:bottom w:val="single" w:sz="4" w:space="0" w:color="000000"/>
            </w:tcBorders>
            <w:shd w:val="clear" w:color="000000" w:fill="FFFFFF"/>
            <w:vAlign w:val="bottom"/>
          </w:tcPr>
          <w:p w14:paraId="200620EB"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Toronto stage Tier 1***</w:t>
            </w:r>
          </w:p>
        </w:tc>
        <w:tc>
          <w:tcPr>
            <w:tcW w:w="1495" w:type="dxa"/>
            <w:tcBorders>
              <w:left w:val="single" w:sz="4" w:space="0" w:color="000000"/>
              <w:bottom w:val="single" w:sz="4" w:space="0" w:color="000000"/>
            </w:tcBorders>
            <w:shd w:val="clear" w:color="000000" w:fill="FFFFFF"/>
            <w:vAlign w:val="bottom"/>
          </w:tcPr>
          <w:p w14:paraId="2629A94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03" w:type="dxa"/>
            <w:tcBorders>
              <w:left w:val="single" w:sz="4" w:space="0" w:color="000000"/>
              <w:bottom w:val="single" w:sz="4" w:space="0" w:color="000000"/>
            </w:tcBorders>
            <w:shd w:val="clear" w:color="000000" w:fill="FFFFFF"/>
            <w:vAlign w:val="bottom"/>
          </w:tcPr>
          <w:p w14:paraId="274F840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1" w:type="dxa"/>
            <w:tcBorders>
              <w:bottom w:val="single" w:sz="4" w:space="0" w:color="000000"/>
            </w:tcBorders>
            <w:shd w:val="clear" w:color="000000" w:fill="FFFFFF"/>
            <w:vAlign w:val="bottom"/>
          </w:tcPr>
          <w:p w14:paraId="3087B5D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419" w:type="dxa"/>
            <w:tcBorders>
              <w:left w:val="single" w:sz="4" w:space="0" w:color="000000"/>
              <w:bottom w:val="single" w:sz="4" w:space="0" w:color="000000"/>
            </w:tcBorders>
            <w:shd w:val="clear" w:color="000000" w:fill="FFFFFF"/>
            <w:vAlign w:val="bottom"/>
          </w:tcPr>
          <w:p w14:paraId="6158AC2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r>
      <w:tr w:rsidR="000273BE" w:rsidRPr="00167B03" w14:paraId="310CB18A" w14:textId="77777777">
        <w:trPr>
          <w:trHeight w:val="285"/>
          <w:jc w:val="center"/>
        </w:trPr>
        <w:tc>
          <w:tcPr>
            <w:tcW w:w="2422" w:type="dxa"/>
            <w:shd w:val="clear" w:color="000000" w:fill="FFFFFF"/>
            <w:vAlign w:val="bottom"/>
          </w:tcPr>
          <w:p w14:paraId="7E74F7E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L</w:t>
            </w:r>
          </w:p>
        </w:tc>
        <w:tc>
          <w:tcPr>
            <w:tcW w:w="1495" w:type="dxa"/>
            <w:tcBorders>
              <w:left w:val="single" w:sz="4" w:space="0" w:color="000000"/>
            </w:tcBorders>
            <w:shd w:val="clear" w:color="000000" w:fill="FFFFFF"/>
            <w:vAlign w:val="bottom"/>
          </w:tcPr>
          <w:p w14:paraId="6857A62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459 (80.4)</w:t>
            </w:r>
          </w:p>
        </w:tc>
        <w:tc>
          <w:tcPr>
            <w:tcW w:w="1103" w:type="dxa"/>
            <w:tcBorders>
              <w:left w:val="single" w:sz="4" w:space="0" w:color="000000"/>
            </w:tcBorders>
            <w:shd w:val="clear" w:color="000000" w:fill="FFFFFF"/>
            <w:vAlign w:val="bottom"/>
          </w:tcPr>
          <w:p w14:paraId="058DC71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112 (19.6)</w:t>
            </w:r>
          </w:p>
        </w:tc>
        <w:tc>
          <w:tcPr>
            <w:tcW w:w="1641" w:type="dxa"/>
            <w:shd w:val="clear" w:color="000000" w:fill="FFFFFF"/>
            <w:vAlign w:val="bottom"/>
          </w:tcPr>
          <w:p w14:paraId="2B1A80B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419" w:type="dxa"/>
            <w:tcBorders>
              <w:left w:val="single" w:sz="4" w:space="0" w:color="000000"/>
            </w:tcBorders>
            <w:shd w:val="clear" w:color="000000" w:fill="FFFFFF"/>
            <w:vAlign w:val="bottom"/>
          </w:tcPr>
          <w:p w14:paraId="32C7AB8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571 (100.0)</w:t>
            </w:r>
          </w:p>
        </w:tc>
      </w:tr>
      <w:tr w:rsidR="000273BE" w:rsidRPr="00167B03" w14:paraId="33847C57" w14:textId="77777777">
        <w:trPr>
          <w:trHeight w:val="285"/>
          <w:jc w:val="center"/>
        </w:trPr>
        <w:tc>
          <w:tcPr>
            <w:tcW w:w="2422" w:type="dxa"/>
            <w:shd w:val="clear" w:color="000000" w:fill="FFFFFF"/>
            <w:vAlign w:val="bottom"/>
          </w:tcPr>
          <w:p w14:paraId="4F03BDE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LR</w:t>
            </w:r>
          </w:p>
        </w:tc>
        <w:tc>
          <w:tcPr>
            <w:tcW w:w="1495" w:type="dxa"/>
            <w:tcBorders>
              <w:left w:val="single" w:sz="4" w:space="0" w:color="000000"/>
            </w:tcBorders>
            <w:shd w:val="clear" w:color="000000" w:fill="FFFFFF"/>
            <w:vAlign w:val="bottom"/>
          </w:tcPr>
          <w:p w14:paraId="5D98CDF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390 (86.3)</w:t>
            </w:r>
          </w:p>
        </w:tc>
        <w:tc>
          <w:tcPr>
            <w:tcW w:w="1103" w:type="dxa"/>
            <w:tcBorders>
              <w:left w:val="single" w:sz="4" w:space="0" w:color="000000"/>
            </w:tcBorders>
            <w:shd w:val="clear" w:color="000000" w:fill="FFFFFF"/>
            <w:vAlign w:val="bottom"/>
          </w:tcPr>
          <w:p w14:paraId="4A22330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62 (13.7)</w:t>
            </w:r>
          </w:p>
        </w:tc>
        <w:tc>
          <w:tcPr>
            <w:tcW w:w="1641" w:type="dxa"/>
            <w:shd w:val="clear" w:color="000000" w:fill="FFFFFF"/>
            <w:vAlign w:val="bottom"/>
          </w:tcPr>
          <w:p w14:paraId="1D0D6E0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0.65 (0.5,0.9)</w:t>
            </w:r>
          </w:p>
        </w:tc>
        <w:tc>
          <w:tcPr>
            <w:tcW w:w="1419" w:type="dxa"/>
            <w:tcBorders>
              <w:left w:val="single" w:sz="4" w:space="0" w:color="000000"/>
            </w:tcBorders>
            <w:shd w:val="clear" w:color="000000" w:fill="FFFFFF"/>
            <w:vAlign w:val="bottom"/>
          </w:tcPr>
          <w:p w14:paraId="27423F5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452 (100.0)</w:t>
            </w:r>
          </w:p>
        </w:tc>
      </w:tr>
      <w:tr w:rsidR="000273BE" w:rsidRPr="00167B03" w14:paraId="0716B0A0" w14:textId="77777777">
        <w:trPr>
          <w:trHeight w:val="285"/>
          <w:jc w:val="center"/>
        </w:trPr>
        <w:tc>
          <w:tcPr>
            <w:tcW w:w="2422" w:type="dxa"/>
            <w:shd w:val="clear" w:color="000000" w:fill="FFFFFF"/>
            <w:vAlign w:val="bottom"/>
          </w:tcPr>
          <w:p w14:paraId="7CA2F4F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MS</w:t>
            </w:r>
          </w:p>
        </w:tc>
        <w:tc>
          <w:tcPr>
            <w:tcW w:w="1495" w:type="dxa"/>
            <w:tcBorders>
              <w:left w:val="single" w:sz="4" w:space="0" w:color="000000"/>
            </w:tcBorders>
            <w:shd w:val="clear" w:color="000000" w:fill="FFFFFF"/>
            <w:vAlign w:val="bottom"/>
          </w:tcPr>
          <w:p w14:paraId="129D708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171 (98.3)</w:t>
            </w:r>
          </w:p>
        </w:tc>
        <w:tc>
          <w:tcPr>
            <w:tcW w:w="1103" w:type="dxa"/>
            <w:tcBorders>
              <w:left w:val="single" w:sz="4" w:space="0" w:color="000000"/>
            </w:tcBorders>
            <w:shd w:val="clear" w:color="000000" w:fill="FFFFFF"/>
            <w:vAlign w:val="bottom"/>
          </w:tcPr>
          <w:p w14:paraId="3CF2534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 (1.7)</w:t>
            </w:r>
          </w:p>
        </w:tc>
        <w:tc>
          <w:tcPr>
            <w:tcW w:w="1641" w:type="dxa"/>
            <w:shd w:val="clear" w:color="000000" w:fill="FFFFFF"/>
            <w:vAlign w:val="bottom"/>
          </w:tcPr>
          <w:p w14:paraId="377227D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0.07(0.0,0.2)</w:t>
            </w:r>
          </w:p>
        </w:tc>
        <w:tc>
          <w:tcPr>
            <w:tcW w:w="1419" w:type="dxa"/>
            <w:tcBorders>
              <w:left w:val="single" w:sz="4" w:space="0" w:color="000000"/>
            </w:tcBorders>
            <w:shd w:val="clear" w:color="000000" w:fill="FFFFFF"/>
            <w:vAlign w:val="bottom"/>
          </w:tcPr>
          <w:p w14:paraId="316EEA1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174 (100.0)</w:t>
            </w:r>
          </w:p>
        </w:tc>
      </w:tr>
      <w:tr w:rsidR="000273BE" w:rsidRPr="00167B03" w14:paraId="2D25C64E" w14:textId="77777777">
        <w:trPr>
          <w:trHeight w:val="285"/>
          <w:jc w:val="center"/>
        </w:trPr>
        <w:tc>
          <w:tcPr>
            <w:tcW w:w="2422" w:type="dxa"/>
            <w:shd w:val="clear" w:color="000000" w:fill="FFFFFF"/>
            <w:vAlign w:val="bottom"/>
          </w:tcPr>
          <w:p w14:paraId="0C8295D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M</w:t>
            </w:r>
          </w:p>
        </w:tc>
        <w:tc>
          <w:tcPr>
            <w:tcW w:w="1495" w:type="dxa"/>
            <w:tcBorders>
              <w:left w:val="single" w:sz="4" w:space="0" w:color="000000"/>
            </w:tcBorders>
            <w:shd w:val="clear" w:color="000000" w:fill="FFFFFF"/>
            <w:vAlign w:val="bottom"/>
          </w:tcPr>
          <w:p w14:paraId="08B9FC1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557 (97.4)</w:t>
            </w:r>
          </w:p>
        </w:tc>
        <w:tc>
          <w:tcPr>
            <w:tcW w:w="1103" w:type="dxa"/>
            <w:tcBorders>
              <w:left w:val="single" w:sz="4" w:space="0" w:color="000000"/>
            </w:tcBorders>
            <w:shd w:val="clear" w:color="000000" w:fill="FFFFFF"/>
            <w:vAlign w:val="bottom"/>
          </w:tcPr>
          <w:p w14:paraId="6207F82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15 (2.6)</w:t>
            </w:r>
          </w:p>
        </w:tc>
        <w:tc>
          <w:tcPr>
            <w:tcW w:w="1641" w:type="dxa"/>
            <w:shd w:val="clear" w:color="000000" w:fill="FFFFFF"/>
            <w:vAlign w:val="bottom"/>
          </w:tcPr>
          <w:p w14:paraId="66C80A8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0.1 (0.1,0.2)</w:t>
            </w:r>
          </w:p>
        </w:tc>
        <w:tc>
          <w:tcPr>
            <w:tcW w:w="1419" w:type="dxa"/>
            <w:tcBorders>
              <w:left w:val="single" w:sz="4" w:space="0" w:color="000000"/>
            </w:tcBorders>
            <w:shd w:val="clear" w:color="000000" w:fill="FFFFFF"/>
            <w:vAlign w:val="bottom"/>
          </w:tcPr>
          <w:p w14:paraId="2348710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572 (100.0)</w:t>
            </w:r>
          </w:p>
        </w:tc>
      </w:tr>
      <w:tr w:rsidR="000273BE" w:rsidRPr="00167B03" w14:paraId="0D455F9E" w14:textId="77777777">
        <w:trPr>
          <w:trHeight w:val="285"/>
          <w:jc w:val="center"/>
        </w:trPr>
        <w:tc>
          <w:tcPr>
            <w:tcW w:w="2422" w:type="dxa"/>
            <w:tcBorders>
              <w:bottom w:val="single" w:sz="4" w:space="0" w:color="000000"/>
            </w:tcBorders>
            <w:shd w:val="clear" w:color="000000" w:fill="FFFFFF"/>
            <w:vAlign w:val="bottom"/>
          </w:tcPr>
          <w:p w14:paraId="1D357C3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X</w:t>
            </w:r>
          </w:p>
        </w:tc>
        <w:tc>
          <w:tcPr>
            <w:tcW w:w="1495" w:type="dxa"/>
            <w:tcBorders>
              <w:left w:val="single" w:sz="4" w:space="0" w:color="000000"/>
              <w:bottom w:val="single" w:sz="4" w:space="0" w:color="000000"/>
            </w:tcBorders>
            <w:shd w:val="clear" w:color="000000" w:fill="FFFFFF"/>
            <w:vAlign w:val="bottom"/>
          </w:tcPr>
          <w:p w14:paraId="27EB610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 (60.0)</w:t>
            </w:r>
          </w:p>
        </w:tc>
        <w:tc>
          <w:tcPr>
            <w:tcW w:w="1103" w:type="dxa"/>
            <w:tcBorders>
              <w:left w:val="single" w:sz="4" w:space="0" w:color="000000"/>
              <w:bottom w:val="single" w:sz="4" w:space="0" w:color="000000"/>
            </w:tcBorders>
            <w:shd w:val="clear" w:color="000000" w:fill="FFFFFF"/>
            <w:vAlign w:val="bottom"/>
          </w:tcPr>
          <w:p w14:paraId="0BF6774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 (40.0)</w:t>
            </w:r>
          </w:p>
        </w:tc>
        <w:tc>
          <w:tcPr>
            <w:tcW w:w="1641" w:type="dxa"/>
            <w:tcBorders>
              <w:bottom w:val="single" w:sz="4" w:space="0" w:color="000000"/>
            </w:tcBorders>
            <w:shd w:val="clear" w:color="000000" w:fill="FFFFFF"/>
            <w:vAlign w:val="bottom"/>
          </w:tcPr>
          <w:p w14:paraId="094BA76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w:t>
            </w:r>
          </w:p>
        </w:tc>
        <w:tc>
          <w:tcPr>
            <w:tcW w:w="1419" w:type="dxa"/>
            <w:tcBorders>
              <w:left w:val="single" w:sz="4" w:space="0" w:color="000000"/>
              <w:bottom w:val="single" w:sz="4" w:space="0" w:color="000000"/>
            </w:tcBorders>
            <w:shd w:val="clear" w:color="000000" w:fill="FFFFFF"/>
            <w:vAlign w:val="bottom"/>
          </w:tcPr>
          <w:p w14:paraId="3662F45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 (100.0)</w:t>
            </w:r>
          </w:p>
        </w:tc>
      </w:tr>
      <w:tr w:rsidR="000273BE" w:rsidRPr="00167B03" w14:paraId="6CA45FFC" w14:textId="77777777">
        <w:trPr>
          <w:trHeight w:val="285"/>
          <w:jc w:val="center"/>
        </w:trPr>
        <w:tc>
          <w:tcPr>
            <w:tcW w:w="2422" w:type="dxa"/>
            <w:tcBorders>
              <w:bottom w:val="single" w:sz="4" w:space="0" w:color="000000"/>
            </w:tcBorders>
            <w:shd w:val="clear" w:color="000000" w:fill="FFFFFF"/>
            <w:vAlign w:val="bottom"/>
          </w:tcPr>
          <w:p w14:paraId="3971DCFB"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Cohort of diagnosis</w:t>
            </w:r>
          </w:p>
        </w:tc>
        <w:tc>
          <w:tcPr>
            <w:tcW w:w="1495" w:type="dxa"/>
            <w:tcBorders>
              <w:left w:val="single" w:sz="4" w:space="0" w:color="000000"/>
              <w:bottom w:val="single" w:sz="4" w:space="0" w:color="000000"/>
            </w:tcBorders>
            <w:shd w:val="clear" w:color="000000" w:fill="FFFFFF"/>
            <w:vAlign w:val="bottom"/>
          </w:tcPr>
          <w:p w14:paraId="603765F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03" w:type="dxa"/>
            <w:tcBorders>
              <w:left w:val="single" w:sz="4" w:space="0" w:color="000000"/>
              <w:bottom w:val="single" w:sz="4" w:space="0" w:color="000000"/>
            </w:tcBorders>
            <w:shd w:val="clear" w:color="000000" w:fill="FFFFFF"/>
            <w:vAlign w:val="bottom"/>
          </w:tcPr>
          <w:p w14:paraId="484EC9C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1" w:type="dxa"/>
            <w:tcBorders>
              <w:bottom w:val="single" w:sz="4" w:space="0" w:color="000000"/>
            </w:tcBorders>
            <w:shd w:val="clear" w:color="000000" w:fill="FFFFFF"/>
            <w:vAlign w:val="bottom"/>
          </w:tcPr>
          <w:p w14:paraId="11A0DC5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419" w:type="dxa"/>
            <w:tcBorders>
              <w:left w:val="single" w:sz="4" w:space="0" w:color="000000"/>
              <w:bottom w:val="single" w:sz="4" w:space="0" w:color="000000"/>
            </w:tcBorders>
            <w:shd w:val="clear" w:color="000000" w:fill="FFFFFF"/>
            <w:vAlign w:val="bottom"/>
          </w:tcPr>
          <w:p w14:paraId="633112A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r>
      <w:tr w:rsidR="000273BE" w:rsidRPr="00167B03" w14:paraId="7EA9512E" w14:textId="77777777">
        <w:trPr>
          <w:trHeight w:val="285"/>
          <w:jc w:val="center"/>
        </w:trPr>
        <w:tc>
          <w:tcPr>
            <w:tcW w:w="2422" w:type="dxa"/>
            <w:shd w:val="clear" w:color="000000" w:fill="FFFFFF"/>
            <w:vAlign w:val="bottom"/>
          </w:tcPr>
          <w:p w14:paraId="79033AE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2000-2010</w:t>
            </w:r>
          </w:p>
        </w:tc>
        <w:tc>
          <w:tcPr>
            <w:tcW w:w="1495" w:type="dxa"/>
            <w:tcBorders>
              <w:left w:val="single" w:sz="4" w:space="0" w:color="000000"/>
            </w:tcBorders>
            <w:shd w:val="clear" w:color="000000" w:fill="FFFFFF"/>
            <w:vAlign w:val="bottom"/>
          </w:tcPr>
          <w:p w14:paraId="0BF7D9E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796 (88.5)</w:t>
            </w:r>
          </w:p>
        </w:tc>
        <w:tc>
          <w:tcPr>
            <w:tcW w:w="1103" w:type="dxa"/>
            <w:tcBorders>
              <w:left w:val="single" w:sz="4" w:space="0" w:color="000000"/>
            </w:tcBorders>
            <w:shd w:val="clear" w:color="000000" w:fill="FFFFFF"/>
            <w:vAlign w:val="bottom"/>
          </w:tcPr>
          <w:p w14:paraId="3E705ED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103 (11.5)</w:t>
            </w:r>
          </w:p>
        </w:tc>
        <w:tc>
          <w:tcPr>
            <w:tcW w:w="1641" w:type="dxa"/>
            <w:shd w:val="clear" w:color="000000" w:fill="FFFFFF"/>
            <w:vAlign w:val="bottom"/>
          </w:tcPr>
          <w:p w14:paraId="77F3671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419" w:type="dxa"/>
            <w:tcBorders>
              <w:left w:val="single" w:sz="4" w:space="0" w:color="000000"/>
            </w:tcBorders>
            <w:shd w:val="clear" w:color="000000" w:fill="FFFFFF"/>
            <w:vAlign w:val="bottom"/>
          </w:tcPr>
          <w:p w14:paraId="4FC61F3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899 (100.0)</w:t>
            </w:r>
          </w:p>
        </w:tc>
      </w:tr>
      <w:tr w:rsidR="000273BE" w:rsidRPr="00167B03" w14:paraId="3AEE3159" w14:textId="77777777">
        <w:trPr>
          <w:trHeight w:val="285"/>
          <w:jc w:val="center"/>
        </w:trPr>
        <w:tc>
          <w:tcPr>
            <w:tcW w:w="2422" w:type="dxa"/>
            <w:tcBorders>
              <w:bottom w:val="single" w:sz="4" w:space="0" w:color="000000"/>
            </w:tcBorders>
            <w:shd w:val="clear" w:color="000000" w:fill="FFFFFF"/>
            <w:vAlign w:val="bottom"/>
          </w:tcPr>
          <w:p w14:paraId="409C52B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2011-2021</w:t>
            </w:r>
          </w:p>
        </w:tc>
        <w:tc>
          <w:tcPr>
            <w:tcW w:w="1495" w:type="dxa"/>
            <w:tcBorders>
              <w:left w:val="single" w:sz="4" w:space="0" w:color="000000"/>
              <w:bottom w:val="single" w:sz="4" w:space="0" w:color="000000"/>
            </w:tcBorders>
            <w:shd w:val="clear" w:color="000000" w:fill="FFFFFF"/>
            <w:vAlign w:val="bottom"/>
          </w:tcPr>
          <w:p w14:paraId="481EEE6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784 (89.6)</w:t>
            </w:r>
          </w:p>
        </w:tc>
        <w:tc>
          <w:tcPr>
            <w:tcW w:w="1103" w:type="dxa"/>
            <w:tcBorders>
              <w:left w:val="single" w:sz="4" w:space="0" w:color="000000"/>
              <w:bottom w:val="single" w:sz="4" w:space="0" w:color="000000"/>
            </w:tcBorders>
            <w:shd w:val="clear" w:color="000000" w:fill="FFFFFF"/>
            <w:vAlign w:val="bottom"/>
          </w:tcPr>
          <w:p w14:paraId="65ACEC2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91 (10.4)</w:t>
            </w:r>
          </w:p>
        </w:tc>
        <w:tc>
          <w:tcPr>
            <w:tcW w:w="1641" w:type="dxa"/>
            <w:tcBorders>
              <w:bottom w:val="single" w:sz="4" w:space="0" w:color="000000"/>
            </w:tcBorders>
            <w:shd w:val="clear" w:color="000000" w:fill="FFFFFF"/>
            <w:vAlign w:val="bottom"/>
          </w:tcPr>
          <w:p w14:paraId="35EBEB2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0.90 (0.7,1.2)</w:t>
            </w:r>
          </w:p>
        </w:tc>
        <w:tc>
          <w:tcPr>
            <w:tcW w:w="1419" w:type="dxa"/>
            <w:tcBorders>
              <w:left w:val="single" w:sz="4" w:space="0" w:color="000000"/>
              <w:bottom w:val="single" w:sz="4" w:space="0" w:color="000000"/>
            </w:tcBorders>
            <w:shd w:val="clear" w:color="000000" w:fill="FFFFFF"/>
            <w:vAlign w:val="bottom"/>
          </w:tcPr>
          <w:p w14:paraId="36AA363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875 (100.0)</w:t>
            </w:r>
          </w:p>
        </w:tc>
      </w:tr>
      <w:tr w:rsidR="000273BE" w:rsidRPr="00167B03" w14:paraId="2B1AD0F9" w14:textId="77777777">
        <w:trPr>
          <w:trHeight w:val="285"/>
          <w:jc w:val="center"/>
        </w:trPr>
        <w:tc>
          <w:tcPr>
            <w:tcW w:w="2422" w:type="dxa"/>
            <w:shd w:val="clear" w:color="000000" w:fill="FFFFFF"/>
            <w:vAlign w:val="bottom"/>
          </w:tcPr>
          <w:p w14:paraId="5EE7EF9C"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Total</w:t>
            </w:r>
          </w:p>
        </w:tc>
        <w:tc>
          <w:tcPr>
            <w:tcW w:w="1495" w:type="dxa"/>
            <w:tcBorders>
              <w:left w:val="single" w:sz="4" w:space="0" w:color="000000"/>
            </w:tcBorders>
            <w:shd w:val="clear" w:color="000000" w:fill="FFFFFF"/>
            <w:vAlign w:val="bottom"/>
          </w:tcPr>
          <w:p w14:paraId="02E00A1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1,580 (89.1)</w:t>
            </w:r>
          </w:p>
        </w:tc>
        <w:tc>
          <w:tcPr>
            <w:tcW w:w="1103" w:type="dxa"/>
            <w:tcBorders>
              <w:left w:val="single" w:sz="4" w:space="0" w:color="000000"/>
            </w:tcBorders>
            <w:shd w:val="clear" w:color="000000" w:fill="FFFFFF"/>
            <w:vAlign w:val="bottom"/>
          </w:tcPr>
          <w:p w14:paraId="67EEF23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194 (10.9)</w:t>
            </w:r>
          </w:p>
        </w:tc>
        <w:tc>
          <w:tcPr>
            <w:tcW w:w="1641" w:type="dxa"/>
            <w:shd w:val="clear" w:color="000000" w:fill="FFFFFF"/>
            <w:vAlign w:val="bottom"/>
          </w:tcPr>
          <w:p w14:paraId="54CED8C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419" w:type="dxa"/>
            <w:tcBorders>
              <w:left w:val="single" w:sz="4" w:space="0" w:color="000000"/>
            </w:tcBorders>
            <w:shd w:val="clear" w:color="000000" w:fill="FFFFFF"/>
            <w:vAlign w:val="bottom"/>
          </w:tcPr>
          <w:p w14:paraId="1E5E84D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1,774 (100.0)</w:t>
            </w:r>
          </w:p>
        </w:tc>
      </w:tr>
    </w:tbl>
    <w:p w14:paraId="3ECFA205" w14:textId="77777777" w:rsidR="000273BE" w:rsidRPr="00167B03" w:rsidRDefault="000273BE">
      <w:pPr>
        <w:rPr>
          <w:lang w:val="en-GB"/>
        </w:rPr>
      </w:pPr>
    </w:p>
    <w:p w14:paraId="3E87712F" w14:textId="77777777" w:rsidR="000273BE" w:rsidRPr="00167B03" w:rsidRDefault="000273BE">
      <w:pPr>
        <w:rPr>
          <w:lang w:val="en-GB"/>
        </w:rPr>
      </w:pPr>
    </w:p>
    <w:p w14:paraId="6D0DE9F8" w14:textId="77777777" w:rsidR="000273BE" w:rsidRPr="00167B03" w:rsidRDefault="0076356F">
      <w:pPr>
        <w:rPr>
          <w:lang w:val="en-GB"/>
        </w:rPr>
      </w:pPr>
      <w:r w:rsidRPr="00167B03">
        <w:rPr>
          <w:lang w:val="en-GB"/>
        </w:rPr>
        <w:t xml:space="preserve">The number of asterisks (*) indicate if the association with tumour morphology is statistically significant for one of the following significance levels: * </w:t>
      </w:r>
      <w:r w:rsidRPr="00167B03">
        <w:rPr>
          <w:i/>
          <w:iCs/>
          <w:lang w:val="en-GB"/>
        </w:rPr>
        <w:t>p</w:t>
      </w:r>
      <w:r w:rsidRPr="00167B03">
        <w:rPr>
          <w:lang w:val="en-GB"/>
        </w:rPr>
        <w:t xml:space="preserve"> &lt; 0.05, ** </w:t>
      </w:r>
      <w:r w:rsidRPr="00167B03">
        <w:rPr>
          <w:i/>
          <w:iCs/>
          <w:lang w:val="en-GB"/>
        </w:rPr>
        <w:t>p</w:t>
      </w:r>
      <w:r w:rsidRPr="00167B03">
        <w:rPr>
          <w:lang w:val="en-GB"/>
        </w:rPr>
        <w:t xml:space="preserve"> &lt; 0.01, *** </w:t>
      </w:r>
      <w:r w:rsidRPr="00167B03">
        <w:rPr>
          <w:i/>
          <w:iCs/>
          <w:lang w:val="en-GB"/>
        </w:rPr>
        <w:t>p</w:t>
      </w:r>
      <w:r w:rsidRPr="00167B03">
        <w:rPr>
          <w:lang w:val="en-GB"/>
        </w:rPr>
        <w:t xml:space="preserve"> &lt; 0.001. </w:t>
      </w:r>
    </w:p>
    <w:p w14:paraId="5AB68FAD" w14:textId="35ABEBAF" w:rsidR="000273BE" w:rsidRPr="00167B03" w:rsidRDefault="0076356F">
      <w:pPr>
        <w:rPr>
          <w:lang w:val="en-GB"/>
        </w:rPr>
      </w:pPr>
      <w:r w:rsidRPr="00167B03">
        <w:rPr>
          <w:lang w:val="en-GB"/>
        </w:rPr>
        <w:t>Stage L: localised; stage LR: locoregional; stage MS: metastatic special; stage M: metastatic; X: stage unknown.</w:t>
      </w:r>
      <w:r w:rsidR="00C07AC5" w:rsidRPr="00167B03">
        <w:rPr>
          <w:lang w:val="en-GB"/>
        </w:rPr>
        <w:t xml:space="preserve"> </w:t>
      </w:r>
      <w:r w:rsidRPr="00167B03">
        <w:rPr>
          <w:b/>
          <w:bCs/>
          <w:lang w:val="en-GB"/>
        </w:rPr>
        <w:t>CI</w:t>
      </w:r>
      <w:r w:rsidRPr="00167B03">
        <w:rPr>
          <w:lang w:val="en-GB"/>
        </w:rPr>
        <w:t xml:space="preserve">: Confidence interval. </w:t>
      </w:r>
      <w:r w:rsidRPr="00167B03">
        <w:rPr>
          <w:b/>
          <w:bCs/>
          <w:lang w:val="en-GB"/>
        </w:rPr>
        <w:t>OR</w:t>
      </w:r>
      <w:r w:rsidRPr="00167B03">
        <w:rPr>
          <w:lang w:val="en-GB"/>
        </w:rPr>
        <w:t>: Odds ratios represent the odds of being diagnosed with ganglioneuroblastoma (9490/3) among individuals in each category compared to those in the reference ("ref") category. Values are derived from logistic regression models with tumour morphology as the response (ganglioneuroblastoma (9490/3) = 1, neuroblastoma (9500/3) = 0). Models are univariable and include only the feature listed in the corresponding block of rows.</w:t>
      </w:r>
    </w:p>
    <w:p w14:paraId="28B2C7A0" w14:textId="77777777" w:rsidR="000273BE" w:rsidRPr="00167B03" w:rsidRDefault="000273BE">
      <w:pPr>
        <w:rPr>
          <w:lang w:val="en-GB"/>
        </w:rPr>
      </w:pPr>
    </w:p>
    <w:p w14:paraId="6DA10E8D" w14:textId="77777777" w:rsidR="000273BE" w:rsidRPr="00167B03" w:rsidRDefault="000273BE">
      <w:pPr>
        <w:rPr>
          <w:b/>
          <w:bCs/>
          <w:vertAlign w:val="superscript"/>
          <w:lang w:val="en-GB"/>
        </w:rPr>
        <w:sectPr w:rsidR="000273BE" w:rsidRPr="00167B03">
          <w:footerReference w:type="default" r:id="rId15"/>
          <w:pgSz w:w="11906" w:h="16838"/>
          <w:pgMar w:top="1417" w:right="1701" w:bottom="1417" w:left="1701" w:header="0" w:footer="708" w:gutter="0"/>
          <w:cols w:space="720"/>
          <w:formProt w:val="0"/>
          <w:docGrid w:linePitch="100"/>
        </w:sectPr>
      </w:pPr>
    </w:p>
    <w:p w14:paraId="56B837B9" w14:textId="6DE0FE0F" w:rsidR="000273BE" w:rsidRPr="00167B03" w:rsidRDefault="0076356F">
      <w:pPr>
        <w:rPr>
          <w:lang w:val="en-GB"/>
        </w:rPr>
      </w:pPr>
      <w:r w:rsidRPr="00167B03">
        <w:rPr>
          <w:b/>
          <w:bCs/>
          <w:lang w:val="en-GB"/>
        </w:rPr>
        <w:lastRenderedPageBreak/>
        <w:t>Table S4</w:t>
      </w:r>
      <w:r w:rsidRPr="00167B03">
        <w:rPr>
          <w:lang w:val="en-GB"/>
        </w:rPr>
        <w:t>. Association of stage at diagnosis with sex, age group, primary tumour site and cohort of diagnosis, 0-14 years, 2000-2021, Spain.</w:t>
      </w:r>
      <w:r w:rsidRPr="00167B03">
        <w:fldChar w:fldCharType="begin"/>
      </w:r>
      <w:r w:rsidRPr="00167B03">
        <w:rPr>
          <w:lang w:val="en-GB"/>
        </w:rPr>
        <w:instrText xml:space="preserve"> XE "Table S4. Association of stage at diagnosis with sex, age group, primary tumour site and cohort of diagnosis, 0-14 years, 2000-2021, Spain. " </w:instrText>
      </w:r>
      <w:r w:rsidRPr="00167B03">
        <w:rPr>
          <w:lang w:val="en-GB"/>
        </w:rPr>
        <w:fldChar w:fldCharType="end"/>
      </w:r>
      <w:r w:rsidRPr="00167B03">
        <w:rPr>
          <w:lang w:val="en-GB"/>
        </w:rPr>
        <w:t xml:space="preserve"> </w:t>
      </w:r>
    </w:p>
    <w:tbl>
      <w:tblPr>
        <w:tblpPr w:leftFromText="141" w:rightFromText="141" w:vertAnchor="text" w:horzAnchor="margin" w:tblpXSpec="center" w:tblpY="200"/>
        <w:tblW w:w="15168" w:type="dxa"/>
        <w:jc w:val="center"/>
        <w:tblLayout w:type="fixed"/>
        <w:tblCellMar>
          <w:left w:w="70" w:type="dxa"/>
          <w:right w:w="70" w:type="dxa"/>
        </w:tblCellMar>
        <w:tblLook w:val="04A0" w:firstRow="1" w:lastRow="0" w:firstColumn="1" w:lastColumn="0" w:noHBand="0" w:noVBand="1"/>
      </w:tblPr>
      <w:tblGrid>
        <w:gridCol w:w="2411"/>
        <w:gridCol w:w="1134"/>
        <w:gridCol w:w="1746"/>
        <w:gridCol w:w="1078"/>
        <w:gridCol w:w="1714"/>
        <w:gridCol w:w="1133"/>
        <w:gridCol w:w="1700"/>
        <w:gridCol w:w="1136"/>
        <w:gridCol w:w="1701"/>
        <w:gridCol w:w="1415"/>
      </w:tblGrid>
      <w:tr w:rsidR="000273BE" w:rsidRPr="00167B03" w14:paraId="04FBD71C" w14:textId="77777777">
        <w:trPr>
          <w:trHeight w:val="285"/>
          <w:jc w:val="center"/>
        </w:trPr>
        <w:tc>
          <w:tcPr>
            <w:tcW w:w="2410" w:type="dxa"/>
            <w:shd w:val="clear" w:color="000000" w:fill="FFFFFF"/>
            <w:vAlign w:val="bottom"/>
          </w:tcPr>
          <w:p w14:paraId="743EA1D3" w14:textId="77777777" w:rsidR="000273BE" w:rsidRPr="00167B03" w:rsidRDefault="0076356F">
            <w:pPr>
              <w:widowControl w:val="0"/>
              <w:spacing w:line="240" w:lineRule="auto"/>
              <w:jc w:val="left"/>
              <w:rPr>
                <w:rFonts w:eastAsia="Times New Roman" w:cs="Arial"/>
                <w:color w:val="000000"/>
                <w:sz w:val="20"/>
                <w:szCs w:val="20"/>
                <w:lang w:val="en-GB" w:eastAsia="es-ES"/>
              </w:rPr>
            </w:pPr>
            <w:r w:rsidRPr="00167B03">
              <w:rPr>
                <w:rFonts w:eastAsia="Times New Roman" w:cs="Arial"/>
                <w:color w:val="000000"/>
                <w:sz w:val="20"/>
                <w:szCs w:val="20"/>
                <w:lang w:val="en-GB" w:eastAsia="es-ES"/>
              </w:rPr>
              <w:t> </w:t>
            </w:r>
          </w:p>
        </w:tc>
        <w:tc>
          <w:tcPr>
            <w:tcW w:w="11341" w:type="dxa"/>
            <w:gridSpan w:val="8"/>
            <w:tcBorders>
              <w:left w:val="single" w:sz="4" w:space="0" w:color="000000"/>
              <w:bottom w:val="single" w:sz="4" w:space="0" w:color="000000"/>
            </w:tcBorders>
            <w:shd w:val="clear" w:color="000000" w:fill="FFFFFF"/>
            <w:vAlign w:val="bottom"/>
          </w:tcPr>
          <w:p w14:paraId="21D311E4"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Toronto stage Tier 1</w:t>
            </w:r>
          </w:p>
        </w:tc>
        <w:tc>
          <w:tcPr>
            <w:tcW w:w="1415" w:type="dxa"/>
            <w:vMerge w:val="restart"/>
            <w:tcBorders>
              <w:left w:val="single" w:sz="4" w:space="0" w:color="000000"/>
              <w:bottom w:val="single" w:sz="4" w:space="0" w:color="000000"/>
            </w:tcBorders>
            <w:shd w:val="clear" w:color="auto" w:fill="auto"/>
            <w:vAlign w:val="bottom"/>
          </w:tcPr>
          <w:p w14:paraId="39622395" w14:textId="77777777" w:rsidR="000273BE" w:rsidRPr="00167B03" w:rsidRDefault="0076356F">
            <w:pPr>
              <w:widowControl w:val="0"/>
              <w:spacing w:line="240" w:lineRule="auto"/>
              <w:jc w:val="center"/>
              <w:rPr>
                <w:rFonts w:eastAsia="Times New Roman" w:cs="Arial"/>
                <w:color w:val="000000"/>
                <w:lang w:eastAsia="es-ES"/>
              </w:rPr>
            </w:pPr>
            <w:r w:rsidRPr="00167B03">
              <w:rPr>
                <w:rFonts w:eastAsia="Times New Roman" w:cs="Arial"/>
                <w:color w:val="000000"/>
                <w:lang w:eastAsia="es-ES"/>
              </w:rPr>
              <w:t>Total</w:t>
            </w:r>
          </w:p>
        </w:tc>
      </w:tr>
      <w:tr w:rsidR="000273BE" w:rsidRPr="00167B03" w14:paraId="73EE86F9" w14:textId="77777777">
        <w:trPr>
          <w:trHeight w:val="285"/>
          <w:jc w:val="center"/>
        </w:trPr>
        <w:tc>
          <w:tcPr>
            <w:tcW w:w="2410" w:type="dxa"/>
            <w:tcBorders>
              <w:right w:val="single" w:sz="4" w:space="0" w:color="000000"/>
            </w:tcBorders>
            <w:shd w:val="clear" w:color="000000" w:fill="FFFFFF"/>
            <w:vAlign w:val="bottom"/>
          </w:tcPr>
          <w:p w14:paraId="4C7807B1"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2879" w:type="dxa"/>
            <w:gridSpan w:val="2"/>
            <w:tcBorders>
              <w:top w:val="single" w:sz="4" w:space="0" w:color="000000"/>
              <w:bottom w:val="single" w:sz="4" w:space="0" w:color="000000"/>
              <w:right w:val="single" w:sz="4" w:space="0" w:color="000000"/>
            </w:tcBorders>
            <w:shd w:val="clear" w:color="000000" w:fill="FFFFFF"/>
            <w:vAlign w:val="bottom"/>
          </w:tcPr>
          <w:p w14:paraId="33CBE5D2"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L</w:t>
            </w:r>
          </w:p>
        </w:tc>
        <w:tc>
          <w:tcPr>
            <w:tcW w:w="2792" w:type="dxa"/>
            <w:gridSpan w:val="2"/>
            <w:tcBorders>
              <w:top w:val="single" w:sz="4" w:space="0" w:color="000000"/>
              <w:bottom w:val="single" w:sz="4" w:space="0" w:color="000000"/>
              <w:right w:val="single" w:sz="4" w:space="0" w:color="000000"/>
            </w:tcBorders>
            <w:shd w:val="clear" w:color="000000" w:fill="FFFFFF"/>
            <w:vAlign w:val="bottom"/>
          </w:tcPr>
          <w:p w14:paraId="303C7EEF"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LR</w:t>
            </w:r>
          </w:p>
        </w:tc>
        <w:tc>
          <w:tcPr>
            <w:tcW w:w="2833" w:type="dxa"/>
            <w:gridSpan w:val="2"/>
            <w:tcBorders>
              <w:top w:val="single" w:sz="4" w:space="0" w:color="000000"/>
              <w:bottom w:val="single" w:sz="4" w:space="0" w:color="000000"/>
              <w:right w:val="single" w:sz="4" w:space="0" w:color="000000"/>
            </w:tcBorders>
            <w:shd w:val="clear" w:color="000000" w:fill="FFFFFF"/>
            <w:vAlign w:val="bottom"/>
          </w:tcPr>
          <w:p w14:paraId="1BDE61E8"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MS</w:t>
            </w:r>
          </w:p>
        </w:tc>
        <w:tc>
          <w:tcPr>
            <w:tcW w:w="2837" w:type="dxa"/>
            <w:gridSpan w:val="2"/>
            <w:tcBorders>
              <w:top w:val="single" w:sz="4" w:space="0" w:color="000000"/>
              <w:bottom w:val="single" w:sz="4" w:space="0" w:color="000000"/>
            </w:tcBorders>
            <w:shd w:val="clear" w:color="000000" w:fill="FFFFFF"/>
            <w:vAlign w:val="bottom"/>
          </w:tcPr>
          <w:p w14:paraId="3D5EB4E8"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M</w:t>
            </w:r>
          </w:p>
        </w:tc>
        <w:tc>
          <w:tcPr>
            <w:tcW w:w="1415" w:type="dxa"/>
            <w:vMerge/>
            <w:tcBorders>
              <w:left w:val="single" w:sz="4" w:space="0" w:color="000000"/>
              <w:bottom w:val="single" w:sz="4" w:space="0" w:color="000000"/>
            </w:tcBorders>
            <w:vAlign w:val="center"/>
          </w:tcPr>
          <w:p w14:paraId="754F07E3" w14:textId="77777777" w:rsidR="000273BE" w:rsidRPr="00167B03" w:rsidRDefault="000273BE">
            <w:pPr>
              <w:widowControl w:val="0"/>
              <w:spacing w:line="240" w:lineRule="auto"/>
              <w:jc w:val="left"/>
              <w:rPr>
                <w:rFonts w:eastAsia="Times New Roman" w:cs="Arial"/>
                <w:color w:val="000000"/>
                <w:lang w:eastAsia="es-ES"/>
              </w:rPr>
            </w:pPr>
          </w:p>
        </w:tc>
      </w:tr>
      <w:tr w:rsidR="000273BE" w:rsidRPr="00167B03" w14:paraId="387A4EA3" w14:textId="77777777">
        <w:trPr>
          <w:trHeight w:val="285"/>
          <w:jc w:val="center"/>
        </w:trPr>
        <w:tc>
          <w:tcPr>
            <w:tcW w:w="2410" w:type="dxa"/>
            <w:tcBorders>
              <w:bottom w:val="single" w:sz="4" w:space="0" w:color="000000"/>
            </w:tcBorders>
            <w:shd w:val="clear" w:color="000000" w:fill="FFFFFF"/>
            <w:vAlign w:val="bottom"/>
          </w:tcPr>
          <w:p w14:paraId="20BCF3DF"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33" w:type="dxa"/>
            <w:tcBorders>
              <w:left w:val="single" w:sz="4" w:space="0" w:color="000000"/>
              <w:bottom w:val="single" w:sz="4" w:space="0" w:color="000000"/>
            </w:tcBorders>
            <w:shd w:val="clear" w:color="000000" w:fill="FFFFFF"/>
            <w:vAlign w:val="bottom"/>
          </w:tcPr>
          <w:p w14:paraId="0BE47DC5"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c>
          <w:tcPr>
            <w:tcW w:w="1746" w:type="dxa"/>
            <w:tcBorders>
              <w:bottom w:val="single" w:sz="4" w:space="0" w:color="000000"/>
            </w:tcBorders>
            <w:shd w:val="clear" w:color="000000" w:fill="FFFFFF"/>
            <w:vAlign w:val="bottom"/>
          </w:tcPr>
          <w:p w14:paraId="57B9942E"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OR (95% CI)</w:t>
            </w:r>
          </w:p>
        </w:tc>
        <w:tc>
          <w:tcPr>
            <w:tcW w:w="1078" w:type="dxa"/>
            <w:tcBorders>
              <w:left w:val="single" w:sz="4" w:space="0" w:color="000000"/>
              <w:bottom w:val="single" w:sz="4" w:space="0" w:color="000000"/>
            </w:tcBorders>
            <w:shd w:val="clear" w:color="000000" w:fill="FFFFFF"/>
            <w:vAlign w:val="bottom"/>
          </w:tcPr>
          <w:p w14:paraId="05768999"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c>
          <w:tcPr>
            <w:tcW w:w="1714" w:type="dxa"/>
            <w:tcBorders>
              <w:bottom w:val="single" w:sz="4" w:space="0" w:color="000000"/>
            </w:tcBorders>
            <w:shd w:val="clear" w:color="000000" w:fill="FFFFFF"/>
            <w:vAlign w:val="bottom"/>
          </w:tcPr>
          <w:p w14:paraId="2F8960BD"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OR (95% CI)</w:t>
            </w:r>
          </w:p>
        </w:tc>
        <w:tc>
          <w:tcPr>
            <w:tcW w:w="1133" w:type="dxa"/>
            <w:tcBorders>
              <w:left w:val="single" w:sz="4" w:space="0" w:color="000000"/>
              <w:bottom w:val="single" w:sz="4" w:space="0" w:color="000000"/>
            </w:tcBorders>
            <w:shd w:val="clear" w:color="000000" w:fill="FFFFFF"/>
            <w:vAlign w:val="bottom"/>
          </w:tcPr>
          <w:p w14:paraId="4451084E"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c>
          <w:tcPr>
            <w:tcW w:w="1700" w:type="dxa"/>
            <w:tcBorders>
              <w:bottom w:val="single" w:sz="4" w:space="0" w:color="000000"/>
            </w:tcBorders>
            <w:shd w:val="clear" w:color="000000" w:fill="FFFFFF"/>
            <w:vAlign w:val="bottom"/>
          </w:tcPr>
          <w:p w14:paraId="73B86369"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OR (95% CI)</w:t>
            </w:r>
          </w:p>
        </w:tc>
        <w:tc>
          <w:tcPr>
            <w:tcW w:w="1136" w:type="dxa"/>
            <w:tcBorders>
              <w:left w:val="single" w:sz="4" w:space="0" w:color="000000"/>
              <w:bottom w:val="single" w:sz="4" w:space="0" w:color="000000"/>
            </w:tcBorders>
            <w:shd w:val="clear" w:color="000000" w:fill="FFFFFF"/>
            <w:vAlign w:val="bottom"/>
          </w:tcPr>
          <w:p w14:paraId="03CAB380"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c>
          <w:tcPr>
            <w:tcW w:w="1701" w:type="dxa"/>
            <w:tcBorders>
              <w:bottom w:val="single" w:sz="4" w:space="0" w:color="000000"/>
            </w:tcBorders>
            <w:shd w:val="clear" w:color="000000" w:fill="FFFFFF"/>
            <w:vAlign w:val="bottom"/>
          </w:tcPr>
          <w:p w14:paraId="1254EED3"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OR (95% CI)</w:t>
            </w:r>
          </w:p>
        </w:tc>
        <w:tc>
          <w:tcPr>
            <w:tcW w:w="1415" w:type="dxa"/>
            <w:tcBorders>
              <w:left w:val="single" w:sz="4" w:space="0" w:color="000000"/>
              <w:bottom w:val="single" w:sz="4" w:space="0" w:color="000000"/>
            </w:tcBorders>
            <w:shd w:val="clear" w:color="000000" w:fill="FFFFFF"/>
            <w:vAlign w:val="bottom"/>
          </w:tcPr>
          <w:p w14:paraId="5F5AC667"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r>
      <w:tr w:rsidR="000273BE" w:rsidRPr="00167B03" w14:paraId="045B6832" w14:textId="77777777">
        <w:trPr>
          <w:trHeight w:val="285"/>
          <w:jc w:val="center"/>
        </w:trPr>
        <w:tc>
          <w:tcPr>
            <w:tcW w:w="2410" w:type="dxa"/>
            <w:tcBorders>
              <w:bottom w:val="single" w:sz="4" w:space="0" w:color="000000"/>
            </w:tcBorders>
            <w:shd w:val="clear" w:color="000000" w:fill="FFFFFF"/>
            <w:vAlign w:val="bottom"/>
          </w:tcPr>
          <w:p w14:paraId="4727884C"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Sex***</w:t>
            </w:r>
          </w:p>
        </w:tc>
        <w:tc>
          <w:tcPr>
            <w:tcW w:w="1133" w:type="dxa"/>
            <w:tcBorders>
              <w:left w:val="single" w:sz="4" w:space="0" w:color="000000"/>
              <w:bottom w:val="single" w:sz="4" w:space="0" w:color="000000"/>
            </w:tcBorders>
            <w:shd w:val="clear" w:color="000000" w:fill="FFFFFF"/>
            <w:vAlign w:val="bottom"/>
          </w:tcPr>
          <w:p w14:paraId="52A4B795"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46" w:type="dxa"/>
            <w:tcBorders>
              <w:bottom w:val="single" w:sz="4" w:space="0" w:color="000000"/>
            </w:tcBorders>
            <w:shd w:val="clear" w:color="000000" w:fill="FFFFFF"/>
            <w:vAlign w:val="bottom"/>
          </w:tcPr>
          <w:p w14:paraId="14239F28"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078" w:type="dxa"/>
            <w:tcBorders>
              <w:left w:val="single" w:sz="4" w:space="0" w:color="000000"/>
              <w:bottom w:val="single" w:sz="4" w:space="0" w:color="000000"/>
            </w:tcBorders>
            <w:shd w:val="clear" w:color="000000" w:fill="FFFFFF"/>
            <w:vAlign w:val="bottom"/>
          </w:tcPr>
          <w:p w14:paraId="359D74B5"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14" w:type="dxa"/>
            <w:tcBorders>
              <w:bottom w:val="single" w:sz="4" w:space="0" w:color="000000"/>
            </w:tcBorders>
            <w:shd w:val="clear" w:color="000000" w:fill="FFFFFF"/>
            <w:vAlign w:val="bottom"/>
          </w:tcPr>
          <w:p w14:paraId="74931FEA"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33" w:type="dxa"/>
            <w:tcBorders>
              <w:left w:val="single" w:sz="4" w:space="0" w:color="000000"/>
              <w:bottom w:val="single" w:sz="4" w:space="0" w:color="000000"/>
            </w:tcBorders>
            <w:shd w:val="clear" w:color="000000" w:fill="FFFFFF"/>
            <w:vAlign w:val="bottom"/>
          </w:tcPr>
          <w:p w14:paraId="4B3C3DE2"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00" w:type="dxa"/>
            <w:tcBorders>
              <w:bottom w:val="single" w:sz="4" w:space="0" w:color="000000"/>
            </w:tcBorders>
            <w:shd w:val="clear" w:color="000000" w:fill="FFFFFF"/>
            <w:vAlign w:val="bottom"/>
          </w:tcPr>
          <w:p w14:paraId="611ED3E7"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36" w:type="dxa"/>
            <w:tcBorders>
              <w:left w:val="single" w:sz="4" w:space="0" w:color="000000"/>
              <w:bottom w:val="single" w:sz="4" w:space="0" w:color="000000"/>
            </w:tcBorders>
            <w:shd w:val="clear" w:color="000000" w:fill="FFFFFF"/>
            <w:vAlign w:val="bottom"/>
          </w:tcPr>
          <w:p w14:paraId="76B425B9"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01" w:type="dxa"/>
            <w:tcBorders>
              <w:bottom w:val="single" w:sz="4" w:space="0" w:color="000000"/>
            </w:tcBorders>
            <w:shd w:val="clear" w:color="000000" w:fill="FFFFFF"/>
            <w:vAlign w:val="bottom"/>
          </w:tcPr>
          <w:p w14:paraId="78181E1E"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415" w:type="dxa"/>
            <w:tcBorders>
              <w:left w:val="single" w:sz="4" w:space="0" w:color="000000"/>
              <w:bottom w:val="single" w:sz="4" w:space="0" w:color="000000"/>
            </w:tcBorders>
            <w:shd w:val="clear" w:color="000000" w:fill="FFFFFF"/>
            <w:vAlign w:val="bottom"/>
          </w:tcPr>
          <w:p w14:paraId="5048651A"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r>
      <w:tr w:rsidR="000273BE" w:rsidRPr="00167B03" w14:paraId="2CACAAFF" w14:textId="77777777">
        <w:trPr>
          <w:trHeight w:val="285"/>
          <w:jc w:val="center"/>
        </w:trPr>
        <w:tc>
          <w:tcPr>
            <w:tcW w:w="2410" w:type="dxa"/>
            <w:shd w:val="clear" w:color="000000" w:fill="FFFFFF"/>
            <w:vAlign w:val="bottom"/>
          </w:tcPr>
          <w:p w14:paraId="41B9002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Male</w:t>
            </w:r>
          </w:p>
        </w:tc>
        <w:tc>
          <w:tcPr>
            <w:tcW w:w="1133" w:type="dxa"/>
            <w:tcBorders>
              <w:left w:val="single" w:sz="4" w:space="0" w:color="000000"/>
            </w:tcBorders>
            <w:shd w:val="clear" w:color="000000" w:fill="FFFFFF"/>
            <w:vAlign w:val="bottom"/>
          </w:tcPr>
          <w:p w14:paraId="7147EEF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317 (33.3)</w:t>
            </w:r>
          </w:p>
        </w:tc>
        <w:tc>
          <w:tcPr>
            <w:tcW w:w="1746" w:type="dxa"/>
            <w:shd w:val="clear" w:color="000000" w:fill="FFFFFF"/>
            <w:vAlign w:val="bottom"/>
          </w:tcPr>
          <w:p w14:paraId="6FA89F2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078" w:type="dxa"/>
            <w:tcBorders>
              <w:left w:val="single" w:sz="4" w:space="0" w:color="000000"/>
            </w:tcBorders>
            <w:shd w:val="clear" w:color="000000" w:fill="FFFFFF"/>
            <w:vAlign w:val="bottom"/>
          </w:tcPr>
          <w:p w14:paraId="32ED7D7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217 (22.8)</w:t>
            </w:r>
          </w:p>
        </w:tc>
        <w:tc>
          <w:tcPr>
            <w:tcW w:w="1714" w:type="dxa"/>
            <w:shd w:val="clear" w:color="000000" w:fill="FFFFFF"/>
            <w:vAlign w:val="bottom"/>
          </w:tcPr>
          <w:p w14:paraId="5BF24AC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133" w:type="dxa"/>
            <w:tcBorders>
              <w:left w:val="single" w:sz="4" w:space="0" w:color="000000"/>
            </w:tcBorders>
            <w:shd w:val="clear" w:color="000000" w:fill="FFFFFF"/>
            <w:vAlign w:val="bottom"/>
          </w:tcPr>
          <w:p w14:paraId="792B1E9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79 (8.3)</w:t>
            </w:r>
          </w:p>
        </w:tc>
        <w:tc>
          <w:tcPr>
            <w:tcW w:w="1700" w:type="dxa"/>
            <w:shd w:val="clear" w:color="000000" w:fill="FFFFFF"/>
            <w:vAlign w:val="bottom"/>
          </w:tcPr>
          <w:p w14:paraId="0640609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136" w:type="dxa"/>
            <w:tcBorders>
              <w:left w:val="single" w:sz="4" w:space="0" w:color="000000"/>
            </w:tcBorders>
            <w:shd w:val="clear" w:color="000000" w:fill="FFFFFF"/>
            <w:vAlign w:val="bottom"/>
          </w:tcPr>
          <w:p w14:paraId="6EC6587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338 (35.5)</w:t>
            </w:r>
          </w:p>
        </w:tc>
        <w:tc>
          <w:tcPr>
            <w:tcW w:w="1701" w:type="dxa"/>
            <w:shd w:val="clear" w:color="000000" w:fill="FFFFFF"/>
            <w:vAlign w:val="bottom"/>
          </w:tcPr>
          <w:p w14:paraId="4A3BF43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415" w:type="dxa"/>
            <w:tcBorders>
              <w:left w:val="single" w:sz="4" w:space="0" w:color="000000"/>
            </w:tcBorders>
            <w:shd w:val="clear" w:color="000000" w:fill="FFFFFF"/>
            <w:vAlign w:val="bottom"/>
          </w:tcPr>
          <w:p w14:paraId="7914C3E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951 (100.0)</w:t>
            </w:r>
          </w:p>
        </w:tc>
      </w:tr>
      <w:tr w:rsidR="000273BE" w:rsidRPr="00167B03" w14:paraId="5FD06B7A" w14:textId="77777777">
        <w:trPr>
          <w:trHeight w:val="285"/>
          <w:jc w:val="center"/>
        </w:trPr>
        <w:tc>
          <w:tcPr>
            <w:tcW w:w="2410" w:type="dxa"/>
            <w:shd w:val="clear" w:color="000000" w:fill="FFFFFF"/>
            <w:vAlign w:val="bottom"/>
          </w:tcPr>
          <w:p w14:paraId="7728BB1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Female</w:t>
            </w:r>
          </w:p>
        </w:tc>
        <w:tc>
          <w:tcPr>
            <w:tcW w:w="1133" w:type="dxa"/>
            <w:tcBorders>
              <w:left w:val="single" w:sz="4" w:space="0" w:color="000000"/>
            </w:tcBorders>
            <w:shd w:val="clear" w:color="000000" w:fill="FFFFFF"/>
            <w:vAlign w:val="bottom"/>
          </w:tcPr>
          <w:p w14:paraId="709E8C5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254 (31.1)</w:t>
            </w:r>
          </w:p>
        </w:tc>
        <w:tc>
          <w:tcPr>
            <w:tcW w:w="1746" w:type="dxa"/>
            <w:shd w:val="clear" w:color="000000" w:fill="FFFFFF"/>
            <w:vAlign w:val="bottom"/>
          </w:tcPr>
          <w:p w14:paraId="0D7AD2E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0.90 (0.7,1.1)</w:t>
            </w:r>
          </w:p>
        </w:tc>
        <w:tc>
          <w:tcPr>
            <w:tcW w:w="1078" w:type="dxa"/>
            <w:tcBorders>
              <w:left w:val="single" w:sz="4" w:space="0" w:color="000000"/>
            </w:tcBorders>
            <w:shd w:val="clear" w:color="000000" w:fill="FFFFFF"/>
            <w:vAlign w:val="bottom"/>
          </w:tcPr>
          <w:p w14:paraId="3BFAA88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235 (28.7)</w:t>
            </w:r>
          </w:p>
        </w:tc>
        <w:tc>
          <w:tcPr>
            <w:tcW w:w="1714" w:type="dxa"/>
            <w:shd w:val="clear" w:color="000000" w:fill="FFFFFF"/>
            <w:vAlign w:val="bottom"/>
          </w:tcPr>
          <w:p w14:paraId="1A2072D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1.36 (1.1,1.7)</w:t>
            </w:r>
          </w:p>
        </w:tc>
        <w:tc>
          <w:tcPr>
            <w:tcW w:w="1133" w:type="dxa"/>
            <w:tcBorders>
              <w:left w:val="single" w:sz="4" w:space="0" w:color="000000"/>
            </w:tcBorders>
            <w:shd w:val="clear" w:color="000000" w:fill="FFFFFF"/>
            <w:vAlign w:val="bottom"/>
          </w:tcPr>
          <w:p w14:paraId="69E1E76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95 (11.6)</w:t>
            </w:r>
          </w:p>
        </w:tc>
        <w:tc>
          <w:tcPr>
            <w:tcW w:w="1700" w:type="dxa"/>
            <w:shd w:val="clear" w:color="000000" w:fill="FFFFFF"/>
            <w:vAlign w:val="bottom"/>
          </w:tcPr>
          <w:p w14:paraId="1A7884E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1.45 (1.1,2.0)</w:t>
            </w:r>
          </w:p>
        </w:tc>
        <w:tc>
          <w:tcPr>
            <w:tcW w:w="1136" w:type="dxa"/>
            <w:tcBorders>
              <w:left w:val="single" w:sz="4" w:space="0" w:color="000000"/>
            </w:tcBorders>
            <w:shd w:val="clear" w:color="000000" w:fill="FFFFFF"/>
            <w:vAlign w:val="bottom"/>
          </w:tcPr>
          <w:p w14:paraId="1C8FB49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234 (28.6)</w:t>
            </w:r>
          </w:p>
        </w:tc>
        <w:tc>
          <w:tcPr>
            <w:tcW w:w="1701" w:type="dxa"/>
            <w:shd w:val="clear" w:color="000000" w:fill="FFFFFF"/>
            <w:vAlign w:val="bottom"/>
          </w:tcPr>
          <w:p w14:paraId="500FC57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0.73 (0.6,0.9)</w:t>
            </w:r>
          </w:p>
        </w:tc>
        <w:tc>
          <w:tcPr>
            <w:tcW w:w="1415" w:type="dxa"/>
            <w:tcBorders>
              <w:left w:val="single" w:sz="4" w:space="0" w:color="000000"/>
            </w:tcBorders>
            <w:shd w:val="clear" w:color="000000" w:fill="FFFFFF"/>
            <w:vAlign w:val="bottom"/>
          </w:tcPr>
          <w:p w14:paraId="08166FE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818 (100.0)</w:t>
            </w:r>
          </w:p>
        </w:tc>
      </w:tr>
      <w:tr w:rsidR="000273BE" w:rsidRPr="00167B03" w14:paraId="2B4600EF" w14:textId="77777777">
        <w:trPr>
          <w:trHeight w:val="285"/>
          <w:jc w:val="center"/>
        </w:trPr>
        <w:tc>
          <w:tcPr>
            <w:tcW w:w="2410" w:type="dxa"/>
            <w:tcBorders>
              <w:top w:val="single" w:sz="4" w:space="0" w:color="000000"/>
              <w:bottom w:val="single" w:sz="4" w:space="0" w:color="000000"/>
            </w:tcBorders>
            <w:shd w:val="clear" w:color="000000" w:fill="FFFFFF"/>
            <w:vAlign w:val="bottom"/>
          </w:tcPr>
          <w:p w14:paraId="59B810BE"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Age group***</w:t>
            </w:r>
          </w:p>
        </w:tc>
        <w:tc>
          <w:tcPr>
            <w:tcW w:w="1133" w:type="dxa"/>
            <w:tcBorders>
              <w:top w:val="single" w:sz="4" w:space="0" w:color="000000"/>
              <w:left w:val="single" w:sz="4" w:space="0" w:color="000000"/>
              <w:bottom w:val="single" w:sz="4" w:space="0" w:color="000000"/>
            </w:tcBorders>
            <w:shd w:val="clear" w:color="000000" w:fill="FFFFFF"/>
            <w:vAlign w:val="bottom"/>
          </w:tcPr>
          <w:p w14:paraId="056738AC"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46" w:type="dxa"/>
            <w:tcBorders>
              <w:top w:val="single" w:sz="4" w:space="0" w:color="000000"/>
              <w:bottom w:val="single" w:sz="4" w:space="0" w:color="000000"/>
            </w:tcBorders>
            <w:shd w:val="clear" w:color="000000" w:fill="FFFFFF"/>
            <w:vAlign w:val="bottom"/>
          </w:tcPr>
          <w:p w14:paraId="63F5C452"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078" w:type="dxa"/>
            <w:tcBorders>
              <w:top w:val="single" w:sz="4" w:space="0" w:color="000000"/>
              <w:left w:val="single" w:sz="4" w:space="0" w:color="000000"/>
              <w:bottom w:val="single" w:sz="4" w:space="0" w:color="000000"/>
            </w:tcBorders>
            <w:shd w:val="clear" w:color="000000" w:fill="FFFFFF"/>
            <w:vAlign w:val="bottom"/>
          </w:tcPr>
          <w:p w14:paraId="66797393"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14" w:type="dxa"/>
            <w:tcBorders>
              <w:top w:val="single" w:sz="4" w:space="0" w:color="000000"/>
              <w:bottom w:val="single" w:sz="4" w:space="0" w:color="000000"/>
            </w:tcBorders>
            <w:shd w:val="clear" w:color="000000" w:fill="FFFFFF"/>
            <w:vAlign w:val="bottom"/>
          </w:tcPr>
          <w:p w14:paraId="5C53BCEC"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33" w:type="dxa"/>
            <w:tcBorders>
              <w:top w:val="single" w:sz="4" w:space="0" w:color="000000"/>
              <w:left w:val="single" w:sz="4" w:space="0" w:color="000000"/>
              <w:bottom w:val="single" w:sz="4" w:space="0" w:color="000000"/>
            </w:tcBorders>
            <w:shd w:val="clear" w:color="000000" w:fill="FFFFFF"/>
            <w:vAlign w:val="bottom"/>
          </w:tcPr>
          <w:p w14:paraId="13838081"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00" w:type="dxa"/>
            <w:tcBorders>
              <w:top w:val="single" w:sz="4" w:space="0" w:color="000000"/>
              <w:bottom w:val="single" w:sz="4" w:space="0" w:color="000000"/>
            </w:tcBorders>
            <w:shd w:val="clear" w:color="000000" w:fill="FFFFFF"/>
            <w:vAlign w:val="bottom"/>
          </w:tcPr>
          <w:p w14:paraId="36E59561"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36" w:type="dxa"/>
            <w:tcBorders>
              <w:top w:val="single" w:sz="4" w:space="0" w:color="000000"/>
              <w:left w:val="single" w:sz="4" w:space="0" w:color="000000"/>
              <w:bottom w:val="single" w:sz="4" w:space="0" w:color="000000"/>
            </w:tcBorders>
            <w:shd w:val="clear" w:color="000000" w:fill="FFFFFF"/>
            <w:vAlign w:val="bottom"/>
          </w:tcPr>
          <w:p w14:paraId="20A06CC7"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01" w:type="dxa"/>
            <w:tcBorders>
              <w:top w:val="single" w:sz="4" w:space="0" w:color="000000"/>
              <w:bottom w:val="single" w:sz="4" w:space="0" w:color="000000"/>
            </w:tcBorders>
            <w:shd w:val="clear" w:color="000000" w:fill="FFFFFF"/>
            <w:vAlign w:val="bottom"/>
          </w:tcPr>
          <w:p w14:paraId="4579CD28"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415" w:type="dxa"/>
            <w:tcBorders>
              <w:top w:val="single" w:sz="4" w:space="0" w:color="000000"/>
              <w:left w:val="single" w:sz="4" w:space="0" w:color="000000"/>
              <w:bottom w:val="single" w:sz="4" w:space="0" w:color="000000"/>
            </w:tcBorders>
            <w:shd w:val="clear" w:color="000000" w:fill="FFFFFF"/>
            <w:vAlign w:val="bottom"/>
          </w:tcPr>
          <w:p w14:paraId="6CC06094"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r>
      <w:tr w:rsidR="000273BE" w:rsidRPr="00167B03" w14:paraId="21CF5400" w14:textId="77777777">
        <w:trPr>
          <w:trHeight w:val="285"/>
          <w:jc w:val="center"/>
        </w:trPr>
        <w:tc>
          <w:tcPr>
            <w:tcW w:w="2410" w:type="dxa"/>
            <w:shd w:val="clear" w:color="000000" w:fill="FFFFFF"/>
            <w:vAlign w:val="bottom"/>
          </w:tcPr>
          <w:p w14:paraId="379E8B5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&lt;18 months</w:t>
            </w:r>
          </w:p>
        </w:tc>
        <w:tc>
          <w:tcPr>
            <w:tcW w:w="1133" w:type="dxa"/>
            <w:tcBorders>
              <w:left w:val="single" w:sz="4" w:space="0" w:color="000000"/>
            </w:tcBorders>
            <w:shd w:val="clear" w:color="000000" w:fill="FFFFFF"/>
            <w:vAlign w:val="bottom"/>
          </w:tcPr>
          <w:p w14:paraId="5854837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409 (41.7)</w:t>
            </w:r>
          </w:p>
        </w:tc>
        <w:tc>
          <w:tcPr>
            <w:tcW w:w="1746" w:type="dxa"/>
            <w:shd w:val="clear" w:color="000000" w:fill="FFFFFF"/>
            <w:vAlign w:val="bottom"/>
          </w:tcPr>
          <w:p w14:paraId="3D45280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078" w:type="dxa"/>
            <w:tcBorders>
              <w:left w:val="single" w:sz="4" w:space="0" w:color="000000"/>
            </w:tcBorders>
            <w:shd w:val="clear" w:color="000000" w:fill="FFFFFF"/>
            <w:vAlign w:val="bottom"/>
          </w:tcPr>
          <w:p w14:paraId="211E6C2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259 (26.4)</w:t>
            </w:r>
          </w:p>
        </w:tc>
        <w:tc>
          <w:tcPr>
            <w:tcW w:w="1714" w:type="dxa"/>
            <w:shd w:val="clear" w:color="000000" w:fill="FFFFFF"/>
            <w:vAlign w:val="bottom"/>
          </w:tcPr>
          <w:p w14:paraId="2728614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133" w:type="dxa"/>
            <w:tcBorders>
              <w:left w:val="single" w:sz="4" w:space="0" w:color="000000"/>
            </w:tcBorders>
            <w:shd w:val="clear" w:color="000000" w:fill="FFFFFF"/>
            <w:vAlign w:val="bottom"/>
          </w:tcPr>
          <w:p w14:paraId="53278D7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174 (17.7)</w:t>
            </w:r>
          </w:p>
        </w:tc>
        <w:tc>
          <w:tcPr>
            <w:tcW w:w="1700" w:type="dxa"/>
            <w:shd w:val="clear" w:color="000000" w:fill="FFFFFF"/>
            <w:vAlign w:val="bottom"/>
          </w:tcPr>
          <w:p w14:paraId="2F6C124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w:t>
            </w:r>
          </w:p>
        </w:tc>
        <w:tc>
          <w:tcPr>
            <w:tcW w:w="1136" w:type="dxa"/>
            <w:tcBorders>
              <w:left w:val="single" w:sz="4" w:space="0" w:color="000000"/>
            </w:tcBorders>
            <w:shd w:val="clear" w:color="000000" w:fill="FFFFFF"/>
            <w:vAlign w:val="bottom"/>
          </w:tcPr>
          <w:p w14:paraId="6006497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139 (14.2)</w:t>
            </w:r>
          </w:p>
        </w:tc>
        <w:tc>
          <w:tcPr>
            <w:tcW w:w="1701" w:type="dxa"/>
            <w:shd w:val="clear" w:color="000000" w:fill="FFFFFF"/>
            <w:vAlign w:val="bottom"/>
          </w:tcPr>
          <w:p w14:paraId="6C3E51D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415" w:type="dxa"/>
            <w:tcBorders>
              <w:left w:val="single" w:sz="4" w:space="0" w:color="000000"/>
            </w:tcBorders>
            <w:shd w:val="clear" w:color="000000" w:fill="FFFFFF"/>
            <w:vAlign w:val="bottom"/>
          </w:tcPr>
          <w:p w14:paraId="2DD6BAF7"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981 (100.0)</w:t>
            </w:r>
          </w:p>
        </w:tc>
      </w:tr>
      <w:tr w:rsidR="000273BE" w:rsidRPr="00167B03" w14:paraId="11C7C4B3" w14:textId="77777777">
        <w:trPr>
          <w:trHeight w:val="285"/>
          <w:jc w:val="center"/>
        </w:trPr>
        <w:tc>
          <w:tcPr>
            <w:tcW w:w="2410" w:type="dxa"/>
            <w:shd w:val="clear" w:color="000000" w:fill="FFFFFF"/>
            <w:vAlign w:val="bottom"/>
          </w:tcPr>
          <w:p w14:paraId="29D6354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18 months-4 years</w:t>
            </w:r>
          </w:p>
        </w:tc>
        <w:tc>
          <w:tcPr>
            <w:tcW w:w="1133" w:type="dxa"/>
            <w:tcBorders>
              <w:left w:val="single" w:sz="4" w:space="0" w:color="000000"/>
            </w:tcBorders>
            <w:shd w:val="clear" w:color="000000" w:fill="FFFFFF"/>
            <w:vAlign w:val="bottom"/>
          </w:tcPr>
          <w:p w14:paraId="19C7B8B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109 (18.6)</w:t>
            </w:r>
          </w:p>
        </w:tc>
        <w:tc>
          <w:tcPr>
            <w:tcW w:w="1746" w:type="dxa"/>
            <w:shd w:val="clear" w:color="000000" w:fill="FFFFFF"/>
            <w:vAlign w:val="bottom"/>
          </w:tcPr>
          <w:p w14:paraId="1E072ED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0.32 (0.2,0.4)</w:t>
            </w:r>
          </w:p>
        </w:tc>
        <w:tc>
          <w:tcPr>
            <w:tcW w:w="1078" w:type="dxa"/>
            <w:tcBorders>
              <w:left w:val="single" w:sz="4" w:space="0" w:color="000000"/>
            </w:tcBorders>
            <w:shd w:val="clear" w:color="000000" w:fill="FFFFFF"/>
            <w:vAlign w:val="bottom"/>
          </w:tcPr>
          <w:p w14:paraId="149C8B1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150 (25.6)</w:t>
            </w:r>
          </w:p>
        </w:tc>
        <w:tc>
          <w:tcPr>
            <w:tcW w:w="1714" w:type="dxa"/>
            <w:shd w:val="clear" w:color="000000" w:fill="FFFFFF"/>
            <w:vAlign w:val="bottom"/>
          </w:tcPr>
          <w:p w14:paraId="5491499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0.96 (0.8,1.2)</w:t>
            </w:r>
          </w:p>
        </w:tc>
        <w:tc>
          <w:tcPr>
            <w:tcW w:w="1133" w:type="dxa"/>
            <w:tcBorders>
              <w:left w:val="single" w:sz="4" w:space="0" w:color="000000"/>
            </w:tcBorders>
            <w:shd w:val="clear" w:color="000000" w:fill="FFFFFF"/>
            <w:vAlign w:val="bottom"/>
          </w:tcPr>
          <w:p w14:paraId="64C154A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w:t>
            </w:r>
          </w:p>
        </w:tc>
        <w:tc>
          <w:tcPr>
            <w:tcW w:w="1700" w:type="dxa"/>
            <w:shd w:val="clear" w:color="000000" w:fill="FFFFFF"/>
            <w:vAlign w:val="bottom"/>
          </w:tcPr>
          <w:p w14:paraId="67D9CEA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w:t>
            </w:r>
          </w:p>
        </w:tc>
        <w:tc>
          <w:tcPr>
            <w:tcW w:w="1136" w:type="dxa"/>
            <w:tcBorders>
              <w:left w:val="single" w:sz="4" w:space="0" w:color="000000"/>
            </w:tcBorders>
            <w:shd w:val="clear" w:color="000000" w:fill="FFFFFF"/>
            <w:vAlign w:val="bottom"/>
          </w:tcPr>
          <w:p w14:paraId="29DAC9A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327 (55.8)</w:t>
            </w:r>
          </w:p>
        </w:tc>
        <w:tc>
          <w:tcPr>
            <w:tcW w:w="1701" w:type="dxa"/>
            <w:shd w:val="clear" w:color="000000" w:fill="FFFFFF"/>
            <w:vAlign w:val="bottom"/>
          </w:tcPr>
          <w:p w14:paraId="4976900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7.65 (6.0,9.8)</w:t>
            </w:r>
          </w:p>
        </w:tc>
        <w:tc>
          <w:tcPr>
            <w:tcW w:w="1415" w:type="dxa"/>
            <w:tcBorders>
              <w:left w:val="single" w:sz="4" w:space="0" w:color="000000"/>
            </w:tcBorders>
            <w:shd w:val="clear" w:color="000000" w:fill="FFFFFF"/>
            <w:vAlign w:val="bottom"/>
          </w:tcPr>
          <w:p w14:paraId="647FB175"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586 (100.0)</w:t>
            </w:r>
          </w:p>
        </w:tc>
      </w:tr>
      <w:tr w:rsidR="000273BE" w:rsidRPr="00167B03" w14:paraId="713A2099" w14:textId="77777777">
        <w:trPr>
          <w:trHeight w:val="285"/>
          <w:jc w:val="center"/>
        </w:trPr>
        <w:tc>
          <w:tcPr>
            <w:tcW w:w="2410" w:type="dxa"/>
            <w:shd w:val="clear" w:color="000000" w:fill="FFFFFF"/>
            <w:vAlign w:val="bottom"/>
          </w:tcPr>
          <w:p w14:paraId="37D1CFC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5-14 years</w:t>
            </w:r>
          </w:p>
        </w:tc>
        <w:tc>
          <w:tcPr>
            <w:tcW w:w="1133" w:type="dxa"/>
            <w:tcBorders>
              <w:left w:val="single" w:sz="4" w:space="0" w:color="000000"/>
            </w:tcBorders>
            <w:shd w:val="clear" w:color="000000" w:fill="FFFFFF"/>
            <w:vAlign w:val="bottom"/>
          </w:tcPr>
          <w:p w14:paraId="071D13C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53 (26.2)</w:t>
            </w:r>
          </w:p>
        </w:tc>
        <w:tc>
          <w:tcPr>
            <w:tcW w:w="1746" w:type="dxa"/>
            <w:shd w:val="clear" w:color="000000" w:fill="FFFFFF"/>
            <w:vAlign w:val="bottom"/>
          </w:tcPr>
          <w:p w14:paraId="018DB21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0.50 (0.4,0.7)</w:t>
            </w:r>
          </w:p>
        </w:tc>
        <w:tc>
          <w:tcPr>
            <w:tcW w:w="1078" w:type="dxa"/>
            <w:tcBorders>
              <w:left w:val="single" w:sz="4" w:space="0" w:color="000000"/>
            </w:tcBorders>
            <w:shd w:val="clear" w:color="000000" w:fill="FFFFFF"/>
            <w:vAlign w:val="bottom"/>
          </w:tcPr>
          <w:p w14:paraId="33F6A1B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43 (21.3)</w:t>
            </w:r>
          </w:p>
        </w:tc>
        <w:tc>
          <w:tcPr>
            <w:tcW w:w="1714" w:type="dxa"/>
            <w:shd w:val="clear" w:color="000000" w:fill="FFFFFF"/>
            <w:vAlign w:val="bottom"/>
          </w:tcPr>
          <w:p w14:paraId="17A665D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0.75 (0.5,1.1)</w:t>
            </w:r>
          </w:p>
        </w:tc>
        <w:tc>
          <w:tcPr>
            <w:tcW w:w="1133" w:type="dxa"/>
            <w:tcBorders>
              <w:left w:val="single" w:sz="4" w:space="0" w:color="000000"/>
            </w:tcBorders>
            <w:shd w:val="clear" w:color="000000" w:fill="FFFFFF"/>
            <w:vAlign w:val="bottom"/>
          </w:tcPr>
          <w:p w14:paraId="659C9F5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w:t>
            </w:r>
          </w:p>
        </w:tc>
        <w:tc>
          <w:tcPr>
            <w:tcW w:w="1700" w:type="dxa"/>
            <w:shd w:val="clear" w:color="000000" w:fill="FFFFFF"/>
            <w:vAlign w:val="bottom"/>
          </w:tcPr>
          <w:p w14:paraId="449A76D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w:t>
            </w:r>
          </w:p>
        </w:tc>
        <w:tc>
          <w:tcPr>
            <w:tcW w:w="1136" w:type="dxa"/>
            <w:tcBorders>
              <w:left w:val="single" w:sz="4" w:space="0" w:color="000000"/>
            </w:tcBorders>
            <w:shd w:val="clear" w:color="000000" w:fill="FFFFFF"/>
            <w:vAlign w:val="bottom"/>
          </w:tcPr>
          <w:p w14:paraId="74CE9D6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106 (52.5)</w:t>
            </w:r>
          </w:p>
        </w:tc>
        <w:tc>
          <w:tcPr>
            <w:tcW w:w="1701" w:type="dxa"/>
            <w:shd w:val="clear" w:color="000000" w:fill="FFFFFF"/>
            <w:vAlign w:val="bottom"/>
          </w:tcPr>
          <w:p w14:paraId="35795D3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6.69 (4.8,9.3)</w:t>
            </w:r>
          </w:p>
        </w:tc>
        <w:tc>
          <w:tcPr>
            <w:tcW w:w="1415" w:type="dxa"/>
            <w:tcBorders>
              <w:left w:val="single" w:sz="4" w:space="0" w:color="000000"/>
            </w:tcBorders>
            <w:shd w:val="clear" w:color="000000" w:fill="FFFFFF"/>
            <w:vAlign w:val="bottom"/>
          </w:tcPr>
          <w:p w14:paraId="0BF92CD8"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202 (100.0)</w:t>
            </w:r>
          </w:p>
        </w:tc>
      </w:tr>
      <w:tr w:rsidR="000273BE" w:rsidRPr="00167B03" w14:paraId="31DEEBCE" w14:textId="77777777">
        <w:trPr>
          <w:trHeight w:val="285"/>
          <w:jc w:val="center"/>
        </w:trPr>
        <w:tc>
          <w:tcPr>
            <w:tcW w:w="2410" w:type="dxa"/>
            <w:tcBorders>
              <w:top w:val="single" w:sz="4" w:space="0" w:color="000000"/>
              <w:bottom w:val="single" w:sz="4" w:space="0" w:color="000000"/>
            </w:tcBorders>
            <w:shd w:val="clear" w:color="000000" w:fill="FFFFFF"/>
            <w:vAlign w:val="bottom"/>
          </w:tcPr>
          <w:p w14:paraId="5E018E62"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Primary tumour site***</w:t>
            </w:r>
          </w:p>
        </w:tc>
        <w:tc>
          <w:tcPr>
            <w:tcW w:w="1133" w:type="dxa"/>
            <w:tcBorders>
              <w:top w:val="single" w:sz="4" w:space="0" w:color="000000"/>
              <w:left w:val="single" w:sz="4" w:space="0" w:color="000000"/>
              <w:bottom w:val="single" w:sz="4" w:space="0" w:color="000000"/>
            </w:tcBorders>
            <w:shd w:val="clear" w:color="000000" w:fill="FFFFFF"/>
            <w:vAlign w:val="bottom"/>
          </w:tcPr>
          <w:p w14:paraId="7CC028BA"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46" w:type="dxa"/>
            <w:tcBorders>
              <w:top w:val="single" w:sz="4" w:space="0" w:color="000000"/>
              <w:bottom w:val="single" w:sz="4" w:space="0" w:color="000000"/>
            </w:tcBorders>
            <w:shd w:val="clear" w:color="000000" w:fill="FFFFFF"/>
            <w:vAlign w:val="bottom"/>
          </w:tcPr>
          <w:p w14:paraId="72E773AF"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078" w:type="dxa"/>
            <w:tcBorders>
              <w:top w:val="single" w:sz="4" w:space="0" w:color="000000"/>
              <w:left w:val="single" w:sz="4" w:space="0" w:color="000000"/>
              <w:bottom w:val="single" w:sz="4" w:space="0" w:color="000000"/>
            </w:tcBorders>
            <w:shd w:val="clear" w:color="000000" w:fill="FFFFFF"/>
            <w:vAlign w:val="bottom"/>
          </w:tcPr>
          <w:p w14:paraId="344DF431"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14" w:type="dxa"/>
            <w:tcBorders>
              <w:top w:val="single" w:sz="4" w:space="0" w:color="000000"/>
              <w:bottom w:val="single" w:sz="4" w:space="0" w:color="000000"/>
            </w:tcBorders>
            <w:shd w:val="clear" w:color="000000" w:fill="FFFFFF"/>
            <w:vAlign w:val="bottom"/>
          </w:tcPr>
          <w:p w14:paraId="2D9DB9C5"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33" w:type="dxa"/>
            <w:tcBorders>
              <w:top w:val="single" w:sz="4" w:space="0" w:color="000000"/>
              <w:left w:val="single" w:sz="4" w:space="0" w:color="000000"/>
              <w:bottom w:val="single" w:sz="4" w:space="0" w:color="000000"/>
            </w:tcBorders>
            <w:shd w:val="clear" w:color="000000" w:fill="FFFFFF"/>
            <w:vAlign w:val="bottom"/>
          </w:tcPr>
          <w:p w14:paraId="16EC765D"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00" w:type="dxa"/>
            <w:tcBorders>
              <w:top w:val="single" w:sz="4" w:space="0" w:color="000000"/>
              <w:bottom w:val="single" w:sz="4" w:space="0" w:color="000000"/>
            </w:tcBorders>
            <w:shd w:val="clear" w:color="000000" w:fill="FFFFFF"/>
            <w:vAlign w:val="bottom"/>
          </w:tcPr>
          <w:p w14:paraId="08857F51"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36" w:type="dxa"/>
            <w:tcBorders>
              <w:top w:val="single" w:sz="4" w:space="0" w:color="000000"/>
              <w:left w:val="single" w:sz="4" w:space="0" w:color="000000"/>
              <w:bottom w:val="single" w:sz="4" w:space="0" w:color="000000"/>
            </w:tcBorders>
            <w:shd w:val="clear" w:color="000000" w:fill="FFFFFF"/>
            <w:vAlign w:val="bottom"/>
          </w:tcPr>
          <w:p w14:paraId="0471FC61"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01" w:type="dxa"/>
            <w:tcBorders>
              <w:top w:val="single" w:sz="4" w:space="0" w:color="000000"/>
              <w:bottom w:val="single" w:sz="4" w:space="0" w:color="000000"/>
            </w:tcBorders>
            <w:shd w:val="clear" w:color="000000" w:fill="FFFFFF"/>
            <w:vAlign w:val="bottom"/>
          </w:tcPr>
          <w:p w14:paraId="23EBC053"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415" w:type="dxa"/>
            <w:tcBorders>
              <w:top w:val="single" w:sz="4" w:space="0" w:color="000000"/>
              <w:left w:val="single" w:sz="4" w:space="0" w:color="000000"/>
              <w:bottom w:val="single" w:sz="4" w:space="0" w:color="000000"/>
            </w:tcBorders>
            <w:shd w:val="clear" w:color="000000" w:fill="FFFFFF"/>
            <w:vAlign w:val="bottom"/>
          </w:tcPr>
          <w:p w14:paraId="263DF4A4" w14:textId="77777777" w:rsidR="000273BE" w:rsidRPr="00167B03" w:rsidRDefault="0076356F">
            <w:pPr>
              <w:widowControl w:val="0"/>
              <w:spacing w:line="240" w:lineRule="auto"/>
              <w:jc w:val="left"/>
              <w:rPr>
                <w:rFonts w:eastAsia="Times New Roman" w:cs="Arial"/>
                <w:color w:val="FF0000"/>
                <w:sz w:val="20"/>
                <w:szCs w:val="20"/>
                <w:lang w:eastAsia="es-ES"/>
              </w:rPr>
            </w:pPr>
            <w:r w:rsidRPr="00167B03">
              <w:rPr>
                <w:rFonts w:eastAsia="Times New Roman" w:cs="Arial"/>
                <w:color w:val="FF0000"/>
                <w:sz w:val="20"/>
                <w:szCs w:val="20"/>
                <w:lang w:eastAsia="es-ES"/>
              </w:rPr>
              <w:t> </w:t>
            </w:r>
          </w:p>
        </w:tc>
      </w:tr>
      <w:tr w:rsidR="000273BE" w:rsidRPr="00167B03" w14:paraId="63CEA9FB" w14:textId="77777777">
        <w:trPr>
          <w:trHeight w:val="285"/>
          <w:jc w:val="center"/>
        </w:trPr>
        <w:tc>
          <w:tcPr>
            <w:tcW w:w="2410" w:type="dxa"/>
            <w:shd w:val="clear" w:color="000000" w:fill="FFFFFF"/>
            <w:vAlign w:val="bottom"/>
          </w:tcPr>
          <w:p w14:paraId="5009087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Adrenal</w:t>
            </w:r>
          </w:p>
        </w:tc>
        <w:tc>
          <w:tcPr>
            <w:tcW w:w="1133" w:type="dxa"/>
            <w:tcBorders>
              <w:left w:val="single" w:sz="4" w:space="0" w:color="000000"/>
            </w:tcBorders>
            <w:shd w:val="clear" w:color="000000" w:fill="FFFFFF"/>
            <w:vAlign w:val="bottom"/>
          </w:tcPr>
          <w:p w14:paraId="059693C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299 (32.9)</w:t>
            </w:r>
          </w:p>
        </w:tc>
        <w:tc>
          <w:tcPr>
            <w:tcW w:w="1746" w:type="dxa"/>
            <w:shd w:val="clear" w:color="000000" w:fill="FFFFFF"/>
            <w:vAlign w:val="bottom"/>
          </w:tcPr>
          <w:p w14:paraId="7CAFE4E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078" w:type="dxa"/>
            <w:tcBorders>
              <w:left w:val="single" w:sz="4" w:space="0" w:color="000000"/>
            </w:tcBorders>
            <w:shd w:val="clear" w:color="000000" w:fill="FFFFFF"/>
            <w:vAlign w:val="bottom"/>
          </w:tcPr>
          <w:p w14:paraId="02ED40D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126 (13.8)</w:t>
            </w:r>
          </w:p>
        </w:tc>
        <w:tc>
          <w:tcPr>
            <w:tcW w:w="1714" w:type="dxa"/>
            <w:shd w:val="clear" w:color="000000" w:fill="FFFFFF"/>
            <w:vAlign w:val="bottom"/>
          </w:tcPr>
          <w:p w14:paraId="62DC761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133" w:type="dxa"/>
            <w:tcBorders>
              <w:left w:val="single" w:sz="4" w:space="0" w:color="000000"/>
            </w:tcBorders>
            <w:shd w:val="clear" w:color="000000" w:fill="FFFFFF"/>
            <w:vAlign w:val="bottom"/>
          </w:tcPr>
          <w:p w14:paraId="3EABBE0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122 (13.4)</w:t>
            </w:r>
          </w:p>
        </w:tc>
        <w:tc>
          <w:tcPr>
            <w:tcW w:w="1700" w:type="dxa"/>
            <w:shd w:val="clear" w:color="000000" w:fill="FFFFFF"/>
            <w:vAlign w:val="bottom"/>
          </w:tcPr>
          <w:p w14:paraId="5DA609A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136" w:type="dxa"/>
            <w:tcBorders>
              <w:left w:val="single" w:sz="4" w:space="0" w:color="000000"/>
            </w:tcBorders>
            <w:shd w:val="clear" w:color="000000" w:fill="FFFFFF"/>
            <w:vAlign w:val="bottom"/>
          </w:tcPr>
          <w:p w14:paraId="45CE2AB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363 (39.9)</w:t>
            </w:r>
          </w:p>
        </w:tc>
        <w:tc>
          <w:tcPr>
            <w:tcW w:w="1701" w:type="dxa"/>
            <w:shd w:val="clear" w:color="000000" w:fill="FFFFFF"/>
            <w:vAlign w:val="bottom"/>
          </w:tcPr>
          <w:p w14:paraId="11493B1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415" w:type="dxa"/>
            <w:tcBorders>
              <w:left w:val="single" w:sz="4" w:space="0" w:color="000000"/>
            </w:tcBorders>
            <w:shd w:val="clear" w:color="000000" w:fill="FFFFFF"/>
            <w:vAlign w:val="bottom"/>
          </w:tcPr>
          <w:p w14:paraId="416BE8CC"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910 (100.0)</w:t>
            </w:r>
          </w:p>
        </w:tc>
      </w:tr>
      <w:tr w:rsidR="000273BE" w:rsidRPr="00167B03" w14:paraId="0A530F26" w14:textId="77777777">
        <w:trPr>
          <w:trHeight w:val="285"/>
          <w:jc w:val="center"/>
        </w:trPr>
        <w:tc>
          <w:tcPr>
            <w:tcW w:w="2410" w:type="dxa"/>
            <w:shd w:val="clear" w:color="000000" w:fill="FFFFFF"/>
            <w:vAlign w:val="bottom"/>
          </w:tcPr>
          <w:p w14:paraId="0A5BF42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Abdominal (non-adrenal)</w:t>
            </w:r>
          </w:p>
        </w:tc>
        <w:tc>
          <w:tcPr>
            <w:tcW w:w="1133" w:type="dxa"/>
            <w:tcBorders>
              <w:left w:val="single" w:sz="4" w:space="0" w:color="000000"/>
            </w:tcBorders>
            <w:shd w:val="clear" w:color="000000" w:fill="FFFFFF"/>
            <w:vAlign w:val="bottom"/>
          </w:tcPr>
          <w:p w14:paraId="04B23A3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90 (22.0)</w:t>
            </w:r>
          </w:p>
        </w:tc>
        <w:tc>
          <w:tcPr>
            <w:tcW w:w="1746" w:type="dxa"/>
            <w:shd w:val="clear" w:color="000000" w:fill="FFFFFF"/>
            <w:vAlign w:val="bottom"/>
          </w:tcPr>
          <w:p w14:paraId="446FEC6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0.57 (0.4,0.8)</w:t>
            </w:r>
          </w:p>
        </w:tc>
        <w:tc>
          <w:tcPr>
            <w:tcW w:w="1078" w:type="dxa"/>
            <w:tcBorders>
              <w:left w:val="single" w:sz="4" w:space="0" w:color="000000"/>
            </w:tcBorders>
            <w:shd w:val="clear" w:color="000000" w:fill="FFFFFF"/>
            <w:vAlign w:val="bottom"/>
          </w:tcPr>
          <w:p w14:paraId="14CC190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152 (37.1)</w:t>
            </w:r>
          </w:p>
        </w:tc>
        <w:tc>
          <w:tcPr>
            <w:tcW w:w="1714" w:type="dxa"/>
            <w:shd w:val="clear" w:color="000000" w:fill="FFFFFF"/>
            <w:vAlign w:val="bottom"/>
          </w:tcPr>
          <w:p w14:paraId="74E83E6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3.67 (2.8,4.8)</w:t>
            </w:r>
          </w:p>
        </w:tc>
        <w:tc>
          <w:tcPr>
            <w:tcW w:w="1133" w:type="dxa"/>
            <w:tcBorders>
              <w:left w:val="single" w:sz="4" w:space="0" w:color="000000"/>
            </w:tcBorders>
            <w:shd w:val="clear" w:color="000000" w:fill="FFFFFF"/>
            <w:vAlign w:val="bottom"/>
          </w:tcPr>
          <w:p w14:paraId="0CAF367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33 (8.0)</w:t>
            </w:r>
          </w:p>
        </w:tc>
        <w:tc>
          <w:tcPr>
            <w:tcW w:w="1700" w:type="dxa"/>
            <w:shd w:val="clear" w:color="000000" w:fill="FFFFFF"/>
            <w:vAlign w:val="bottom"/>
          </w:tcPr>
          <w:p w14:paraId="38C8169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0.57 (0.4,0.8)</w:t>
            </w:r>
          </w:p>
        </w:tc>
        <w:tc>
          <w:tcPr>
            <w:tcW w:w="1136" w:type="dxa"/>
            <w:tcBorders>
              <w:left w:val="single" w:sz="4" w:space="0" w:color="000000"/>
            </w:tcBorders>
            <w:shd w:val="clear" w:color="000000" w:fill="FFFFFF"/>
            <w:vAlign w:val="bottom"/>
          </w:tcPr>
          <w:p w14:paraId="6F16952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135 (32.9)</w:t>
            </w:r>
          </w:p>
        </w:tc>
        <w:tc>
          <w:tcPr>
            <w:tcW w:w="1701" w:type="dxa"/>
            <w:shd w:val="clear" w:color="000000" w:fill="FFFFFF"/>
            <w:vAlign w:val="bottom"/>
          </w:tcPr>
          <w:p w14:paraId="50643F1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0.74 (0.6,0.9)</w:t>
            </w:r>
          </w:p>
        </w:tc>
        <w:tc>
          <w:tcPr>
            <w:tcW w:w="1415" w:type="dxa"/>
            <w:tcBorders>
              <w:left w:val="single" w:sz="4" w:space="0" w:color="000000"/>
            </w:tcBorders>
            <w:shd w:val="clear" w:color="000000" w:fill="FFFFFF"/>
            <w:vAlign w:val="bottom"/>
          </w:tcPr>
          <w:p w14:paraId="30D584C4"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410 (100.0)</w:t>
            </w:r>
          </w:p>
        </w:tc>
      </w:tr>
      <w:tr w:rsidR="000273BE" w:rsidRPr="00167B03" w14:paraId="6D57F959" w14:textId="77777777">
        <w:trPr>
          <w:trHeight w:val="285"/>
          <w:jc w:val="center"/>
        </w:trPr>
        <w:tc>
          <w:tcPr>
            <w:tcW w:w="2410" w:type="dxa"/>
            <w:shd w:val="clear" w:color="000000" w:fill="FFFFFF"/>
            <w:vAlign w:val="bottom"/>
          </w:tcPr>
          <w:p w14:paraId="2F78E44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Cervical</w:t>
            </w:r>
          </w:p>
        </w:tc>
        <w:tc>
          <w:tcPr>
            <w:tcW w:w="1133" w:type="dxa"/>
            <w:tcBorders>
              <w:left w:val="single" w:sz="4" w:space="0" w:color="000000"/>
            </w:tcBorders>
            <w:shd w:val="clear" w:color="000000" w:fill="FFFFFF"/>
            <w:vAlign w:val="bottom"/>
          </w:tcPr>
          <w:p w14:paraId="4BD9FF2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29 (42.0)</w:t>
            </w:r>
          </w:p>
        </w:tc>
        <w:tc>
          <w:tcPr>
            <w:tcW w:w="1746" w:type="dxa"/>
            <w:shd w:val="clear" w:color="000000" w:fill="FFFFFF"/>
            <w:vAlign w:val="bottom"/>
          </w:tcPr>
          <w:p w14:paraId="051DB3E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1.48 (0.9,2.4)</w:t>
            </w:r>
          </w:p>
        </w:tc>
        <w:tc>
          <w:tcPr>
            <w:tcW w:w="1078" w:type="dxa"/>
            <w:tcBorders>
              <w:left w:val="single" w:sz="4" w:space="0" w:color="000000"/>
            </w:tcBorders>
            <w:shd w:val="clear" w:color="000000" w:fill="FFFFFF"/>
            <w:vAlign w:val="bottom"/>
          </w:tcPr>
          <w:p w14:paraId="5F8BD57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32 (46.4)</w:t>
            </w:r>
          </w:p>
        </w:tc>
        <w:tc>
          <w:tcPr>
            <w:tcW w:w="1714" w:type="dxa"/>
            <w:shd w:val="clear" w:color="000000" w:fill="FFFFFF"/>
            <w:vAlign w:val="bottom"/>
          </w:tcPr>
          <w:p w14:paraId="1288748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5.38 (3.2,9.0)</w:t>
            </w:r>
          </w:p>
        </w:tc>
        <w:tc>
          <w:tcPr>
            <w:tcW w:w="1133" w:type="dxa"/>
            <w:tcBorders>
              <w:left w:val="single" w:sz="4" w:space="0" w:color="000000"/>
            </w:tcBorders>
            <w:shd w:val="clear" w:color="000000" w:fill="FFFFFF"/>
            <w:vAlign w:val="bottom"/>
          </w:tcPr>
          <w:p w14:paraId="17EAE0B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 (1.4)</w:t>
            </w:r>
          </w:p>
        </w:tc>
        <w:tc>
          <w:tcPr>
            <w:tcW w:w="1700" w:type="dxa"/>
            <w:shd w:val="clear" w:color="000000" w:fill="FFFFFF"/>
            <w:vAlign w:val="bottom"/>
          </w:tcPr>
          <w:p w14:paraId="28BABFF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0.09 (0.0,0.4)</w:t>
            </w:r>
          </w:p>
        </w:tc>
        <w:tc>
          <w:tcPr>
            <w:tcW w:w="1136" w:type="dxa"/>
            <w:tcBorders>
              <w:left w:val="single" w:sz="4" w:space="0" w:color="000000"/>
            </w:tcBorders>
            <w:shd w:val="clear" w:color="000000" w:fill="FFFFFF"/>
            <w:vAlign w:val="bottom"/>
          </w:tcPr>
          <w:p w14:paraId="1F64370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 (10.1)</w:t>
            </w:r>
          </w:p>
        </w:tc>
        <w:tc>
          <w:tcPr>
            <w:tcW w:w="1701" w:type="dxa"/>
            <w:shd w:val="clear" w:color="000000" w:fill="FFFFFF"/>
            <w:vAlign w:val="bottom"/>
          </w:tcPr>
          <w:p w14:paraId="629F295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0.17 (0.1,0.4)</w:t>
            </w:r>
          </w:p>
        </w:tc>
        <w:tc>
          <w:tcPr>
            <w:tcW w:w="1415" w:type="dxa"/>
            <w:tcBorders>
              <w:left w:val="single" w:sz="4" w:space="0" w:color="000000"/>
            </w:tcBorders>
            <w:shd w:val="clear" w:color="000000" w:fill="FFFFFF"/>
            <w:vAlign w:val="bottom"/>
          </w:tcPr>
          <w:p w14:paraId="0F027BE7"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69 (100.0)</w:t>
            </w:r>
          </w:p>
        </w:tc>
      </w:tr>
      <w:tr w:rsidR="000273BE" w:rsidRPr="00167B03" w14:paraId="5637CEB6" w14:textId="77777777">
        <w:trPr>
          <w:trHeight w:val="285"/>
          <w:jc w:val="center"/>
        </w:trPr>
        <w:tc>
          <w:tcPr>
            <w:tcW w:w="2410" w:type="dxa"/>
            <w:shd w:val="clear" w:color="000000" w:fill="FFFFFF"/>
            <w:vAlign w:val="bottom"/>
          </w:tcPr>
          <w:p w14:paraId="6305C08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Pelvic</w:t>
            </w:r>
          </w:p>
        </w:tc>
        <w:tc>
          <w:tcPr>
            <w:tcW w:w="1133" w:type="dxa"/>
            <w:tcBorders>
              <w:left w:val="single" w:sz="4" w:space="0" w:color="000000"/>
            </w:tcBorders>
            <w:shd w:val="clear" w:color="000000" w:fill="FFFFFF"/>
            <w:vAlign w:val="bottom"/>
          </w:tcPr>
          <w:p w14:paraId="6EB78B7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18 (33.7)</w:t>
            </w:r>
          </w:p>
        </w:tc>
        <w:tc>
          <w:tcPr>
            <w:tcW w:w="1746" w:type="dxa"/>
            <w:shd w:val="clear" w:color="000000" w:fill="FFFFFF"/>
            <w:vAlign w:val="bottom"/>
          </w:tcPr>
          <w:p w14:paraId="126DB28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1.02 (0.6,1.8)</w:t>
            </w:r>
          </w:p>
        </w:tc>
        <w:tc>
          <w:tcPr>
            <w:tcW w:w="1078" w:type="dxa"/>
            <w:tcBorders>
              <w:left w:val="single" w:sz="4" w:space="0" w:color="000000"/>
            </w:tcBorders>
            <w:shd w:val="clear" w:color="000000" w:fill="FFFFFF"/>
            <w:vAlign w:val="bottom"/>
          </w:tcPr>
          <w:p w14:paraId="15662F9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24 (44.4)</w:t>
            </w:r>
          </w:p>
        </w:tc>
        <w:tc>
          <w:tcPr>
            <w:tcW w:w="1714" w:type="dxa"/>
            <w:shd w:val="clear" w:color="000000" w:fill="FFFFFF"/>
            <w:vAlign w:val="bottom"/>
          </w:tcPr>
          <w:p w14:paraId="0C3DAD0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4.98 (2.8,8.8)</w:t>
            </w:r>
          </w:p>
        </w:tc>
        <w:tc>
          <w:tcPr>
            <w:tcW w:w="1133" w:type="dxa"/>
            <w:tcBorders>
              <w:left w:val="single" w:sz="4" w:space="0" w:color="000000"/>
            </w:tcBorders>
            <w:shd w:val="clear" w:color="000000" w:fill="FFFFFF"/>
            <w:vAlign w:val="bottom"/>
          </w:tcPr>
          <w:p w14:paraId="3524675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 (3.7)</w:t>
            </w:r>
          </w:p>
        </w:tc>
        <w:tc>
          <w:tcPr>
            <w:tcW w:w="1700" w:type="dxa"/>
            <w:shd w:val="clear" w:color="000000" w:fill="FFFFFF"/>
            <w:vAlign w:val="bottom"/>
          </w:tcPr>
          <w:p w14:paraId="509E825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0.25 (0.0,0.8)</w:t>
            </w:r>
          </w:p>
        </w:tc>
        <w:tc>
          <w:tcPr>
            <w:tcW w:w="1136" w:type="dxa"/>
            <w:tcBorders>
              <w:left w:val="single" w:sz="4" w:space="0" w:color="000000"/>
            </w:tcBorders>
            <w:shd w:val="clear" w:color="000000" w:fill="FFFFFF"/>
            <w:vAlign w:val="bottom"/>
          </w:tcPr>
          <w:p w14:paraId="6BFA89A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 (18.5)</w:t>
            </w:r>
          </w:p>
        </w:tc>
        <w:tc>
          <w:tcPr>
            <w:tcW w:w="1701" w:type="dxa"/>
            <w:shd w:val="clear" w:color="000000" w:fill="FFFFFF"/>
            <w:vAlign w:val="bottom"/>
          </w:tcPr>
          <w:p w14:paraId="0580EF1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0.34 (0.2,0.7)</w:t>
            </w:r>
          </w:p>
        </w:tc>
        <w:tc>
          <w:tcPr>
            <w:tcW w:w="1415" w:type="dxa"/>
            <w:tcBorders>
              <w:left w:val="single" w:sz="4" w:space="0" w:color="000000"/>
            </w:tcBorders>
            <w:shd w:val="clear" w:color="000000" w:fill="FFFFFF"/>
            <w:vAlign w:val="bottom"/>
          </w:tcPr>
          <w:p w14:paraId="3E622525"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54 (100.0)</w:t>
            </w:r>
          </w:p>
        </w:tc>
      </w:tr>
      <w:tr w:rsidR="000273BE" w:rsidRPr="00167B03" w14:paraId="27B54EB7" w14:textId="77777777">
        <w:trPr>
          <w:trHeight w:val="285"/>
          <w:jc w:val="center"/>
        </w:trPr>
        <w:tc>
          <w:tcPr>
            <w:tcW w:w="2410" w:type="dxa"/>
            <w:shd w:val="clear" w:color="000000" w:fill="FFFFFF"/>
            <w:vAlign w:val="bottom"/>
          </w:tcPr>
          <w:p w14:paraId="360206E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Thoracic</w:t>
            </w:r>
          </w:p>
        </w:tc>
        <w:tc>
          <w:tcPr>
            <w:tcW w:w="1133" w:type="dxa"/>
            <w:tcBorders>
              <w:left w:val="single" w:sz="4" w:space="0" w:color="000000"/>
            </w:tcBorders>
            <w:shd w:val="clear" w:color="000000" w:fill="FFFFFF"/>
            <w:vAlign w:val="bottom"/>
          </w:tcPr>
          <w:p w14:paraId="06CF2C7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115 (46.7)</w:t>
            </w:r>
          </w:p>
        </w:tc>
        <w:tc>
          <w:tcPr>
            <w:tcW w:w="1746" w:type="dxa"/>
            <w:shd w:val="clear" w:color="000000" w:fill="FFFFFF"/>
            <w:vAlign w:val="bottom"/>
          </w:tcPr>
          <w:p w14:paraId="54E9068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1.79 (1.3,2.4)</w:t>
            </w:r>
          </w:p>
        </w:tc>
        <w:tc>
          <w:tcPr>
            <w:tcW w:w="1078" w:type="dxa"/>
            <w:tcBorders>
              <w:left w:val="single" w:sz="4" w:space="0" w:color="000000"/>
            </w:tcBorders>
            <w:shd w:val="clear" w:color="000000" w:fill="FFFFFF"/>
            <w:vAlign w:val="bottom"/>
          </w:tcPr>
          <w:p w14:paraId="0AAC3F3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83 (33.7)</w:t>
            </w:r>
          </w:p>
        </w:tc>
        <w:tc>
          <w:tcPr>
            <w:tcW w:w="1714" w:type="dxa"/>
            <w:shd w:val="clear" w:color="000000" w:fill="FFFFFF"/>
            <w:vAlign w:val="bottom"/>
          </w:tcPr>
          <w:p w14:paraId="0D01D01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3.17 (2.3,4.4)</w:t>
            </w:r>
          </w:p>
        </w:tc>
        <w:tc>
          <w:tcPr>
            <w:tcW w:w="1133" w:type="dxa"/>
            <w:tcBorders>
              <w:left w:val="single" w:sz="4" w:space="0" w:color="000000"/>
            </w:tcBorders>
            <w:shd w:val="clear" w:color="000000" w:fill="FFFFFF"/>
            <w:vAlign w:val="bottom"/>
          </w:tcPr>
          <w:p w14:paraId="1999A5A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 (4.1)</w:t>
            </w:r>
          </w:p>
        </w:tc>
        <w:tc>
          <w:tcPr>
            <w:tcW w:w="1700" w:type="dxa"/>
            <w:shd w:val="clear" w:color="000000" w:fill="FFFFFF"/>
            <w:vAlign w:val="bottom"/>
          </w:tcPr>
          <w:p w14:paraId="3675C01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0.27 (0.1,0.5)</w:t>
            </w:r>
          </w:p>
        </w:tc>
        <w:tc>
          <w:tcPr>
            <w:tcW w:w="1136" w:type="dxa"/>
            <w:tcBorders>
              <w:left w:val="single" w:sz="4" w:space="0" w:color="000000"/>
            </w:tcBorders>
            <w:shd w:val="clear" w:color="000000" w:fill="FFFFFF"/>
            <w:vAlign w:val="bottom"/>
          </w:tcPr>
          <w:p w14:paraId="5E569E2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38 (15.4)</w:t>
            </w:r>
          </w:p>
        </w:tc>
        <w:tc>
          <w:tcPr>
            <w:tcW w:w="1701" w:type="dxa"/>
            <w:shd w:val="clear" w:color="000000" w:fill="FFFFFF"/>
            <w:vAlign w:val="bottom"/>
          </w:tcPr>
          <w:p w14:paraId="3BFD09D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0.28 (0.2,0.4)</w:t>
            </w:r>
          </w:p>
        </w:tc>
        <w:tc>
          <w:tcPr>
            <w:tcW w:w="1415" w:type="dxa"/>
            <w:tcBorders>
              <w:left w:val="single" w:sz="4" w:space="0" w:color="000000"/>
            </w:tcBorders>
            <w:shd w:val="clear" w:color="000000" w:fill="FFFFFF"/>
            <w:vAlign w:val="bottom"/>
          </w:tcPr>
          <w:p w14:paraId="756E68BF"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246 (100.0)</w:t>
            </w:r>
          </w:p>
        </w:tc>
      </w:tr>
      <w:tr w:rsidR="000273BE" w:rsidRPr="00167B03" w14:paraId="6CA5C0C0" w14:textId="77777777">
        <w:trPr>
          <w:trHeight w:val="285"/>
          <w:jc w:val="center"/>
        </w:trPr>
        <w:tc>
          <w:tcPr>
            <w:tcW w:w="2410" w:type="dxa"/>
            <w:shd w:val="clear" w:color="000000" w:fill="FFFFFF"/>
            <w:vAlign w:val="bottom"/>
          </w:tcPr>
          <w:p w14:paraId="7199888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Multiple compartments</w:t>
            </w:r>
          </w:p>
        </w:tc>
        <w:tc>
          <w:tcPr>
            <w:tcW w:w="1133" w:type="dxa"/>
            <w:tcBorders>
              <w:left w:val="single" w:sz="4" w:space="0" w:color="000000"/>
            </w:tcBorders>
            <w:shd w:val="clear" w:color="000000" w:fill="FFFFFF"/>
            <w:vAlign w:val="bottom"/>
          </w:tcPr>
          <w:p w14:paraId="2A17E99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 (11.4)</w:t>
            </w:r>
          </w:p>
        </w:tc>
        <w:tc>
          <w:tcPr>
            <w:tcW w:w="1746" w:type="dxa"/>
            <w:shd w:val="clear" w:color="000000" w:fill="FFFFFF"/>
            <w:vAlign w:val="bottom"/>
          </w:tcPr>
          <w:p w14:paraId="7269A04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0.26 (0.1,0.7)</w:t>
            </w:r>
          </w:p>
        </w:tc>
        <w:tc>
          <w:tcPr>
            <w:tcW w:w="1078" w:type="dxa"/>
            <w:tcBorders>
              <w:left w:val="single" w:sz="4" w:space="0" w:color="000000"/>
            </w:tcBorders>
            <w:shd w:val="clear" w:color="000000" w:fill="FFFFFF"/>
            <w:vAlign w:val="bottom"/>
          </w:tcPr>
          <w:p w14:paraId="5936636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18 (51.4)</w:t>
            </w:r>
          </w:p>
        </w:tc>
        <w:tc>
          <w:tcPr>
            <w:tcW w:w="1714" w:type="dxa"/>
            <w:shd w:val="clear" w:color="000000" w:fill="FFFFFF"/>
            <w:vAlign w:val="bottom"/>
          </w:tcPr>
          <w:p w14:paraId="1690A62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6.59 (3.3,13.2)</w:t>
            </w:r>
          </w:p>
        </w:tc>
        <w:tc>
          <w:tcPr>
            <w:tcW w:w="1133" w:type="dxa"/>
            <w:tcBorders>
              <w:left w:val="single" w:sz="4" w:space="0" w:color="000000"/>
            </w:tcBorders>
            <w:shd w:val="clear" w:color="000000" w:fill="FFFFFF"/>
            <w:vAlign w:val="bottom"/>
          </w:tcPr>
          <w:p w14:paraId="464345C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 (11.4)</w:t>
            </w:r>
          </w:p>
        </w:tc>
        <w:tc>
          <w:tcPr>
            <w:tcW w:w="1700" w:type="dxa"/>
            <w:shd w:val="clear" w:color="000000" w:fill="FFFFFF"/>
            <w:vAlign w:val="bottom"/>
          </w:tcPr>
          <w:p w14:paraId="1DD8460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0.83 (0.2,2.2)</w:t>
            </w:r>
          </w:p>
        </w:tc>
        <w:tc>
          <w:tcPr>
            <w:tcW w:w="1136" w:type="dxa"/>
            <w:tcBorders>
              <w:left w:val="single" w:sz="4" w:space="0" w:color="000000"/>
            </w:tcBorders>
            <w:shd w:val="clear" w:color="000000" w:fill="FFFFFF"/>
            <w:vAlign w:val="bottom"/>
          </w:tcPr>
          <w:p w14:paraId="0D0220A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 (25.7)</w:t>
            </w:r>
          </w:p>
        </w:tc>
        <w:tc>
          <w:tcPr>
            <w:tcW w:w="1701" w:type="dxa"/>
            <w:shd w:val="clear" w:color="000000" w:fill="FFFFFF"/>
            <w:vAlign w:val="bottom"/>
          </w:tcPr>
          <w:p w14:paraId="25AB786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0.52 (0.2,1.1)</w:t>
            </w:r>
          </w:p>
        </w:tc>
        <w:tc>
          <w:tcPr>
            <w:tcW w:w="1415" w:type="dxa"/>
            <w:tcBorders>
              <w:left w:val="single" w:sz="4" w:space="0" w:color="000000"/>
            </w:tcBorders>
            <w:shd w:val="clear" w:color="000000" w:fill="FFFFFF"/>
            <w:vAlign w:val="bottom"/>
          </w:tcPr>
          <w:p w14:paraId="3E375ADE"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35 (100.0)</w:t>
            </w:r>
          </w:p>
        </w:tc>
      </w:tr>
      <w:tr w:rsidR="000273BE" w:rsidRPr="00167B03" w14:paraId="3A6D4839" w14:textId="77777777">
        <w:trPr>
          <w:trHeight w:val="285"/>
          <w:jc w:val="center"/>
        </w:trPr>
        <w:tc>
          <w:tcPr>
            <w:tcW w:w="2410" w:type="dxa"/>
            <w:tcBorders>
              <w:bottom w:val="single" w:sz="4" w:space="0" w:color="000000"/>
            </w:tcBorders>
            <w:shd w:val="clear" w:color="000000" w:fill="FFFFFF"/>
            <w:vAlign w:val="bottom"/>
          </w:tcPr>
          <w:p w14:paraId="2DE0783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Other and unspecified</w:t>
            </w:r>
          </w:p>
        </w:tc>
        <w:tc>
          <w:tcPr>
            <w:tcW w:w="1133" w:type="dxa"/>
            <w:tcBorders>
              <w:left w:val="single" w:sz="4" w:space="0" w:color="000000"/>
              <w:bottom w:val="single" w:sz="4" w:space="0" w:color="000000"/>
            </w:tcBorders>
            <w:shd w:val="clear" w:color="000000" w:fill="FFFFFF"/>
            <w:vAlign w:val="bottom"/>
          </w:tcPr>
          <w:p w14:paraId="1771AAF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16 (35.6)</w:t>
            </w:r>
          </w:p>
        </w:tc>
        <w:tc>
          <w:tcPr>
            <w:tcW w:w="1746" w:type="dxa"/>
            <w:tcBorders>
              <w:bottom w:val="single" w:sz="4" w:space="0" w:color="000000"/>
            </w:tcBorders>
            <w:shd w:val="clear" w:color="000000" w:fill="FFFFFF"/>
            <w:vAlign w:val="bottom"/>
          </w:tcPr>
          <w:p w14:paraId="7EB92B7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1.12 (0.6,2.1)</w:t>
            </w:r>
          </w:p>
        </w:tc>
        <w:tc>
          <w:tcPr>
            <w:tcW w:w="1078" w:type="dxa"/>
            <w:tcBorders>
              <w:left w:val="single" w:sz="4" w:space="0" w:color="000000"/>
              <w:bottom w:val="single" w:sz="4" w:space="0" w:color="000000"/>
            </w:tcBorders>
            <w:shd w:val="clear" w:color="000000" w:fill="FFFFFF"/>
            <w:vAlign w:val="bottom"/>
          </w:tcPr>
          <w:p w14:paraId="20C5244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17 (37.8)</w:t>
            </w:r>
          </w:p>
        </w:tc>
        <w:tc>
          <w:tcPr>
            <w:tcW w:w="1714" w:type="dxa"/>
            <w:tcBorders>
              <w:bottom w:val="single" w:sz="4" w:space="0" w:color="000000"/>
            </w:tcBorders>
            <w:shd w:val="clear" w:color="000000" w:fill="FFFFFF"/>
            <w:vAlign w:val="bottom"/>
          </w:tcPr>
          <w:p w14:paraId="460CE27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3.8 (2.0,7.0)</w:t>
            </w:r>
          </w:p>
        </w:tc>
        <w:tc>
          <w:tcPr>
            <w:tcW w:w="1133" w:type="dxa"/>
            <w:tcBorders>
              <w:left w:val="single" w:sz="4" w:space="0" w:color="000000"/>
              <w:bottom w:val="single" w:sz="4" w:space="0" w:color="000000"/>
            </w:tcBorders>
            <w:shd w:val="clear" w:color="000000" w:fill="FFFFFF"/>
            <w:vAlign w:val="bottom"/>
          </w:tcPr>
          <w:p w14:paraId="775833E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 (4.4)</w:t>
            </w:r>
          </w:p>
        </w:tc>
        <w:tc>
          <w:tcPr>
            <w:tcW w:w="1700" w:type="dxa"/>
            <w:tcBorders>
              <w:bottom w:val="single" w:sz="4" w:space="0" w:color="000000"/>
            </w:tcBorders>
            <w:shd w:val="clear" w:color="000000" w:fill="FFFFFF"/>
            <w:vAlign w:val="bottom"/>
          </w:tcPr>
          <w:p w14:paraId="0DCB6AB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0.30 (0.0,1.0)</w:t>
            </w:r>
            <w:r w:rsidRPr="00167B03">
              <w:rPr>
                <w:rFonts w:eastAsia="Times New Roman" w:cs="Arial"/>
                <w:color w:val="000000"/>
                <w:sz w:val="20"/>
                <w:szCs w:val="20"/>
                <w:vertAlign w:val="superscript"/>
                <w:lang w:eastAsia="es-ES"/>
              </w:rPr>
              <w:t>a</w:t>
            </w:r>
          </w:p>
        </w:tc>
        <w:tc>
          <w:tcPr>
            <w:tcW w:w="1136" w:type="dxa"/>
            <w:tcBorders>
              <w:left w:val="single" w:sz="4" w:space="0" w:color="000000"/>
              <w:bottom w:val="single" w:sz="4" w:space="0" w:color="000000"/>
            </w:tcBorders>
            <w:shd w:val="clear" w:color="000000" w:fill="FFFFFF"/>
            <w:vAlign w:val="bottom"/>
          </w:tcPr>
          <w:p w14:paraId="4FC929C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 (22.2)</w:t>
            </w:r>
          </w:p>
        </w:tc>
        <w:tc>
          <w:tcPr>
            <w:tcW w:w="1701" w:type="dxa"/>
            <w:tcBorders>
              <w:bottom w:val="single" w:sz="4" w:space="0" w:color="000000"/>
            </w:tcBorders>
            <w:shd w:val="clear" w:color="000000" w:fill="FFFFFF"/>
            <w:vAlign w:val="bottom"/>
          </w:tcPr>
          <w:p w14:paraId="7354551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0.43 (0.2,0.8)</w:t>
            </w:r>
          </w:p>
        </w:tc>
        <w:tc>
          <w:tcPr>
            <w:tcW w:w="1415" w:type="dxa"/>
            <w:tcBorders>
              <w:left w:val="single" w:sz="4" w:space="0" w:color="000000"/>
              <w:bottom w:val="single" w:sz="4" w:space="0" w:color="000000"/>
            </w:tcBorders>
            <w:shd w:val="clear" w:color="000000" w:fill="FFFFFF"/>
            <w:vAlign w:val="bottom"/>
          </w:tcPr>
          <w:p w14:paraId="05521E9E"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45 (100.0)</w:t>
            </w:r>
          </w:p>
        </w:tc>
      </w:tr>
      <w:tr w:rsidR="000273BE" w:rsidRPr="00167B03" w14:paraId="4383A997" w14:textId="77777777">
        <w:trPr>
          <w:trHeight w:val="285"/>
          <w:jc w:val="center"/>
        </w:trPr>
        <w:tc>
          <w:tcPr>
            <w:tcW w:w="2410" w:type="dxa"/>
            <w:tcBorders>
              <w:bottom w:val="single" w:sz="4" w:space="0" w:color="000000"/>
            </w:tcBorders>
            <w:shd w:val="clear" w:color="000000" w:fill="FFFFFF"/>
            <w:vAlign w:val="bottom"/>
          </w:tcPr>
          <w:p w14:paraId="0D788EB9"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Cohort of diagnosis</w:t>
            </w:r>
          </w:p>
        </w:tc>
        <w:tc>
          <w:tcPr>
            <w:tcW w:w="1133" w:type="dxa"/>
            <w:tcBorders>
              <w:left w:val="single" w:sz="4" w:space="0" w:color="000000"/>
              <w:bottom w:val="single" w:sz="4" w:space="0" w:color="000000"/>
            </w:tcBorders>
            <w:shd w:val="clear" w:color="000000" w:fill="FFFFFF"/>
            <w:vAlign w:val="bottom"/>
          </w:tcPr>
          <w:p w14:paraId="650804C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46" w:type="dxa"/>
            <w:tcBorders>
              <w:bottom w:val="single" w:sz="4" w:space="0" w:color="000000"/>
            </w:tcBorders>
            <w:shd w:val="clear" w:color="000000" w:fill="FFFFFF"/>
            <w:vAlign w:val="bottom"/>
          </w:tcPr>
          <w:p w14:paraId="7FAC419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078" w:type="dxa"/>
            <w:tcBorders>
              <w:left w:val="single" w:sz="4" w:space="0" w:color="000000"/>
              <w:bottom w:val="single" w:sz="4" w:space="0" w:color="000000"/>
            </w:tcBorders>
            <w:shd w:val="clear" w:color="000000" w:fill="FFFFFF"/>
            <w:vAlign w:val="bottom"/>
          </w:tcPr>
          <w:p w14:paraId="0E5E703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14" w:type="dxa"/>
            <w:tcBorders>
              <w:bottom w:val="single" w:sz="4" w:space="0" w:color="000000"/>
            </w:tcBorders>
            <w:shd w:val="clear" w:color="000000" w:fill="FFFFFF"/>
            <w:vAlign w:val="bottom"/>
          </w:tcPr>
          <w:p w14:paraId="5803C6C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33" w:type="dxa"/>
            <w:tcBorders>
              <w:left w:val="single" w:sz="4" w:space="0" w:color="000000"/>
              <w:bottom w:val="single" w:sz="4" w:space="0" w:color="000000"/>
            </w:tcBorders>
            <w:shd w:val="clear" w:color="000000" w:fill="FFFFFF"/>
            <w:vAlign w:val="bottom"/>
          </w:tcPr>
          <w:p w14:paraId="23ED56C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00" w:type="dxa"/>
            <w:tcBorders>
              <w:bottom w:val="single" w:sz="4" w:space="0" w:color="000000"/>
            </w:tcBorders>
            <w:shd w:val="clear" w:color="000000" w:fill="FFFFFF"/>
            <w:vAlign w:val="bottom"/>
          </w:tcPr>
          <w:p w14:paraId="6326B04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36" w:type="dxa"/>
            <w:tcBorders>
              <w:left w:val="single" w:sz="4" w:space="0" w:color="000000"/>
              <w:bottom w:val="single" w:sz="4" w:space="0" w:color="000000"/>
            </w:tcBorders>
            <w:shd w:val="clear" w:color="000000" w:fill="FFFFFF"/>
            <w:vAlign w:val="bottom"/>
          </w:tcPr>
          <w:p w14:paraId="5E45CFD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01" w:type="dxa"/>
            <w:tcBorders>
              <w:bottom w:val="single" w:sz="4" w:space="0" w:color="000000"/>
            </w:tcBorders>
            <w:shd w:val="clear" w:color="000000" w:fill="FFFFFF"/>
            <w:vAlign w:val="bottom"/>
          </w:tcPr>
          <w:p w14:paraId="374427F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415" w:type="dxa"/>
            <w:tcBorders>
              <w:left w:val="single" w:sz="4" w:space="0" w:color="000000"/>
              <w:bottom w:val="single" w:sz="4" w:space="0" w:color="000000"/>
            </w:tcBorders>
            <w:shd w:val="clear" w:color="000000" w:fill="FFFFFF"/>
            <w:vAlign w:val="bottom"/>
          </w:tcPr>
          <w:p w14:paraId="4CBE81BA"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 </w:t>
            </w:r>
          </w:p>
        </w:tc>
      </w:tr>
      <w:tr w:rsidR="000273BE" w:rsidRPr="00167B03" w14:paraId="14D61CC0" w14:textId="77777777">
        <w:trPr>
          <w:trHeight w:val="285"/>
          <w:jc w:val="center"/>
        </w:trPr>
        <w:tc>
          <w:tcPr>
            <w:tcW w:w="2410" w:type="dxa"/>
            <w:shd w:val="clear" w:color="000000" w:fill="FFFFFF"/>
            <w:vAlign w:val="bottom"/>
          </w:tcPr>
          <w:p w14:paraId="2D0DEAB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2000-2010</w:t>
            </w:r>
          </w:p>
        </w:tc>
        <w:tc>
          <w:tcPr>
            <w:tcW w:w="1133" w:type="dxa"/>
            <w:tcBorders>
              <w:left w:val="single" w:sz="4" w:space="0" w:color="000000"/>
            </w:tcBorders>
            <w:shd w:val="clear" w:color="000000" w:fill="FFFFFF"/>
            <w:vAlign w:val="bottom"/>
          </w:tcPr>
          <w:p w14:paraId="09F20E5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291 (32.5)</w:t>
            </w:r>
          </w:p>
        </w:tc>
        <w:tc>
          <w:tcPr>
            <w:tcW w:w="1746" w:type="dxa"/>
            <w:shd w:val="clear" w:color="000000" w:fill="FFFFFF"/>
            <w:vAlign w:val="bottom"/>
          </w:tcPr>
          <w:p w14:paraId="261C679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078" w:type="dxa"/>
            <w:tcBorders>
              <w:left w:val="single" w:sz="4" w:space="0" w:color="000000"/>
            </w:tcBorders>
            <w:shd w:val="clear" w:color="000000" w:fill="FFFFFF"/>
            <w:vAlign w:val="bottom"/>
          </w:tcPr>
          <w:p w14:paraId="2ABDB7E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229 (25.6)</w:t>
            </w:r>
          </w:p>
        </w:tc>
        <w:tc>
          <w:tcPr>
            <w:tcW w:w="1714" w:type="dxa"/>
            <w:shd w:val="clear" w:color="000000" w:fill="FFFFFF"/>
            <w:vAlign w:val="bottom"/>
          </w:tcPr>
          <w:p w14:paraId="4B44384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133" w:type="dxa"/>
            <w:tcBorders>
              <w:left w:val="single" w:sz="4" w:space="0" w:color="000000"/>
            </w:tcBorders>
            <w:shd w:val="clear" w:color="000000" w:fill="FFFFFF"/>
            <w:vAlign w:val="bottom"/>
          </w:tcPr>
          <w:p w14:paraId="132F300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82 (9.2)</w:t>
            </w:r>
          </w:p>
        </w:tc>
        <w:tc>
          <w:tcPr>
            <w:tcW w:w="1700" w:type="dxa"/>
            <w:shd w:val="clear" w:color="000000" w:fill="FFFFFF"/>
            <w:vAlign w:val="bottom"/>
          </w:tcPr>
          <w:p w14:paraId="1452D75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136" w:type="dxa"/>
            <w:tcBorders>
              <w:left w:val="single" w:sz="4" w:space="0" w:color="000000"/>
            </w:tcBorders>
            <w:shd w:val="clear" w:color="000000" w:fill="FFFFFF"/>
            <w:vAlign w:val="bottom"/>
          </w:tcPr>
          <w:p w14:paraId="491BC0B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294 (32.8)</w:t>
            </w:r>
          </w:p>
        </w:tc>
        <w:tc>
          <w:tcPr>
            <w:tcW w:w="1701" w:type="dxa"/>
            <w:shd w:val="clear" w:color="000000" w:fill="FFFFFF"/>
            <w:vAlign w:val="bottom"/>
          </w:tcPr>
          <w:p w14:paraId="48BC97A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415" w:type="dxa"/>
            <w:tcBorders>
              <w:left w:val="single" w:sz="4" w:space="0" w:color="000000"/>
            </w:tcBorders>
            <w:shd w:val="clear" w:color="000000" w:fill="FFFFFF"/>
            <w:vAlign w:val="bottom"/>
          </w:tcPr>
          <w:p w14:paraId="0612A87B"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896 (100.0)</w:t>
            </w:r>
          </w:p>
        </w:tc>
      </w:tr>
      <w:tr w:rsidR="000273BE" w:rsidRPr="00167B03" w14:paraId="3363E308" w14:textId="77777777">
        <w:trPr>
          <w:trHeight w:val="285"/>
          <w:jc w:val="center"/>
        </w:trPr>
        <w:tc>
          <w:tcPr>
            <w:tcW w:w="2410" w:type="dxa"/>
            <w:tcBorders>
              <w:bottom w:val="single" w:sz="4" w:space="0" w:color="000000"/>
            </w:tcBorders>
            <w:shd w:val="clear" w:color="000000" w:fill="FFFFFF"/>
            <w:vAlign w:val="bottom"/>
          </w:tcPr>
          <w:p w14:paraId="7519AFB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2011-2021</w:t>
            </w:r>
          </w:p>
        </w:tc>
        <w:tc>
          <w:tcPr>
            <w:tcW w:w="1133" w:type="dxa"/>
            <w:tcBorders>
              <w:left w:val="single" w:sz="4" w:space="0" w:color="000000"/>
              <w:bottom w:val="single" w:sz="4" w:space="0" w:color="000000"/>
            </w:tcBorders>
            <w:shd w:val="clear" w:color="000000" w:fill="FFFFFF"/>
            <w:vAlign w:val="bottom"/>
          </w:tcPr>
          <w:p w14:paraId="7576E1A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280 (32.1)</w:t>
            </w:r>
          </w:p>
        </w:tc>
        <w:tc>
          <w:tcPr>
            <w:tcW w:w="1746" w:type="dxa"/>
            <w:tcBorders>
              <w:bottom w:val="single" w:sz="4" w:space="0" w:color="000000"/>
            </w:tcBorders>
            <w:shd w:val="clear" w:color="000000" w:fill="FFFFFF"/>
            <w:vAlign w:val="bottom"/>
          </w:tcPr>
          <w:p w14:paraId="6CBB024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0.98 (0.8,1.2)</w:t>
            </w:r>
          </w:p>
        </w:tc>
        <w:tc>
          <w:tcPr>
            <w:tcW w:w="1078" w:type="dxa"/>
            <w:tcBorders>
              <w:left w:val="single" w:sz="4" w:space="0" w:color="000000"/>
              <w:bottom w:val="single" w:sz="4" w:space="0" w:color="000000"/>
            </w:tcBorders>
            <w:shd w:val="clear" w:color="000000" w:fill="FFFFFF"/>
            <w:vAlign w:val="bottom"/>
          </w:tcPr>
          <w:p w14:paraId="5D5261E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223 (25.5)</w:t>
            </w:r>
          </w:p>
        </w:tc>
        <w:tc>
          <w:tcPr>
            <w:tcW w:w="1714" w:type="dxa"/>
            <w:tcBorders>
              <w:bottom w:val="single" w:sz="4" w:space="0" w:color="000000"/>
            </w:tcBorders>
            <w:shd w:val="clear" w:color="000000" w:fill="FFFFFF"/>
            <w:vAlign w:val="bottom"/>
          </w:tcPr>
          <w:p w14:paraId="3C84047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(0.8,1.2)</w:t>
            </w:r>
          </w:p>
        </w:tc>
        <w:tc>
          <w:tcPr>
            <w:tcW w:w="1133" w:type="dxa"/>
            <w:tcBorders>
              <w:left w:val="single" w:sz="4" w:space="0" w:color="000000"/>
              <w:bottom w:val="single" w:sz="4" w:space="0" w:color="000000"/>
            </w:tcBorders>
            <w:shd w:val="clear" w:color="000000" w:fill="FFFFFF"/>
            <w:vAlign w:val="bottom"/>
          </w:tcPr>
          <w:p w14:paraId="2FAB04C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92 (10.5)</w:t>
            </w:r>
          </w:p>
        </w:tc>
        <w:tc>
          <w:tcPr>
            <w:tcW w:w="1700" w:type="dxa"/>
            <w:tcBorders>
              <w:bottom w:val="single" w:sz="4" w:space="0" w:color="000000"/>
            </w:tcBorders>
            <w:shd w:val="clear" w:color="000000" w:fill="FFFFFF"/>
            <w:vAlign w:val="bottom"/>
          </w:tcPr>
          <w:p w14:paraId="4EE2C95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1.17 (0.9,1.6)</w:t>
            </w:r>
          </w:p>
        </w:tc>
        <w:tc>
          <w:tcPr>
            <w:tcW w:w="1136" w:type="dxa"/>
            <w:tcBorders>
              <w:left w:val="single" w:sz="4" w:space="0" w:color="000000"/>
              <w:bottom w:val="single" w:sz="4" w:space="0" w:color="000000"/>
            </w:tcBorders>
            <w:shd w:val="clear" w:color="000000" w:fill="FFFFFF"/>
            <w:vAlign w:val="bottom"/>
          </w:tcPr>
          <w:p w14:paraId="6D53DFC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278 (31.8)</w:t>
            </w:r>
          </w:p>
        </w:tc>
        <w:tc>
          <w:tcPr>
            <w:tcW w:w="1701" w:type="dxa"/>
            <w:tcBorders>
              <w:bottom w:val="single" w:sz="4" w:space="0" w:color="000000"/>
            </w:tcBorders>
            <w:shd w:val="clear" w:color="000000" w:fill="FFFFFF"/>
            <w:vAlign w:val="bottom"/>
          </w:tcPr>
          <w:p w14:paraId="45BCE42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0.96 (0.8,1.2)</w:t>
            </w:r>
          </w:p>
        </w:tc>
        <w:tc>
          <w:tcPr>
            <w:tcW w:w="1415" w:type="dxa"/>
            <w:tcBorders>
              <w:left w:val="single" w:sz="4" w:space="0" w:color="000000"/>
              <w:bottom w:val="single" w:sz="4" w:space="0" w:color="000000"/>
            </w:tcBorders>
            <w:shd w:val="clear" w:color="000000" w:fill="FFFFFF"/>
            <w:vAlign w:val="bottom"/>
          </w:tcPr>
          <w:p w14:paraId="7A8AA18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873 (100.0)</w:t>
            </w:r>
          </w:p>
        </w:tc>
      </w:tr>
      <w:tr w:rsidR="000273BE" w:rsidRPr="00167B03" w14:paraId="6CB25BD9" w14:textId="77777777">
        <w:trPr>
          <w:trHeight w:val="285"/>
          <w:jc w:val="center"/>
        </w:trPr>
        <w:tc>
          <w:tcPr>
            <w:tcW w:w="2410" w:type="dxa"/>
            <w:shd w:val="clear" w:color="000000" w:fill="FFFFFF"/>
            <w:vAlign w:val="bottom"/>
          </w:tcPr>
          <w:p w14:paraId="1A0970DE"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Total</w:t>
            </w:r>
          </w:p>
        </w:tc>
        <w:tc>
          <w:tcPr>
            <w:tcW w:w="1133" w:type="dxa"/>
            <w:tcBorders>
              <w:left w:val="single" w:sz="4" w:space="0" w:color="000000"/>
            </w:tcBorders>
            <w:shd w:val="clear" w:color="000000" w:fill="FFFFFF"/>
            <w:vAlign w:val="bottom"/>
          </w:tcPr>
          <w:p w14:paraId="773BA8A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571 (32.3)</w:t>
            </w:r>
          </w:p>
        </w:tc>
        <w:tc>
          <w:tcPr>
            <w:tcW w:w="1746" w:type="dxa"/>
            <w:shd w:val="clear" w:color="000000" w:fill="FFFFFF"/>
            <w:vAlign w:val="bottom"/>
          </w:tcPr>
          <w:p w14:paraId="46C1C46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078" w:type="dxa"/>
            <w:tcBorders>
              <w:left w:val="single" w:sz="4" w:space="0" w:color="000000"/>
            </w:tcBorders>
            <w:shd w:val="clear" w:color="000000" w:fill="FFFFFF"/>
            <w:vAlign w:val="bottom"/>
          </w:tcPr>
          <w:p w14:paraId="1298135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452 (25.6)</w:t>
            </w:r>
          </w:p>
        </w:tc>
        <w:tc>
          <w:tcPr>
            <w:tcW w:w="1714" w:type="dxa"/>
            <w:shd w:val="clear" w:color="000000" w:fill="FFFFFF"/>
            <w:vAlign w:val="bottom"/>
          </w:tcPr>
          <w:p w14:paraId="6F29958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33" w:type="dxa"/>
            <w:tcBorders>
              <w:left w:val="single" w:sz="4" w:space="0" w:color="000000"/>
            </w:tcBorders>
            <w:shd w:val="clear" w:color="000000" w:fill="FFFFFF"/>
            <w:vAlign w:val="bottom"/>
          </w:tcPr>
          <w:p w14:paraId="2959BE4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174 (9.8)</w:t>
            </w:r>
          </w:p>
        </w:tc>
        <w:tc>
          <w:tcPr>
            <w:tcW w:w="1700" w:type="dxa"/>
            <w:shd w:val="clear" w:color="000000" w:fill="FFFFFF"/>
            <w:vAlign w:val="bottom"/>
          </w:tcPr>
          <w:p w14:paraId="72E63F4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36" w:type="dxa"/>
            <w:tcBorders>
              <w:left w:val="single" w:sz="4" w:space="0" w:color="000000"/>
            </w:tcBorders>
            <w:shd w:val="clear" w:color="000000" w:fill="FFFFFF"/>
            <w:vAlign w:val="bottom"/>
          </w:tcPr>
          <w:p w14:paraId="06156BB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572 (32.3)</w:t>
            </w:r>
          </w:p>
        </w:tc>
        <w:tc>
          <w:tcPr>
            <w:tcW w:w="1701" w:type="dxa"/>
            <w:shd w:val="clear" w:color="000000" w:fill="FFFFFF"/>
            <w:vAlign w:val="bottom"/>
          </w:tcPr>
          <w:p w14:paraId="7ED13F7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415" w:type="dxa"/>
            <w:tcBorders>
              <w:left w:val="single" w:sz="4" w:space="0" w:color="000000"/>
            </w:tcBorders>
            <w:shd w:val="clear" w:color="000000" w:fill="FFFFFF"/>
            <w:vAlign w:val="bottom"/>
          </w:tcPr>
          <w:p w14:paraId="3C7B993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1,769 (100.0)</w:t>
            </w:r>
          </w:p>
        </w:tc>
      </w:tr>
    </w:tbl>
    <w:p w14:paraId="117A97DC" w14:textId="77777777" w:rsidR="000273BE" w:rsidRPr="00167B03" w:rsidRDefault="000273BE">
      <w:pPr>
        <w:rPr>
          <w:lang w:val="en-GB"/>
        </w:rPr>
      </w:pPr>
    </w:p>
    <w:p w14:paraId="2720887F" w14:textId="77777777" w:rsidR="000273BE" w:rsidRPr="00167B03" w:rsidRDefault="0076356F">
      <w:pPr>
        <w:rPr>
          <w:lang w:val="en-GB"/>
        </w:rPr>
      </w:pPr>
      <w:r w:rsidRPr="00167B03">
        <w:rPr>
          <w:lang w:val="en-GB"/>
        </w:rPr>
        <w:t xml:space="preserve">The number of asterisks (*) indicate if the association with stage is statistically significant for one of the following significance levels: * </w:t>
      </w:r>
      <w:r w:rsidRPr="00167B03">
        <w:rPr>
          <w:i/>
          <w:iCs/>
          <w:lang w:val="en-GB"/>
        </w:rPr>
        <w:t>p</w:t>
      </w:r>
      <w:r w:rsidRPr="00167B03">
        <w:rPr>
          <w:lang w:val="en-GB"/>
        </w:rPr>
        <w:t xml:space="preserve"> &lt; 0.05, ** </w:t>
      </w:r>
      <w:r w:rsidRPr="00167B03">
        <w:rPr>
          <w:i/>
          <w:iCs/>
          <w:lang w:val="en-GB"/>
        </w:rPr>
        <w:t>p</w:t>
      </w:r>
      <w:r w:rsidRPr="00167B03">
        <w:rPr>
          <w:lang w:val="en-GB"/>
        </w:rPr>
        <w:t xml:space="preserve"> &lt; 0.01, *** </w:t>
      </w:r>
      <w:r w:rsidRPr="00167B03">
        <w:rPr>
          <w:i/>
          <w:iCs/>
          <w:lang w:val="en-GB"/>
        </w:rPr>
        <w:t>p</w:t>
      </w:r>
      <w:r w:rsidRPr="00167B03">
        <w:rPr>
          <w:lang w:val="en-GB"/>
        </w:rPr>
        <w:t xml:space="preserve"> &lt; 0.001. </w:t>
      </w:r>
      <w:r w:rsidRPr="00167B03">
        <w:rPr>
          <w:b/>
          <w:bCs/>
          <w:vertAlign w:val="superscript"/>
          <w:lang w:val="en-GB"/>
        </w:rPr>
        <w:t>a</w:t>
      </w:r>
      <w:r w:rsidRPr="00167B03">
        <w:rPr>
          <w:lang w:val="en-GB"/>
        </w:rPr>
        <w:t>: 95% confidence interval doesn’t include 1.</w:t>
      </w:r>
    </w:p>
    <w:p w14:paraId="2621451B" w14:textId="77777777" w:rsidR="000273BE" w:rsidRPr="00167B03" w:rsidRDefault="0076356F">
      <w:pPr>
        <w:rPr>
          <w:lang w:val="en-GB"/>
        </w:rPr>
      </w:pPr>
      <w:r w:rsidRPr="00167B03">
        <w:rPr>
          <w:lang w:val="en-GB"/>
        </w:rPr>
        <w:t xml:space="preserve">Stage L: localised; stage LR: locoregional; stage MS: metastatic special; stage M: metastatic; X: stage unknown. </w:t>
      </w:r>
      <w:r w:rsidRPr="00167B03">
        <w:rPr>
          <w:b/>
          <w:bCs/>
          <w:lang w:val="en-GB"/>
        </w:rPr>
        <w:t>CI</w:t>
      </w:r>
      <w:r w:rsidRPr="00167B03">
        <w:rPr>
          <w:lang w:val="en-GB"/>
        </w:rPr>
        <w:t xml:space="preserve">: Confidence interval. </w:t>
      </w:r>
      <w:r w:rsidRPr="00167B03">
        <w:rPr>
          <w:b/>
          <w:bCs/>
          <w:lang w:val="en-GB"/>
        </w:rPr>
        <w:t>OR</w:t>
      </w:r>
      <w:r w:rsidRPr="00167B03">
        <w:rPr>
          <w:lang w:val="en-GB"/>
        </w:rPr>
        <w:t>: Odds ratios represent the odds of being diagnosed with the specified stage among individuals in each category compared to those in the reference ("ref") category. Values are derived from logistic regression models in which stage is decomposed into binary (“dummy”) variables (specified stage = 1, all other stages = 0). Models are univariable and include only the feature listed in the corresponding block of rows.</w:t>
      </w:r>
    </w:p>
    <w:p w14:paraId="6564F5E5" w14:textId="77777777" w:rsidR="000273BE" w:rsidRPr="00167B03" w:rsidRDefault="000273BE">
      <w:pPr>
        <w:rPr>
          <w:lang w:val="en-GB"/>
        </w:rPr>
      </w:pPr>
    </w:p>
    <w:p w14:paraId="6D3A5144" w14:textId="77777777" w:rsidR="000273BE" w:rsidRPr="00167B03" w:rsidRDefault="000273BE">
      <w:pPr>
        <w:rPr>
          <w:lang w:val="en-GB"/>
        </w:rPr>
      </w:pPr>
    </w:p>
    <w:p w14:paraId="714CA04D" w14:textId="6B7F7CBC" w:rsidR="000273BE" w:rsidRPr="00167B03" w:rsidRDefault="0076356F">
      <w:pPr>
        <w:rPr>
          <w:lang w:val="en-GB"/>
        </w:rPr>
      </w:pPr>
      <w:r w:rsidRPr="00167B03">
        <w:rPr>
          <w:b/>
          <w:bCs/>
          <w:lang w:val="en-GB"/>
        </w:rPr>
        <w:t>Table S5</w:t>
      </w:r>
      <w:r w:rsidRPr="00167B03">
        <w:rPr>
          <w:lang w:val="en-GB"/>
        </w:rPr>
        <w:t>. Association of age groups with sex, primary tumour site and cohort of diagnosis, 0-14 years, 2000-2021, Spain.</w:t>
      </w:r>
      <w:r w:rsidRPr="00167B03">
        <w:fldChar w:fldCharType="begin"/>
      </w:r>
      <w:r w:rsidRPr="00167B03">
        <w:rPr>
          <w:lang w:val="en-GB"/>
        </w:rPr>
        <w:instrText xml:space="preserve"> XE "Table S5. Association of age groups with sex, primary tumour site and cohort of diagnosis, 0-14 years, 2000-2021, Spain. " </w:instrText>
      </w:r>
      <w:r w:rsidRPr="00167B03">
        <w:rPr>
          <w:lang w:val="en-GB"/>
        </w:rPr>
        <w:fldChar w:fldCharType="end"/>
      </w:r>
      <w:r w:rsidRPr="00167B03">
        <w:rPr>
          <w:lang w:val="en-GB"/>
        </w:rPr>
        <w:t xml:space="preserve"> </w:t>
      </w:r>
    </w:p>
    <w:tbl>
      <w:tblPr>
        <w:tblpPr w:leftFromText="141" w:rightFromText="141" w:vertAnchor="text" w:horzAnchor="margin" w:tblpXSpec="center" w:tblpY="187"/>
        <w:tblW w:w="12191" w:type="dxa"/>
        <w:jc w:val="center"/>
        <w:tblLayout w:type="fixed"/>
        <w:tblCellMar>
          <w:left w:w="70" w:type="dxa"/>
          <w:right w:w="70" w:type="dxa"/>
        </w:tblCellMar>
        <w:tblLook w:val="04A0" w:firstRow="1" w:lastRow="0" w:firstColumn="1" w:lastColumn="0" w:noHBand="0" w:noVBand="1"/>
      </w:tblPr>
      <w:tblGrid>
        <w:gridCol w:w="2412"/>
        <w:gridCol w:w="1135"/>
        <w:gridCol w:w="1699"/>
        <w:gridCol w:w="1135"/>
        <w:gridCol w:w="1702"/>
        <w:gridCol w:w="1132"/>
        <w:gridCol w:w="1702"/>
        <w:gridCol w:w="1274"/>
      </w:tblGrid>
      <w:tr w:rsidR="000273BE" w:rsidRPr="00167B03" w14:paraId="2A173728" w14:textId="77777777">
        <w:trPr>
          <w:trHeight w:val="285"/>
          <w:jc w:val="center"/>
        </w:trPr>
        <w:tc>
          <w:tcPr>
            <w:tcW w:w="2411" w:type="dxa"/>
            <w:shd w:val="clear" w:color="000000" w:fill="FFFFFF"/>
            <w:vAlign w:val="bottom"/>
          </w:tcPr>
          <w:p w14:paraId="23AE9AE4" w14:textId="77777777" w:rsidR="000273BE" w:rsidRPr="00167B03" w:rsidRDefault="0076356F">
            <w:pPr>
              <w:widowControl w:val="0"/>
              <w:spacing w:line="240" w:lineRule="auto"/>
              <w:jc w:val="left"/>
              <w:rPr>
                <w:rFonts w:eastAsia="Times New Roman" w:cs="Arial"/>
                <w:color w:val="000000"/>
                <w:sz w:val="20"/>
                <w:szCs w:val="20"/>
                <w:lang w:val="en-GB" w:eastAsia="es-ES"/>
              </w:rPr>
            </w:pPr>
            <w:r w:rsidRPr="00167B03">
              <w:rPr>
                <w:rFonts w:eastAsia="Times New Roman" w:cs="Arial"/>
                <w:color w:val="000000"/>
                <w:sz w:val="20"/>
                <w:szCs w:val="20"/>
                <w:lang w:val="en-GB" w:eastAsia="es-ES"/>
              </w:rPr>
              <w:t> </w:t>
            </w:r>
          </w:p>
        </w:tc>
        <w:tc>
          <w:tcPr>
            <w:tcW w:w="8504" w:type="dxa"/>
            <w:gridSpan w:val="6"/>
            <w:tcBorders>
              <w:left w:val="single" w:sz="4" w:space="0" w:color="000000"/>
              <w:bottom w:val="single" w:sz="4" w:space="0" w:color="000000"/>
            </w:tcBorders>
            <w:shd w:val="clear" w:color="000000" w:fill="FFFFFF"/>
            <w:vAlign w:val="bottom"/>
          </w:tcPr>
          <w:p w14:paraId="7C78EC79"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Age group</w:t>
            </w:r>
          </w:p>
        </w:tc>
        <w:tc>
          <w:tcPr>
            <w:tcW w:w="1274" w:type="dxa"/>
            <w:vMerge w:val="restart"/>
            <w:tcBorders>
              <w:left w:val="single" w:sz="4" w:space="0" w:color="000000"/>
              <w:bottom w:val="single" w:sz="4" w:space="0" w:color="000000"/>
            </w:tcBorders>
            <w:shd w:val="clear" w:color="auto" w:fill="auto"/>
            <w:vAlign w:val="bottom"/>
          </w:tcPr>
          <w:p w14:paraId="4614E162" w14:textId="77777777" w:rsidR="000273BE" w:rsidRPr="00167B03" w:rsidRDefault="0076356F">
            <w:pPr>
              <w:widowControl w:val="0"/>
              <w:spacing w:line="240" w:lineRule="auto"/>
              <w:jc w:val="center"/>
              <w:rPr>
                <w:rFonts w:eastAsia="Times New Roman" w:cs="Arial"/>
                <w:color w:val="000000"/>
                <w:lang w:eastAsia="es-ES"/>
              </w:rPr>
            </w:pPr>
            <w:r w:rsidRPr="00167B03">
              <w:rPr>
                <w:rFonts w:eastAsia="Times New Roman" w:cs="Arial"/>
                <w:color w:val="000000"/>
                <w:lang w:eastAsia="es-ES"/>
              </w:rPr>
              <w:t>Total</w:t>
            </w:r>
          </w:p>
        </w:tc>
      </w:tr>
      <w:tr w:rsidR="000273BE" w:rsidRPr="00167B03" w14:paraId="418099C6" w14:textId="77777777">
        <w:trPr>
          <w:trHeight w:val="285"/>
          <w:jc w:val="center"/>
        </w:trPr>
        <w:tc>
          <w:tcPr>
            <w:tcW w:w="2411" w:type="dxa"/>
            <w:tcBorders>
              <w:right w:val="single" w:sz="4" w:space="0" w:color="000000"/>
            </w:tcBorders>
            <w:shd w:val="clear" w:color="000000" w:fill="FFFFFF"/>
            <w:vAlign w:val="bottom"/>
          </w:tcPr>
          <w:p w14:paraId="57ABC91B"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2833" w:type="dxa"/>
            <w:gridSpan w:val="2"/>
            <w:tcBorders>
              <w:bottom w:val="single" w:sz="4" w:space="0" w:color="000000"/>
              <w:right w:val="single" w:sz="4" w:space="0" w:color="000000"/>
            </w:tcBorders>
            <w:shd w:val="clear" w:color="000000" w:fill="FFFFFF"/>
            <w:vAlign w:val="bottom"/>
          </w:tcPr>
          <w:p w14:paraId="744EE6E6"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&lt;18 months</w:t>
            </w:r>
          </w:p>
        </w:tc>
        <w:tc>
          <w:tcPr>
            <w:tcW w:w="2837" w:type="dxa"/>
            <w:gridSpan w:val="2"/>
            <w:tcBorders>
              <w:bottom w:val="single" w:sz="4" w:space="0" w:color="000000"/>
              <w:right w:val="single" w:sz="4" w:space="0" w:color="000000"/>
            </w:tcBorders>
            <w:shd w:val="clear" w:color="000000" w:fill="FFFFFF"/>
            <w:vAlign w:val="bottom"/>
          </w:tcPr>
          <w:p w14:paraId="11FCFA72"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18 months-4 years</w:t>
            </w:r>
          </w:p>
        </w:tc>
        <w:tc>
          <w:tcPr>
            <w:tcW w:w="2834" w:type="dxa"/>
            <w:gridSpan w:val="2"/>
            <w:tcBorders>
              <w:bottom w:val="single" w:sz="4" w:space="0" w:color="000000"/>
            </w:tcBorders>
            <w:shd w:val="clear" w:color="000000" w:fill="FFFFFF"/>
            <w:vAlign w:val="bottom"/>
          </w:tcPr>
          <w:p w14:paraId="3120A8AE"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5-14 years</w:t>
            </w:r>
          </w:p>
        </w:tc>
        <w:tc>
          <w:tcPr>
            <w:tcW w:w="1274" w:type="dxa"/>
            <w:vMerge/>
            <w:tcBorders>
              <w:left w:val="single" w:sz="4" w:space="0" w:color="000000"/>
              <w:bottom w:val="single" w:sz="4" w:space="0" w:color="000000"/>
            </w:tcBorders>
            <w:vAlign w:val="center"/>
          </w:tcPr>
          <w:p w14:paraId="4CF3D6B4" w14:textId="77777777" w:rsidR="000273BE" w:rsidRPr="00167B03" w:rsidRDefault="000273BE">
            <w:pPr>
              <w:widowControl w:val="0"/>
              <w:spacing w:line="240" w:lineRule="auto"/>
              <w:jc w:val="left"/>
              <w:rPr>
                <w:rFonts w:eastAsia="Times New Roman" w:cs="Arial"/>
                <w:color w:val="000000"/>
                <w:lang w:eastAsia="es-ES"/>
              </w:rPr>
            </w:pPr>
          </w:p>
        </w:tc>
      </w:tr>
      <w:tr w:rsidR="000273BE" w:rsidRPr="00167B03" w14:paraId="4D20C393" w14:textId="77777777">
        <w:trPr>
          <w:trHeight w:val="285"/>
          <w:jc w:val="center"/>
        </w:trPr>
        <w:tc>
          <w:tcPr>
            <w:tcW w:w="2411" w:type="dxa"/>
            <w:tcBorders>
              <w:bottom w:val="single" w:sz="4" w:space="0" w:color="000000"/>
            </w:tcBorders>
            <w:shd w:val="clear" w:color="000000" w:fill="FFFFFF"/>
            <w:vAlign w:val="bottom"/>
          </w:tcPr>
          <w:p w14:paraId="7D98075C"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34" w:type="dxa"/>
            <w:tcBorders>
              <w:left w:val="single" w:sz="4" w:space="0" w:color="000000"/>
              <w:bottom w:val="single" w:sz="4" w:space="0" w:color="000000"/>
            </w:tcBorders>
            <w:shd w:val="clear" w:color="000000" w:fill="FFFFFF"/>
            <w:vAlign w:val="bottom"/>
          </w:tcPr>
          <w:p w14:paraId="4C5F4ABC"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c>
          <w:tcPr>
            <w:tcW w:w="1699" w:type="dxa"/>
            <w:tcBorders>
              <w:bottom w:val="single" w:sz="4" w:space="0" w:color="000000"/>
            </w:tcBorders>
            <w:shd w:val="clear" w:color="000000" w:fill="FFFFFF"/>
            <w:vAlign w:val="bottom"/>
          </w:tcPr>
          <w:p w14:paraId="7EC2E0F0"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OR (95% CI)</w:t>
            </w:r>
          </w:p>
        </w:tc>
        <w:tc>
          <w:tcPr>
            <w:tcW w:w="1135" w:type="dxa"/>
            <w:tcBorders>
              <w:left w:val="single" w:sz="4" w:space="0" w:color="000000"/>
              <w:bottom w:val="single" w:sz="4" w:space="0" w:color="000000"/>
            </w:tcBorders>
            <w:shd w:val="clear" w:color="000000" w:fill="FFFFFF"/>
            <w:vAlign w:val="bottom"/>
          </w:tcPr>
          <w:p w14:paraId="153C64CE"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c>
          <w:tcPr>
            <w:tcW w:w="1702" w:type="dxa"/>
            <w:tcBorders>
              <w:bottom w:val="single" w:sz="4" w:space="0" w:color="000000"/>
            </w:tcBorders>
            <w:shd w:val="clear" w:color="000000" w:fill="FFFFFF"/>
            <w:vAlign w:val="bottom"/>
          </w:tcPr>
          <w:p w14:paraId="48F3F200"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OR (95% CI)</w:t>
            </w:r>
          </w:p>
        </w:tc>
        <w:tc>
          <w:tcPr>
            <w:tcW w:w="1132" w:type="dxa"/>
            <w:tcBorders>
              <w:left w:val="single" w:sz="4" w:space="0" w:color="000000"/>
              <w:bottom w:val="single" w:sz="4" w:space="0" w:color="000000"/>
            </w:tcBorders>
            <w:shd w:val="clear" w:color="000000" w:fill="FFFFFF"/>
            <w:vAlign w:val="bottom"/>
          </w:tcPr>
          <w:p w14:paraId="5197C88F"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c>
          <w:tcPr>
            <w:tcW w:w="1702" w:type="dxa"/>
            <w:tcBorders>
              <w:bottom w:val="single" w:sz="4" w:space="0" w:color="000000"/>
            </w:tcBorders>
            <w:shd w:val="clear" w:color="000000" w:fill="FFFFFF"/>
            <w:vAlign w:val="bottom"/>
          </w:tcPr>
          <w:p w14:paraId="46F5F8A1"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OR (95% CI)</w:t>
            </w:r>
          </w:p>
        </w:tc>
        <w:tc>
          <w:tcPr>
            <w:tcW w:w="1274" w:type="dxa"/>
            <w:tcBorders>
              <w:left w:val="single" w:sz="4" w:space="0" w:color="000000"/>
              <w:bottom w:val="single" w:sz="4" w:space="0" w:color="000000"/>
            </w:tcBorders>
            <w:shd w:val="clear" w:color="000000" w:fill="FFFFFF"/>
            <w:vAlign w:val="bottom"/>
          </w:tcPr>
          <w:p w14:paraId="65501ACB"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r>
      <w:tr w:rsidR="000273BE" w:rsidRPr="00167B03" w14:paraId="227F9524" w14:textId="77777777">
        <w:trPr>
          <w:trHeight w:val="285"/>
          <w:jc w:val="center"/>
        </w:trPr>
        <w:tc>
          <w:tcPr>
            <w:tcW w:w="2411" w:type="dxa"/>
            <w:tcBorders>
              <w:bottom w:val="single" w:sz="4" w:space="0" w:color="000000"/>
            </w:tcBorders>
            <w:shd w:val="clear" w:color="000000" w:fill="FFFFFF"/>
            <w:vAlign w:val="bottom"/>
          </w:tcPr>
          <w:p w14:paraId="7CFBB278"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Sex*</w:t>
            </w:r>
          </w:p>
        </w:tc>
        <w:tc>
          <w:tcPr>
            <w:tcW w:w="1134" w:type="dxa"/>
            <w:tcBorders>
              <w:left w:val="single" w:sz="4" w:space="0" w:color="000000"/>
              <w:bottom w:val="single" w:sz="4" w:space="0" w:color="000000"/>
            </w:tcBorders>
            <w:shd w:val="clear" w:color="000000" w:fill="FFFFFF"/>
            <w:vAlign w:val="bottom"/>
          </w:tcPr>
          <w:p w14:paraId="5EFA9E27"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99" w:type="dxa"/>
            <w:tcBorders>
              <w:bottom w:val="single" w:sz="4" w:space="0" w:color="000000"/>
            </w:tcBorders>
            <w:shd w:val="clear" w:color="000000" w:fill="FFFFFF"/>
            <w:vAlign w:val="bottom"/>
          </w:tcPr>
          <w:p w14:paraId="4F92220C"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35" w:type="dxa"/>
            <w:tcBorders>
              <w:left w:val="single" w:sz="4" w:space="0" w:color="000000"/>
              <w:bottom w:val="single" w:sz="4" w:space="0" w:color="000000"/>
            </w:tcBorders>
            <w:shd w:val="clear" w:color="000000" w:fill="FFFFFF"/>
            <w:vAlign w:val="bottom"/>
          </w:tcPr>
          <w:p w14:paraId="34310512"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02" w:type="dxa"/>
            <w:tcBorders>
              <w:bottom w:val="single" w:sz="4" w:space="0" w:color="000000"/>
            </w:tcBorders>
            <w:shd w:val="clear" w:color="000000" w:fill="FFFFFF"/>
            <w:vAlign w:val="bottom"/>
          </w:tcPr>
          <w:p w14:paraId="579C4DCB"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32" w:type="dxa"/>
            <w:tcBorders>
              <w:left w:val="single" w:sz="4" w:space="0" w:color="000000"/>
              <w:bottom w:val="single" w:sz="4" w:space="0" w:color="000000"/>
            </w:tcBorders>
            <w:shd w:val="clear" w:color="000000" w:fill="FFFFFF"/>
            <w:vAlign w:val="bottom"/>
          </w:tcPr>
          <w:p w14:paraId="22613ED0"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02" w:type="dxa"/>
            <w:tcBorders>
              <w:bottom w:val="single" w:sz="4" w:space="0" w:color="000000"/>
            </w:tcBorders>
            <w:shd w:val="clear" w:color="000000" w:fill="FFFFFF"/>
            <w:vAlign w:val="bottom"/>
          </w:tcPr>
          <w:p w14:paraId="07B371C8"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274" w:type="dxa"/>
            <w:tcBorders>
              <w:left w:val="single" w:sz="4" w:space="0" w:color="000000"/>
              <w:bottom w:val="single" w:sz="4" w:space="0" w:color="000000"/>
            </w:tcBorders>
            <w:shd w:val="clear" w:color="000000" w:fill="FFFFFF"/>
            <w:vAlign w:val="bottom"/>
          </w:tcPr>
          <w:p w14:paraId="0A20AC53"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r>
      <w:tr w:rsidR="000273BE" w:rsidRPr="00167B03" w14:paraId="1EAE0BBC" w14:textId="77777777">
        <w:trPr>
          <w:trHeight w:val="285"/>
          <w:jc w:val="center"/>
        </w:trPr>
        <w:tc>
          <w:tcPr>
            <w:tcW w:w="2411" w:type="dxa"/>
            <w:shd w:val="clear" w:color="000000" w:fill="FFFFFF"/>
            <w:vAlign w:val="bottom"/>
          </w:tcPr>
          <w:p w14:paraId="1389474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Male</w:t>
            </w:r>
          </w:p>
        </w:tc>
        <w:tc>
          <w:tcPr>
            <w:tcW w:w="1134" w:type="dxa"/>
            <w:tcBorders>
              <w:left w:val="single" w:sz="4" w:space="0" w:color="000000"/>
            </w:tcBorders>
            <w:shd w:val="clear" w:color="000000" w:fill="FFFFFF"/>
            <w:vAlign w:val="bottom"/>
          </w:tcPr>
          <w:p w14:paraId="147FD69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544 (57.0)</w:t>
            </w:r>
          </w:p>
        </w:tc>
        <w:tc>
          <w:tcPr>
            <w:tcW w:w="1699" w:type="dxa"/>
            <w:shd w:val="clear" w:color="000000" w:fill="FFFFFF"/>
            <w:vAlign w:val="bottom"/>
          </w:tcPr>
          <w:p w14:paraId="0758455C"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1.00 (Reference)</w:t>
            </w:r>
          </w:p>
        </w:tc>
        <w:tc>
          <w:tcPr>
            <w:tcW w:w="1135" w:type="dxa"/>
            <w:tcBorders>
              <w:left w:val="single" w:sz="4" w:space="0" w:color="000000"/>
            </w:tcBorders>
            <w:shd w:val="clear" w:color="000000" w:fill="FFFFFF"/>
            <w:vAlign w:val="bottom"/>
          </w:tcPr>
          <w:p w14:paraId="6069A07A"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315 (33.0)</w:t>
            </w:r>
          </w:p>
        </w:tc>
        <w:tc>
          <w:tcPr>
            <w:tcW w:w="1702" w:type="dxa"/>
            <w:shd w:val="clear" w:color="000000" w:fill="FFFFFF"/>
            <w:vAlign w:val="bottom"/>
          </w:tcPr>
          <w:p w14:paraId="4F3E6227"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1.00 (Reference)</w:t>
            </w:r>
          </w:p>
        </w:tc>
        <w:tc>
          <w:tcPr>
            <w:tcW w:w="1132" w:type="dxa"/>
            <w:tcBorders>
              <w:left w:val="single" w:sz="4" w:space="0" w:color="000000"/>
            </w:tcBorders>
            <w:shd w:val="clear" w:color="000000" w:fill="FFFFFF"/>
            <w:vAlign w:val="bottom"/>
          </w:tcPr>
          <w:p w14:paraId="27485959"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95 (10.0)</w:t>
            </w:r>
          </w:p>
        </w:tc>
        <w:tc>
          <w:tcPr>
            <w:tcW w:w="1702" w:type="dxa"/>
            <w:shd w:val="clear" w:color="000000" w:fill="FFFFFF"/>
            <w:vAlign w:val="bottom"/>
          </w:tcPr>
          <w:p w14:paraId="1D986361"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1.00 (Reference)</w:t>
            </w:r>
          </w:p>
        </w:tc>
        <w:tc>
          <w:tcPr>
            <w:tcW w:w="1274" w:type="dxa"/>
            <w:tcBorders>
              <w:left w:val="single" w:sz="4" w:space="0" w:color="000000"/>
            </w:tcBorders>
            <w:shd w:val="clear" w:color="000000" w:fill="FFFFFF"/>
            <w:vAlign w:val="bottom"/>
          </w:tcPr>
          <w:p w14:paraId="7A2954F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954 (100.0)</w:t>
            </w:r>
          </w:p>
        </w:tc>
      </w:tr>
      <w:tr w:rsidR="000273BE" w:rsidRPr="00167B03" w14:paraId="4A5CBBE2" w14:textId="77777777">
        <w:trPr>
          <w:trHeight w:val="285"/>
          <w:jc w:val="center"/>
        </w:trPr>
        <w:tc>
          <w:tcPr>
            <w:tcW w:w="2411" w:type="dxa"/>
            <w:tcBorders>
              <w:bottom w:val="single" w:sz="4" w:space="0" w:color="000000"/>
            </w:tcBorders>
            <w:shd w:val="clear" w:color="000000" w:fill="FFFFFF"/>
            <w:vAlign w:val="bottom"/>
          </w:tcPr>
          <w:p w14:paraId="1604EA2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Female</w:t>
            </w:r>
          </w:p>
        </w:tc>
        <w:tc>
          <w:tcPr>
            <w:tcW w:w="1134" w:type="dxa"/>
            <w:tcBorders>
              <w:left w:val="single" w:sz="4" w:space="0" w:color="000000"/>
              <w:bottom w:val="single" w:sz="4" w:space="0" w:color="000000"/>
            </w:tcBorders>
            <w:shd w:val="clear" w:color="000000" w:fill="FFFFFF"/>
            <w:vAlign w:val="bottom"/>
          </w:tcPr>
          <w:p w14:paraId="55980FF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439 (53.5)</w:t>
            </w:r>
          </w:p>
        </w:tc>
        <w:tc>
          <w:tcPr>
            <w:tcW w:w="1699" w:type="dxa"/>
            <w:tcBorders>
              <w:bottom w:val="single" w:sz="4" w:space="0" w:color="000000"/>
            </w:tcBorders>
            <w:shd w:val="clear" w:color="000000" w:fill="FFFFFF"/>
            <w:vAlign w:val="bottom"/>
          </w:tcPr>
          <w:p w14:paraId="45A883B7" w14:textId="77777777" w:rsidR="000273BE" w:rsidRPr="00167B03" w:rsidRDefault="0076356F">
            <w:pPr>
              <w:widowControl w:val="0"/>
              <w:spacing w:line="240" w:lineRule="auto"/>
              <w:jc w:val="right"/>
              <w:rPr>
                <w:rFonts w:eastAsia="Times New Roman" w:cs="Arial"/>
                <w:sz w:val="20"/>
                <w:szCs w:val="20"/>
                <w:vertAlign w:val="superscript"/>
                <w:lang w:eastAsia="es-ES"/>
              </w:rPr>
            </w:pPr>
            <w:r w:rsidRPr="00167B03">
              <w:rPr>
                <w:rFonts w:eastAsia="Times New Roman" w:cs="Arial"/>
                <w:sz w:val="20"/>
                <w:szCs w:val="20"/>
                <w:lang w:eastAsia="es-ES"/>
              </w:rPr>
              <w:t>0.87 (0.7,1.0)</w:t>
            </w:r>
            <w:r w:rsidRPr="00167B03">
              <w:rPr>
                <w:rFonts w:eastAsia="Times New Roman" w:cs="Arial"/>
                <w:sz w:val="20"/>
                <w:szCs w:val="20"/>
                <w:vertAlign w:val="superscript"/>
                <w:lang w:eastAsia="es-ES"/>
              </w:rPr>
              <w:t>b</w:t>
            </w:r>
          </w:p>
        </w:tc>
        <w:tc>
          <w:tcPr>
            <w:tcW w:w="1135" w:type="dxa"/>
            <w:tcBorders>
              <w:left w:val="single" w:sz="4" w:space="0" w:color="000000"/>
              <w:bottom w:val="single" w:sz="4" w:space="0" w:color="000000"/>
            </w:tcBorders>
            <w:shd w:val="clear" w:color="000000" w:fill="FFFFFF"/>
            <w:vAlign w:val="bottom"/>
          </w:tcPr>
          <w:p w14:paraId="6CD1E449"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272 (33.2)</w:t>
            </w:r>
          </w:p>
        </w:tc>
        <w:tc>
          <w:tcPr>
            <w:tcW w:w="1702" w:type="dxa"/>
            <w:tcBorders>
              <w:bottom w:val="single" w:sz="4" w:space="0" w:color="000000"/>
            </w:tcBorders>
            <w:shd w:val="clear" w:color="000000" w:fill="FFFFFF"/>
            <w:vAlign w:val="bottom"/>
          </w:tcPr>
          <w:p w14:paraId="4B2FB86F"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1.01 (0.8,1.2)</w:t>
            </w:r>
          </w:p>
        </w:tc>
        <w:tc>
          <w:tcPr>
            <w:tcW w:w="1132" w:type="dxa"/>
            <w:tcBorders>
              <w:left w:val="single" w:sz="4" w:space="0" w:color="000000"/>
              <w:bottom w:val="single" w:sz="4" w:space="0" w:color="000000"/>
            </w:tcBorders>
            <w:shd w:val="clear" w:color="000000" w:fill="FFFFFF"/>
            <w:vAlign w:val="bottom"/>
          </w:tcPr>
          <w:p w14:paraId="00C3542B"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109 (13.3)</w:t>
            </w:r>
          </w:p>
        </w:tc>
        <w:tc>
          <w:tcPr>
            <w:tcW w:w="1702" w:type="dxa"/>
            <w:tcBorders>
              <w:bottom w:val="single" w:sz="4" w:space="0" w:color="000000"/>
            </w:tcBorders>
            <w:shd w:val="clear" w:color="000000" w:fill="FFFFFF"/>
            <w:vAlign w:val="bottom"/>
          </w:tcPr>
          <w:p w14:paraId="6080A0EE" w14:textId="77777777" w:rsidR="000273BE" w:rsidRPr="00167B03" w:rsidRDefault="0076356F">
            <w:pPr>
              <w:widowControl w:val="0"/>
              <w:spacing w:line="240" w:lineRule="auto"/>
              <w:jc w:val="right"/>
              <w:rPr>
                <w:rFonts w:eastAsia="Times New Roman" w:cs="Arial"/>
                <w:sz w:val="20"/>
                <w:szCs w:val="20"/>
                <w:vertAlign w:val="superscript"/>
                <w:lang w:eastAsia="es-ES"/>
              </w:rPr>
            </w:pPr>
            <w:r w:rsidRPr="00167B03">
              <w:rPr>
                <w:rFonts w:eastAsia="Times New Roman" w:cs="Arial"/>
                <w:sz w:val="20"/>
                <w:szCs w:val="20"/>
                <w:lang w:eastAsia="es-ES"/>
              </w:rPr>
              <w:t>1.38 (1.0,1.9)</w:t>
            </w:r>
            <w:r w:rsidRPr="00167B03">
              <w:rPr>
                <w:rFonts w:eastAsia="Times New Roman" w:cs="Arial"/>
                <w:sz w:val="20"/>
                <w:szCs w:val="20"/>
                <w:vertAlign w:val="superscript"/>
                <w:lang w:eastAsia="es-ES"/>
              </w:rPr>
              <w:t>a</w:t>
            </w:r>
          </w:p>
        </w:tc>
        <w:tc>
          <w:tcPr>
            <w:tcW w:w="1274" w:type="dxa"/>
            <w:tcBorders>
              <w:left w:val="single" w:sz="4" w:space="0" w:color="000000"/>
              <w:bottom w:val="single" w:sz="4" w:space="0" w:color="000000"/>
            </w:tcBorders>
            <w:shd w:val="clear" w:color="000000" w:fill="FFFFFF"/>
            <w:vAlign w:val="bottom"/>
          </w:tcPr>
          <w:p w14:paraId="41AAA3D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820 (100.0)</w:t>
            </w:r>
          </w:p>
        </w:tc>
      </w:tr>
      <w:tr w:rsidR="000273BE" w:rsidRPr="00167B03" w14:paraId="6176E431" w14:textId="77777777">
        <w:trPr>
          <w:trHeight w:val="285"/>
          <w:jc w:val="center"/>
        </w:trPr>
        <w:tc>
          <w:tcPr>
            <w:tcW w:w="2411" w:type="dxa"/>
            <w:tcBorders>
              <w:bottom w:val="single" w:sz="4" w:space="0" w:color="000000"/>
            </w:tcBorders>
            <w:shd w:val="clear" w:color="000000" w:fill="FFFFFF"/>
            <w:vAlign w:val="bottom"/>
          </w:tcPr>
          <w:p w14:paraId="62A0B733"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Primary tumour site***</w:t>
            </w:r>
          </w:p>
        </w:tc>
        <w:tc>
          <w:tcPr>
            <w:tcW w:w="1134" w:type="dxa"/>
            <w:tcBorders>
              <w:left w:val="single" w:sz="4" w:space="0" w:color="000000"/>
              <w:bottom w:val="single" w:sz="4" w:space="0" w:color="000000"/>
            </w:tcBorders>
            <w:shd w:val="clear" w:color="000000" w:fill="FFFFFF"/>
            <w:vAlign w:val="bottom"/>
          </w:tcPr>
          <w:p w14:paraId="4AA1012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99" w:type="dxa"/>
            <w:tcBorders>
              <w:bottom w:val="single" w:sz="4" w:space="0" w:color="000000"/>
            </w:tcBorders>
            <w:shd w:val="clear" w:color="000000" w:fill="FFFFFF"/>
            <w:vAlign w:val="bottom"/>
          </w:tcPr>
          <w:p w14:paraId="1DB64F5F"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 </w:t>
            </w:r>
          </w:p>
        </w:tc>
        <w:tc>
          <w:tcPr>
            <w:tcW w:w="1135" w:type="dxa"/>
            <w:tcBorders>
              <w:left w:val="single" w:sz="4" w:space="0" w:color="000000"/>
              <w:bottom w:val="single" w:sz="4" w:space="0" w:color="000000"/>
            </w:tcBorders>
            <w:shd w:val="clear" w:color="000000" w:fill="FFFFFF"/>
            <w:vAlign w:val="bottom"/>
          </w:tcPr>
          <w:p w14:paraId="760FC24E"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 </w:t>
            </w:r>
          </w:p>
        </w:tc>
        <w:tc>
          <w:tcPr>
            <w:tcW w:w="1702" w:type="dxa"/>
            <w:tcBorders>
              <w:bottom w:val="single" w:sz="4" w:space="0" w:color="000000"/>
            </w:tcBorders>
            <w:shd w:val="clear" w:color="000000" w:fill="FFFFFF"/>
            <w:vAlign w:val="bottom"/>
          </w:tcPr>
          <w:p w14:paraId="559E1F86"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 </w:t>
            </w:r>
          </w:p>
        </w:tc>
        <w:tc>
          <w:tcPr>
            <w:tcW w:w="1132" w:type="dxa"/>
            <w:tcBorders>
              <w:left w:val="single" w:sz="4" w:space="0" w:color="000000"/>
              <w:bottom w:val="single" w:sz="4" w:space="0" w:color="000000"/>
            </w:tcBorders>
            <w:shd w:val="clear" w:color="000000" w:fill="FFFFFF"/>
            <w:vAlign w:val="bottom"/>
          </w:tcPr>
          <w:p w14:paraId="2E2C34D1"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 </w:t>
            </w:r>
          </w:p>
        </w:tc>
        <w:tc>
          <w:tcPr>
            <w:tcW w:w="1702" w:type="dxa"/>
            <w:tcBorders>
              <w:bottom w:val="single" w:sz="4" w:space="0" w:color="000000"/>
            </w:tcBorders>
            <w:shd w:val="clear" w:color="000000" w:fill="FFFFFF"/>
            <w:vAlign w:val="bottom"/>
          </w:tcPr>
          <w:p w14:paraId="70F3074C"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 </w:t>
            </w:r>
          </w:p>
        </w:tc>
        <w:tc>
          <w:tcPr>
            <w:tcW w:w="1274" w:type="dxa"/>
            <w:tcBorders>
              <w:left w:val="single" w:sz="4" w:space="0" w:color="000000"/>
              <w:bottom w:val="single" w:sz="4" w:space="0" w:color="000000"/>
            </w:tcBorders>
            <w:shd w:val="clear" w:color="000000" w:fill="FFFFFF"/>
            <w:vAlign w:val="bottom"/>
          </w:tcPr>
          <w:p w14:paraId="366BD27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r>
      <w:tr w:rsidR="000273BE" w:rsidRPr="00167B03" w14:paraId="66C5C58A" w14:textId="77777777">
        <w:trPr>
          <w:trHeight w:val="285"/>
          <w:jc w:val="center"/>
        </w:trPr>
        <w:tc>
          <w:tcPr>
            <w:tcW w:w="2411" w:type="dxa"/>
            <w:shd w:val="clear" w:color="000000" w:fill="FFFFFF"/>
            <w:vAlign w:val="bottom"/>
          </w:tcPr>
          <w:p w14:paraId="291D236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Adrenal</w:t>
            </w:r>
          </w:p>
        </w:tc>
        <w:tc>
          <w:tcPr>
            <w:tcW w:w="1134" w:type="dxa"/>
            <w:tcBorders>
              <w:left w:val="single" w:sz="4" w:space="0" w:color="000000"/>
            </w:tcBorders>
            <w:shd w:val="clear" w:color="000000" w:fill="FFFFFF"/>
            <w:vAlign w:val="bottom"/>
          </w:tcPr>
          <w:p w14:paraId="5DE362E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522 (57.2)</w:t>
            </w:r>
          </w:p>
        </w:tc>
        <w:tc>
          <w:tcPr>
            <w:tcW w:w="1699" w:type="dxa"/>
            <w:shd w:val="clear" w:color="000000" w:fill="FFFFFF"/>
            <w:vAlign w:val="bottom"/>
          </w:tcPr>
          <w:p w14:paraId="7756453B"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1.00 (Reference)</w:t>
            </w:r>
          </w:p>
        </w:tc>
        <w:tc>
          <w:tcPr>
            <w:tcW w:w="1135" w:type="dxa"/>
            <w:tcBorders>
              <w:left w:val="single" w:sz="4" w:space="0" w:color="000000"/>
            </w:tcBorders>
            <w:shd w:val="clear" w:color="000000" w:fill="FFFFFF"/>
            <w:vAlign w:val="bottom"/>
          </w:tcPr>
          <w:p w14:paraId="43AAD84D"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291 (31.9)</w:t>
            </w:r>
          </w:p>
        </w:tc>
        <w:tc>
          <w:tcPr>
            <w:tcW w:w="1702" w:type="dxa"/>
            <w:shd w:val="clear" w:color="000000" w:fill="FFFFFF"/>
            <w:vAlign w:val="bottom"/>
          </w:tcPr>
          <w:p w14:paraId="0C38E328"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1.00 (Reference)</w:t>
            </w:r>
          </w:p>
        </w:tc>
        <w:tc>
          <w:tcPr>
            <w:tcW w:w="1132" w:type="dxa"/>
            <w:tcBorders>
              <w:left w:val="single" w:sz="4" w:space="0" w:color="000000"/>
            </w:tcBorders>
            <w:shd w:val="clear" w:color="000000" w:fill="FFFFFF"/>
            <w:vAlign w:val="bottom"/>
          </w:tcPr>
          <w:p w14:paraId="7D6F3F8F"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99 (10.9)</w:t>
            </w:r>
          </w:p>
        </w:tc>
        <w:tc>
          <w:tcPr>
            <w:tcW w:w="1702" w:type="dxa"/>
            <w:shd w:val="clear" w:color="000000" w:fill="FFFFFF"/>
            <w:vAlign w:val="bottom"/>
          </w:tcPr>
          <w:p w14:paraId="2FE63C79"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1.00 (Reference)</w:t>
            </w:r>
          </w:p>
        </w:tc>
        <w:tc>
          <w:tcPr>
            <w:tcW w:w="1274" w:type="dxa"/>
            <w:tcBorders>
              <w:left w:val="single" w:sz="4" w:space="0" w:color="000000"/>
            </w:tcBorders>
            <w:shd w:val="clear" w:color="000000" w:fill="FFFFFF"/>
            <w:vAlign w:val="bottom"/>
          </w:tcPr>
          <w:p w14:paraId="2EAABA9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912 (100.0)</w:t>
            </w:r>
          </w:p>
        </w:tc>
      </w:tr>
      <w:tr w:rsidR="000273BE" w:rsidRPr="00167B03" w14:paraId="1E28B06E" w14:textId="77777777">
        <w:trPr>
          <w:trHeight w:val="285"/>
          <w:jc w:val="center"/>
        </w:trPr>
        <w:tc>
          <w:tcPr>
            <w:tcW w:w="2411" w:type="dxa"/>
            <w:shd w:val="clear" w:color="000000" w:fill="FFFFFF"/>
            <w:vAlign w:val="bottom"/>
          </w:tcPr>
          <w:p w14:paraId="4C383B4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Abdominal (non-adrenal)</w:t>
            </w:r>
          </w:p>
        </w:tc>
        <w:tc>
          <w:tcPr>
            <w:tcW w:w="1134" w:type="dxa"/>
            <w:tcBorders>
              <w:left w:val="single" w:sz="4" w:space="0" w:color="000000"/>
            </w:tcBorders>
            <w:shd w:val="clear" w:color="000000" w:fill="FFFFFF"/>
            <w:vAlign w:val="bottom"/>
          </w:tcPr>
          <w:p w14:paraId="24475EE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205 (49.9)</w:t>
            </w:r>
          </w:p>
        </w:tc>
        <w:tc>
          <w:tcPr>
            <w:tcW w:w="1699" w:type="dxa"/>
            <w:shd w:val="clear" w:color="000000" w:fill="FFFFFF"/>
            <w:vAlign w:val="bottom"/>
          </w:tcPr>
          <w:p w14:paraId="61106F4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0.74 (0.6,0.9)</w:t>
            </w:r>
          </w:p>
        </w:tc>
        <w:tc>
          <w:tcPr>
            <w:tcW w:w="1135" w:type="dxa"/>
            <w:tcBorders>
              <w:left w:val="single" w:sz="4" w:space="0" w:color="000000"/>
            </w:tcBorders>
            <w:shd w:val="clear" w:color="000000" w:fill="FFFFFF"/>
            <w:vAlign w:val="bottom"/>
          </w:tcPr>
          <w:p w14:paraId="4E8ABD5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159 (38.7)</w:t>
            </w:r>
          </w:p>
        </w:tc>
        <w:tc>
          <w:tcPr>
            <w:tcW w:w="1702" w:type="dxa"/>
            <w:shd w:val="clear" w:color="000000" w:fill="FFFFFF"/>
            <w:vAlign w:val="bottom"/>
          </w:tcPr>
          <w:p w14:paraId="3B8E2FF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1.35 (1.1,1.7)</w:t>
            </w:r>
          </w:p>
        </w:tc>
        <w:tc>
          <w:tcPr>
            <w:tcW w:w="1132" w:type="dxa"/>
            <w:tcBorders>
              <w:left w:val="single" w:sz="4" w:space="0" w:color="000000"/>
            </w:tcBorders>
            <w:shd w:val="clear" w:color="000000" w:fill="FFFFFF"/>
            <w:vAlign w:val="bottom"/>
          </w:tcPr>
          <w:p w14:paraId="58D3A2A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47 (11.4)</w:t>
            </w:r>
          </w:p>
        </w:tc>
        <w:tc>
          <w:tcPr>
            <w:tcW w:w="1702" w:type="dxa"/>
            <w:shd w:val="clear" w:color="000000" w:fill="FFFFFF"/>
            <w:vAlign w:val="bottom"/>
          </w:tcPr>
          <w:p w14:paraId="4A148F4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1.06 (0.7,1.5)</w:t>
            </w:r>
          </w:p>
        </w:tc>
        <w:tc>
          <w:tcPr>
            <w:tcW w:w="1274" w:type="dxa"/>
            <w:tcBorders>
              <w:left w:val="single" w:sz="4" w:space="0" w:color="000000"/>
            </w:tcBorders>
            <w:shd w:val="clear" w:color="000000" w:fill="FFFFFF"/>
            <w:vAlign w:val="bottom"/>
          </w:tcPr>
          <w:p w14:paraId="11CA6F9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411 (100.0)</w:t>
            </w:r>
          </w:p>
        </w:tc>
      </w:tr>
      <w:tr w:rsidR="000273BE" w:rsidRPr="00167B03" w14:paraId="23EC6B2F" w14:textId="77777777">
        <w:trPr>
          <w:trHeight w:val="285"/>
          <w:jc w:val="center"/>
        </w:trPr>
        <w:tc>
          <w:tcPr>
            <w:tcW w:w="2411" w:type="dxa"/>
            <w:shd w:val="clear" w:color="000000" w:fill="FFFFFF"/>
            <w:vAlign w:val="bottom"/>
          </w:tcPr>
          <w:p w14:paraId="1A05300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Cervical</w:t>
            </w:r>
          </w:p>
        </w:tc>
        <w:tc>
          <w:tcPr>
            <w:tcW w:w="1134" w:type="dxa"/>
            <w:tcBorders>
              <w:left w:val="single" w:sz="4" w:space="0" w:color="000000"/>
            </w:tcBorders>
            <w:shd w:val="clear" w:color="000000" w:fill="FFFFFF"/>
            <w:vAlign w:val="bottom"/>
          </w:tcPr>
          <w:p w14:paraId="540F20C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45 (65.2)</w:t>
            </w:r>
          </w:p>
        </w:tc>
        <w:tc>
          <w:tcPr>
            <w:tcW w:w="1699" w:type="dxa"/>
            <w:shd w:val="clear" w:color="000000" w:fill="FFFFFF"/>
            <w:vAlign w:val="bottom"/>
          </w:tcPr>
          <w:p w14:paraId="636955A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1.40 (0.8,2.4)</w:t>
            </w:r>
          </w:p>
        </w:tc>
        <w:tc>
          <w:tcPr>
            <w:tcW w:w="1135" w:type="dxa"/>
            <w:tcBorders>
              <w:left w:val="single" w:sz="4" w:space="0" w:color="000000"/>
            </w:tcBorders>
            <w:shd w:val="clear" w:color="000000" w:fill="FFFFFF"/>
            <w:vAlign w:val="bottom"/>
          </w:tcPr>
          <w:p w14:paraId="5B07959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19 (27.5)</w:t>
            </w:r>
          </w:p>
        </w:tc>
        <w:tc>
          <w:tcPr>
            <w:tcW w:w="1702" w:type="dxa"/>
            <w:shd w:val="clear" w:color="000000" w:fill="FFFFFF"/>
            <w:vAlign w:val="bottom"/>
          </w:tcPr>
          <w:p w14:paraId="4D02F5A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0.81 (0.5,1.4)</w:t>
            </w:r>
          </w:p>
        </w:tc>
        <w:tc>
          <w:tcPr>
            <w:tcW w:w="1132" w:type="dxa"/>
            <w:tcBorders>
              <w:left w:val="single" w:sz="4" w:space="0" w:color="000000"/>
            </w:tcBorders>
            <w:shd w:val="clear" w:color="000000" w:fill="FFFFFF"/>
            <w:vAlign w:val="bottom"/>
          </w:tcPr>
          <w:p w14:paraId="0598120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 (7.2)</w:t>
            </w:r>
          </w:p>
        </w:tc>
        <w:tc>
          <w:tcPr>
            <w:tcW w:w="1702" w:type="dxa"/>
            <w:shd w:val="clear" w:color="000000" w:fill="FFFFFF"/>
            <w:vAlign w:val="bottom"/>
          </w:tcPr>
          <w:p w14:paraId="35F7FC5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0.64 (0.2,1.5)</w:t>
            </w:r>
          </w:p>
        </w:tc>
        <w:tc>
          <w:tcPr>
            <w:tcW w:w="1274" w:type="dxa"/>
            <w:tcBorders>
              <w:left w:val="single" w:sz="4" w:space="0" w:color="000000"/>
            </w:tcBorders>
            <w:shd w:val="clear" w:color="000000" w:fill="FFFFFF"/>
            <w:vAlign w:val="bottom"/>
          </w:tcPr>
          <w:p w14:paraId="0597999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69 (100.0)</w:t>
            </w:r>
          </w:p>
        </w:tc>
      </w:tr>
      <w:tr w:rsidR="000273BE" w:rsidRPr="00167B03" w14:paraId="4C39E949" w14:textId="77777777">
        <w:trPr>
          <w:trHeight w:val="285"/>
          <w:jc w:val="center"/>
        </w:trPr>
        <w:tc>
          <w:tcPr>
            <w:tcW w:w="2411" w:type="dxa"/>
            <w:shd w:val="clear" w:color="000000" w:fill="FFFFFF"/>
            <w:vAlign w:val="bottom"/>
          </w:tcPr>
          <w:p w14:paraId="3FD8B36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Pelvic</w:t>
            </w:r>
          </w:p>
        </w:tc>
        <w:tc>
          <w:tcPr>
            <w:tcW w:w="1134" w:type="dxa"/>
            <w:tcBorders>
              <w:left w:val="single" w:sz="4" w:space="0" w:color="000000"/>
            </w:tcBorders>
            <w:shd w:val="clear" w:color="000000" w:fill="FFFFFF"/>
            <w:vAlign w:val="bottom"/>
          </w:tcPr>
          <w:p w14:paraId="7768562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33 (61.1)</w:t>
            </w:r>
          </w:p>
        </w:tc>
        <w:tc>
          <w:tcPr>
            <w:tcW w:w="1699" w:type="dxa"/>
            <w:shd w:val="clear" w:color="000000" w:fill="FFFFFF"/>
            <w:vAlign w:val="bottom"/>
          </w:tcPr>
          <w:p w14:paraId="78BD21A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1.17 (0.7,2.1)</w:t>
            </w:r>
          </w:p>
        </w:tc>
        <w:tc>
          <w:tcPr>
            <w:tcW w:w="1135" w:type="dxa"/>
            <w:tcBorders>
              <w:left w:val="single" w:sz="4" w:space="0" w:color="000000"/>
            </w:tcBorders>
            <w:shd w:val="clear" w:color="000000" w:fill="FFFFFF"/>
            <w:vAlign w:val="bottom"/>
          </w:tcPr>
          <w:p w14:paraId="0AC0F2A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17 (31.5)</w:t>
            </w:r>
          </w:p>
        </w:tc>
        <w:tc>
          <w:tcPr>
            <w:tcW w:w="1702" w:type="dxa"/>
            <w:shd w:val="clear" w:color="000000" w:fill="FFFFFF"/>
            <w:vAlign w:val="bottom"/>
          </w:tcPr>
          <w:p w14:paraId="2729318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0.98 (0.5,1.7)</w:t>
            </w:r>
          </w:p>
        </w:tc>
        <w:tc>
          <w:tcPr>
            <w:tcW w:w="1132" w:type="dxa"/>
            <w:tcBorders>
              <w:left w:val="single" w:sz="4" w:space="0" w:color="000000"/>
            </w:tcBorders>
            <w:shd w:val="clear" w:color="000000" w:fill="FFFFFF"/>
            <w:vAlign w:val="bottom"/>
          </w:tcPr>
          <w:p w14:paraId="725CF6F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 (7.4)</w:t>
            </w:r>
          </w:p>
        </w:tc>
        <w:tc>
          <w:tcPr>
            <w:tcW w:w="1702" w:type="dxa"/>
            <w:shd w:val="clear" w:color="000000" w:fill="FFFFFF"/>
            <w:vAlign w:val="bottom"/>
          </w:tcPr>
          <w:p w14:paraId="737BE23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0.66 (0.2,1.7)</w:t>
            </w:r>
          </w:p>
        </w:tc>
        <w:tc>
          <w:tcPr>
            <w:tcW w:w="1274" w:type="dxa"/>
            <w:tcBorders>
              <w:left w:val="single" w:sz="4" w:space="0" w:color="000000"/>
            </w:tcBorders>
            <w:shd w:val="clear" w:color="000000" w:fill="FFFFFF"/>
            <w:vAlign w:val="bottom"/>
          </w:tcPr>
          <w:p w14:paraId="72A2022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54 (100.0)</w:t>
            </w:r>
          </w:p>
        </w:tc>
      </w:tr>
      <w:tr w:rsidR="000273BE" w:rsidRPr="00167B03" w14:paraId="2A31E53F" w14:textId="77777777">
        <w:trPr>
          <w:trHeight w:val="285"/>
          <w:jc w:val="center"/>
        </w:trPr>
        <w:tc>
          <w:tcPr>
            <w:tcW w:w="2411" w:type="dxa"/>
            <w:shd w:val="clear" w:color="000000" w:fill="FFFFFF"/>
            <w:vAlign w:val="bottom"/>
          </w:tcPr>
          <w:p w14:paraId="64B7823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Thoracic</w:t>
            </w:r>
          </w:p>
        </w:tc>
        <w:tc>
          <w:tcPr>
            <w:tcW w:w="1134" w:type="dxa"/>
            <w:tcBorders>
              <w:left w:val="single" w:sz="4" w:space="0" w:color="000000"/>
            </w:tcBorders>
            <w:shd w:val="clear" w:color="000000" w:fill="FFFFFF"/>
            <w:vAlign w:val="bottom"/>
          </w:tcPr>
          <w:p w14:paraId="6F0C4D8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135 (54.7)</w:t>
            </w:r>
          </w:p>
        </w:tc>
        <w:tc>
          <w:tcPr>
            <w:tcW w:w="1699" w:type="dxa"/>
            <w:shd w:val="clear" w:color="000000" w:fill="FFFFFF"/>
            <w:vAlign w:val="bottom"/>
          </w:tcPr>
          <w:p w14:paraId="4606248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0.90 (0.7,1.2)</w:t>
            </w:r>
          </w:p>
        </w:tc>
        <w:tc>
          <w:tcPr>
            <w:tcW w:w="1135" w:type="dxa"/>
            <w:tcBorders>
              <w:left w:val="single" w:sz="4" w:space="0" w:color="000000"/>
            </w:tcBorders>
            <w:shd w:val="clear" w:color="000000" w:fill="FFFFFF"/>
            <w:vAlign w:val="bottom"/>
          </w:tcPr>
          <w:p w14:paraId="74B53B9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77 (31.2)</w:t>
            </w:r>
          </w:p>
        </w:tc>
        <w:tc>
          <w:tcPr>
            <w:tcW w:w="1702" w:type="dxa"/>
            <w:shd w:val="clear" w:color="000000" w:fill="FFFFFF"/>
            <w:vAlign w:val="bottom"/>
          </w:tcPr>
          <w:p w14:paraId="67BB1DA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0.97 (0.7,1.3)</w:t>
            </w:r>
          </w:p>
        </w:tc>
        <w:tc>
          <w:tcPr>
            <w:tcW w:w="1132" w:type="dxa"/>
            <w:tcBorders>
              <w:left w:val="single" w:sz="4" w:space="0" w:color="000000"/>
            </w:tcBorders>
            <w:shd w:val="clear" w:color="000000" w:fill="FFFFFF"/>
            <w:vAlign w:val="bottom"/>
          </w:tcPr>
          <w:p w14:paraId="106DE37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35 (14.2)</w:t>
            </w:r>
          </w:p>
        </w:tc>
        <w:tc>
          <w:tcPr>
            <w:tcW w:w="1702" w:type="dxa"/>
            <w:shd w:val="clear" w:color="000000" w:fill="FFFFFF"/>
            <w:vAlign w:val="bottom"/>
          </w:tcPr>
          <w:p w14:paraId="62BD1F5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1.36 (0.9,2.0)</w:t>
            </w:r>
          </w:p>
        </w:tc>
        <w:tc>
          <w:tcPr>
            <w:tcW w:w="1274" w:type="dxa"/>
            <w:tcBorders>
              <w:left w:val="single" w:sz="4" w:space="0" w:color="000000"/>
            </w:tcBorders>
            <w:shd w:val="clear" w:color="000000" w:fill="FFFFFF"/>
            <w:vAlign w:val="bottom"/>
          </w:tcPr>
          <w:p w14:paraId="0C68C3F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247 (100.0)</w:t>
            </w:r>
          </w:p>
        </w:tc>
      </w:tr>
      <w:tr w:rsidR="000273BE" w:rsidRPr="00167B03" w14:paraId="5DB2EC49" w14:textId="77777777">
        <w:trPr>
          <w:trHeight w:val="285"/>
          <w:jc w:val="center"/>
        </w:trPr>
        <w:tc>
          <w:tcPr>
            <w:tcW w:w="2411" w:type="dxa"/>
            <w:shd w:val="clear" w:color="000000" w:fill="FFFFFF"/>
            <w:vAlign w:val="bottom"/>
          </w:tcPr>
          <w:p w14:paraId="57345C8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Multiple compartments</w:t>
            </w:r>
          </w:p>
        </w:tc>
        <w:tc>
          <w:tcPr>
            <w:tcW w:w="1134" w:type="dxa"/>
            <w:tcBorders>
              <w:left w:val="single" w:sz="4" w:space="0" w:color="000000"/>
            </w:tcBorders>
            <w:shd w:val="clear" w:color="000000" w:fill="FFFFFF"/>
            <w:vAlign w:val="bottom"/>
          </w:tcPr>
          <w:p w14:paraId="0ECF960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22 (62.9)</w:t>
            </w:r>
          </w:p>
        </w:tc>
        <w:tc>
          <w:tcPr>
            <w:tcW w:w="1699" w:type="dxa"/>
            <w:shd w:val="clear" w:color="000000" w:fill="FFFFFF"/>
            <w:vAlign w:val="bottom"/>
          </w:tcPr>
          <w:p w14:paraId="4CBBF16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1.26 (0.6,2.6)</w:t>
            </w:r>
          </w:p>
        </w:tc>
        <w:tc>
          <w:tcPr>
            <w:tcW w:w="1135" w:type="dxa"/>
            <w:tcBorders>
              <w:left w:val="single" w:sz="4" w:space="0" w:color="000000"/>
            </w:tcBorders>
            <w:shd w:val="clear" w:color="000000" w:fill="FFFFFF"/>
            <w:vAlign w:val="bottom"/>
          </w:tcPr>
          <w:p w14:paraId="6128A1E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 (28.6)</w:t>
            </w:r>
          </w:p>
        </w:tc>
        <w:tc>
          <w:tcPr>
            <w:tcW w:w="1702" w:type="dxa"/>
            <w:shd w:val="clear" w:color="000000" w:fill="FFFFFF"/>
            <w:vAlign w:val="bottom"/>
          </w:tcPr>
          <w:p w14:paraId="6ED72E0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0.85 (0.4,1.7)</w:t>
            </w:r>
          </w:p>
        </w:tc>
        <w:tc>
          <w:tcPr>
            <w:tcW w:w="1132" w:type="dxa"/>
            <w:tcBorders>
              <w:left w:val="single" w:sz="4" w:space="0" w:color="000000"/>
            </w:tcBorders>
            <w:shd w:val="clear" w:color="000000" w:fill="FFFFFF"/>
            <w:vAlign w:val="bottom"/>
          </w:tcPr>
          <w:p w14:paraId="500E5F1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 (8.6)</w:t>
            </w:r>
          </w:p>
        </w:tc>
        <w:tc>
          <w:tcPr>
            <w:tcW w:w="1702" w:type="dxa"/>
            <w:shd w:val="clear" w:color="000000" w:fill="FFFFFF"/>
            <w:vAlign w:val="bottom"/>
          </w:tcPr>
          <w:p w14:paraId="5263FD4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0.77 (0.2,2.2)</w:t>
            </w:r>
          </w:p>
        </w:tc>
        <w:tc>
          <w:tcPr>
            <w:tcW w:w="1274" w:type="dxa"/>
            <w:tcBorders>
              <w:left w:val="single" w:sz="4" w:space="0" w:color="000000"/>
            </w:tcBorders>
            <w:shd w:val="clear" w:color="000000" w:fill="FFFFFF"/>
            <w:vAlign w:val="bottom"/>
          </w:tcPr>
          <w:p w14:paraId="60F9796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35 (100.0)</w:t>
            </w:r>
          </w:p>
        </w:tc>
      </w:tr>
      <w:tr w:rsidR="000273BE" w:rsidRPr="00167B03" w14:paraId="1CEB84B2" w14:textId="77777777">
        <w:trPr>
          <w:trHeight w:val="285"/>
          <w:jc w:val="center"/>
        </w:trPr>
        <w:tc>
          <w:tcPr>
            <w:tcW w:w="2411" w:type="dxa"/>
            <w:tcBorders>
              <w:bottom w:val="single" w:sz="4" w:space="0" w:color="000000"/>
            </w:tcBorders>
            <w:shd w:val="clear" w:color="000000" w:fill="FFFFFF"/>
            <w:vAlign w:val="bottom"/>
          </w:tcPr>
          <w:p w14:paraId="341F892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Other</w:t>
            </w:r>
          </w:p>
        </w:tc>
        <w:tc>
          <w:tcPr>
            <w:tcW w:w="1134" w:type="dxa"/>
            <w:tcBorders>
              <w:left w:val="single" w:sz="4" w:space="0" w:color="000000"/>
              <w:bottom w:val="single" w:sz="4" w:space="0" w:color="000000"/>
            </w:tcBorders>
            <w:shd w:val="clear" w:color="000000" w:fill="FFFFFF"/>
            <w:vAlign w:val="bottom"/>
          </w:tcPr>
          <w:p w14:paraId="38DCA44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21 (45.7)</w:t>
            </w:r>
          </w:p>
        </w:tc>
        <w:tc>
          <w:tcPr>
            <w:tcW w:w="1699" w:type="dxa"/>
            <w:tcBorders>
              <w:bottom w:val="single" w:sz="4" w:space="0" w:color="000000"/>
            </w:tcBorders>
            <w:shd w:val="clear" w:color="000000" w:fill="FFFFFF"/>
            <w:vAlign w:val="bottom"/>
          </w:tcPr>
          <w:p w14:paraId="0398451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0.63 (0.3,1.1)</w:t>
            </w:r>
          </w:p>
        </w:tc>
        <w:tc>
          <w:tcPr>
            <w:tcW w:w="1135" w:type="dxa"/>
            <w:tcBorders>
              <w:left w:val="single" w:sz="4" w:space="0" w:color="000000"/>
              <w:bottom w:val="single" w:sz="4" w:space="0" w:color="000000"/>
            </w:tcBorders>
            <w:shd w:val="clear" w:color="000000" w:fill="FFFFFF"/>
            <w:vAlign w:val="bottom"/>
          </w:tcPr>
          <w:p w14:paraId="039E52E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14 (30.4)</w:t>
            </w:r>
          </w:p>
        </w:tc>
        <w:tc>
          <w:tcPr>
            <w:tcW w:w="1702" w:type="dxa"/>
            <w:tcBorders>
              <w:bottom w:val="single" w:sz="4" w:space="0" w:color="000000"/>
            </w:tcBorders>
            <w:shd w:val="clear" w:color="000000" w:fill="FFFFFF"/>
            <w:vAlign w:val="bottom"/>
          </w:tcPr>
          <w:p w14:paraId="6BDF247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0.93 (0.5,1.7)</w:t>
            </w:r>
          </w:p>
        </w:tc>
        <w:tc>
          <w:tcPr>
            <w:tcW w:w="1132" w:type="dxa"/>
            <w:tcBorders>
              <w:left w:val="single" w:sz="4" w:space="0" w:color="000000"/>
              <w:bottom w:val="single" w:sz="4" w:space="0" w:color="000000"/>
            </w:tcBorders>
            <w:shd w:val="clear" w:color="000000" w:fill="FFFFFF"/>
            <w:vAlign w:val="bottom"/>
          </w:tcPr>
          <w:p w14:paraId="6A8693B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11 (23.9)</w:t>
            </w:r>
          </w:p>
        </w:tc>
        <w:tc>
          <w:tcPr>
            <w:tcW w:w="1702" w:type="dxa"/>
            <w:tcBorders>
              <w:bottom w:val="single" w:sz="4" w:space="0" w:color="000000"/>
            </w:tcBorders>
            <w:shd w:val="clear" w:color="000000" w:fill="FFFFFF"/>
            <w:vAlign w:val="bottom"/>
          </w:tcPr>
          <w:p w14:paraId="47DDAD0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2.58 (1.2,5.1)</w:t>
            </w:r>
          </w:p>
        </w:tc>
        <w:tc>
          <w:tcPr>
            <w:tcW w:w="1274" w:type="dxa"/>
            <w:tcBorders>
              <w:left w:val="single" w:sz="4" w:space="0" w:color="000000"/>
              <w:bottom w:val="single" w:sz="4" w:space="0" w:color="000000"/>
            </w:tcBorders>
            <w:shd w:val="clear" w:color="000000" w:fill="FFFFFF"/>
            <w:vAlign w:val="bottom"/>
          </w:tcPr>
          <w:p w14:paraId="1E4374F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46 (100.0)</w:t>
            </w:r>
          </w:p>
        </w:tc>
      </w:tr>
      <w:tr w:rsidR="000273BE" w:rsidRPr="00167B03" w14:paraId="372050AD" w14:textId="77777777">
        <w:trPr>
          <w:trHeight w:val="285"/>
          <w:jc w:val="center"/>
        </w:trPr>
        <w:tc>
          <w:tcPr>
            <w:tcW w:w="2411" w:type="dxa"/>
            <w:tcBorders>
              <w:bottom w:val="single" w:sz="4" w:space="0" w:color="000000"/>
            </w:tcBorders>
            <w:shd w:val="clear" w:color="000000" w:fill="FFFFFF"/>
            <w:vAlign w:val="bottom"/>
          </w:tcPr>
          <w:p w14:paraId="124E6D65"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Cohort of diagnosis</w:t>
            </w:r>
          </w:p>
        </w:tc>
        <w:tc>
          <w:tcPr>
            <w:tcW w:w="1134" w:type="dxa"/>
            <w:tcBorders>
              <w:left w:val="single" w:sz="4" w:space="0" w:color="000000"/>
              <w:bottom w:val="single" w:sz="4" w:space="0" w:color="000000"/>
            </w:tcBorders>
            <w:shd w:val="clear" w:color="000000" w:fill="FFFFFF"/>
            <w:vAlign w:val="bottom"/>
          </w:tcPr>
          <w:p w14:paraId="65C76F2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99" w:type="dxa"/>
            <w:tcBorders>
              <w:bottom w:val="single" w:sz="4" w:space="0" w:color="000000"/>
            </w:tcBorders>
            <w:shd w:val="clear" w:color="000000" w:fill="FFFFFF"/>
            <w:vAlign w:val="bottom"/>
          </w:tcPr>
          <w:p w14:paraId="2F00964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35" w:type="dxa"/>
            <w:tcBorders>
              <w:left w:val="single" w:sz="4" w:space="0" w:color="000000"/>
              <w:bottom w:val="single" w:sz="4" w:space="0" w:color="000000"/>
            </w:tcBorders>
            <w:shd w:val="clear" w:color="000000" w:fill="FFFFFF"/>
            <w:vAlign w:val="bottom"/>
          </w:tcPr>
          <w:p w14:paraId="449294A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02" w:type="dxa"/>
            <w:tcBorders>
              <w:bottom w:val="single" w:sz="4" w:space="0" w:color="000000"/>
            </w:tcBorders>
            <w:shd w:val="clear" w:color="000000" w:fill="FFFFFF"/>
            <w:vAlign w:val="bottom"/>
          </w:tcPr>
          <w:p w14:paraId="465CFF7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32" w:type="dxa"/>
            <w:tcBorders>
              <w:left w:val="single" w:sz="4" w:space="0" w:color="000000"/>
              <w:bottom w:val="single" w:sz="4" w:space="0" w:color="000000"/>
            </w:tcBorders>
            <w:shd w:val="clear" w:color="000000" w:fill="FFFFFF"/>
            <w:vAlign w:val="bottom"/>
          </w:tcPr>
          <w:p w14:paraId="78C05DC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02" w:type="dxa"/>
            <w:tcBorders>
              <w:bottom w:val="single" w:sz="4" w:space="0" w:color="000000"/>
            </w:tcBorders>
            <w:shd w:val="clear" w:color="000000" w:fill="FFFFFF"/>
            <w:vAlign w:val="bottom"/>
          </w:tcPr>
          <w:p w14:paraId="06DB73D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274" w:type="dxa"/>
            <w:tcBorders>
              <w:left w:val="single" w:sz="4" w:space="0" w:color="000000"/>
              <w:bottom w:val="single" w:sz="4" w:space="0" w:color="000000"/>
            </w:tcBorders>
            <w:shd w:val="clear" w:color="000000" w:fill="FFFFFF"/>
            <w:vAlign w:val="bottom"/>
          </w:tcPr>
          <w:p w14:paraId="2BF6D39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r>
      <w:tr w:rsidR="000273BE" w:rsidRPr="00167B03" w14:paraId="5A4F269E" w14:textId="77777777">
        <w:trPr>
          <w:trHeight w:val="285"/>
          <w:jc w:val="center"/>
        </w:trPr>
        <w:tc>
          <w:tcPr>
            <w:tcW w:w="2411" w:type="dxa"/>
            <w:shd w:val="clear" w:color="000000" w:fill="FFFFFF"/>
            <w:vAlign w:val="bottom"/>
          </w:tcPr>
          <w:p w14:paraId="6DC3CA3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2000-2010</w:t>
            </w:r>
          </w:p>
        </w:tc>
        <w:tc>
          <w:tcPr>
            <w:tcW w:w="1134" w:type="dxa"/>
            <w:tcBorders>
              <w:left w:val="single" w:sz="4" w:space="0" w:color="000000"/>
            </w:tcBorders>
            <w:shd w:val="clear" w:color="000000" w:fill="FFFFFF"/>
            <w:vAlign w:val="bottom"/>
          </w:tcPr>
          <w:p w14:paraId="0B32C51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495 (55.1)</w:t>
            </w:r>
          </w:p>
        </w:tc>
        <w:tc>
          <w:tcPr>
            <w:tcW w:w="1699" w:type="dxa"/>
            <w:shd w:val="clear" w:color="000000" w:fill="FFFFFF"/>
            <w:vAlign w:val="bottom"/>
          </w:tcPr>
          <w:p w14:paraId="35BF633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135" w:type="dxa"/>
            <w:tcBorders>
              <w:left w:val="single" w:sz="4" w:space="0" w:color="000000"/>
            </w:tcBorders>
            <w:shd w:val="clear" w:color="000000" w:fill="FFFFFF"/>
            <w:vAlign w:val="bottom"/>
          </w:tcPr>
          <w:p w14:paraId="0A4DEB6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296 (32.9)</w:t>
            </w:r>
          </w:p>
        </w:tc>
        <w:tc>
          <w:tcPr>
            <w:tcW w:w="1702" w:type="dxa"/>
            <w:shd w:val="clear" w:color="000000" w:fill="FFFFFF"/>
            <w:vAlign w:val="bottom"/>
          </w:tcPr>
          <w:p w14:paraId="6A4BBD2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132" w:type="dxa"/>
            <w:tcBorders>
              <w:left w:val="single" w:sz="4" w:space="0" w:color="000000"/>
            </w:tcBorders>
            <w:shd w:val="clear" w:color="000000" w:fill="FFFFFF"/>
            <w:vAlign w:val="bottom"/>
          </w:tcPr>
          <w:p w14:paraId="76A3937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108 (12.0)</w:t>
            </w:r>
          </w:p>
        </w:tc>
        <w:tc>
          <w:tcPr>
            <w:tcW w:w="1702" w:type="dxa"/>
            <w:shd w:val="clear" w:color="000000" w:fill="FFFFFF"/>
            <w:vAlign w:val="bottom"/>
          </w:tcPr>
          <w:p w14:paraId="7C5D65C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1.00 (Reference)</w:t>
            </w:r>
          </w:p>
        </w:tc>
        <w:tc>
          <w:tcPr>
            <w:tcW w:w="1274" w:type="dxa"/>
            <w:tcBorders>
              <w:left w:val="single" w:sz="4" w:space="0" w:color="000000"/>
            </w:tcBorders>
            <w:shd w:val="clear" w:color="000000" w:fill="FFFFFF"/>
            <w:vAlign w:val="bottom"/>
          </w:tcPr>
          <w:p w14:paraId="2616F8A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899 (100.0)</w:t>
            </w:r>
          </w:p>
        </w:tc>
      </w:tr>
      <w:tr w:rsidR="000273BE" w:rsidRPr="00167B03" w14:paraId="46EEC2E6" w14:textId="77777777">
        <w:trPr>
          <w:trHeight w:val="285"/>
          <w:jc w:val="center"/>
        </w:trPr>
        <w:tc>
          <w:tcPr>
            <w:tcW w:w="2411" w:type="dxa"/>
            <w:tcBorders>
              <w:right w:val="single" w:sz="4" w:space="0" w:color="000000"/>
            </w:tcBorders>
            <w:shd w:val="clear" w:color="000000" w:fill="FFFFFF"/>
            <w:vAlign w:val="bottom"/>
          </w:tcPr>
          <w:p w14:paraId="29895B7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2011-2021</w:t>
            </w:r>
          </w:p>
        </w:tc>
        <w:tc>
          <w:tcPr>
            <w:tcW w:w="1134" w:type="dxa"/>
            <w:shd w:val="clear" w:color="000000" w:fill="FFFFFF"/>
            <w:vAlign w:val="bottom"/>
          </w:tcPr>
          <w:p w14:paraId="15866C1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488 (55.8)</w:t>
            </w:r>
          </w:p>
        </w:tc>
        <w:tc>
          <w:tcPr>
            <w:tcW w:w="1699" w:type="dxa"/>
            <w:tcBorders>
              <w:right w:val="single" w:sz="4" w:space="0" w:color="000000"/>
            </w:tcBorders>
            <w:shd w:val="clear" w:color="000000" w:fill="FFFFFF"/>
            <w:vAlign w:val="bottom"/>
          </w:tcPr>
          <w:p w14:paraId="60EDD7B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1.03 (0.9,1.2)</w:t>
            </w:r>
          </w:p>
        </w:tc>
        <w:tc>
          <w:tcPr>
            <w:tcW w:w="1135" w:type="dxa"/>
            <w:shd w:val="clear" w:color="000000" w:fill="FFFFFF"/>
            <w:vAlign w:val="bottom"/>
          </w:tcPr>
          <w:p w14:paraId="1F788EA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291 (33.3)</w:t>
            </w:r>
          </w:p>
        </w:tc>
        <w:tc>
          <w:tcPr>
            <w:tcW w:w="1702" w:type="dxa"/>
            <w:tcBorders>
              <w:right w:val="single" w:sz="4" w:space="0" w:color="000000"/>
            </w:tcBorders>
            <w:shd w:val="clear" w:color="000000" w:fill="FFFFFF"/>
            <w:vAlign w:val="bottom"/>
          </w:tcPr>
          <w:p w14:paraId="6F04441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1.02 (0.8,1.2)</w:t>
            </w:r>
          </w:p>
        </w:tc>
        <w:tc>
          <w:tcPr>
            <w:tcW w:w="1132" w:type="dxa"/>
            <w:shd w:val="clear" w:color="000000" w:fill="FFFFFF"/>
            <w:vAlign w:val="bottom"/>
          </w:tcPr>
          <w:p w14:paraId="11B65BB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96 (11.0)</w:t>
            </w:r>
          </w:p>
        </w:tc>
        <w:tc>
          <w:tcPr>
            <w:tcW w:w="1702" w:type="dxa"/>
            <w:shd w:val="clear" w:color="000000" w:fill="FFFFFF"/>
            <w:vAlign w:val="bottom"/>
          </w:tcPr>
          <w:p w14:paraId="1BE9381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0.90 (0.7,1.2)</w:t>
            </w:r>
          </w:p>
        </w:tc>
        <w:tc>
          <w:tcPr>
            <w:tcW w:w="1274" w:type="dxa"/>
            <w:tcBorders>
              <w:left w:val="single" w:sz="4" w:space="0" w:color="000000"/>
            </w:tcBorders>
            <w:shd w:val="clear" w:color="000000" w:fill="FFFFFF"/>
            <w:vAlign w:val="bottom"/>
          </w:tcPr>
          <w:p w14:paraId="5D19EEE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875 (100.0)</w:t>
            </w:r>
          </w:p>
        </w:tc>
      </w:tr>
    </w:tbl>
    <w:p w14:paraId="50B7C71F" w14:textId="77777777" w:rsidR="000273BE" w:rsidRPr="00167B03" w:rsidRDefault="000273BE">
      <w:pPr>
        <w:rPr>
          <w:lang w:val="en-GB"/>
        </w:rPr>
      </w:pPr>
    </w:p>
    <w:p w14:paraId="355EDABC" w14:textId="77777777" w:rsidR="000273BE" w:rsidRPr="00167B03" w:rsidRDefault="000273BE">
      <w:pPr>
        <w:rPr>
          <w:lang w:val="en-GB"/>
        </w:rPr>
      </w:pPr>
    </w:p>
    <w:p w14:paraId="12FA3C69" w14:textId="77777777" w:rsidR="000273BE" w:rsidRPr="00167B03" w:rsidRDefault="000273BE">
      <w:pPr>
        <w:rPr>
          <w:lang w:val="en-GB"/>
        </w:rPr>
      </w:pPr>
    </w:p>
    <w:p w14:paraId="24EC4104" w14:textId="77777777" w:rsidR="000273BE" w:rsidRPr="00167B03" w:rsidRDefault="000273BE">
      <w:pPr>
        <w:rPr>
          <w:lang w:val="en-GB"/>
        </w:rPr>
      </w:pPr>
    </w:p>
    <w:p w14:paraId="16870B20" w14:textId="77777777" w:rsidR="000273BE" w:rsidRPr="00167B03" w:rsidRDefault="000273BE">
      <w:pPr>
        <w:rPr>
          <w:lang w:val="en-GB"/>
        </w:rPr>
      </w:pPr>
    </w:p>
    <w:p w14:paraId="55C287D7" w14:textId="77777777" w:rsidR="000273BE" w:rsidRPr="00167B03" w:rsidRDefault="000273BE">
      <w:pPr>
        <w:rPr>
          <w:lang w:val="en-GB"/>
        </w:rPr>
      </w:pPr>
    </w:p>
    <w:p w14:paraId="22E22C4F" w14:textId="77777777" w:rsidR="000273BE" w:rsidRPr="00167B03" w:rsidRDefault="000273BE">
      <w:pPr>
        <w:rPr>
          <w:lang w:val="en-GB"/>
        </w:rPr>
      </w:pPr>
    </w:p>
    <w:p w14:paraId="59CA8713" w14:textId="77777777" w:rsidR="000273BE" w:rsidRPr="00167B03" w:rsidRDefault="000273BE">
      <w:pPr>
        <w:rPr>
          <w:lang w:val="en-GB"/>
        </w:rPr>
      </w:pPr>
    </w:p>
    <w:p w14:paraId="49ACBC78" w14:textId="77777777" w:rsidR="000273BE" w:rsidRPr="00167B03" w:rsidRDefault="000273BE">
      <w:pPr>
        <w:rPr>
          <w:lang w:val="en-GB"/>
        </w:rPr>
      </w:pPr>
    </w:p>
    <w:p w14:paraId="02C715E6" w14:textId="77777777" w:rsidR="000273BE" w:rsidRPr="00167B03" w:rsidRDefault="000273BE">
      <w:pPr>
        <w:rPr>
          <w:lang w:val="en-GB"/>
        </w:rPr>
      </w:pPr>
    </w:p>
    <w:p w14:paraId="2A9FC4EA" w14:textId="77777777" w:rsidR="000273BE" w:rsidRPr="00167B03" w:rsidRDefault="000273BE">
      <w:pPr>
        <w:rPr>
          <w:lang w:val="en-GB"/>
        </w:rPr>
      </w:pPr>
    </w:p>
    <w:p w14:paraId="4E520CDE" w14:textId="77777777" w:rsidR="000273BE" w:rsidRPr="00167B03" w:rsidRDefault="000273BE">
      <w:pPr>
        <w:rPr>
          <w:lang w:val="en-GB"/>
        </w:rPr>
      </w:pPr>
    </w:p>
    <w:p w14:paraId="3CC4728C" w14:textId="77777777" w:rsidR="000273BE" w:rsidRPr="00167B03" w:rsidRDefault="000273BE">
      <w:pPr>
        <w:rPr>
          <w:lang w:val="en-GB"/>
        </w:rPr>
      </w:pPr>
    </w:p>
    <w:p w14:paraId="576B2CCA" w14:textId="77777777" w:rsidR="000273BE" w:rsidRPr="00167B03" w:rsidRDefault="000273BE">
      <w:pPr>
        <w:rPr>
          <w:lang w:val="en-GB"/>
        </w:rPr>
      </w:pPr>
    </w:p>
    <w:p w14:paraId="45A2299C" w14:textId="77777777" w:rsidR="000273BE" w:rsidRPr="00167B03" w:rsidRDefault="000273BE">
      <w:pPr>
        <w:rPr>
          <w:lang w:val="en-GB"/>
        </w:rPr>
      </w:pPr>
    </w:p>
    <w:p w14:paraId="7923128C" w14:textId="77777777" w:rsidR="000273BE" w:rsidRPr="00167B03" w:rsidRDefault="000273BE">
      <w:pPr>
        <w:rPr>
          <w:lang w:val="en-GB"/>
        </w:rPr>
      </w:pPr>
    </w:p>
    <w:p w14:paraId="518B6CA2" w14:textId="77777777" w:rsidR="000273BE" w:rsidRPr="00167B03" w:rsidRDefault="000273BE">
      <w:pPr>
        <w:rPr>
          <w:lang w:val="en-GB"/>
        </w:rPr>
      </w:pPr>
    </w:p>
    <w:p w14:paraId="6CD372B8" w14:textId="77777777" w:rsidR="000273BE" w:rsidRPr="00167B03" w:rsidRDefault="000273BE">
      <w:pPr>
        <w:rPr>
          <w:lang w:val="en-GB"/>
        </w:rPr>
      </w:pPr>
    </w:p>
    <w:p w14:paraId="06E4DDF4" w14:textId="77777777" w:rsidR="000273BE" w:rsidRPr="00167B03" w:rsidRDefault="000273BE">
      <w:pPr>
        <w:rPr>
          <w:lang w:val="en-GB"/>
        </w:rPr>
      </w:pPr>
    </w:p>
    <w:p w14:paraId="15239CB4" w14:textId="77777777" w:rsidR="000273BE" w:rsidRPr="00167B03" w:rsidRDefault="0076356F">
      <w:pPr>
        <w:rPr>
          <w:lang w:val="en-GB"/>
        </w:rPr>
      </w:pPr>
      <w:r w:rsidRPr="00167B03">
        <w:rPr>
          <w:lang w:val="en-GB"/>
        </w:rPr>
        <w:t xml:space="preserve">The number of asterisks (*) indicate if the association with age is statistically significant for one of the following significance levels: * </w:t>
      </w:r>
      <w:r w:rsidRPr="00167B03">
        <w:rPr>
          <w:i/>
          <w:iCs/>
          <w:lang w:val="en-GB"/>
        </w:rPr>
        <w:t>p</w:t>
      </w:r>
      <w:r w:rsidRPr="00167B03">
        <w:rPr>
          <w:lang w:val="en-GB"/>
        </w:rPr>
        <w:t xml:space="preserve"> &lt; 0.05, ** </w:t>
      </w:r>
      <w:r w:rsidRPr="00167B03">
        <w:rPr>
          <w:i/>
          <w:iCs/>
          <w:lang w:val="en-GB"/>
        </w:rPr>
        <w:t>p</w:t>
      </w:r>
      <w:r w:rsidRPr="00167B03">
        <w:rPr>
          <w:lang w:val="en-GB"/>
        </w:rPr>
        <w:t xml:space="preserve"> &lt; 0.01, *** </w:t>
      </w:r>
      <w:r w:rsidRPr="00167B03">
        <w:rPr>
          <w:i/>
          <w:iCs/>
          <w:lang w:val="en-GB"/>
        </w:rPr>
        <w:t>p</w:t>
      </w:r>
      <w:r w:rsidRPr="00167B03">
        <w:rPr>
          <w:lang w:val="en-GB"/>
        </w:rPr>
        <w:t xml:space="preserve"> &lt; 0.001. </w:t>
      </w:r>
      <w:r w:rsidRPr="00167B03">
        <w:rPr>
          <w:b/>
          <w:bCs/>
          <w:vertAlign w:val="superscript"/>
          <w:lang w:val="en-GB"/>
        </w:rPr>
        <w:t>a</w:t>
      </w:r>
      <w:r w:rsidRPr="00167B03">
        <w:rPr>
          <w:lang w:val="en-GB"/>
        </w:rPr>
        <w:t xml:space="preserve">: 95% confidence interval doesn’t include 1. </w:t>
      </w:r>
      <w:r w:rsidRPr="00167B03">
        <w:rPr>
          <w:b/>
          <w:bCs/>
          <w:vertAlign w:val="superscript"/>
          <w:lang w:val="en-GB"/>
        </w:rPr>
        <w:t>b</w:t>
      </w:r>
      <w:r w:rsidRPr="00167B03">
        <w:rPr>
          <w:lang w:val="en-GB"/>
        </w:rPr>
        <w:t>: 95% confidence interval includes 1.</w:t>
      </w:r>
    </w:p>
    <w:p w14:paraId="123F6EAC" w14:textId="77777777" w:rsidR="000273BE" w:rsidRPr="00167B03" w:rsidRDefault="0076356F">
      <w:pPr>
        <w:rPr>
          <w:lang w:val="en-GB"/>
        </w:rPr>
      </w:pPr>
      <w:r w:rsidRPr="00167B03">
        <w:rPr>
          <w:b/>
          <w:bCs/>
          <w:lang w:val="en-GB"/>
        </w:rPr>
        <w:t>CI</w:t>
      </w:r>
      <w:r w:rsidRPr="00167B03">
        <w:rPr>
          <w:lang w:val="en-GB"/>
        </w:rPr>
        <w:t xml:space="preserve">: Confidence interval. </w:t>
      </w:r>
      <w:r w:rsidRPr="00167B03">
        <w:rPr>
          <w:b/>
          <w:bCs/>
          <w:lang w:val="en-GB"/>
        </w:rPr>
        <w:t>OR</w:t>
      </w:r>
      <w:r w:rsidRPr="00167B03">
        <w:rPr>
          <w:lang w:val="en-GB"/>
        </w:rPr>
        <w:t>: Odds ratios represent the odds of belonging to the specified age group among individuals in each category compared to those in the reference ("ref") category. Values are derived from logistic regression models in which age is decomposed into binary (“dummy”) variables (specified age group = 1, all other age groups = 0). Models are univariable and include only the feature listed in the corresponding block of rows.</w:t>
      </w:r>
    </w:p>
    <w:p w14:paraId="268588B0" w14:textId="77777777" w:rsidR="000273BE" w:rsidRPr="00167B03" w:rsidRDefault="000273BE">
      <w:pPr>
        <w:rPr>
          <w:lang w:val="en-GB"/>
        </w:rPr>
        <w:sectPr w:rsidR="000273BE" w:rsidRPr="00167B03">
          <w:footerReference w:type="default" r:id="rId16"/>
          <w:pgSz w:w="16838" w:h="11906" w:orient="landscape"/>
          <w:pgMar w:top="1701" w:right="1418" w:bottom="1134" w:left="1418" w:header="0" w:footer="709" w:gutter="0"/>
          <w:cols w:space="720"/>
          <w:formProt w:val="0"/>
          <w:docGrid w:linePitch="360" w:charSpace="4096"/>
        </w:sectPr>
      </w:pPr>
    </w:p>
    <w:p w14:paraId="6BD9975C" w14:textId="77777777" w:rsidR="000273BE" w:rsidRPr="00167B03" w:rsidRDefault="000273BE">
      <w:pPr>
        <w:rPr>
          <w:lang w:val="en-GB"/>
        </w:rPr>
      </w:pPr>
    </w:p>
    <w:p w14:paraId="159092F2" w14:textId="14E118BC" w:rsidR="000273BE" w:rsidRPr="00167B03" w:rsidRDefault="0076356F">
      <w:pPr>
        <w:rPr>
          <w:lang w:val="en-GB"/>
        </w:rPr>
      </w:pPr>
      <w:r w:rsidRPr="00167B03">
        <w:rPr>
          <w:b/>
          <w:bCs/>
          <w:lang w:val="en-GB"/>
        </w:rPr>
        <w:t>Table S6</w:t>
      </w:r>
      <w:r w:rsidRPr="00167B03">
        <w:rPr>
          <w:lang w:val="en-GB"/>
        </w:rPr>
        <w:t>. Association of sex with primary tumour site and cohort of diagnosis, 0-14 years, 2000-2021, Spain.</w:t>
      </w:r>
      <w:r w:rsidRPr="00167B03">
        <w:fldChar w:fldCharType="begin"/>
      </w:r>
      <w:r w:rsidRPr="00167B03">
        <w:rPr>
          <w:lang w:val="en-GB"/>
        </w:rPr>
        <w:instrText xml:space="preserve"> XE "Table S6. Association of sex with primary tumour site and cohort of diagnosis, 0-14 years, 2000-2021, Spain. " </w:instrText>
      </w:r>
      <w:r w:rsidRPr="00167B03">
        <w:rPr>
          <w:lang w:val="en-GB"/>
        </w:rPr>
        <w:fldChar w:fldCharType="end"/>
      </w:r>
      <w:r w:rsidRPr="00167B03">
        <w:rPr>
          <w:lang w:val="en-GB"/>
        </w:rPr>
        <w:t xml:space="preserve"> </w:t>
      </w:r>
    </w:p>
    <w:p w14:paraId="6661FE64" w14:textId="77777777" w:rsidR="000273BE" w:rsidRPr="00167B03" w:rsidRDefault="000273BE">
      <w:pPr>
        <w:rPr>
          <w:lang w:val="en-GB"/>
        </w:rPr>
      </w:pPr>
    </w:p>
    <w:tbl>
      <w:tblPr>
        <w:tblW w:w="7797" w:type="dxa"/>
        <w:jc w:val="center"/>
        <w:tblLayout w:type="fixed"/>
        <w:tblCellMar>
          <w:left w:w="70" w:type="dxa"/>
          <w:right w:w="70" w:type="dxa"/>
        </w:tblCellMar>
        <w:tblLook w:val="04A0" w:firstRow="1" w:lastRow="0" w:firstColumn="1" w:lastColumn="0" w:noHBand="0" w:noVBand="1"/>
      </w:tblPr>
      <w:tblGrid>
        <w:gridCol w:w="2420"/>
        <w:gridCol w:w="1090"/>
        <w:gridCol w:w="1090"/>
        <w:gridCol w:w="1777"/>
        <w:gridCol w:w="1420"/>
      </w:tblGrid>
      <w:tr w:rsidR="000273BE" w:rsidRPr="00167B03" w14:paraId="5A450694" w14:textId="77777777">
        <w:trPr>
          <w:trHeight w:val="285"/>
          <w:jc w:val="center"/>
        </w:trPr>
        <w:tc>
          <w:tcPr>
            <w:tcW w:w="2420" w:type="dxa"/>
            <w:shd w:val="clear" w:color="000000" w:fill="FFFFFF"/>
            <w:vAlign w:val="bottom"/>
          </w:tcPr>
          <w:p w14:paraId="5869302C" w14:textId="77777777" w:rsidR="000273BE" w:rsidRPr="00167B03" w:rsidRDefault="0076356F">
            <w:pPr>
              <w:widowControl w:val="0"/>
              <w:spacing w:line="240" w:lineRule="auto"/>
              <w:jc w:val="left"/>
              <w:rPr>
                <w:rFonts w:eastAsia="Times New Roman" w:cs="Arial"/>
                <w:color w:val="000000"/>
                <w:sz w:val="20"/>
                <w:szCs w:val="20"/>
                <w:lang w:val="en-GB" w:eastAsia="es-ES"/>
              </w:rPr>
            </w:pPr>
            <w:r w:rsidRPr="00167B03">
              <w:rPr>
                <w:rFonts w:eastAsia="Times New Roman" w:cs="Arial"/>
                <w:color w:val="000000"/>
                <w:sz w:val="20"/>
                <w:szCs w:val="20"/>
                <w:lang w:val="en-GB" w:eastAsia="es-ES"/>
              </w:rPr>
              <w:t> </w:t>
            </w:r>
          </w:p>
        </w:tc>
        <w:tc>
          <w:tcPr>
            <w:tcW w:w="3957" w:type="dxa"/>
            <w:gridSpan w:val="3"/>
            <w:tcBorders>
              <w:left w:val="single" w:sz="4" w:space="0" w:color="000000"/>
              <w:bottom w:val="single" w:sz="4" w:space="0" w:color="000000"/>
            </w:tcBorders>
            <w:shd w:val="clear" w:color="000000" w:fill="FFFFFF"/>
            <w:vAlign w:val="bottom"/>
          </w:tcPr>
          <w:p w14:paraId="5669ECC3"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Sex</w:t>
            </w:r>
          </w:p>
        </w:tc>
        <w:tc>
          <w:tcPr>
            <w:tcW w:w="1420" w:type="dxa"/>
            <w:vMerge w:val="restart"/>
            <w:tcBorders>
              <w:left w:val="single" w:sz="4" w:space="0" w:color="000000"/>
              <w:bottom w:val="single" w:sz="4" w:space="0" w:color="000000"/>
            </w:tcBorders>
            <w:shd w:val="clear" w:color="000000" w:fill="FFFFFF"/>
            <w:vAlign w:val="bottom"/>
          </w:tcPr>
          <w:p w14:paraId="38ACDA72" w14:textId="77777777" w:rsidR="000273BE" w:rsidRPr="00167B03" w:rsidRDefault="0076356F">
            <w:pPr>
              <w:widowControl w:val="0"/>
              <w:spacing w:line="240" w:lineRule="auto"/>
              <w:jc w:val="center"/>
              <w:rPr>
                <w:rFonts w:eastAsia="Times New Roman" w:cs="Arial"/>
                <w:color w:val="000000"/>
                <w:lang w:eastAsia="es-ES"/>
              </w:rPr>
            </w:pPr>
            <w:r w:rsidRPr="00167B03">
              <w:rPr>
                <w:rFonts w:eastAsia="Times New Roman" w:cs="Arial"/>
                <w:color w:val="000000"/>
                <w:lang w:eastAsia="es-ES"/>
              </w:rPr>
              <w:t>Total</w:t>
            </w:r>
          </w:p>
        </w:tc>
      </w:tr>
      <w:tr w:rsidR="000273BE" w:rsidRPr="00167B03" w14:paraId="20C06F91" w14:textId="77777777">
        <w:trPr>
          <w:trHeight w:val="285"/>
          <w:jc w:val="center"/>
        </w:trPr>
        <w:tc>
          <w:tcPr>
            <w:tcW w:w="2420" w:type="dxa"/>
            <w:tcBorders>
              <w:bottom w:val="single" w:sz="4" w:space="0" w:color="000000"/>
            </w:tcBorders>
            <w:shd w:val="clear" w:color="000000" w:fill="FFFFFF"/>
            <w:vAlign w:val="bottom"/>
          </w:tcPr>
          <w:p w14:paraId="251A3A54"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090" w:type="dxa"/>
            <w:tcBorders>
              <w:left w:val="single" w:sz="4" w:space="0" w:color="000000"/>
              <w:bottom w:val="single" w:sz="4" w:space="0" w:color="000000"/>
            </w:tcBorders>
            <w:shd w:val="clear" w:color="000000" w:fill="FFFFFF"/>
            <w:vAlign w:val="bottom"/>
          </w:tcPr>
          <w:p w14:paraId="7A3C64D4"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Male</w:t>
            </w:r>
          </w:p>
        </w:tc>
        <w:tc>
          <w:tcPr>
            <w:tcW w:w="2867" w:type="dxa"/>
            <w:gridSpan w:val="2"/>
            <w:tcBorders>
              <w:left w:val="single" w:sz="4" w:space="0" w:color="000000"/>
              <w:bottom w:val="single" w:sz="4" w:space="0" w:color="000000"/>
            </w:tcBorders>
            <w:shd w:val="clear" w:color="000000" w:fill="FFFFFF"/>
            <w:vAlign w:val="bottom"/>
          </w:tcPr>
          <w:p w14:paraId="79F521AE"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Female</w:t>
            </w:r>
          </w:p>
        </w:tc>
        <w:tc>
          <w:tcPr>
            <w:tcW w:w="1420" w:type="dxa"/>
            <w:vMerge/>
            <w:tcBorders>
              <w:left w:val="single" w:sz="4" w:space="0" w:color="000000"/>
              <w:bottom w:val="single" w:sz="4" w:space="0" w:color="000000"/>
            </w:tcBorders>
            <w:vAlign w:val="center"/>
          </w:tcPr>
          <w:p w14:paraId="4C1A1C67" w14:textId="77777777" w:rsidR="000273BE" w:rsidRPr="00167B03" w:rsidRDefault="000273BE">
            <w:pPr>
              <w:widowControl w:val="0"/>
              <w:spacing w:line="240" w:lineRule="auto"/>
              <w:jc w:val="left"/>
              <w:rPr>
                <w:rFonts w:eastAsia="Times New Roman" w:cs="Arial"/>
                <w:color w:val="000000"/>
                <w:lang w:eastAsia="es-ES"/>
              </w:rPr>
            </w:pPr>
          </w:p>
        </w:tc>
      </w:tr>
      <w:tr w:rsidR="000273BE" w:rsidRPr="00167B03" w14:paraId="37050FF4" w14:textId="77777777">
        <w:trPr>
          <w:trHeight w:val="285"/>
          <w:jc w:val="center"/>
        </w:trPr>
        <w:tc>
          <w:tcPr>
            <w:tcW w:w="2420" w:type="dxa"/>
            <w:tcBorders>
              <w:bottom w:val="single" w:sz="4" w:space="0" w:color="000000"/>
            </w:tcBorders>
            <w:shd w:val="clear" w:color="000000" w:fill="FFFFFF"/>
            <w:vAlign w:val="bottom"/>
          </w:tcPr>
          <w:p w14:paraId="1184C07B"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090" w:type="dxa"/>
            <w:tcBorders>
              <w:left w:val="single" w:sz="4" w:space="0" w:color="000000"/>
              <w:bottom w:val="single" w:sz="4" w:space="0" w:color="000000"/>
            </w:tcBorders>
            <w:shd w:val="clear" w:color="000000" w:fill="FFFFFF"/>
            <w:vAlign w:val="bottom"/>
          </w:tcPr>
          <w:p w14:paraId="2CD8E801"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c>
          <w:tcPr>
            <w:tcW w:w="1090" w:type="dxa"/>
            <w:tcBorders>
              <w:left w:val="single" w:sz="4" w:space="0" w:color="000000"/>
              <w:bottom w:val="single" w:sz="4" w:space="0" w:color="000000"/>
            </w:tcBorders>
            <w:shd w:val="clear" w:color="000000" w:fill="FFFFFF"/>
            <w:vAlign w:val="bottom"/>
          </w:tcPr>
          <w:p w14:paraId="1849467B"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c>
          <w:tcPr>
            <w:tcW w:w="1777" w:type="dxa"/>
            <w:tcBorders>
              <w:bottom w:val="single" w:sz="4" w:space="0" w:color="000000"/>
            </w:tcBorders>
            <w:shd w:val="clear" w:color="000000" w:fill="FFFFFF"/>
            <w:vAlign w:val="bottom"/>
          </w:tcPr>
          <w:p w14:paraId="4E21A789"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OR (95%CI)</w:t>
            </w:r>
          </w:p>
        </w:tc>
        <w:tc>
          <w:tcPr>
            <w:tcW w:w="1420" w:type="dxa"/>
            <w:tcBorders>
              <w:left w:val="single" w:sz="4" w:space="0" w:color="000000"/>
              <w:bottom w:val="single" w:sz="4" w:space="0" w:color="000000"/>
            </w:tcBorders>
            <w:shd w:val="clear" w:color="000000" w:fill="FFFFFF"/>
            <w:vAlign w:val="bottom"/>
          </w:tcPr>
          <w:p w14:paraId="7C251E37"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r>
      <w:tr w:rsidR="000273BE" w:rsidRPr="00167B03" w14:paraId="5FEEC3ED" w14:textId="77777777">
        <w:trPr>
          <w:trHeight w:val="285"/>
          <w:jc w:val="center"/>
        </w:trPr>
        <w:tc>
          <w:tcPr>
            <w:tcW w:w="2420" w:type="dxa"/>
            <w:tcBorders>
              <w:bottom w:val="single" w:sz="4" w:space="0" w:color="000000"/>
            </w:tcBorders>
            <w:shd w:val="clear" w:color="000000" w:fill="FFFFFF"/>
            <w:vAlign w:val="bottom"/>
          </w:tcPr>
          <w:p w14:paraId="5841D3BD"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Primary tumour site</w:t>
            </w:r>
          </w:p>
        </w:tc>
        <w:tc>
          <w:tcPr>
            <w:tcW w:w="1090" w:type="dxa"/>
            <w:tcBorders>
              <w:left w:val="single" w:sz="4" w:space="0" w:color="000000"/>
              <w:bottom w:val="single" w:sz="4" w:space="0" w:color="000000"/>
            </w:tcBorders>
            <w:shd w:val="clear" w:color="000000" w:fill="FFFFFF"/>
            <w:vAlign w:val="bottom"/>
          </w:tcPr>
          <w:p w14:paraId="7064DA2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090" w:type="dxa"/>
            <w:tcBorders>
              <w:left w:val="single" w:sz="4" w:space="0" w:color="000000"/>
              <w:bottom w:val="single" w:sz="4" w:space="0" w:color="000000"/>
            </w:tcBorders>
            <w:shd w:val="clear" w:color="000000" w:fill="FFFFFF"/>
            <w:vAlign w:val="bottom"/>
          </w:tcPr>
          <w:p w14:paraId="68127BA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77" w:type="dxa"/>
            <w:tcBorders>
              <w:bottom w:val="single" w:sz="4" w:space="0" w:color="000000"/>
            </w:tcBorders>
            <w:shd w:val="clear" w:color="000000" w:fill="FFFFFF"/>
            <w:vAlign w:val="bottom"/>
          </w:tcPr>
          <w:p w14:paraId="281EECB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420" w:type="dxa"/>
            <w:tcBorders>
              <w:left w:val="single" w:sz="4" w:space="0" w:color="000000"/>
              <w:bottom w:val="single" w:sz="4" w:space="0" w:color="000000"/>
            </w:tcBorders>
            <w:shd w:val="clear" w:color="000000" w:fill="FFFFFF"/>
            <w:vAlign w:val="bottom"/>
          </w:tcPr>
          <w:p w14:paraId="456C1F0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r>
      <w:tr w:rsidR="000273BE" w:rsidRPr="00167B03" w14:paraId="77F761AE" w14:textId="77777777">
        <w:trPr>
          <w:trHeight w:val="285"/>
          <w:jc w:val="center"/>
        </w:trPr>
        <w:tc>
          <w:tcPr>
            <w:tcW w:w="2420" w:type="dxa"/>
            <w:shd w:val="clear" w:color="000000" w:fill="FFFFFF"/>
            <w:vAlign w:val="bottom"/>
          </w:tcPr>
          <w:p w14:paraId="65DF556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Adrenal</w:t>
            </w:r>
          </w:p>
        </w:tc>
        <w:tc>
          <w:tcPr>
            <w:tcW w:w="1090" w:type="dxa"/>
            <w:tcBorders>
              <w:left w:val="single" w:sz="4" w:space="0" w:color="000000"/>
            </w:tcBorders>
            <w:shd w:val="clear" w:color="000000" w:fill="FFFFFF"/>
            <w:vAlign w:val="bottom"/>
          </w:tcPr>
          <w:p w14:paraId="43DB54D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517 (56.7)</w:t>
            </w:r>
          </w:p>
        </w:tc>
        <w:tc>
          <w:tcPr>
            <w:tcW w:w="1090" w:type="dxa"/>
            <w:tcBorders>
              <w:left w:val="single" w:sz="4" w:space="0" w:color="000000"/>
            </w:tcBorders>
            <w:shd w:val="clear" w:color="000000" w:fill="FFFFFF"/>
            <w:vAlign w:val="bottom"/>
          </w:tcPr>
          <w:p w14:paraId="505367F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395 (43.3)</w:t>
            </w:r>
          </w:p>
        </w:tc>
        <w:tc>
          <w:tcPr>
            <w:tcW w:w="1777" w:type="dxa"/>
            <w:shd w:val="clear" w:color="000000" w:fill="FFFFFF"/>
            <w:vAlign w:val="bottom"/>
          </w:tcPr>
          <w:p w14:paraId="2AC86C1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sz w:val="20"/>
                <w:szCs w:val="20"/>
                <w:lang w:eastAsia="es-ES"/>
              </w:rPr>
              <w:t>1.00 (Reference)</w:t>
            </w:r>
          </w:p>
        </w:tc>
        <w:tc>
          <w:tcPr>
            <w:tcW w:w="1420" w:type="dxa"/>
            <w:tcBorders>
              <w:left w:val="single" w:sz="4" w:space="0" w:color="000000"/>
            </w:tcBorders>
            <w:shd w:val="clear" w:color="000000" w:fill="FFFFFF"/>
            <w:vAlign w:val="bottom"/>
          </w:tcPr>
          <w:p w14:paraId="65E75D6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912 (100.0)</w:t>
            </w:r>
          </w:p>
        </w:tc>
      </w:tr>
      <w:tr w:rsidR="000273BE" w:rsidRPr="00167B03" w14:paraId="41CDA266" w14:textId="77777777">
        <w:trPr>
          <w:trHeight w:val="285"/>
          <w:jc w:val="center"/>
        </w:trPr>
        <w:tc>
          <w:tcPr>
            <w:tcW w:w="2420" w:type="dxa"/>
            <w:shd w:val="clear" w:color="000000" w:fill="FFFFFF"/>
            <w:vAlign w:val="bottom"/>
          </w:tcPr>
          <w:p w14:paraId="686B369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Abdominal (non-adrenal)</w:t>
            </w:r>
          </w:p>
        </w:tc>
        <w:tc>
          <w:tcPr>
            <w:tcW w:w="1090" w:type="dxa"/>
            <w:tcBorders>
              <w:left w:val="single" w:sz="4" w:space="0" w:color="000000"/>
            </w:tcBorders>
            <w:shd w:val="clear" w:color="000000" w:fill="FFFFFF"/>
            <w:vAlign w:val="bottom"/>
          </w:tcPr>
          <w:p w14:paraId="741910F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212 (51.6)</w:t>
            </w:r>
          </w:p>
        </w:tc>
        <w:tc>
          <w:tcPr>
            <w:tcW w:w="1090" w:type="dxa"/>
            <w:tcBorders>
              <w:left w:val="single" w:sz="4" w:space="0" w:color="000000"/>
            </w:tcBorders>
            <w:shd w:val="clear" w:color="000000" w:fill="FFFFFF"/>
            <w:vAlign w:val="bottom"/>
          </w:tcPr>
          <w:p w14:paraId="00ABFD9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199 (48.4)</w:t>
            </w:r>
          </w:p>
        </w:tc>
        <w:tc>
          <w:tcPr>
            <w:tcW w:w="1777" w:type="dxa"/>
            <w:shd w:val="clear" w:color="000000" w:fill="FFFFFF"/>
            <w:vAlign w:val="bottom"/>
          </w:tcPr>
          <w:p w14:paraId="612B5BA5" w14:textId="77777777" w:rsidR="000273BE" w:rsidRPr="00167B03" w:rsidRDefault="0076356F">
            <w:pPr>
              <w:widowControl w:val="0"/>
              <w:spacing w:line="240" w:lineRule="auto"/>
              <w:jc w:val="right"/>
              <w:rPr>
                <w:rFonts w:eastAsia="Times New Roman" w:cs="Arial"/>
                <w:sz w:val="20"/>
                <w:szCs w:val="20"/>
                <w:vertAlign w:val="superscript"/>
                <w:lang w:eastAsia="es-ES"/>
              </w:rPr>
            </w:pPr>
            <w:r w:rsidRPr="00167B03">
              <w:rPr>
                <w:rFonts w:eastAsia="Times New Roman" w:cs="Arial"/>
                <w:sz w:val="20"/>
                <w:szCs w:val="20"/>
                <w:lang w:eastAsia="es-ES"/>
              </w:rPr>
              <w:t>1.23 (1.0,1.6)</w:t>
            </w:r>
            <w:r w:rsidRPr="00167B03">
              <w:rPr>
                <w:rFonts w:eastAsia="Times New Roman" w:cs="Arial"/>
                <w:sz w:val="20"/>
                <w:szCs w:val="20"/>
                <w:vertAlign w:val="superscript"/>
                <w:lang w:eastAsia="es-ES"/>
              </w:rPr>
              <w:t>b</w:t>
            </w:r>
          </w:p>
        </w:tc>
        <w:tc>
          <w:tcPr>
            <w:tcW w:w="1420" w:type="dxa"/>
            <w:tcBorders>
              <w:left w:val="single" w:sz="4" w:space="0" w:color="000000"/>
            </w:tcBorders>
            <w:shd w:val="clear" w:color="000000" w:fill="FFFFFF"/>
            <w:vAlign w:val="bottom"/>
          </w:tcPr>
          <w:p w14:paraId="5767BD15"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411 (100.0)</w:t>
            </w:r>
          </w:p>
        </w:tc>
      </w:tr>
      <w:tr w:rsidR="000273BE" w:rsidRPr="00167B03" w14:paraId="54D79958" w14:textId="77777777">
        <w:trPr>
          <w:trHeight w:val="285"/>
          <w:jc w:val="center"/>
        </w:trPr>
        <w:tc>
          <w:tcPr>
            <w:tcW w:w="2420" w:type="dxa"/>
            <w:shd w:val="clear" w:color="000000" w:fill="FFFFFF"/>
            <w:vAlign w:val="bottom"/>
          </w:tcPr>
          <w:p w14:paraId="08DBFFB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Cervical</w:t>
            </w:r>
          </w:p>
        </w:tc>
        <w:tc>
          <w:tcPr>
            <w:tcW w:w="1090" w:type="dxa"/>
            <w:tcBorders>
              <w:left w:val="single" w:sz="4" w:space="0" w:color="000000"/>
            </w:tcBorders>
            <w:shd w:val="clear" w:color="000000" w:fill="FFFFFF"/>
            <w:vAlign w:val="bottom"/>
          </w:tcPr>
          <w:p w14:paraId="7AEEE9F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36 (52.2)</w:t>
            </w:r>
          </w:p>
        </w:tc>
        <w:tc>
          <w:tcPr>
            <w:tcW w:w="1090" w:type="dxa"/>
            <w:tcBorders>
              <w:left w:val="single" w:sz="4" w:space="0" w:color="000000"/>
            </w:tcBorders>
            <w:shd w:val="clear" w:color="000000" w:fill="FFFFFF"/>
            <w:vAlign w:val="bottom"/>
          </w:tcPr>
          <w:p w14:paraId="3A91E58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33 (47.8)</w:t>
            </w:r>
          </w:p>
        </w:tc>
        <w:tc>
          <w:tcPr>
            <w:tcW w:w="1777" w:type="dxa"/>
            <w:shd w:val="clear" w:color="000000" w:fill="FFFFFF"/>
            <w:vAlign w:val="bottom"/>
          </w:tcPr>
          <w:p w14:paraId="0A1EFBDB"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1.20 (0.7,2.0)</w:t>
            </w:r>
          </w:p>
        </w:tc>
        <w:tc>
          <w:tcPr>
            <w:tcW w:w="1420" w:type="dxa"/>
            <w:tcBorders>
              <w:left w:val="single" w:sz="4" w:space="0" w:color="000000"/>
            </w:tcBorders>
            <w:shd w:val="clear" w:color="000000" w:fill="FFFFFF"/>
            <w:vAlign w:val="bottom"/>
          </w:tcPr>
          <w:p w14:paraId="61B0C08C"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69 (100.0)</w:t>
            </w:r>
          </w:p>
        </w:tc>
      </w:tr>
      <w:tr w:rsidR="000273BE" w:rsidRPr="00167B03" w14:paraId="5503D794" w14:textId="77777777">
        <w:trPr>
          <w:trHeight w:val="285"/>
          <w:jc w:val="center"/>
        </w:trPr>
        <w:tc>
          <w:tcPr>
            <w:tcW w:w="2420" w:type="dxa"/>
            <w:shd w:val="clear" w:color="000000" w:fill="FFFFFF"/>
            <w:vAlign w:val="bottom"/>
          </w:tcPr>
          <w:p w14:paraId="6E22A0A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Pelvic</w:t>
            </w:r>
          </w:p>
        </w:tc>
        <w:tc>
          <w:tcPr>
            <w:tcW w:w="1090" w:type="dxa"/>
            <w:tcBorders>
              <w:left w:val="single" w:sz="4" w:space="0" w:color="000000"/>
            </w:tcBorders>
            <w:shd w:val="clear" w:color="000000" w:fill="FFFFFF"/>
            <w:vAlign w:val="bottom"/>
          </w:tcPr>
          <w:p w14:paraId="417B19A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29 (53.7)</w:t>
            </w:r>
          </w:p>
        </w:tc>
        <w:tc>
          <w:tcPr>
            <w:tcW w:w="1090" w:type="dxa"/>
            <w:tcBorders>
              <w:left w:val="single" w:sz="4" w:space="0" w:color="000000"/>
            </w:tcBorders>
            <w:shd w:val="clear" w:color="000000" w:fill="FFFFFF"/>
            <w:vAlign w:val="bottom"/>
          </w:tcPr>
          <w:p w14:paraId="2A9367B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25 (46.3)</w:t>
            </w:r>
          </w:p>
        </w:tc>
        <w:tc>
          <w:tcPr>
            <w:tcW w:w="1777" w:type="dxa"/>
            <w:shd w:val="clear" w:color="000000" w:fill="FFFFFF"/>
            <w:vAlign w:val="bottom"/>
          </w:tcPr>
          <w:p w14:paraId="73FFC295"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1.13 (0.6,2.0)</w:t>
            </w:r>
          </w:p>
        </w:tc>
        <w:tc>
          <w:tcPr>
            <w:tcW w:w="1420" w:type="dxa"/>
            <w:tcBorders>
              <w:left w:val="single" w:sz="4" w:space="0" w:color="000000"/>
            </w:tcBorders>
            <w:shd w:val="clear" w:color="000000" w:fill="FFFFFF"/>
            <w:vAlign w:val="bottom"/>
          </w:tcPr>
          <w:p w14:paraId="35D8B0CF"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54 (100.0)</w:t>
            </w:r>
          </w:p>
        </w:tc>
      </w:tr>
      <w:tr w:rsidR="000273BE" w:rsidRPr="00167B03" w14:paraId="68D9F1D4" w14:textId="77777777">
        <w:trPr>
          <w:trHeight w:val="285"/>
          <w:jc w:val="center"/>
        </w:trPr>
        <w:tc>
          <w:tcPr>
            <w:tcW w:w="2420" w:type="dxa"/>
            <w:shd w:val="clear" w:color="000000" w:fill="FFFFFF"/>
            <w:vAlign w:val="bottom"/>
          </w:tcPr>
          <w:p w14:paraId="0F72359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Thoracic</w:t>
            </w:r>
          </w:p>
        </w:tc>
        <w:tc>
          <w:tcPr>
            <w:tcW w:w="1090" w:type="dxa"/>
            <w:tcBorders>
              <w:left w:val="single" w:sz="4" w:space="0" w:color="000000"/>
            </w:tcBorders>
            <w:shd w:val="clear" w:color="000000" w:fill="FFFFFF"/>
            <w:vAlign w:val="bottom"/>
          </w:tcPr>
          <w:p w14:paraId="2B7DA54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118 (47.8)</w:t>
            </w:r>
          </w:p>
        </w:tc>
        <w:tc>
          <w:tcPr>
            <w:tcW w:w="1090" w:type="dxa"/>
            <w:tcBorders>
              <w:left w:val="single" w:sz="4" w:space="0" w:color="000000"/>
            </w:tcBorders>
            <w:shd w:val="clear" w:color="000000" w:fill="FFFFFF"/>
            <w:vAlign w:val="bottom"/>
          </w:tcPr>
          <w:p w14:paraId="0E39CDE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129 (52.2)</w:t>
            </w:r>
          </w:p>
        </w:tc>
        <w:tc>
          <w:tcPr>
            <w:tcW w:w="1777" w:type="dxa"/>
            <w:shd w:val="clear" w:color="000000" w:fill="FFFFFF"/>
            <w:vAlign w:val="bottom"/>
          </w:tcPr>
          <w:p w14:paraId="5A9D43ED"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1.43 (1.1,1.9)</w:t>
            </w:r>
          </w:p>
        </w:tc>
        <w:tc>
          <w:tcPr>
            <w:tcW w:w="1420" w:type="dxa"/>
            <w:tcBorders>
              <w:left w:val="single" w:sz="4" w:space="0" w:color="000000"/>
            </w:tcBorders>
            <w:shd w:val="clear" w:color="000000" w:fill="FFFFFF"/>
            <w:vAlign w:val="bottom"/>
          </w:tcPr>
          <w:p w14:paraId="5E43C498"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247 (100.0)</w:t>
            </w:r>
          </w:p>
        </w:tc>
      </w:tr>
      <w:tr w:rsidR="000273BE" w:rsidRPr="00167B03" w14:paraId="2A204206" w14:textId="77777777">
        <w:trPr>
          <w:trHeight w:val="285"/>
          <w:jc w:val="center"/>
        </w:trPr>
        <w:tc>
          <w:tcPr>
            <w:tcW w:w="2420" w:type="dxa"/>
            <w:shd w:val="clear" w:color="000000" w:fill="FFFFFF"/>
            <w:vAlign w:val="bottom"/>
          </w:tcPr>
          <w:p w14:paraId="0C1F407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Multiple compartments</w:t>
            </w:r>
          </w:p>
        </w:tc>
        <w:tc>
          <w:tcPr>
            <w:tcW w:w="1090" w:type="dxa"/>
            <w:tcBorders>
              <w:left w:val="single" w:sz="4" w:space="0" w:color="000000"/>
            </w:tcBorders>
            <w:shd w:val="clear" w:color="000000" w:fill="FFFFFF"/>
            <w:vAlign w:val="bottom"/>
          </w:tcPr>
          <w:p w14:paraId="25F8BEA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17 (48.6)</w:t>
            </w:r>
          </w:p>
        </w:tc>
        <w:tc>
          <w:tcPr>
            <w:tcW w:w="1090" w:type="dxa"/>
            <w:tcBorders>
              <w:left w:val="single" w:sz="4" w:space="0" w:color="000000"/>
            </w:tcBorders>
            <w:shd w:val="clear" w:color="000000" w:fill="FFFFFF"/>
            <w:vAlign w:val="bottom"/>
          </w:tcPr>
          <w:p w14:paraId="52B76AC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18 (51.4)</w:t>
            </w:r>
          </w:p>
        </w:tc>
        <w:tc>
          <w:tcPr>
            <w:tcW w:w="1777" w:type="dxa"/>
            <w:shd w:val="clear" w:color="000000" w:fill="FFFFFF"/>
            <w:vAlign w:val="bottom"/>
          </w:tcPr>
          <w:p w14:paraId="618756A3"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1.39 (0.7,2.7)</w:t>
            </w:r>
          </w:p>
        </w:tc>
        <w:tc>
          <w:tcPr>
            <w:tcW w:w="1420" w:type="dxa"/>
            <w:tcBorders>
              <w:left w:val="single" w:sz="4" w:space="0" w:color="000000"/>
            </w:tcBorders>
            <w:shd w:val="clear" w:color="000000" w:fill="FFFFFF"/>
            <w:vAlign w:val="bottom"/>
          </w:tcPr>
          <w:p w14:paraId="201393F8" w14:textId="77777777" w:rsidR="000273BE" w:rsidRPr="00167B03" w:rsidRDefault="0076356F">
            <w:pPr>
              <w:widowControl w:val="0"/>
              <w:spacing w:line="240" w:lineRule="auto"/>
              <w:jc w:val="right"/>
              <w:rPr>
                <w:rFonts w:eastAsia="Times New Roman" w:cs="Arial"/>
                <w:sz w:val="20"/>
                <w:szCs w:val="20"/>
                <w:lang w:eastAsia="es-ES"/>
              </w:rPr>
            </w:pPr>
            <w:r w:rsidRPr="00167B03">
              <w:rPr>
                <w:rFonts w:eastAsia="Times New Roman" w:cs="Arial"/>
                <w:sz w:val="20"/>
                <w:szCs w:val="20"/>
                <w:lang w:eastAsia="es-ES"/>
              </w:rPr>
              <w:t>35 (100.0)</w:t>
            </w:r>
          </w:p>
        </w:tc>
      </w:tr>
      <w:tr w:rsidR="000273BE" w:rsidRPr="00167B03" w14:paraId="1FC8D541" w14:textId="77777777">
        <w:trPr>
          <w:trHeight w:val="285"/>
          <w:jc w:val="center"/>
        </w:trPr>
        <w:tc>
          <w:tcPr>
            <w:tcW w:w="2420" w:type="dxa"/>
            <w:tcBorders>
              <w:bottom w:val="single" w:sz="4" w:space="0" w:color="000000"/>
            </w:tcBorders>
            <w:shd w:val="clear" w:color="000000" w:fill="FFFFFF"/>
            <w:vAlign w:val="bottom"/>
          </w:tcPr>
          <w:p w14:paraId="3291AB1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Other and unspecified</w:t>
            </w:r>
          </w:p>
        </w:tc>
        <w:tc>
          <w:tcPr>
            <w:tcW w:w="1090" w:type="dxa"/>
            <w:tcBorders>
              <w:left w:val="single" w:sz="4" w:space="0" w:color="000000"/>
              <w:bottom w:val="single" w:sz="4" w:space="0" w:color="000000"/>
            </w:tcBorders>
            <w:shd w:val="clear" w:color="000000" w:fill="FFFFFF"/>
            <w:vAlign w:val="bottom"/>
          </w:tcPr>
          <w:p w14:paraId="195E1D3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25 (54.3)</w:t>
            </w:r>
          </w:p>
        </w:tc>
        <w:tc>
          <w:tcPr>
            <w:tcW w:w="1090" w:type="dxa"/>
            <w:tcBorders>
              <w:left w:val="single" w:sz="4" w:space="0" w:color="000000"/>
              <w:bottom w:val="single" w:sz="4" w:space="0" w:color="000000"/>
            </w:tcBorders>
            <w:shd w:val="clear" w:color="000000" w:fill="FFFFFF"/>
            <w:vAlign w:val="bottom"/>
          </w:tcPr>
          <w:p w14:paraId="4A93FB8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21 (45.7)</w:t>
            </w:r>
          </w:p>
        </w:tc>
        <w:tc>
          <w:tcPr>
            <w:tcW w:w="1777" w:type="dxa"/>
            <w:tcBorders>
              <w:bottom w:val="single" w:sz="4" w:space="0" w:color="000000"/>
            </w:tcBorders>
            <w:shd w:val="clear" w:color="000000" w:fill="FFFFFF"/>
            <w:vAlign w:val="bottom"/>
          </w:tcPr>
          <w:p w14:paraId="2A266D5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1.10 (0.6,2.0)</w:t>
            </w:r>
          </w:p>
        </w:tc>
        <w:tc>
          <w:tcPr>
            <w:tcW w:w="1420" w:type="dxa"/>
            <w:tcBorders>
              <w:left w:val="single" w:sz="4" w:space="0" w:color="000000"/>
              <w:bottom w:val="single" w:sz="4" w:space="0" w:color="000000"/>
            </w:tcBorders>
            <w:shd w:val="clear" w:color="000000" w:fill="FFFFFF"/>
            <w:vAlign w:val="bottom"/>
          </w:tcPr>
          <w:p w14:paraId="1F3DC55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46 (100.0)</w:t>
            </w:r>
          </w:p>
        </w:tc>
      </w:tr>
      <w:tr w:rsidR="000273BE" w:rsidRPr="00167B03" w14:paraId="1A898908" w14:textId="77777777">
        <w:trPr>
          <w:trHeight w:val="285"/>
          <w:jc w:val="center"/>
        </w:trPr>
        <w:tc>
          <w:tcPr>
            <w:tcW w:w="2420" w:type="dxa"/>
            <w:tcBorders>
              <w:bottom w:val="single" w:sz="4" w:space="0" w:color="000000"/>
            </w:tcBorders>
            <w:shd w:val="clear" w:color="000000" w:fill="FFFFFF"/>
            <w:vAlign w:val="bottom"/>
          </w:tcPr>
          <w:p w14:paraId="76A9E3FE"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Cohort of diagnosis</w:t>
            </w:r>
          </w:p>
        </w:tc>
        <w:tc>
          <w:tcPr>
            <w:tcW w:w="1090" w:type="dxa"/>
            <w:tcBorders>
              <w:left w:val="single" w:sz="4" w:space="0" w:color="000000"/>
              <w:bottom w:val="single" w:sz="4" w:space="0" w:color="000000"/>
            </w:tcBorders>
            <w:shd w:val="clear" w:color="000000" w:fill="FFFFFF"/>
            <w:vAlign w:val="bottom"/>
          </w:tcPr>
          <w:p w14:paraId="6E9C8F1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090" w:type="dxa"/>
            <w:tcBorders>
              <w:left w:val="single" w:sz="4" w:space="0" w:color="000000"/>
              <w:bottom w:val="single" w:sz="4" w:space="0" w:color="000000"/>
            </w:tcBorders>
            <w:shd w:val="clear" w:color="000000" w:fill="FFFFFF"/>
            <w:vAlign w:val="bottom"/>
          </w:tcPr>
          <w:p w14:paraId="072B57E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777" w:type="dxa"/>
            <w:tcBorders>
              <w:bottom w:val="single" w:sz="4" w:space="0" w:color="000000"/>
            </w:tcBorders>
            <w:shd w:val="clear" w:color="000000" w:fill="FFFFFF"/>
            <w:vAlign w:val="bottom"/>
          </w:tcPr>
          <w:p w14:paraId="24D70E7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420" w:type="dxa"/>
            <w:tcBorders>
              <w:left w:val="single" w:sz="4" w:space="0" w:color="000000"/>
              <w:bottom w:val="single" w:sz="4" w:space="0" w:color="000000"/>
            </w:tcBorders>
            <w:shd w:val="clear" w:color="000000" w:fill="FFFFFF"/>
            <w:vAlign w:val="bottom"/>
          </w:tcPr>
          <w:p w14:paraId="69526F6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r>
      <w:tr w:rsidR="000273BE" w:rsidRPr="00167B03" w14:paraId="508DD2ED" w14:textId="77777777">
        <w:trPr>
          <w:trHeight w:val="285"/>
          <w:jc w:val="center"/>
        </w:trPr>
        <w:tc>
          <w:tcPr>
            <w:tcW w:w="2420" w:type="dxa"/>
            <w:shd w:val="clear" w:color="000000" w:fill="FFFFFF"/>
            <w:vAlign w:val="bottom"/>
          </w:tcPr>
          <w:p w14:paraId="295AC8F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2000-2010</w:t>
            </w:r>
          </w:p>
        </w:tc>
        <w:tc>
          <w:tcPr>
            <w:tcW w:w="1090" w:type="dxa"/>
            <w:tcBorders>
              <w:left w:val="single" w:sz="4" w:space="0" w:color="000000"/>
            </w:tcBorders>
            <w:shd w:val="clear" w:color="000000" w:fill="FFFFFF"/>
            <w:vAlign w:val="bottom"/>
          </w:tcPr>
          <w:p w14:paraId="1ADD0D3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483 (53.7)</w:t>
            </w:r>
          </w:p>
        </w:tc>
        <w:tc>
          <w:tcPr>
            <w:tcW w:w="1090" w:type="dxa"/>
            <w:tcBorders>
              <w:left w:val="single" w:sz="4" w:space="0" w:color="000000"/>
            </w:tcBorders>
            <w:shd w:val="clear" w:color="000000" w:fill="FFFFFF"/>
            <w:vAlign w:val="bottom"/>
          </w:tcPr>
          <w:p w14:paraId="2D4FD9A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416 (46.3)</w:t>
            </w:r>
          </w:p>
        </w:tc>
        <w:tc>
          <w:tcPr>
            <w:tcW w:w="1777" w:type="dxa"/>
            <w:shd w:val="clear" w:color="000000" w:fill="FFFFFF"/>
            <w:vAlign w:val="bottom"/>
          </w:tcPr>
          <w:p w14:paraId="6B5CE49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sz w:val="20"/>
                <w:szCs w:val="20"/>
                <w:lang w:eastAsia="es-ES"/>
              </w:rPr>
              <w:t>1.00 (Reference)</w:t>
            </w:r>
          </w:p>
        </w:tc>
        <w:tc>
          <w:tcPr>
            <w:tcW w:w="1420" w:type="dxa"/>
            <w:tcBorders>
              <w:left w:val="single" w:sz="4" w:space="0" w:color="000000"/>
            </w:tcBorders>
            <w:shd w:val="clear" w:color="000000" w:fill="FFFFFF"/>
            <w:vAlign w:val="bottom"/>
          </w:tcPr>
          <w:p w14:paraId="65BAF67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899 (100.0)</w:t>
            </w:r>
          </w:p>
        </w:tc>
      </w:tr>
      <w:tr w:rsidR="000273BE" w:rsidRPr="00167B03" w14:paraId="0310DE5B" w14:textId="77777777">
        <w:trPr>
          <w:trHeight w:val="285"/>
          <w:jc w:val="center"/>
        </w:trPr>
        <w:tc>
          <w:tcPr>
            <w:tcW w:w="2420" w:type="dxa"/>
            <w:tcBorders>
              <w:bottom w:val="single" w:sz="4" w:space="0" w:color="000000"/>
            </w:tcBorders>
            <w:shd w:val="clear" w:color="000000" w:fill="FFFFFF"/>
            <w:vAlign w:val="bottom"/>
          </w:tcPr>
          <w:p w14:paraId="6BE1A19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2011-2021</w:t>
            </w:r>
          </w:p>
        </w:tc>
        <w:tc>
          <w:tcPr>
            <w:tcW w:w="1090" w:type="dxa"/>
            <w:tcBorders>
              <w:left w:val="single" w:sz="4" w:space="0" w:color="000000"/>
              <w:bottom w:val="single" w:sz="4" w:space="0" w:color="000000"/>
            </w:tcBorders>
            <w:shd w:val="clear" w:color="000000" w:fill="FFFFFF"/>
            <w:vAlign w:val="bottom"/>
          </w:tcPr>
          <w:p w14:paraId="4A001ED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471 (53.8)</w:t>
            </w:r>
          </w:p>
        </w:tc>
        <w:tc>
          <w:tcPr>
            <w:tcW w:w="1090" w:type="dxa"/>
            <w:tcBorders>
              <w:left w:val="single" w:sz="4" w:space="0" w:color="000000"/>
              <w:bottom w:val="single" w:sz="4" w:space="0" w:color="000000"/>
            </w:tcBorders>
            <w:shd w:val="clear" w:color="000000" w:fill="FFFFFF"/>
            <w:vAlign w:val="bottom"/>
          </w:tcPr>
          <w:p w14:paraId="01AC6FA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404 (46.2)</w:t>
            </w:r>
          </w:p>
        </w:tc>
        <w:tc>
          <w:tcPr>
            <w:tcW w:w="1777" w:type="dxa"/>
            <w:tcBorders>
              <w:bottom w:val="single" w:sz="4" w:space="0" w:color="000000"/>
            </w:tcBorders>
            <w:shd w:val="clear" w:color="000000" w:fill="FFFFFF"/>
            <w:vAlign w:val="bottom"/>
          </w:tcPr>
          <w:p w14:paraId="4F4541E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0.99 (0.8,1.2)</w:t>
            </w:r>
          </w:p>
        </w:tc>
        <w:tc>
          <w:tcPr>
            <w:tcW w:w="1420" w:type="dxa"/>
            <w:tcBorders>
              <w:left w:val="single" w:sz="4" w:space="0" w:color="000000"/>
              <w:bottom w:val="single" w:sz="4" w:space="0" w:color="000000"/>
            </w:tcBorders>
            <w:shd w:val="clear" w:color="000000" w:fill="FFFFFF"/>
            <w:vAlign w:val="bottom"/>
          </w:tcPr>
          <w:p w14:paraId="2EFEE12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875 (100.0)</w:t>
            </w:r>
          </w:p>
        </w:tc>
      </w:tr>
      <w:tr w:rsidR="000273BE" w:rsidRPr="00167B03" w14:paraId="7DA11336" w14:textId="77777777">
        <w:trPr>
          <w:trHeight w:val="285"/>
          <w:jc w:val="center"/>
        </w:trPr>
        <w:tc>
          <w:tcPr>
            <w:tcW w:w="2420" w:type="dxa"/>
            <w:shd w:val="clear" w:color="000000" w:fill="FFFFFF"/>
            <w:vAlign w:val="bottom"/>
          </w:tcPr>
          <w:p w14:paraId="392EF139"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Total</w:t>
            </w:r>
          </w:p>
        </w:tc>
        <w:tc>
          <w:tcPr>
            <w:tcW w:w="1090" w:type="dxa"/>
            <w:tcBorders>
              <w:left w:val="single" w:sz="4" w:space="0" w:color="000000"/>
            </w:tcBorders>
            <w:shd w:val="clear" w:color="000000" w:fill="FFFFFF"/>
            <w:vAlign w:val="bottom"/>
          </w:tcPr>
          <w:p w14:paraId="58E8D8F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954 (53.8)</w:t>
            </w:r>
          </w:p>
        </w:tc>
        <w:tc>
          <w:tcPr>
            <w:tcW w:w="1090" w:type="dxa"/>
            <w:tcBorders>
              <w:left w:val="single" w:sz="4" w:space="0" w:color="000000"/>
            </w:tcBorders>
            <w:shd w:val="clear" w:color="000000" w:fill="FFFFFF"/>
            <w:vAlign w:val="bottom"/>
          </w:tcPr>
          <w:p w14:paraId="77D89AF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820 (46.2)</w:t>
            </w:r>
          </w:p>
        </w:tc>
        <w:tc>
          <w:tcPr>
            <w:tcW w:w="1777" w:type="dxa"/>
            <w:shd w:val="clear" w:color="000000" w:fill="FFFFFF"/>
            <w:vAlign w:val="bottom"/>
          </w:tcPr>
          <w:p w14:paraId="4BBD5BF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420" w:type="dxa"/>
            <w:tcBorders>
              <w:left w:val="single" w:sz="4" w:space="0" w:color="000000"/>
            </w:tcBorders>
            <w:shd w:val="clear" w:color="000000" w:fill="FFFFFF"/>
            <w:vAlign w:val="bottom"/>
          </w:tcPr>
          <w:p w14:paraId="3A7D8D4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1,774 (100.0)</w:t>
            </w:r>
          </w:p>
        </w:tc>
      </w:tr>
    </w:tbl>
    <w:p w14:paraId="276AF096" w14:textId="77777777" w:rsidR="000273BE" w:rsidRPr="00167B03" w:rsidRDefault="000273BE">
      <w:pPr>
        <w:rPr>
          <w:lang w:val="en-GB"/>
        </w:rPr>
      </w:pPr>
    </w:p>
    <w:p w14:paraId="4C9C689B" w14:textId="77777777" w:rsidR="000273BE" w:rsidRPr="00167B03" w:rsidRDefault="000273BE">
      <w:pPr>
        <w:rPr>
          <w:lang w:val="en-GB"/>
        </w:rPr>
      </w:pPr>
    </w:p>
    <w:p w14:paraId="2765F267" w14:textId="77777777" w:rsidR="000273BE" w:rsidRPr="00167B03" w:rsidRDefault="0076356F">
      <w:pPr>
        <w:rPr>
          <w:lang w:val="en-GB"/>
        </w:rPr>
      </w:pPr>
      <w:r w:rsidRPr="00167B03">
        <w:rPr>
          <w:lang w:val="en-GB"/>
        </w:rPr>
        <w:t xml:space="preserve">The number of asterisks (*) indicate if the association with sex is statistically significant for one of the following significance levels: * </w:t>
      </w:r>
      <w:r w:rsidRPr="00167B03">
        <w:rPr>
          <w:i/>
          <w:iCs/>
          <w:lang w:val="en-GB"/>
        </w:rPr>
        <w:t>p</w:t>
      </w:r>
      <w:r w:rsidRPr="00167B03">
        <w:rPr>
          <w:lang w:val="en-GB"/>
        </w:rPr>
        <w:t xml:space="preserve"> &lt; 0.05, ** </w:t>
      </w:r>
      <w:r w:rsidRPr="00167B03">
        <w:rPr>
          <w:i/>
          <w:iCs/>
          <w:lang w:val="en-GB"/>
        </w:rPr>
        <w:t>p</w:t>
      </w:r>
      <w:r w:rsidRPr="00167B03">
        <w:rPr>
          <w:lang w:val="en-GB"/>
        </w:rPr>
        <w:t xml:space="preserve"> &lt; 0.01, *** </w:t>
      </w:r>
      <w:r w:rsidRPr="00167B03">
        <w:rPr>
          <w:i/>
          <w:iCs/>
          <w:lang w:val="en-GB"/>
        </w:rPr>
        <w:t>p</w:t>
      </w:r>
      <w:r w:rsidRPr="00167B03">
        <w:rPr>
          <w:lang w:val="en-GB"/>
        </w:rPr>
        <w:t xml:space="preserve"> &lt; 0.001. </w:t>
      </w:r>
      <w:r w:rsidRPr="00167B03">
        <w:rPr>
          <w:b/>
          <w:bCs/>
          <w:vertAlign w:val="superscript"/>
          <w:lang w:val="en-GB"/>
        </w:rPr>
        <w:t>b</w:t>
      </w:r>
      <w:r w:rsidRPr="00167B03">
        <w:rPr>
          <w:lang w:val="en-GB"/>
        </w:rPr>
        <w:t>: 95% confidence interval includes 1.</w:t>
      </w:r>
    </w:p>
    <w:p w14:paraId="0D112912" w14:textId="77777777" w:rsidR="000273BE" w:rsidRPr="00167B03" w:rsidRDefault="0076356F">
      <w:pPr>
        <w:rPr>
          <w:b/>
          <w:bCs/>
          <w:vertAlign w:val="superscript"/>
          <w:lang w:val="en-GB"/>
        </w:rPr>
        <w:sectPr w:rsidR="000273BE" w:rsidRPr="00167B03">
          <w:footerReference w:type="default" r:id="rId17"/>
          <w:pgSz w:w="11906" w:h="16838"/>
          <w:pgMar w:top="1418" w:right="1701" w:bottom="1418" w:left="1134" w:header="0" w:footer="709" w:gutter="0"/>
          <w:cols w:space="720"/>
          <w:formProt w:val="0"/>
          <w:docGrid w:linePitch="360" w:charSpace="4096"/>
        </w:sectPr>
      </w:pPr>
      <w:r w:rsidRPr="00167B03">
        <w:rPr>
          <w:b/>
          <w:bCs/>
          <w:lang w:val="en-GB"/>
        </w:rPr>
        <w:t>CI</w:t>
      </w:r>
      <w:r w:rsidRPr="00167B03">
        <w:rPr>
          <w:lang w:val="en-GB"/>
        </w:rPr>
        <w:t xml:space="preserve">: Confidence interval. </w:t>
      </w:r>
      <w:r w:rsidRPr="00167B03">
        <w:rPr>
          <w:b/>
          <w:bCs/>
          <w:lang w:val="en-GB"/>
        </w:rPr>
        <w:t>OR</w:t>
      </w:r>
      <w:r w:rsidRPr="00167B03">
        <w:rPr>
          <w:lang w:val="en-GB"/>
        </w:rPr>
        <w:t>: Odds ratios represent the odds of being female among individuals in each category compared to those in the reference ("ref") category. Values are derived from univariable logistic regression models in which sex is the response variable (coded as: female = 1, male = 0). Models are univariable and include only the feature listed in the corresponding block of rows.</w:t>
      </w:r>
    </w:p>
    <w:p w14:paraId="66614E3C" w14:textId="1A7E8F15" w:rsidR="000273BE" w:rsidRPr="00167B03" w:rsidRDefault="0076356F">
      <w:pPr>
        <w:rPr>
          <w:lang w:val="en-GB"/>
        </w:rPr>
      </w:pPr>
      <w:r w:rsidRPr="00167B03">
        <w:rPr>
          <w:b/>
          <w:bCs/>
          <w:lang w:val="en-GB"/>
        </w:rPr>
        <w:lastRenderedPageBreak/>
        <w:t>Table S7</w:t>
      </w:r>
      <w:r w:rsidRPr="00167B03">
        <w:rPr>
          <w:lang w:val="en-GB"/>
        </w:rPr>
        <w:t>. 5-year overall survival trends for neuroblastoma in Spain by age group, sex, morphology, primary site and stage at diagnosis, 0-.14 years, 2000-2017.</w:t>
      </w:r>
      <w:r w:rsidRPr="00167B03">
        <w:fldChar w:fldCharType="begin"/>
      </w:r>
      <w:r w:rsidRPr="00167B03">
        <w:rPr>
          <w:lang w:val="en-GB"/>
        </w:rPr>
        <w:instrText xml:space="preserve"> XE "Table S7. 5-year overall survival trends for neuroblastoma in Spain by age group, sex, morphology, primary site and stage at diagnosis, 0-.14 years, 2000-2017. " </w:instrText>
      </w:r>
      <w:r w:rsidRPr="00167B03">
        <w:rPr>
          <w:lang w:val="en-GB"/>
        </w:rPr>
        <w:fldChar w:fldCharType="end"/>
      </w:r>
    </w:p>
    <w:p w14:paraId="3E034490" w14:textId="77777777" w:rsidR="000273BE" w:rsidRPr="00167B03" w:rsidRDefault="000273BE">
      <w:pPr>
        <w:rPr>
          <w:lang w:val="en-GB"/>
        </w:rPr>
      </w:pPr>
    </w:p>
    <w:tbl>
      <w:tblPr>
        <w:tblW w:w="10821" w:type="dxa"/>
        <w:jc w:val="center"/>
        <w:tblLayout w:type="fixed"/>
        <w:tblCellMar>
          <w:left w:w="70" w:type="dxa"/>
          <w:right w:w="70" w:type="dxa"/>
        </w:tblCellMar>
        <w:tblLook w:val="04A0" w:firstRow="1" w:lastRow="0" w:firstColumn="1" w:lastColumn="0" w:noHBand="0" w:noVBand="1"/>
      </w:tblPr>
      <w:tblGrid>
        <w:gridCol w:w="2403"/>
        <w:gridCol w:w="1094"/>
        <w:gridCol w:w="1624"/>
        <w:gridCol w:w="10"/>
        <w:gridCol w:w="1120"/>
        <w:gridCol w:w="1624"/>
        <w:gridCol w:w="20"/>
        <w:gridCol w:w="1140"/>
        <w:gridCol w:w="1626"/>
        <w:gridCol w:w="160"/>
      </w:tblGrid>
      <w:tr w:rsidR="000273BE" w:rsidRPr="00167B03" w14:paraId="3A7555D5" w14:textId="77777777">
        <w:trPr>
          <w:trHeight w:val="300"/>
          <w:jc w:val="center"/>
        </w:trPr>
        <w:tc>
          <w:tcPr>
            <w:tcW w:w="2436" w:type="dxa"/>
            <w:shd w:val="clear" w:color="000000" w:fill="FFFFFF"/>
            <w:vAlign w:val="bottom"/>
          </w:tcPr>
          <w:p w14:paraId="1E6A3051" w14:textId="77777777" w:rsidR="000273BE" w:rsidRPr="00167B03" w:rsidRDefault="0076356F">
            <w:pPr>
              <w:widowControl w:val="0"/>
              <w:spacing w:line="240" w:lineRule="auto"/>
              <w:jc w:val="left"/>
              <w:rPr>
                <w:rFonts w:eastAsia="Times New Roman" w:cs="Arial"/>
                <w:color w:val="000000"/>
                <w:sz w:val="20"/>
                <w:szCs w:val="20"/>
                <w:lang w:val="en-GB" w:eastAsia="es-ES"/>
              </w:rPr>
            </w:pPr>
            <w:r w:rsidRPr="00167B03">
              <w:rPr>
                <w:rFonts w:eastAsia="Times New Roman" w:cs="Arial"/>
                <w:color w:val="000000"/>
                <w:sz w:val="20"/>
                <w:szCs w:val="20"/>
                <w:lang w:val="en-GB" w:eastAsia="es-ES"/>
              </w:rPr>
              <w:t> </w:t>
            </w:r>
          </w:p>
        </w:tc>
        <w:tc>
          <w:tcPr>
            <w:tcW w:w="8383" w:type="dxa"/>
            <w:gridSpan w:val="9"/>
            <w:tcBorders>
              <w:left w:val="single" w:sz="4" w:space="0" w:color="000000"/>
              <w:bottom w:val="single" w:sz="4" w:space="0" w:color="000000"/>
            </w:tcBorders>
            <w:shd w:val="clear" w:color="000000" w:fill="FFFFFF"/>
            <w:vAlign w:val="bottom"/>
          </w:tcPr>
          <w:p w14:paraId="6ACC4B65"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Cohort of diagnosis</w:t>
            </w:r>
          </w:p>
        </w:tc>
      </w:tr>
      <w:tr w:rsidR="000273BE" w:rsidRPr="00167B03" w14:paraId="63835CCF" w14:textId="77777777">
        <w:trPr>
          <w:trHeight w:val="300"/>
          <w:jc w:val="center"/>
        </w:trPr>
        <w:tc>
          <w:tcPr>
            <w:tcW w:w="2436" w:type="dxa"/>
            <w:shd w:val="clear" w:color="000000" w:fill="FFFFFF"/>
            <w:vAlign w:val="bottom"/>
          </w:tcPr>
          <w:p w14:paraId="426A94D6"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2763" w:type="dxa"/>
            <w:gridSpan w:val="3"/>
            <w:tcBorders>
              <w:top w:val="single" w:sz="4" w:space="0" w:color="000000"/>
              <w:left w:val="single" w:sz="4" w:space="0" w:color="000000"/>
              <w:bottom w:val="single" w:sz="4" w:space="0" w:color="000000"/>
            </w:tcBorders>
            <w:shd w:val="clear" w:color="000000" w:fill="FFFFFF"/>
            <w:vAlign w:val="bottom"/>
          </w:tcPr>
          <w:p w14:paraId="0DDCA206"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2000-2005</w:t>
            </w:r>
          </w:p>
        </w:tc>
        <w:tc>
          <w:tcPr>
            <w:tcW w:w="2799" w:type="dxa"/>
            <w:gridSpan w:val="3"/>
            <w:tcBorders>
              <w:top w:val="single" w:sz="4" w:space="0" w:color="000000"/>
              <w:left w:val="single" w:sz="4" w:space="0" w:color="000000"/>
              <w:bottom w:val="single" w:sz="4" w:space="0" w:color="000000"/>
            </w:tcBorders>
            <w:shd w:val="clear" w:color="000000" w:fill="FFFFFF"/>
            <w:vAlign w:val="bottom"/>
          </w:tcPr>
          <w:p w14:paraId="64407035"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2006-2011</w:t>
            </w:r>
          </w:p>
        </w:tc>
        <w:tc>
          <w:tcPr>
            <w:tcW w:w="2821" w:type="dxa"/>
            <w:gridSpan w:val="3"/>
            <w:tcBorders>
              <w:top w:val="single" w:sz="4" w:space="0" w:color="000000"/>
              <w:left w:val="single" w:sz="4" w:space="0" w:color="000000"/>
              <w:bottom w:val="single" w:sz="4" w:space="0" w:color="000000"/>
            </w:tcBorders>
            <w:shd w:val="clear" w:color="000000" w:fill="FFFFFF"/>
            <w:vAlign w:val="bottom"/>
          </w:tcPr>
          <w:p w14:paraId="171D8BA8"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2012-2017</w:t>
            </w:r>
          </w:p>
        </w:tc>
      </w:tr>
      <w:tr w:rsidR="000273BE" w:rsidRPr="00167B03" w14:paraId="69266609" w14:textId="77777777">
        <w:trPr>
          <w:trHeight w:val="570"/>
          <w:jc w:val="center"/>
        </w:trPr>
        <w:tc>
          <w:tcPr>
            <w:tcW w:w="2436" w:type="dxa"/>
            <w:tcBorders>
              <w:bottom w:val="single" w:sz="4" w:space="0" w:color="000000"/>
            </w:tcBorders>
            <w:shd w:val="clear" w:color="000000" w:fill="FFFFFF"/>
            <w:vAlign w:val="bottom"/>
          </w:tcPr>
          <w:p w14:paraId="418C548E"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08" w:type="dxa"/>
            <w:tcBorders>
              <w:left w:val="single" w:sz="4" w:space="0" w:color="000000"/>
              <w:right w:val="single" w:sz="4" w:space="0" w:color="000000"/>
            </w:tcBorders>
            <w:shd w:val="clear" w:color="000000" w:fill="FFFFFF"/>
            <w:vAlign w:val="center"/>
          </w:tcPr>
          <w:p w14:paraId="3F949FE1"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c>
          <w:tcPr>
            <w:tcW w:w="1645" w:type="dxa"/>
            <w:shd w:val="clear" w:color="000000" w:fill="FFFFFF"/>
            <w:vAlign w:val="bottom"/>
          </w:tcPr>
          <w:p w14:paraId="43C661D7"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 xml:space="preserve">5-y OS </w:t>
            </w:r>
            <w:r w:rsidRPr="00167B03">
              <w:rPr>
                <w:rFonts w:eastAsia="Times New Roman" w:cs="Arial"/>
                <w:color w:val="000000"/>
                <w:sz w:val="20"/>
                <w:szCs w:val="20"/>
                <w:lang w:eastAsia="es-ES"/>
              </w:rPr>
              <w:br/>
              <w:t xml:space="preserve">(%, 95% CI) </w:t>
            </w:r>
          </w:p>
        </w:tc>
        <w:tc>
          <w:tcPr>
            <w:tcW w:w="1144" w:type="dxa"/>
            <w:gridSpan w:val="2"/>
            <w:tcBorders>
              <w:left w:val="single" w:sz="4" w:space="0" w:color="000000"/>
              <w:right w:val="single" w:sz="4" w:space="0" w:color="000000"/>
            </w:tcBorders>
            <w:shd w:val="clear" w:color="000000" w:fill="FFFFFF"/>
            <w:vAlign w:val="center"/>
          </w:tcPr>
          <w:p w14:paraId="2CA44C8C"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c>
          <w:tcPr>
            <w:tcW w:w="1645" w:type="dxa"/>
            <w:shd w:val="clear" w:color="000000" w:fill="FFFFFF"/>
            <w:vAlign w:val="bottom"/>
          </w:tcPr>
          <w:p w14:paraId="36196FBA"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 xml:space="preserve">5-y OS </w:t>
            </w:r>
            <w:r w:rsidRPr="00167B03">
              <w:rPr>
                <w:rFonts w:eastAsia="Times New Roman" w:cs="Arial"/>
                <w:color w:val="000000"/>
                <w:sz w:val="20"/>
                <w:szCs w:val="20"/>
                <w:lang w:eastAsia="es-ES"/>
              </w:rPr>
              <w:br/>
              <w:t xml:space="preserve">(%, 95% CI) </w:t>
            </w:r>
          </w:p>
        </w:tc>
        <w:tc>
          <w:tcPr>
            <w:tcW w:w="1175" w:type="dxa"/>
            <w:gridSpan w:val="2"/>
            <w:tcBorders>
              <w:left w:val="single" w:sz="4" w:space="0" w:color="000000"/>
              <w:right w:val="single" w:sz="4" w:space="0" w:color="000000"/>
            </w:tcBorders>
            <w:shd w:val="clear" w:color="000000" w:fill="FFFFFF"/>
            <w:vAlign w:val="center"/>
          </w:tcPr>
          <w:p w14:paraId="08DFF662"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 (%)</w:t>
            </w:r>
          </w:p>
        </w:tc>
        <w:tc>
          <w:tcPr>
            <w:tcW w:w="1648" w:type="dxa"/>
            <w:shd w:val="clear" w:color="000000" w:fill="FFFFFF"/>
            <w:vAlign w:val="bottom"/>
          </w:tcPr>
          <w:p w14:paraId="12FBCFD7"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 xml:space="preserve">5-y OS </w:t>
            </w:r>
            <w:r w:rsidRPr="00167B03">
              <w:rPr>
                <w:rFonts w:eastAsia="Times New Roman" w:cs="Arial"/>
                <w:color w:val="000000"/>
                <w:sz w:val="20"/>
                <w:szCs w:val="20"/>
                <w:lang w:eastAsia="es-ES"/>
              </w:rPr>
              <w:br/>
              <w:t xml:space="preserve">(%, 95% CI) </w:t>
            </w:r>
          </w:p>
        </w:tc>
        <w:tc>
          <w:tcPr>
            <w:tcW w:w="18" w:type="dxa"/>
          </w:tcPr>
          <w:p w14:paraId="61613475" w14:textId="77777777" w:rsidR="000273BE" w:rsidRPr="00167B03" w:rsidRDefault="000273BE">
            <w:pPr>
              <w:widowControl w:val="0"/>
            </w:pPr>
          </w:p>
        </w:tc>
      </w:tr>
      <w:tr w:rsidR="000273BE" w:rsidRPr="00167B03" w14:paraId="458A7D33" w14:textId="77777777">
        <w:trPr>
          <w:trHeight w:val="300"/>
          <w:jc w:val="center"/>
        </w:trPr>
        <w:tc>
          <w:tcPr>
            <w:tcW w:w="2436" w:type="dxa"/>
            <w:tcBorders>
              <w:bottom w:val="single" w:sz="4" w:space="0" w:color="000000"/>
            </w:tcBorders>
            <w:shd w:val="clear" w:color="000000" w:fill="FFFFFF"/>
            <w:vAlign w:val="bottom"/>
          </w:tcPr>
          <w:p w14:paraId="012558F1"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Age group</w:t>
            </w:r>
          </w:p>
        </w:tc>
        <w:tc>
          <w:tcPr>
            <w:tcW w:w="110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10D1B7B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5" w:type="dxa"/>
            <w:tcBorders>
              <w:top w:val="single" w:sz="4" w:space="0" w:color="000000"/>
              <w:bottom w:val="single" w:sz="4" w:space="0" w:color="000000"/>
            </w:tcBorders>
            <w:shd w:val="clear" w:color="000000" w:fill="FFFFFF"/>
            <w:vAlign w:val="bottom"/>
          </w:tcPr>
          <w:p w14:paraId="5881E11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44"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tcPr>
          <w:p w14:paraId="09A50D2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5" w:type="dxa"/>
            <w:tcBorders>
              <w:top w:val="single" w:sz="4" w:space="0" w:color="000000"/>
              <w:bottom w:val="single" w:sz="4" w:space="0" w:color="000000"/>
            </w:tcBorders>
            <w:shd w:val="clear" w:color="000000" w:fill="FFFFFF"/>
            <w:vAlign w:val="bottom"/>
          </w:tcPr>
          <w:p w14:paraId="1BF57E0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75"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tcPr>
          <w:p w14:paraId="33EFF67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8" w:type="dxa"/>
            <w:tcBorders>
              <w:top w:val="single" w:sz="4" w:space="0" w:color="000000"/>
              <w:bottom w:val="single" w:sz="4" w:space="0" w:color="000000"/>
            </w:tcBorders>
            <w:shd w:val="clear" w:color="000000" w:fill="FFFFFF"/>
            <w:vAlign w:val="bottom"/>
          </w:tcPr>
          <w:p w14:paraId="17CEB74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8" w:type="dxa"/>
          </w:tcPr>
          <w:p w14:paraId="7059F149" w14:textId="77777777" w:rsidR="000273BE" w:rsidRPr="00167B03" w:rsidRDefault="000273BE">
            <w:pPr>
              <w:widowControl w:val="0"/>
            </w:pPr>
          </w:p>
        </w:tc>
      </w:tr>
      <w:tr w:rsidR="000273BE" w:rsidRPr="00167B03" w14:paraId="3B3D78FD" w14:textId="77777777">
        <w:trPr>
          <w:trHeight w:val="300"/>
          <w:jc w:val="center"/>
        </w:trPr>
        <w:tc>
          <w:tcPr>
            <w:tcW w:w="2436" w:type="dxa"/>
            <w:shd w:val="clear" w:color="000000" w:fill="FFFFFF"/>
            <w:vAlign w:val="bottom"/>
          </w:tcPr>
          <w:p w14:paraId="6CF1D4C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&lt;18 months</w:t>
            </w:r>
          </w:p>
        </w:tc>
        <w:tc>
          <w:tcPr>
            <w:tcW w:w="1108" w:type="dxa"/>
            <w:tcBorders>
              <w:left w:val="single" w:sz="4" w:space="0" w:color="000000"/>
              <w:right w:val="single" w:sz="4" w:space="0" w:color="000000"/>
            </w:tcBorders>
            <w:shd w:val="clear" w:color="000000" w:fill="FFFFFF"/>
            <w:vAlign w:val="bottom"/>
          </w:tcPr>
          <w:p w14:paraId="147CF2E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251 (56.0)</w:t>
            </w:r>
          </w:p>
        </w:tc>
        <w:tc>
          <w:tcPr>
            <w:tcW w:w="1645" w:type="dxa"/>
            <w:shd w:val="clear" w:color="000000" w:fill="FFFFFF"/>
            <w:vAlign w:val="bottom"/>
          </w:tcPr>
          <w:p w14:paraId="187F06F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89.2 (85.3,92.0)</w:t>
            </w:r>
          </w:p>
        </w:tc>
        <w:tc>
          <w:tcPr>
            <w:tcW w:w="1144" w:type="dxa"/>
            <w:gridSpan w:val="2"/>
            <w:tcBorders>
              <w:left w:val="single" w:sz="4" w:space="0" w:color="000000"/>
              <w:right w:val="single" w:sz="4" w:space="0" w:color="000000"/>
            </w:tcBorders>
            <w:shd w:val="clear" w:color="000000" w:fill="FFFFFF"/>
            <w:vAlign w:val="bottom"/>
          </w:tcPr>
          <w:p w14:paraId="5C3A3DE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287 (52.1)</w:t>
            </w:r>
          </w:p>
        </w:tc>
        <w:tc>
          <w:tcPr>
            <w:tcW w:w="1645" w:type="dxa"/>
            <w:shd w:val="clear" w:color="000000" w:fill="FFFFFF"/>
            <w:vAlign w:val="bottom"/>
          </w:tcPr>
          <w:p w14:paraId="416534B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89.9 (86.4,93.4)</w:t>
            </w:r>
          </w:p>
        </w:tc>
        <w:tc>
          <w:tcPr>
            <w:tcW w:w="1175" w:type="dxa"/>
            <w:gridSpan w:val="2"/>
            <w:tcBorders>
              <w:left w:val="single" w:sz="4" w:space="0" w:color="000000"/>
              <w:right w:val="single" w:sz="4" w:space="0" w:color="000000"/>
            </w:tcBorders>
            <w:shd w:val="clear" w:color="000000" w:fill="FFFFFF"/>
            <w:vAlign w:val="bottom"/>
          </w:tcPr>
          <w:p w14:paraId="62A3FEA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284 (58.1)</w:t>
            </w:r>
          </w:p>
        </w:tc>
        <w:tc>
          <w:tcPr>
            <w:tcW w:w="1648" w:type="dxa"/>
            <w:shd w:val="clear" w:color="000000" w:fill="FFFFFF"/>
            <w:vAlign w:val="bottom"/>
          </w:tcPr>
          <w:p w14:paraId="486C88D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90.0 (86.4,93.5)</w:t>
            </w:r>
          </w:p>
        </w:tc>
        <w:tc>
          <w:tcPr>
            <w:tcW w:w="18" w:type="dxa"/>
          </w:tcPr>
          <w:p w14:paraId="06CB2B01" w14:textId="77777777" w:rsidR="000273BE" w:rsidRPr="00167B03" w:rsidRDefault="000273BE">
            <w:pPr>
              <w:widowControl w:val="0"/>
            </w:pPr>
          </w:p>
        </w:tc>
      </w:tr>
      <w:tr w:rsidR="000273BE" w:rsidRPr="00167B03" w14:paraId="2B7BBCD4" w14:textId="77777777">
        <w:trPr>
          <w:trHeight w:val="300"/>
          <w:jc w:val="center"/>
        </w:trPr>
        <w:tc>
          <w:tcPr>
            <w:tcW w:w="2436" w:type="dxa"/>
            <w:shd w:val="clear" w:color="000000" w:fill="FFFFFF"/>
            <w:vAlign w:val="bottom"/>
          </w:tcPr>
          <w:p w14:paraId="4057618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18 months-4 years</w:t>
            </w:r>
          </w:p>
        </w:tc>
        <w:tc>
          <w:tcPr>
            <w:tcW w:w="1108" w:type="dxa"/>
            <w:tcBorders>
              <w:left w:val="single" w:sz="4" w:space="0" w:color="000000"/>
              <w:right w:val="single" w:sz="4" w:space="0" w:color="000000"/>
            </w:tcBorders>
            <w:shd w:val="clear" w:color="000000" w:fill="FFFFFF"/>
            <w:vAlign w:val="bottom"/>
          </w:tcPr>
          <w:p w14:paraId="7344FC7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151 (33.7)</w:t>
            </w:r>
          </w:p>
        </w:tc>
        <w:tc>
          <w:tcPr>
            <w:tcW w:w="1645" w:type="dxa"/>
            <w:shd w:val="clear" w:color="000000" w:fill="FFFFFF"/>
            <w:vAlign w:val="bottom"/>
          </w:tcPr>
          <w:p w14:paraId="3896303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59.7 (51.9,67.6)</w:t>
            </w:r>
          </w:p>
        </w:tc>
        <w:tc>
          <w:tcPr>
            <w:tcW w:w="1144" w:type="dxa"/>
            <w:gridSpan w:val="2"/>
            <w:tcBorders>
              <w:left w:val="single" w:sz="4" w:space="0" w:color="000000"/>
              <w:right w:val="single" w:sz="4" w:space="0" w:color="000000"/>
            </w:tcBorders>
            <w:shd w:val="clear" w:color="000000" w:fill="FFFFFF"/>
            <w:vAlign w:val="bottom"/>
          </w:tcPr>
          <w:p w14:paraId="74C4261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192 (34.8)</w:t>
            </w:r>
          </w:p>
        </w:tc>
        <w:tc>
          <w:tcPr>
            <w:tcW w:w="1645" w:type="dxa"/>
            <w:shd w:val="clear" w:color="000000" w:fill="FFFFFF"/>
            <w:vAlign w:val="bottom"/>
          </w:tcPr>
          <w:p w14:paraId="23F6FD9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56.3 (49.2,63.3)</w:t>
            </w:r>
          </w:p>
        </w:tc>
        <w:tc>
          <w:tcPr>
            <w:tcW w:w="1175" w:type="dxa"/>
            <w:gridSpan w:val="2"/>
            <w:tcBorders>
              <w:left w:val="single" w:sz="4" w:space="0" w:color="000000"/>
              <w:right w:val="single" w:sz="4" w:space="0" w:color="000000"/>
            </w:tcBorders>
            <w:shd w:val="clear" w:color="000000" w:fill="FFFFFF"/>
            <w:vAlign w:val="bottom"/>
          </w:tcPr>
          <w:p w14:paraId="556BD97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153 (31.3)</w:t>
            </w:r>
          </w:p>
        </w:tc>
        <w:tc>
          <w:tcPr>
            <w:tcW w:w="1648" w:type="dxa"/>
            <w:shd w:val="clear" w:color="000000" w:fill="FFFFFF"/>
            <w:vAlign w:val="bottom"/>
          </w:tcPr>
          <w:p w14:paraId="25832A0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68.0 (60.6,75.4)</w:t>
            </w:r>
          </w:p>
        </w:tc>
        <w:tc>
          <w:tcPr>
            <w:tcW w:w="18" w:type="dxa"/>
          </w:tcPr>
          <w:p w14:paraId="33F079C1" w14:textId="77777777" w:rsidR="000273BE" w:rsidRPr="00167B03" w:rsidRDefault="000273BE">
            <w:pPr>
              <w:widowControl w:val="0"/>
            </w:pPr>
          </w:p>
        </w:tc>
      </w:tr>
      <w:tr w:rsidR="000273BE" w:rsidRPr="00167B03" w14:paraId="747C75B3" w14:textId="77777777">
        <w:trPr>
          <w:trHeight w:val="300"/>
          <w:jc w:val="center"/>
        </w:trPr>
        <w:tc>
          <w:tcPr>
            <w:tcW w:w="2436" w:type="dxa"/>
            <w:tcBorders>
              <w:bottom w:val="single" w:sz="4" w:space="0" w:color="000000"/>
            </w:tcBorders>
            <w:shd w:val="clear" w:color="000000" w:fill="FFFFFF"/>
            <w:vAlign w:val="bottom"/>
          </w:tcPr>
          <w:p w14:paraId="4507D11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5-14 years *</w:t>
            </w:r>
          </w:p>
        </w:tc>
        <w:tc>
          <w:tcPr>
            <w:tcW w:w="1108" w:type="dxa"/>
            <w:tcBorders>
              <w:left w:val="single" w:sz="4" w:space="0" w:color="000000"/>
              <w:bottom w:val="single" w:sz="4" w:space="0" w:color="000000"/>
              <w:right w:val="single" w:sz="4" w:space="0" w:color="000000"/>
            </w:tcBorders>
            <w:shd w:val="clear" w:color="000000" w:fill="FFFFFF"/>
            <w:vAlign w:val="bottom"/>
          </w:tcPr>
          <w:p w14:paraId="57ECD1B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46 (10.3)</w:t>
            </w:r>
          </w:p>
        </w:tc>
        <w:tc>
          <w:tcPr>
            <w:tcW w:w="1645" w:type="dxa"/>
            <w:tcBorders>
              <w:bottom w:val="single" w:sz="4" w:space="0" w:color="000000"/>
            </w:tcBorders>
            <w:shd w:val="clear" w:color="000000" w:fill="FFFFFF"/>
            <w:vAlign w:val="bottom"/>
          </w:tcPr>
          <w:p w14:paraId="3336577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43.5 (29.2,57.8)</w:t>
            </w:r>
          </w:p>
        </w:tc>
        <w:tc>
          <w:tcPr>
            <w:tcW w:w="1144" w:type="dxa"/>
            <w:gridSpan w:val="2"/>
            <w:tcBorders>
              <w:left w:val="single" w:sz="4" w:space="0" w:color="000000"/>
              <w:bottom w:val="single" w:sz="4" w:space="0" w:color="000000"/>
              <w:right w:val="single" w:sz="4" w:space="0" w:color="000000"/>
            </w:tcBorders>
            <w:shd w:val="clear" w:color="000000" w:fill="FFFFFF"/>
            <w:vAlign w:val="bottom"/>
          </w:tcPr>
          <w:p w14:paraId="46C5242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72 (13.1)</w:t>
            </w:r>
          </w:p>
        </w:tc>
        <w:tc>
          <w:tcPr>
            <w:tcW w:w="1645" w:type="dxa"/>
            <w:tcBorders>
              <w:bottom w:val="single" w:sz="4" w:space="0" w:color="000000"/>
            </w:tcBorders>
            <w:shd w:val="clear" w:color="000000" w:fill="FFFFFF"/>
            <w:vAlign w:val="bottom"/>
          </w:tcPr>
          <w:p w14:paraId="1407C18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55.9 (44.2,67.5)</w:t>
            </w:r>
          </w:p>
        </w:tc>
        <w:tc>
          <w:tcPr>
            <w:tcW w:w="1175" w:type="dxa"/>
            <w:gridSpan w:val="2"/>
            <w:tcBorders>
              <w:left w:val="single" w:sz="4" w:space="0" w:color="000000"/>
              <w:bottom w:val="single" w:sz="4" w:space="0" w:color="000000"/>
              <w:right w:val="single" w:sz="4" w:space="0" w:color="000000"/>
            </w:tcBorders>
            <w:shd w:val="clear" w:color="000000" w:fill="FFFFFF"/>
            <w:vAlign w:val="bottom"/>
          </w:tcPr>
          <w:p w14:paraId="08994DF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52 (10.6)</w:t>
            </w:r>
          </w:p>
        </w:tc>
        <w:tc>
          <w:tcPr>
            <w:tcW w:w="1648" w:type="dxa"/>
            <w:tcBorders>
              <w:bottom w:val="single" w:sz="4" w:space="0" w:color="000000"/>
            </w:tcBorders>
            <w:shd w:val="clear" w:color="000000" w:fill="FFFFFF"/>
            <w:vAlign w:val="bottom"/>
          </w:tcPr>
          <w:p w14:paraId="7C4FB27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67.3 (54.6,80.1)</w:t>
            </w:r>
          </w:p>
        </w:tc>
        <w:tc>
          <w:tcPr>
            <w:tcW w:w="18" w:type="dxa"/>
          </w:tcPr>
          <w:p w14:paraId="187FA8D3" w14:textId="77777777" w:rsidR="000273BE" w:rsidRPr="00167B03" w:rsidRDefault="000273BE">
            <w:pPr>
              <w:widowControl w:val="0"/>
            </w:pPr>
          </w:p>
        </w:tc>
      </w:tr>
      <w:tr w:rsidR="000273BE" w:rsidRPr="00167B03" w14:paraId="4A7C7DDE" w14:textId="77777777">
        <w:trPr>
          <w:trHeight w:val="300"/>
          <w:jc w:val="center"/>
        </w:trPr>
        <w:tc>
          <w:tcPr>
            <w:tcW w:w="2436" w:type="dxa"/>
            <w:tcBorders>
              <w:bottom w:val="single" w:sz="4" w:space="0" w:color="000000"/>
            </w:tcBorders>
            <w:shd w:val="clear" w:color="000000" w:fill="FFFFFF"/>
            <w:vAlign w:val="bottom"/>
          </w:tcPr>
          <w:p w14:paraId="65BC4611"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Sex</w:t>
            </w:r>
          </w:p>
        </w:tc>
        <w:tc>
          <w:tcPr>
            <w:tcW w:w="1108" w:type="dxa"/>
            <w:tcBorders>
              <w:left w:val="single" w:sz="4" w:space="0" w:color="000000"/>
              <w:bottom w:val="single" w:sz="4" w:space="0" w:color="000000"/>
              <w:right w:val="single" w:sz="4" w:space="0" w:color="000000"/>
            </w:tcBorders>
            <w:shd w:val="clear" w:color="000000" w:fill="FFFFFF"/>
            <w:vAlign w:val="bottom"/>
          </w:tcPr>
          <w:p w14:paraId="02D8E5B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5" w:type="dxa"/>
            <w:tcBorders>
              <w:bottom w:val="single" w:sz="4" w:space="0" w:color="000000"/>
            </w:tcBorders>
            <w:shd w:val="clear" w:color="000000" w:fill="FFFFFF"/>
            <w:vAlign w:val="bottom"/>
          </w:tcPr>
          <w:p w14:paraId="55F0D09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44" w:type="dxa"/>
            <w:gridSpan w:val="2"/>
            <w:tcBorders>
              <w:left w:val="single" w:sz="4" w:space="0" w:color="000000"/>
              <w:bottom w:val="single" w:sz="4" w:space="0" w:color="000000"/>
              <w:right w:val="single" w:sz="4" w:space="0" w:color="000000"/>
            </w:tcBorders>
            <w:shd w:val="clear" w:color="000000" w:fill="FFFFFF"/>
            <w:vAlign w:val="bottom"/>
          </w:tcPr>
          <w:p w14:paraId="127F963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5" w:type="dxa"/>
            <w:tcBorders>
              <w:bottom w:val="single" w:sz="4" w:space="0" w:color="000000"/>
            </w:tcBorders>
            <w:shd w:val="clear" w:color="000000" w:fill="FFFFFF"/>
            <w:vAlign w:val="bottom"/>
          </w:tcPr>
          <w:p w14:paraId="43B2868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75" w:type="dxa"/>
            <w:gridSpan w:val="2"/>
            <w:tcBorders>
              <w:left w:val="single" w:sz="4" w:space="0" w:color="000000"/>
              <w:bottom w:val="single" w:sz="4" w:space="0" w:color="000000"/>
              <w:right w:val="single" w:sz="4" w:space="0" w:color="000000"/>
            </w:tcBorders>
            <w:shd w:val="clear" w:color="000000" w:fill="FFFFFF"/>
            <w:vAlign w:val="bottom"/>
          </w:tcPr>
          <w:p w14:paraId="32E0055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8" w:type="dxa"/>
            <w:tcBorders>
              <w:bottom w:val="single" w:sz="4" w:space="0" w:color="000000"/>
            </w:tcBorders>
            <w:shd w:val="clear" w:color="000000" w:fill="FFFFFF"/>
            <w:vAlign w:val="bottom"/>
          </w:tcPr>
          <w:p w14:paraId="5739D70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8" w:type="dxa"/>
          </w:tcPr>
          <w:p w14:paraId="60FC4F56" w14:textId="77777777" w:rsidR="000273BE" w:rsidRPr="00167B03" w:rsidRDefault="000273BE">
            <w:pPr>
              <w:widowControl w:val="0"/>
            </w:pPr>
          </w:p>
        </w:tc>
      </w:tr>
      <w:tr w:rsidR="000273BE" w:rsidRPr="00167B03" w14:paraId="430F7E68" w14:textId="77777777">
        <w:trPr>
          <w:trHeight w:val="300"/>
          <w:jc w:val="center"/>
        </w:trPr>
        <w:tc>
          <w:tcPr>
            <w:tcW w:w="2436" w:type="dxa"/>
            <w:shd w:val="clear" w:color="000000" w:fill="FFFFFF"/>
            <w:vAlign w:val="bottom"/>
          </w:tcPr>
          <w:p w14:paraId="24F58F8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Male **</w:t>
            </w:r>
          </w:p>
        </w:tc>
        <w:tc>
          <w:tcPr>
            <w:tcW w:w="1108" w:type="dxa"/>
            <w:tcBorders>
              <w:left w:val="single" w:sz="4" w:space="0" w:color="000000"/>
              <w:right w:val="single" w:sz="4" w:space="0" w:color="000000"/>
            </w:tcBorders>
            <w:shd w:val="clear" w:color="000000" w:fill="FFFFFF"/>
            <w:vAlign w:val="bottom"/>
          </w:tcPr>
          <w:p w14:paraId="7B8F2A3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245 (54.7)</w:t>
            </w:r>
          </w:p>
        </w:tc>
        <w:tc>
          <w:tcPr>
            <w:tcW w:w="1645" w:type="dxa"/>
            <w:shd w:val="clear" w:color="000000" w:fill="FFFFFF"/>
            <w:vAlign w:val="bottom"/>
          </w:tcPr>
          <w:p w14:paraId="3E54795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68.6 (62.8,74.5)</w:t>
            </w:r>
          </w:p>
        </w:tc>
        <w:tc>
          <w:tcPr>
            <w:tcW w:w="1144" w:type="dxa"/>
            <w:gridSpan w:val="2"/>
            <w:tcBorders>
              <w:left w:val="single" w:sz="4" w:space="0" w:color="000000"/>
              <w:right w:val="single" w:sz="4" w:space="0" w:color="000000"/>
            </w:tcBorders>
            <w:shd w:val="clear" w:color="000000" w:fill="FFFFFF"/>
            <w:vAlign w:val="bottom"/>
          </w:tcPr>
          <w:p w14:paraId="49BF0EB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294 (53.4)</w:t>
            </w:r>
          </w:p>
        </w:tc>
        <w:tc>
          <w:tcPr>
            <w:tcW w:w="1645" w:type="dxa"/>
            <w:shd w:val="clear" w:color="000000" w:fill="FFFFFF"/>
            <w:vAlign w:val="bottom"/>
          </w:tcPr>
          <w:p w14:paraId="41A53B3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69.6 (64.3,74.9)</w:t>
            </w:r>
          </w:p>
        </w:tc>
        <w:tc>
          <w:tcPr>
            <w:tcW w:w="1175" w:type="dxa"/>
            <w:gridSpan w:val="2"/>
            <w:tcBorders>
              <w:left w:val="single" w:sz="4" w:space="0" w:color="000000"/>
              <w:right w:val="single" w:sz="4" w:space="0" w:color="000000"/>
            </w:tcBorders>
            <w:shd w:val="clear" w:color="000000" w:fill="FFFFFF"/>
            <w:vAlign w:val="bottom"/>
          </w:tcPr>
          <w:p w14:paraId="7ADE26B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260 (53.2)</w:t>
            </w:r>
          </w:p>
        </w:tc>
        <w:tc>
          <w:tcPr>
            <w:tcW w:w="1648" w:type="dxa"/>
            <w:shd w:val="clear" w:color="000000" w:fill="FFFFFF"/>
            <w:vAlign w:val="bottom"/>
          </w:tcPr>
          <w:p w14:paraId="378023F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82.1 (77.4,86.8)</w:t>
            </w:r>
          </w:p>
        </w:tc>
        <w:tc>
          <w:tcPr>
            <w:tcW w:w="18" w:type="dxa"/>
          </w:tcPr>
          <w:p w14:paraId="49F1246E" w14:textId="77777777" w:rsidR="000273BE" w:rsidRPr="00167B03" w:rsidRDefault="000273BE">
            <w:pPr>
              <w:widowControl w:val="0"/>
            </w:pPr>
          </w:p>
        </w:tc>
      </w:tr>
      <w:tr w:rsidR="000273BE" w:rsidRPr="00167B03" w14:paraId="24DA28CD" w14:textId="77777777">
        <w:trPr>
          <w:trHeight w:val="300"/>
          <w:jc w:val="center"/>
        </w:trPr>
        <w:tc>
          <w:tcPr>
            <w:tcW w:w="2436" w:type="dxa"/>
            <w:tcBorders>
              <w:bottom w:val="single" w:sz="4" w:space="0" w:color="000000"/>
            </w:tcBorders>
            <w:shd w:val="clear" w:color="000000" w:fill="FFFFFF"/>
            <w:vAlign w:val="bottom"/>
          </w:tcPr>
          <w:p w14:paraId="44712B9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Female</w:t>
            </w:r>
          </w:p>
        </w:tc>
        <w:tc>
          <w:tcPr>
            <w:tcW w:w="1108" w:type="dxa"/>
            <w:tcBorders>
              <w:left w:val="single" w:sz="4" w:space="0" w:color="000000"/>
              <w:bottom w:val="single" w:sz="4" w:space="0" w:color="000000"/>
              <w:right w:val="single" w:sz="4" w:space="0" w:color="000000"/>
            </w:tcBorders>
            <w:shd w:val="clear" w:color="000000" w:fill="FFFFFF"/>
            <w:vAlign w:val="bottom"/>
          </w:tcPr>
          <w:p w14:paraId="44A1B7C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203 (45.3)</w:t>
            </w:r>
          </w:p>
        </w:tc>
        <w:tc>
          <w:tcPr>
            <w:tcW w:w="1645" w:type="dxa"/>
            <w:tcBorders>
              <w:bottom w:val="single" w:sz="4" w:space="0" w:color="000000"/>
            </w:tcBorders>
            <w:shd w:val="clear" w:color="000000" w:fill="FFFFFF"/>
            <w:vAlign w:val="bottom"/>
          </w:tcPr>
          <w:p w14:paraId="0B139C5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81.6 (76.3,87.0)</w:t>
            </w:r>
          </w:p>
        </w:tc>
        <w:tc>
          <w:tcPr>
            <w:tcW w:w="1144" w:type="dxa"/>
            <w:gridSpan w:val="2"/>
            <w:tcBorders>
              <w:left w:val="single" w:sz="4" w:space="0" w:color="000000"/>
              <w:bottom w:val="single" w:sz="4" w:space="0" w:color="000000"/>
              <w:right w:val="single" w:sz="4" w:space="0" w:color="000000"/>
            </w:tcBorders>
            <w:shd w:val="clear" w:color="000000" w:fill="FFFFFF"/>
            <w:vAlign w:val="bottom"/>
          </w:tcPr>
          <w:p w14:paraId="0A62848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257 (46.6)</w:t>
            </w:r>
          </w:p>
        </w:tc>
        <w:tc>
          <w:tcPr>
            <w:tcW w:w="1645" w:type="dxa"/>
            <w:tcBorders>
              <w:bottom w:val="single" w:sz="4" w:space="0" w:color="000000"/>
            </w:tcBorders>
            <w:shd w:val="clear" w:color="000000" w:fill="FFFFFF"/>
            <w:vAlign w:val="bottom"/>
          </w:tcPr>
          <w:p w14:paraId="0083531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78.3 (73.3,83.4)</w:t>
            </w:r>
          </w:p>
        </w:tc>
        <w:tc>
          <w:tcPr>
            <w:tcW w:w="1175" w:type="dxa"/>
            <w:gridSpan w:val="2"/>
            <w:tcBorders>
              <w:left w:val="single" w:sz="4" w:space="0" w:color="000000"/>
              <w:bottom w:val="single" w:sz="4" w:space="0" w:color="000000"/>
              <w:right w:val="single" w:sz="4" w:space="0" w:color="000000"/>
            </w:tcBorders>
            <w:shd w:val="clear" w:color="000000" w:fill="FFFFFF"/>
            <w:vAlign w:val="bottom"/>
          </w:tcPr>
          <w:p w14:paraId="491657B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229 (46.8)</w:t>
            </w:r>
          </w:p>
        </w:tc>
        <w:tc>
          <w:tcPr>
            <w:tcW w:w="1648" w:type="dxa"/>
            <w:tcBorders>
              <w:bottom w:val="single" w:sz="4" w:space="0" w:color="000000"/>
            </w:tcBorders>
            <w:shd w:val="clear" w:color="000000" w:fill="FFFFFF"/>
            <w:vAlign w:val="bottom"/>
          </w:tcPr>
          <w:p w14:paraId="7930E01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78.9 (73.5,84.2)</w:t>
            </w:r>
          </w:p>
        </w:tc>
        <w:tc>
          <w:tcPr>
            <w:tcW w:w="18" w:type="dxa"/>
          </w:tcPr>
          <w:p w14:paraId="63112C37" w14:textId="77777777" w:rsidR="000273BE" w:rsidRPr="00167B03" w:rsidRDefault="000273BE">
            <w:pPr>
              <w:widowControl w:val="0"/>
            </w:pPr>
          </w:p>
        </w:tc>
      </w:tr>
      <w:tr w:rsidR="000273BE" w:rsidRPr="00167B03" w14:paraId="5A4C5754" w14:textId="77777777">
        <w:trPr>
          <w:trHeight w:val="300"/>
          <w:jc w:val="center"/>
        </w:trPr>
        <w:tc>
          <w:tcPr>
            <w:tcW w:w="2436" w:type="dxa"/>
            <w:tcBorders>
              <w:bottom w:val="single" w:sz="4" w:space="0" w:color="000000"/>
            </w:tcBorders>
            <w:shd w:val="clear" w:color="000000" w:fill="FFFFFF"/>
            <w:vAlign w:val="bottom"/>
          </w:tcPr>
          <w:p w14:paraId="605C0CBF"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Tumour morphology</w:t>
            </w:r>
          </w:p>
        </w:tc>
        <w:tc>
          <w:tcPr>
            <w:tcW w:w="1108" w:type="dxa"/>
            <w:tcBorders>
              <w:left w:val="single" w:sz="4" w:space="0" w:color="000000"/>
              <w:bottom w:val="single" w:sz="4" w:space="0" w:color="000000"/>
              <w:right w:val="single" w:sz="4" w:space="0" w:color="000000"/>
            </w:tcBorders>
            <w:shd w:val="clear" w:color="000000" w:fill="FFFFFF"/>
            <w:vAlign w:val="bottom"/>
          </w:tcPr>
          <w:p w14:paraId="4661F82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5" w:type="dxa"/>
            <w:tcBorders>
              <w:bottom w:val="single" w:sz="4" w:space="0" w:color="000000"/>
            </w:tcBorders>
            <w:shd w:val="clear" w:color="000000" w:fill="FFFFFF"/>
            <w:vAlign w:val="bottom"/>
          </w:tcPr>
          <w:p w14:paraId="3779677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44" w:type="dxa"/>
            <w:gridSpan w:val="2"/>
            <w:tcBorders>
              <w:left w:val="single" w:sz="4" w:space="0" w:color="000000"/>
              <w:bottom w:val="single" w:sz="4" w:space="0" w:color="000000"/>
              <w:right w:val="single" w:sz="4" w:space="0" w:color="000000"/>
            </w:tcBorders>
            <w:shd w:val="clear" w:color="000000" w:fill="FFFFFF"/>
            <w:vAlign w:val="bottom"/>
          </w:tcPr>
          <w:p w14:paraId="47838A7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5" w:type="dxa"/>
            <w:tcBorders>
              <w:bottom w:val="single" w:sz="4" w:space="0" w:color="000000"/>
            </w:tcBorders>
            <w:shd w:val="clear" w:color="000000" w:fill="FFFFFF"/>
            <w:vAlign w:val="bottom"/>
          </w:tcPr>
          <w:p w14:paraId="1C63B43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75" w:type="dxa"/>
            <w:gridSpan w:val="2"/>
            <w:tcBorders>
              <w:left w:val="single" w:sz="4" w:space="0" w:color="000000"/>
              <w:bottom w:val="single" w:sz="4" w:space="0" w:color="000000"/>
              <w:right w:val="single" w:sz="4" w:space="0" w:color="000000"/>
            </w:tcBorders>
            <w:shd w:val="clear" w:color="000000" w:fill="FFFFFF"/>
            <w:vAlign w:val="bottom"/>
          </w:tcPr>
          <w:p w14:paraId="3805C30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8" w:type="dxa"/>
            <w:tcBorders>
              <w:bottom w:val="single" w:sz="4" w:space="0" w:color="000000"/>
            </w:tcBorders>
            <w:shd w:val="clear" w:color="000000" w:fill="FFFFFF"/>
            <w:vAlign w:val="bottom"/>
          </w:tcPr>
          <w:p w14:paraId="5016BE1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8" w:type="dxa"/>
          </w:tcPr>
          <w:p w14:paraId="1387C2E4" w14:textId="77777777" w:rsidR="000273BE" w:rsidRPr="00167B03" w:rsidRDefault="000273BE">
            <w:pPr>
              <w:widowControl w:val="0"/>
            </w:pPr>
          </w:p>
        </w:tc>
      </w:tr>
      <w:tr w:rsidR="000273BE" w:rsidRPr="00167B03" w14:paraId="2B846095" w14:textId="77777777">
        <w:trPr>
          <w:trHeight w:val="300"/>
          <w:jc w:val="center"/>
        </w:trPr>
        <w:tc>
          <w:tcPr>
            <w:tcW w:w="2436" w:type="dxa"/>
            <w:shd w:val="clear" w:color="000000" w:fill="FFFFFF"/>
            <w:vAlign w:val="bottom"/>
          </w:tcPr>
          <w:p w14:paraId="3DBF1BB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Ganglioneuroblastoma</w:t>
            </w:r>
          </w:p>
        </w:tc>
        <w:tc>
          <w:tcPr>
            <w:tcW w:w="1108" w:type="dxa"/>
            <w:tcBorders>
              <w:left w:val="single" w:sz="4" w:space="0" w:color="000000"/>
              <w:right w:val="single" w:sz="4" w:space="0" w:color="000000"/>
            </w:tcBorders>
            <w:shd w:val="clear" w:color="000000" w:fill="FFFFFF"/>
            <w:vAlign w:val="bottom"/>
          </w:tcPr>
          <w:p w14:paraId="6796178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54 (12.1)</w:t>
            </w:r>
          </w:p>
        </w:tc>
        <w:tc>
          <w:tcPr>
            <w:tcW w:w="1645" w:type="dxa"/>
            <w:shd w:val="clear" w:color="000000" w:fill="FFFFFF"/>
            <w:vAlign w:val="bottom"/>
          </w:tcPr>
          <w:p w14:paraId="0411D27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84.9 (75.2,94.5)</w:t>
            </w:r>
          </w:p>
        </w:tc>
        <w:tc>
          <w:tcPr>
            <w:tcW w:w="1144" w:type="dxa"/>
            <w:gridSpan w:val="2"/>
            <w:tcBorders>
              <w:left w:val="single" w:sz="4" w:space="0" w:color="000000"/>
              <w:right w:val="single" w:sz="4" w:space="0" w:color="000000"/>
            </w:tcBorders>
            <w:shd w:val="clear" w:color="000000" w:fill="FFFFFF"/>
            <w:vAlign w:val="bottom"/>
          </w:tcPr>
          <w:p w14:paraId="3AC4D89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62 (11.3)</w:t>
            </w:r>
          </w:p>
        </w:tc>
        <w:tc>
          <w:tcPr>
            <w:tcW w:w="1645" w:type="dxa"/>
            <w:shd w:val="clear" w:color="000000" w:fill="FFFFFF"/>
            <w:vAlign w:val="bottom"/>
          </w:tcPr>
          <w:p w14:paraId="2CB5976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93.5 (87.3,99.7)</w:t>
            </w:r>
          </w:p>
        </w:tc>
        <w:tc>
          <w:tcPr>
            <w:tcW w:w="1175" w:type="dxa"/>
            <w:gridSpan w:val="2"/>
            <w:tcBorders>
              <w:left w:val="single" w:sz="4" w:space="0" w:color="000000"/>
              <w:right w:val="single" w:sz="4" w:space="0" w:color="000000"/>
            </w:tcBorders>
            <w:shd w:val="clear" w:color="000000" w:fill="FFFFFF"/>
            <w:vAlign w:val="bottom"/>
          </w:tcPr>
          <w:p w14:paraId="4D7F45D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41 (8.4)</w:t>
            </w:r>
          </w:p>
        </w:tc>
        <w:tc>
          <w:tcPr>
            <w:tcW w:w="1648" w:type="dxa"/>
            <w:shd w:val="clear" w:color="000000" w:fill="FFFFFF"/>
            <w:vAlign w:val="bottom"/>
          </w:tcPr>
          <w:p w14:paraId="26A7B5C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95.1 (88.5,100)</w:t>
            </w:r>
          </w:p>
        </w:tc>
        <w:tc>
          <w:tcPr>
            <w:tcW w:w="18" w:type="dxa"/>
          </w:tcPr>
          <w:p w14:paraId="0AF6721C" w14:textId="77777777" w:rsidR="000273BE" w:rsidRPr="00167B03" w:rsidRDefault="000273BE">
            <w:pPr>
              <w:widowControl w:val="0"/>
            </w:pPr>
          </w:p>
        </w:tc>
      </w:tr>
      <w:tr w:rsidR="000273BE" w:rsidRPr="00167B03" w14:paraId="43B04C40" w14:textId="77777777">
        <w:trPr>
          <w:trHeight w:val="300"/>
          <w:jc w:val="center"/>
        </w:trPr>
        <w:tc>
          <w:tcPr>
            <w:tcW w:w="2436" w:type="dxa"/>
            <w:tcBorders>
              <w:bottom w:val="single" w:sz="4" w:space="0" w:color="000000"/>
            </w:tcBorders>
            <w:shd w:val="clear" w:color="000000" w:fill="FFFFFF"/>
            <w:vAlign w:val="bottom"/>
          </w:tcPr>
          <w:p w14:paraId="107A07C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Neuroblastoma *</w:t>
            </w:r>
          </w:p>
        </w:tc>
        <w:tc>
          <w:tcPr>
            <w:tcW w:w="1108" w:type="dxa"/>
            <w:tcBorders>
              <w:left w:val="single" w:sz="4" w:space="0" w:color="000000"/>
              <w:bottom w:val="single" w:sz="4" w:space="0" w:color="000000"/>
              <w:right w:val="single" w:sz="4" w:space="0" w:color="000000"/>
            </w:tcBorders>
            <w:shd w:val="clear" w:color="000000" w:fill="FFFFFF"/>
            <w:vAlign w:val="bottom"/>
          </w:tcPr>
          <w:p w14:paraId="34881F8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394 (87.9)</w:t>
            </w:r>
          </w:p>
        </w:tc>
        <w:tc>
          <w:tcPr>
            <w:tcW w:w="1645" w:type="dxa"/>
            <w:tcBorders>
              <w:bottom w:val="single" w:sz="4" w:space="0" w:color="000000"/>
            </w:tcBorders>
            <w:shd w:val="clear" w:color="000000" w:fill="FFFFFF"/>
            <w:vAlign w:val="bottom"/>
          </w:tcPr>
          <w:p w14:paraId="652D47A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73.1 (68.7,77.5)</w:t>
            </w:r>
          </w:p>
        </w:tc>
        <w:tc>
          <w:tcPr>
            <w:tcW w:w="1144" w:type="dxa"/>
            <w:gridSpan w:val="2"/>
            <w:tcBorders>
              <w:left w:val="single" w:sz="4" w:space="0" w:color="000000"/>
              <w:bottom w:val="single" w:sz="4" w:space="0" w:color="000000"/>
              <w:right w:val="single" w:sz="4" w:space="0" w:color="000000"/>
            </w:tcBorders>
            <w:shd w:val="clear" w:color="000000" w:fill="FFFFFF"/>
            <w:vAlign w:val="bottom"/>
          </w:tcPr>
          <w:p w14:paraId="1523409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489 (88.7)</w:t>
            </w:r>
          </w:p>
        </w:tc>
        <w:tc>
          <w:tcPr>
            <w:tcW w:w="1645" w:type="dxa"/>
            <w:tcBorders>
              <w:bottom w:val="single" w:sz="4" w:space="0" w:color="000000"/>
            </w:tcBorders>
            <w:shd w:val="clear" w:color="000000" w:fill="FFFFFF"/>
            <w:vAlign w:val="bottom"/>
          </w:tcPr>
          <w:p w14:paraId="0472AA8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71.1 (67.1,75.2)</w:t>
            </w:r>
          </w:p>
        </w:tc>
        <w:tc>
          <w:tcPr>
            <w:tcW w:w="1175" w:type="dxa"/>
            <w:gridSpan w:val="2"/>
            <w:tcBorders>
              <w:left w:val="single" w:sz="4" w:space="0" w:color="000000"/>
              <w:bottom w:val="single" w:sz="4" w:space="0" w:color="000000"/>
              <w:right w:val="single" w:sz="4" w:space="0" w:color="000000"/>
            </w:tcBorders>
            <w:shd w:val="clear" w:color="000000" w:fill="FFFFFF"/>
            <w:vAlign w:val="bottom"/>
          </w:tcPr>
          <w:p w14:paraId="3E05525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448 (91.6)</w:t>
            </w:r>
          </w:p>
        </w:tc>
        <w:tc>
          <w:tcPr>
            <w:tcW w:w="1648" w:type="dxa"/>
            <w:tcBorders>
              <w:bottom w:val="single" w:sz="4" w:space="0" w:color="000000"/>
            </w:tcBorders>
            <w:shd w:val="clear" w:color="000000" w:fill="FFFFFF"/>
            <w:vAlign w:val="bottom"/>
          </w:tcPr>
          <w:p w14:paraId="6D3598A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79.2 (75.4,83.0)</w:t>
            </w:r>
          </w:p>
        </w:tc>
        <w:tc>
          <w:tcPr>
            <w:tcW w:w="18" w:type="dxa"/>
          </w:tcPr>
          <w:p w14:paraId="3C2DCA22" w14:textId="77777777" w:rsidR="000273BE" w:rsidRPr="00167B03" w:rsidRDefault="000273BE">
            <w:pPr>
              <w:widowControl w:val="0"/>
            </w:pPr>
          </w:p>
        </w:tc>
      </w:tr>
      <w:tr w:rsidR="000273BE" w:rsidRPr="00167B03" w14:paraId="400CDE35" w14:textId="77777777">
        <w:trPr>
          <w:trHeight w:val="300"/>
          <w:jc w:val="center"/>
        </w:trPr>
        <w:tc>
          <w:tcPr>
            <w:tcW w:w="2436" w:type="dxa"/>
            <w:tcBorders>
              <w:bottom w:val="single" w:sz="4" w:space="0" w:color="000000"/>
            </w:tcBorders>
            <w:shd w:val="clear" w:color="000000" w:fill="FFFFFF"/>
            <w:vAlign w:val="bottom"/>
          </w:tcPr>
          <w:p w14:paraId="5D69FB2E"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Primary site</w:t>
            </w:r>
          </w:p>
        </w:tc>
        <w:tc>
          <w:tcPr>
            <w:tcW w:w="1108" w:type="dxa"/>
            <w:tcBorders>
              <w:left w:val="single" w:sz="4" w:space="0" w:color="000000"/>
              <w:bottom w:val="single" w:sz="4" w:space="0" w:color="000000"/>
              <w:right w:val="single" w:sz="4" w:space="0" w:color="000000"/>
            </w:tcBorders>
            <w:shd w:val="clear" w:color="000000" w:fill="FFFFFF"/>
            <w:vAlign w:val="bottom"/>
          </w:tcPr>
          <w:p w14:paraId="45D5FBF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5" w:type="dxa"/>
            <w:tcBorders>
              <w:bottom w:val="single" w:sz="4" w:space="0" w:color="000000"/>
            </w:tcBorders>
            <w:shd w:val="clear" w:color="000000" w:fill="FFFFFF"/>
            <w:vAlign w:val="bottom"/>
          </w:tcPr>
          <w:p w14:paraId="3D2EF31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44" w:type="dxa"/>
            <w:gridSpan w:val="2"/>
            <w:tcBorders>
              <w:left w:val="single" w:sz="4" w:space="0" w:color="000000"/>
              <w:bottom w:val="single" w:sz="4" w:space="0" w:color="000000"/>
              <w:right w:val="single" w:sz="4" w:space="0" w:color="000000"/>
            </w:tcBorders>
            <w:shd w:val="clear" w:color="000000" w:fill="FFFFFF"/>
            <w:vAlign w:val="bottom"/>
          </w:tcPr>
          <w:p w14:paraId="4D2F949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5" w:type="dxa"/>
            <w:tcBorders>
              <w:bottom w:val="single" w:sz="4" w:space="0" w:color="000000"/>
            </w:tcBorders>
            <w:shd w:val="clear" w:color="000000" w:fill="FFFFFF"/>
            <w:vAlign w:val="bottom"/>
          </w:tcPr>
          <w:p w14:paraId="35642E4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75" w:type="dxa"/>
            <w:gridSpan w:val="2"/>
            <w:tcBorders>
              <w:left w:val="single" w:sz="4" w:space="0" w:color="000000"/>
              <w:bottom w:val="single" w:sz="4" w:space="0" w:color="000000"/>
              <w:right w:val="single" w:sz="4" w:space="0" w:color="000000"/>
            </w:tcBorders>
            <w:shd w:val="clear" w:color="000000" w:fill="FFFFFF"/>
            <w:vAlign w:val="bottom"/>
          </w:tcPr>
          <w:p w14:paraId="5F5080A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8" w:type="dxa"/>
            <w:tcBorders>
              <w:bottom w:val="single" w:sz="4" w:space="0" w:color="000000"/>
            </w:tcBorders>
            <w:shd w:val="clear" w:color="000000" w:fill="FFFFFF"/>
            <w:vAlign w:val="bottom"/>
          </w:tcPr>
          <w:p w14:paraId="2E649A9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8" w:type="dxa"/>
          </w:tcPr>
          <w:p w14:paraId="648AE8AB" w14:textId="77777777" w:rsidR="000273BE" w:rsidRPr="00167B03" w:rsidRDefault="000273BE">
            <w:pPr>
              <w:widowControl w:val="0"/>
            </w:pPr>
          </w:p>
        </w:tc>
      </w:tr>
      <w:tr w:rsidR="000273BE" w:rsidRPr="00167B03" w14:paraId="20F1E5F9" w14:textId="77777777">
        <w:trPr>
          <w:trHeight w:val="300"/>
          <w:jc w:val="center"/>
        </w:trPr>
        <w:tc>
          <w:tcPr>
            <w:tcW w:w="2436" w:type="dxa"/>
            <w:shd w:val="clear" w:color="000000" w:fill="FFFFFF"/>
            <w:vAlign w:val="bottom"/>
          </w:tcPr>
          <w:p w14:paraId="48B57B4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Abdominal (non-adrenal)</w:t>
            </w:r>
          </w:p>
        </w:tc>
        <w:tc>
          <w:tcPr>
            <w:tcW w:w="1108" w:type="dxa"/>
            <w:tcBorders>
              <w:left w:val="single" w:sz="4" w:space="0" w:color="000000"/>
              <w:right w:val="single" w:sz="4" w:space="0" w:color="000000"/>
            </w:tcBorders>
            <w:shd w:val="clear" w:color="000000" w:fill="FFFFFF"/>
            <w:vAlign w:val="bottom"/>
          </w:tcPr>
          <w:p w14:paraId="754765C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106 (23.7)</w:t>
            </w:r>
          </w:p>
        </w:tc>
        <w:tc>
          <w:tcPr>
            <w:tcW w:w="1645" w:type="dxa"/>
            <w:shd w:val="clear" w:color="000000" w:fill="FFFFFF"/>
            <w:vAlign w:val="bottom"/>
          </w:tcPr>
          <w:p w14:paraId="4F1951D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73.3 (64.8,81.8)</w:t>
            </w:r>
          </w:p>
        </w:tc>
        <w:tc>
          <w:tcPr>
            <w:tcW w:w="1144" w:type="dxa"/>
            <w:gridSpan w:val="2"/>
            <w:tcBorders>
              <w:left w:val="single" w:sz="4" w:space="0" w:color="000000"/>
              <w:right w:val="single" w:sz="4" w:space="0" w:color="000000"/>
            </w:tcBorders>
            <w:shd w:val="clear" w:color="000000" w:fill="FFFFFF"/>
            <w:vAlign w:val="bottom"/>
          </w:tcPr>
          <w:p w14:paraId="1965CCB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140 (25.4)</w:t>
            </w:r>
          </w:p>
        </w:tc>
        <w:tc>
          <w:tcPr>
            <w:tcW w:w="1645" w:type="dxa"/>
            <w:shd w:val="clear" w:color="000000" w:fill="FFFFFF"/>
            <w:vAlign w:val="bottom"/>
          </w:tcPr>
          <w:p w14:paraId="716B955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67.1 (59.3,74.9)</w:t>
            </w:r>
          </w:p>
        </w:tc>
        <w:tc>
          <w:tcPr>
            <w:tcW w:w="1175" w:type="dxa"/>
            <w:gridSpan w:val="2"/>
            <w:tcBorders>
              <w:left w:val="single" w:sz="4" w:space="0" w:color="000000"/>
              <w:right w:val="single" w:sz="4" w:space="0" w:color="000000"/>
            </w:tcBorders>
            <w:shd w:val="clear" w:color="000000" w:fill="FFFFFF"/>
            <w:vAlign w:val="bottom"/>
          </w:tcPr>
          <w:p w14:paraId="474D3D6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101 (20.7)</w:t>
            </w:r>
          </w:p>
        </w:tc>
        <w:tc>
          <w:tcPr>
            <w:tcW w:w="1648" w:type="dxa"/>
            <w:shd w:val="clear" w:color="000000" w:fill="FFFFFF"/>
            <w:vAlign w:val="bottom"/>
          </w:tcPr>
          <w:p w14:paraId="7938F8D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83.2 (75.9,90.5)</w:t>
            </w:r>
          </w:p>
        </w:tc>
        <w:tc>
          <w:tcPr>
            <w:tcW w:w="18" w:type="dxa"/>
          </w:tcPr>
          <w:p w14:paraId="19B07129" w14:textId="77777777" w:rsidR="000273BE" w:rsidRPr="00167B03" w:rsidRDefault="000273BE">
            <w:pPr>
              <w:widowControl w:val="0"/>
            </w:pPr>
          </w:p>
        </w:tc>
      </w:tr>
      <w:tr w:rsidR="000273BE" w:rsidRPr="00167B03" w14:paraId="07B3E006" w14:textId="77777777">
        <w:trPr>
          <w:trHeight w:val="300"/>
          <w:jc w:val="center"/>
        </w:trPr>
        <w:tc>
          <w:tcPr>
            <w:tcW w:w="2436" w:type="dxa"/>
            <w:shd w:val="clear" w:color="000000" w:fill="FFFFFF"/>
            <w:vAlign w:val="bottom"/>
          </w:tcPr>
          <w:p w14:paraId="7B103E2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Adrenal</w:t>
            </w:r>
          </w:p>
        </w:tc>
        <w:tc>
          <w:tcPr>
            <w:tcW w:w="1108" w:type="dxa"/>
            <w:tcBorders>
              <w:left w:val="single" w:sz="4" w:space="0" w:color="000000"/>
              <w:right w:val="single" w:sz="4" w:space="0" w:color="000000"/>
            </w:tcBorders>
            <w:shd w:val="clear" w:color="000000" w:fill="FFFFFF"/>
            <w:vAlign w:val="bottom"/>
          </w:tcPr>
          <w:p w14:paraId="392D169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225 (50.2)</w:t>
            </w:r>
          </w:p>
        </w:tc>
        <w:tc>
          <w:tcPr>
            <w:tcW w:w="1645" w:type="dxa"/>
            <w:shd w:val="clear" w:color="000000" w:fill="FFFFFF"/>
            <w:vAlign w:val="bottom"/>
          </w:tcPr>
          <w:p w14:paraId="11C8702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68.5 (62.4,74.7)</w:t>
            </w:r>
          </w:p>
        </w:tc>
        <w:tc>
          <w:tcPr>
            <w:tcW w:w="1144" w:type="dxa"/>
            <w:gridSpan w:val="2"/>
            <w:tcBorders>
              <w:left w:val="single" w:sz="4" w:space="0" w:color="000000"/>
              <w:right w:val="single" w:sz="4" w:space="0" w:color="000000"/>
            </w:tcBorders>
            <w:shd w:val="clear" w:color="000000" w:fill="FFFFFF"/>
            <w:vAlign w:val="bottom"/>
          </w:tcPr>
          <w:p w14:paraId="5183651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276 (50.1)</w:t>
            </w:r>
          </w:p>
        </w:tc>
        <w:tc>
          <w:tcPr>
            <w:tcW w:w="1645" w:type="dxa"/>
            <w:shd w:val="clear" w:color="000000" w:fill="FFFFFF"/>
            <w:vAlign w:val="bottom"/>
          </w:tcPr>
          <w:p w14:paraId="38C9931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72.8 (67.5,78.1)</w:t>
            </w:r>
          </w:p>
        </w:tc>
        <w:tc>
          <w:tcPr>
            <w:tcW w:w="1175" w:type="dxa"/>
            <w:gridSpan w:val="2"/>
            <w:tcBorders>
              <w:left w:val="single" w:sz="4" w:space="0" w:color="000000"/>
              <w:right w:val="single" w:sz="4" w:space="0" w:color="000000"/>
            </w:tcBorders>
            <w:shd w:val="clear" w:color="000000" w:fill="FFFFFF"/>
            <w:vAlign w:val="bottom"/>
          </w:tcPr>
          <w:p w14:paraId="281CEFF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261 (53.4)</w:t>
            </w:r>
          </w:p>
        </w:tc>
        <w:tc>
          <w:tcPr>
            <w:tcW w:w="1648" w:type="dxa"/>
            <w:shd w:val="clear" w:color="000000" w:fill="FFFFFF"/>
            <w:vAlign w:val="bottom"/>
          </w:tcPr>
          <w:p w14:paraId="792E8DF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75.1 (69.8,80.4)</w:t>
            </w:r>
          </w:p>
        </w:tc>
        <w:tc>
          <w:tcPr>
            <w:tcW w:w="18" w:type="dxa"/>
          </w:tcPr>
          <w:p w14:paraId="0A089E77" w14:textId="77777777" w:rsidR="000273BE" w:rsidRPr="00167B03" w:rsidRDefault="000273BE">
            <w:pPr>
              <w:widowControl w:val="0"/>
            </w:pPr>
          </w:p>
        </w:tc>
      </w:tr>
      <w:tr w:rsidR="000273BE" w:rsidRPr="00167B03" w14:paraId="68F3CDDF" w14:textId="77777777">
        <w:trPr>
          <w:trHeight w:val="300"/>
          <w:jc w:val="center"/>
        </w:trPr>
        <w:tc>
          <w:tcPr>
            <w:tcW w:w="2436" w:type="dxa"/>
            <w:shd w:val="clear" w:color="000000" w:fill="FFFFFF"/>
            <w:vAlign w:val="bottom"/>
          </w:tcPr>
          <w:p w14:paraId="1AA600C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Thoracic</w:t>
            </w:r>
          </w:p>
        </w:tc>
        <w:tc>
          <w:tcPr>
            <w:tcW w:w="1108" w:type="dxa"/>
            <w:tcBorders>
              <w:left w:val="single" w:sz="4" w:space="0" w:color="000000"/>
              <w:right w:val="single" w:sz="4" w:space="0" w:color="000000"/>
            </w:tcBorders>
            <w:shd w:val="clear" w:color="000000" w:fill="FFFFFF"/>
            <w:vAlign w:val="bottom"/>
          </w:tcPr>
          <w:p w14:paraId="6D78876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66 (14.7)</w:t>
            </w:r>
          </w:p>
        </w:tc>
        <w:tc>
          <w:tcPr>
            <w:tcW w:w="1645" w:type="dxa"/>
            <w:shd w:val="clear" w:color="000000" w:fill="FFFFFF"/>
            <w:vAlign w:val="bottom"/>
          </w:tcPr>
          <w:p w14:paraId="43EFE56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90.9 (84.0,97.8)</w:t>
            </w:r>
          </w:p>
        </w:tc>
        <w:tc>
          <w:tcPr>
            <w:tcW w:w="1144" w:type="dxa"/>
            <w:gridSpan w:val="2"/>
            <w:tcBorders>
              <w:left w:val="single" w:sz="4" w:space="0" w:color="000000"/>
              <w:right w:val="single" w:sz="4" w:space="0" w:color="000000"/>
            </w:tcBorders>
            <w:shd w:val="clear" w:color="000000" w:fill="FFFFFF"/>
            <w:vAlign w:val="bottom"/>
          </w:tcPr>
          <w:p w14:paraId="65401F2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77 (14.0)</w:t>
            </w:r>
          </w:p>
        </w:tc>
        <w:tc>
          <w:tcPr>
            <w:tcW w:w="1645" w:type="dxa"/>
            <w:shd w:val="clear" w:color="000000" w:fill="FFFFFF"/>
            <w:vAlign w:val="bottom"/>
          </w:tcPr>
          <w:p w14:paraId="67F7A4E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83.1 (74.8,91.5)</w:t>
            </w:r>
          </w:p>
        </w:tc>
        <w:tc>
          <w:tcPr>
            <w:tcW w:w="1175" w:type="dxa"/>
            <w:gridSpan w:val="2"/>
            <w:tcBorders>
              <w:left w:val="single" w:sz="4" w:space="0" w:color="000000"/>
              <w:right w:val="single" w:sz="4" w:space="0" w:color="000000"/>
            </w:tcBorders>
            <w:shd w:val="clear" w:color="000000" w:fill="FFFFFF"/>
            <w:vAlign w:val="bottom"/>
          </w:tcPr>
          <w:p w14:paraId="227E49A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67 (13.7)</w:t>
            </w:r>
          </w:p>
        </w:tc>
        <w:tc>
          <w:tcPr>
            <w:tcW w:w="1648" w:type="dxa"/>
            <w:shd w:val="clear" w:color="000000" w:fill="FFFFFF"/>
            <w:vAlign w:val="bottom"/>
          </w:tcPr>
          <w:p w14:paraId="61DC385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88.0 (80.1,95.8)</w:t>
            </w:r>
          </w:p>
        </w:tc>
        <w:tc>
          <w:tcPr>
            <w:tcW w:w="18" w:type="dxa"/>
          </w:tcPr>
          <w:p w14:paraId="5869ABE1" w14:textId="77777777" w:rsidR="000273BE" w:rsidRPr="00167B03" w:rsidRDefault="000273BE">
            <w:pPr>
              <w:widowControl w:val="0"/>
            </w:pPr>
          </w:p>
        </w:tc>
      </w:tr>
      <w:tr w:rsidR="000273BE" w:rsidRPr="00167B03" w14:paraId="5C04BAD3" w14:textId="77777777">
        <w:trPr>
          <w:trHeight w:val="300"/>
          <w:jc w:val="center"/>
        </w:trPr>
        <w:tc>
          <w:tcPr>
            <w:tcW w:w="2436" w:type="dxa"/>
            <w:shd w:val="clear" w:color="000000" w:fill="FFFFFF"/>
            <w:vAlign w:val="bottom"/>
          </w:tcPr>
          <w:p w14:paraId="6C2DDCD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Cervical</w:t>
            </w:r>
          </w:p>
        </w:tc>
        <w:tc>
          <w:tcPr>
            <w:tcW w:w="1108" w:type="dxa"/>
            <w:tcBorders>
              <w:left w:val="single" w:sz="4" w:space="0" w:color="000000"/>
              <w:right w:val="single" w:sz="4" w:space="0" w:color="000000"/>
            </w:tcBorders>
            <w:shd w:val="clear" w:color="000000" w:fill="FFFFFF"/>
            <w:vAlign w:val="bottom"/>
          </w:tcPr>
          <w:p w14:paraId="367F305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19 (4.2)</w:t>
            </w:r>
          </w:p>
        </w:tc>
        <w:tc>
          <w:tcPr>
            <w:tcW w:w="1645" w:type="dxa"/>
            <w:shd w:val="clear" w:color="000000" w:fill="FFFFFF"/>
            <w:vAlign w:val="bottom"/>
          </w:tcPr>
          <w:p w14:paraId="486DCDC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89.5 (75.7,100)</w:t>
            </w:r>
          </w:p>
        </w:tc>
        <w:tc>
          <w:tcPr>
            <w:tcW w:w="1144" w:type="dxa"/>
            <w:gridSpan w:val="2"/>
            <w:tcBorders>
              <w:left w:val="single" w:sz="4" w:space="0" w:color="000000"/>
              <w:right w:val="single" w:sz="4" w:space="0" w:color="000000"/>
            </w:tcBorders>
            <w:shd w:val="clear" w:color="000000" w:fill="FFFFFF"/>
            <w:vAlign w:val="bottom"/>
          </w:tcPr>
          <w:p w14:paraId="377BF4C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15 (2.7)</w:t>
            </w:r>
          </w:p>
        </w:tc>
        <w:tc>
          <w:tcPr>
            <w:tcW w:w="1645" w:type="dxa"/>
            <w:shd w:val="clear" w:color="000000" w:fill="FFFFFF"/>
            <w:vAlign w:val="bottom"/>
          </w:tcPr>
          <w:p w14:paraId="296B4E7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80.0 (59.8,100)</w:t>
            </w:r>
          </w:p>
        </w:tc>
        <w:tc>
          <w:tcPr>
            <w:tcW w:w="1175" w:type="dxa"/>
            <w:gridSpan w:val="2"/>
            <w:tcBorders>
              <w:left w:val="single" w:sz="4" w:space="0" w:color="000000"/>
              <w:right w:val="single" w:sz="4" w:space="0" w:color="000000"/>
            </w:tcBorders>
            <w:shd w:val="clear" w:color="000000" w:fill="FFFFFF"/>
            <w:vAlign w:val="bottom"/>
          </w:tcPr>
          <w:p w14:paraId="14AD031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20 (4.1)</w:t>
            </w:r>
          </w:p>
        </w:tc>
        <w:tc>
          <w:tcPr>
            <w:tcW w:w="1648" w:type="dxa"/>
            <w:shd w:val="clear" w:color="000000" w:fill="FFFFFF"/>
            <w:vAlign w:val="bottom"/>
          </w:tcPr>
          <w:p w14:paraId="4C5C727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95.0 (85.5,100)</w:t>
            </w:r>
          </w:p>
        </w:tc>
        <w:tc>
          <w:tcPr>
            <w:tcW w:w="18" w:type="dxa"/>
          </w:tcPr>
          <w:p w14:paraId="11A0AC75" w14:textId="77777777" w:rsidR="000273BE" w:rsidRPr="00167B03" w:rsidRDefault="000273BE">
            <w:pPr>
              <w:widowControl w:val="0"/>
            </w:pPr>
          </w:p>
        </w:tc>
      </w:tr>
      <w:tr w:rsidR="000273BE" w:rsidRPr="00167B03" w14:paraId="03528C4E" w14:textId="77777777">
        <w:trPr>
          <w:trHeight w:val="300"/>
          <w:jc w:val="center"/>
        </w:trPr>
        <w:tc>
          <w:tcPr>
            <w:tcW w:w="2436" w:type="dxa"/>
            <w:shd w:val="clear" w:color="000000" w:fill="FFFFFF"/>
            <w:vAlign w:val="bottom"/>
          </w:tcPr>
          <w:p w14:paraId="3C8024F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Pelvic</w:t>
            </w:r>
          </w:p>
        </w:tc>
        <w:tc>
          <w:tcPr>
            <w:tcW w:w="1108" w:type="dxa"/>
            <w:tcBorders>
              <w:left w:val="single" w:sz="4" w:space="0" w:color="000000"/>
              <w:right w:val="single" w:sz="4" w:space="0" w:color="000000"/>
            </w:tcBorders>
            <w:shd w:val="clear" w:color="000000" w:fill="FFFFFF"/>
            <w:vAlign w:val="bottom"/>
          </w:tcPr>
          <w:p w14:paraId="1B1607C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16 (3.6)</w:t>
            </w:r>
          </w:p>
        </w:tc>
        <w:tc>
          <w:tcPr>
            <w:tcW w:w="1645" w:type="dxa"/>
            <w:shd w:val="clear" w:color="000000" w:fill="FFFFFF"/>
            <w:vAlign w:val="bottom"/>
          </w:tcPr>
          <w:p w14:paraId="3735D33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86.7 (69.5,100)</w:t>
            </w:r>
          </w:p>
        </w:tc>
        <w:tc>
          <w:tcPr>
            <w:tcW w:w="1144" w:type="dxa"/>
            <w:gridSpan w:val="2"/>
            <w:tcBorders>
              <w:left w:val="single" w:sz="4" w:space="0" w:color="000000"/>
              <w:right w:val="single" w:sz="4" w:space="0" w:color="000000"/>
            </w:tcBorders>
            <w:shd w:val="clear" w:color="000000" w:fill="FFFFFF"/>
            <w:vAlign w:val="bottom"/>
          </w:tcPr>
          <w:p w14:paraId="26F477A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10 (1.8)</w:t>
            </w:r>
          </w:p>
        </w:tc>
        <w:tc>
          <w:tcPr>
            <w:tcW w:w="1645" w:type="dxa"/>
            <w:shd w:val="clear" w:color="000000" w:fill="FFFFFF"/>
            <w:vAlign w:val="bottom"/>
          </w:tcPr>
          <w:p w14:paraId="0B9E8AD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w:t>
            </w:r>
          </w:p>
        </w:tc>
        <w:tc>
          <w:tcPr>
            <w:tcW w:w="1175" w:type="dxa"/>
            <w:gridSpan w:val="2"/>
            <w:tcBorders>
              <w:left w:val="single" w:sz="4" w:space="0" w:color="000000"/>
              <w:right w:val="single" w:sz="4" w:space="0" w:color="000000"/>
            </w:tcBorders>
            <w:shd w:val="clear" w:color="000000" w:fill="FFFFFF"/>
            <w:vAlign w:val="bottom"/>
          </w:tcPr>
          <w:p w14:paraId="5C4075A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18 (3.7)</w:t>
            </w:r>
          </w:p>
        </w:tc>
        <w:tc>
          <w:tcPr>
            <w:tcW w:w="1648" w:type="dxa"/>
            <w:shd w:val="clear" w:color="000000" w:fill="FFFFFF"/>
            <w:vAlign w:val="bottom"/>
          </w:tcPr>
          <w:p w14:paraId="2FED651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94.4 (83.9,100)</w:t>
            </w:r>
          </w:p>
        </w:tc>
        <w:tc>
          <w:tcPr>
            <w:tcW w:w="18" w:type="dxa"/>
          </w:tcPr>
          <w:p w14:paraId="414B5D99" w14:textId="77777777" w:rsidR="000273BE" w:rsidRPr="00167B03" w:rsidRDefault="000273BE">
            <w:pPr>
              <w:widowControl w:val="0"/>
            </w:pPr>
          </w:p>
        </w:tc>
      </w:tr>
      <w:tr w:rsidR="000273BE" w:rsidRPr="00167B03" w14:paraId="4A7C7AC1" w14:textId="77777777">
        <w:trPr>
          <w:trHeight w:val="300"/>
          <w:jc w:val="center"/>
        </w:trPr>
        <w:tc>
          <w:tcPr>
            <w:tcW w:w="2436" w:type="dxa"/>
            <w:shd w:val="clear" w:color="000000" w:fill="FFFFFF"/>
            <w:vAlign w:val="bottom"/>
          </w:tcPr>
          <w:p w14:paraId="10DD380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Multiple compartments</w:t>
            </w:r>
          </w:p>
        </w:tc>
        <w:tc>
          <w:tcPr>
            <w:tcW w:w="1108" w:type="dxa"/>
            <w:tcBorders>
              <w:left w:val="single" w:sz="4" w:space="0" w:color="000000"/>
              <w:right w:val="single" w:sz="4" w:space="0" w:color="000000"/>
            </w:tcBorders>
            <w:shd w:val="clear" w:color="000000" w:fill="FFFFFF"/>
            <w:vAlign w:val="bottom"/>
          </w:tcPr>
          <w:p w14:paraId="11BAEDB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 (1.8)</w:t>
            </w:r>
          </w:p>
        </w:tc>
        <w:tc>
          <w:tcPr>
            <w:tcW w:w="1645" w:type="dxa"/>
            <w:shd w:val="clear" w:color="000000" w:fill="FFFFFF"/>
            <w:vAlign w:val="bottom"/>
          </w:tcPr>
          <w:p w14:paraId="4B3D498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w:t>
            </w:r>
          </w:p>
        </w:tc>
        <w:tc>
          <w:tcPr>
            <w:tcW w:w="1144" w:type="dxa"/>
            <w:gridSpan w:val="2"/>
            <w:tcBorders>
              <w:left w:val="single" w:sz="4" w:space="0" w:color="000000"/>
              <w:right w:val="single" w:sz="4" w:space="0" w:color="000000"/>
            </w:tcBorders>
            <w:shd w:val="clear" w:color="000000" w:fill="FFFFFF"/>
            <w:vAlign w:val="bottom"/>
          </w:tcPr>
          <w:p w14:paraId="093BDDE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13 (2.4)</w:t>
            </w:r>
          </w:p>
        </w:tc>
        <w:tc>
          <w:tcPr>
            <w:tcW w:w="1645" w:type="dxa"/>
            <w:shd w:val="clear" w:color="000000" w:fill="FFFFFF"/>
            <w:vAlign w:val="bottom"/>
          </w:tcPr>
          <w:p w14:paraId="58BB959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w:t>
            </w:r>
          </w:p>
        </w:tc>
        <w:tc>
          <w:tcPr>
            <w:tcW w:w="1175" w:type="dxa"/>
            <w:gridSpan w:val="2"/>
            <w:tcBorders>
              <w:left w:val="single" w:sz="4" w:space="0" w:color="000000"/>
              <w:right w:val="single" w:sz="4" w:space="0" w:color="000000"/>
            </w:tcBorders>
            <w:shd w:val="clear" w:color="000000" w:fill="FFFFFF"/>
            <w:vAlign w:val="bottom"/>
          </w:tcPr>
          <w:p w14:paraId="2F65C88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 (1.6)</w:t>
            </w:r>
          </w:p>
        </w:tc>
        <w:tc>
          <w:tcPr>
            <w:tcW w:w="1648" w:type="dxa"/>
            <w:shd w:val="clear" w:color="000000" w:fill="FFFFFF"/>
            <w:vAlign w:val="bottom"/>
          </w:tcPr>
          <w:p w14:paraId="6ECB79C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w:t>
            </w:r>
          </w:p>
        </w:tc>
        <w:tc>
          <w:tcPr>
            <w:tcW w:w="18" w:type="dxa"/>
          </w:tcPr>
          <w:p w14:paraId="0F0B95BF" w14:textId="77777777" w:rsidR="000273BE" w:rsidRPr="00167B03" w:rsidRDefault="000273BE">
            <w:pPr>
              <w:widowControl w:val="0"/>
            </w:pPr>
          </w:p>
        </w:tc>
      </w:tr>
      <w:tr w:rsidR="000273BE" w:rsidRPr="00167B03" w14:paraId="69EA9B52" w14:textId="77777777">
        <w:trPr>
          <w:trHeight w:val="300"/>
          <w:jc w:val="center"/>
        </w:trPr>
        <w:tc>
          <w:tcPr>
            <w:tcW w:w="2436" w:type="dxa"/>
            <w:tcBorders>
              <w:bottom w:val="single" w:sz="4" w:space="0" w:color="000000"/>
            </w:tcBorders>
            <w:shd w:val="clear" w:color="000000" w:fill="FFFFFF"/>
            <w:vAlign w:val="bottom"/>
          </w:tcPr>
          <w:p w14:paraId="247E2B1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Other and unspecified</w:t>
            </w:r>
          </w:p>
        </w:tc>
        <w:tc>
          <w:tcPr>
            <w:tcW w:w="1108" w:type="dxa"/>
            <w:tcBorders>
              <w:left w:val="single" w:sz="4" w:space="0" w:color="000000"/>
              <w:bottom w:val="single" w:sz="4" w:space="0" w:color="000000"/>
              <w:right w:val="single" w:sz="4" w:space="0" w:color="000000"/>
            </w:tcBorders>
            <w:shd w:val="clear" w:color="000000" w:fill="FFFFFF"/>
            <w:vAlign w:val="bottom"/>
          </w:tcPr>
          <w:p w14:paraId="1746BC5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 (1.8)</w:t>
            </w:r>
          </w:p>
        </w:tc>
        <w:tc>
          <w:tcPr>
            <w:tcW w:w="1645" w:type="dxa"/>
            <w:tcBorders>
              <w:bottom w:val="single" w:sz="4" w:space="0" w:color="000000"/>
            </w:tcBorders>
            <w:shd w:val="clear" w:color="000000" w:fill="FFFFFF"/>
            <w:vAlign w:val="bottom"/>
          </w:tcPr>
          <w:p w14:paraId="0FB3F99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w:t>
            </w:r>
          </w:p>
        </w:tc>
        <w:tc>
          <w:tcPr>
            <w:tcW w:w="1144" w:type="dxa"/>
            <w:gridSpan w:val="2"/>
            <w:tcBorders>
              <w:left w:val="single" w:sz="4" w:space="0" w:color="000000"/>
              <w:bottom w:val="single" w:sz="4" w:space="0" w:color="000000"/>
              <w:right w:val="single" w:sz="4" w:space="0" w:color="000000"/>
            </w:tcBorders>
            <w:shd w:val="clear" w:color="000000" w:fill="FFFFFF"/>
            <w:vAlign w:val="bottom"/>
          </w:tcPr>
          <w:p w14:paraId="067A371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20 (3.6)</w:t>
            </w:r>
          </w:p>
        </w:tc>
        <w:tc>
          <w:tcPr>
            <w:tcW w:w="1645" w:type="dxa"/>
            <w:tcBorders>
              <w:bottom w:val="single" w:sz="4" w:space="0" w:color="000000"/>
            </w:tcBorders>
            <w:shd w:val="clear" w:color="000000" w:fill="FFFFFF"/>
            <w:vAlign w:val="bottom"/>
          </w:tcPr>
          <w:p w14:paraId="199F8FF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84.2 (67.8,100)</w:t>
            </w:r>
          </w:p>
        </w:tc>
        <w:tc>
          <w:tcPr>
            <w:tcW w:w="1175" w:type="dxa"/>
            <w:gridSpan w:val="2"/>
            <w:tcBorders>
              <w:left w:val="single" w:sz="4" w:space="0" w:color="000000"/>
              <w:bottom w:val="single" w:sz="4" w:space="0" w:color="000000"/>
              <w:right w:val="single" w:sz="4" w:space="0" w:color="000000"/>
            </w:tcBorders>
            <w:shd w:val="clear" w:color="000000" w:fill="FFFFFF"/>
            <w:vAlign w:val="bottom"/>
          </w:tcPr>
          <w:p w14:paraId="1963F70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14 (2.9)</w:t>
            </w:r>
          </w:p>
        </w:tc>
        <w:tc>
          <w:tcPr>
            <w:tcW w:w="1648" w:type="dxa"/>
            <w:tcBorders>
              <w:bottom w:val="single" w:sz="4" w:space="0" w:color="000000"/>
            </w:tcBorders>
            <w:shd w:val="clear" w:color="000000" w:fill="FFFFFF"/>
            <w:vAlign w:val="bottom"/>
          </w:tcPr>
          <w:p w14:paraId="2B09067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w:t>
            </w:r>
          </w:p>
        </w:tc>
        <w:tc>
          <w:tcPr>
            <w:tcW w:w="18" w:type="dxa"/>
          </w:tcPr>
          <w:p w14:paraId="1449AFD1" w14:textId="77777777" w:rsidR="000273BE" w:rsidRPr="00167B03" w:rsidRDefault="000273BE">
            <w:pPr>
              <w:widowControl w:val="0"/>
            </w:pPr>
          </w:p>
        </w:tc>
      </w:tr>
      <w:tr w:rsidR="000273BE" w:rsidRPr="00167B03" w14:paraId="6F510D82" w14:textId="77777777">
        <w:trPr>
          <w:trHeight w:val="300"/>
          <w:jc w:val="center"/>
        </w:trPr>
        <w:tc>
          <w:tcPr>
            <w:tcW w:w="2436" w:type="dxa"/>
            <w:tcBorders>
              <w:bottom w:val="single" w:sz="4" w:space="0" w:color="000000"/>
            </w:tcBorders>
            <w:shd w:val="clear" w:color="000000" w:fill="FFFFFF"/>
            <w:vAlign w:val="bottom"/>
          </w:tcPr>
          <w:p w14:paraId="6855940B" w14:textId="77777777" w:rsidR="000273BE" w:rsidRPr="00167B03" w:rsidRDefault="0076356F">
            <w:pPr>
              <w:widowControl w:val="0"/>
              <w:spacing w:line="240" w:lineRule="auto"/>
              <w:jc w:val="left"/>
              <w:rPr>
                <w:rFonts w:eastAsia="Times New Roman" w:cs="Arial"/>
                <w:color w:val="000000"/>
                <w:sz w:val="20"/>
                <w:szCs w:val="20"/>
                <w:lang w:eastAsia="es-ES"/>
              </w:rPr>
            </w:pPr>
            <w:r w:rsidRPr="00167B03">
              <w:rPr>
                <w:rFonts w:eastAsia="Times New Roman" w:cs="Arial"/>
                <w:color w:val="000000"/>
                <w:sz w:val="20"/>
                <w:szCs w:val="20"/>
                <w:lang w:eastAsia="es-ES"/>
              </w:rPr>
              <w:t>Toronto stage Tier 1</w:t>
            </w:r>
          </w:p>
        </w:tc>
        <w:tc>
          <w:tcPr>
            <w:tcW w:w="1108" w:type="dxa"/>
            <w:tcBorders>
              <w:left w:val="single" w:sz="4" w:space="0" w:color="000000"/>
              <w:bottom w:val="single" w:sz="4" w:space="0" w:color="000000"/>
              <w:right w:val="single" w:sz="4" w:space="0" w:color="000000"/>
            </w:tcBorders>
            <w:shd w:val="clear" w:color="000000" w:fill="FFFFFF"/>
            <w:vAlign w:val="bottom"/>
          </w:tcPr>
          <w:p w14:paraId="361D627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5" w:type="dxa"/>
            <w:tcBorders>
              <w:bottom w:val="single" w:sz="4" w:space="0" w:color="000000"/>
            </w:tcBorders>
            <w:shd w:val="clear" w:color="000000" w:fill="FFFFFF"/>
            <w:vAlign w:val="bottom"/>
          </w:tcPr>
          <w:p w14:paraId="2057E58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44" w:type="dxa"/>
            <w:gridSpan w:val="2"/>
            <w:tcBorders>
              <w:left w:val="single" w:sz="4" w:space="0" w:color="000000"/>
              <w:bottom w:val="single" w:sz="4" w:space="0" w:color="000000"/>
              <w:right w:val="single" w:sz="4" w:space="0" w:color="000000"/>
            </w:tcBorders>
            <w:shd w:val="clear" w:color="000000" w:fill="FFFFFF"/>
            <w:vAlign w:val="bottom"/>
          </w:tcPr>
          <w:p w14:paraId="670CFB2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5" w:type="dxa"/>
            <w:tcBorders>
              <w:bottom w:val="single" w:sz="4" w:space="0" w:color="000000"/>
            </w:tcBorders>
            <w:shd w:val="clear" w:color="000000" w:fill="FFFFFF"/>
            <w:vAlign w:val="bottom"/>
          </w:tcPr>
          <w:p w14:paraId="780CE1B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175" w:type="dxa"/>
            <w:gridSpan w:val="2"/>
            <w:tcBorders>
              <w:left w:val="single" w:sz="4" w:space="0" w:color="000000"/>
              <w:bottom w:val="single" w:sz="4" w:space="0" w:color="000000"/>
              <w:right w:val="single" w:sz="4" w:space="0" w:color="000000"/>
            </w:tcBorders>
            <w:shd w:val="clear" w:color="000000" w:fill="FFFFFF"/>
            <w:vAlign w:val="bottom"/>
          </w:tcPr>
          <w:p w14:paraId="213BE055"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648" w:type="dxa"/>
            <w:tcBorders>
              <w:bottom w:val="single" w:sz="4" w:space="0" w:color="000000"/>
            </w:tcBorders>
            <w:shd w:val="clear" w:color="000000" w:fill="FFFFFF"/>
            <w:vAlign w:val="bottom"/>
          </w:tcPr>
          <w:p w14:paraId="1119CED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 </w:t>
            </w:r>
          </w:p>
        </w:tc>
        <w:tc>
          <w:tcPr>
            <w:tcW w:w="18" w:type="dxa"/>
          </w:tcPr>
          <w:p w14:paraId="26218752" w14:textId="77777777" w:rsidR="000273BE" w:rsidRPr="00167B03" w:rsidRDefault="000273BE">
            <w:pPr>
              <w:widowControl w:val="0"/>
            </w:pPr>
          </w:p>
        </w:tc>
      </w:tr>
      <w:tr w:rsidR="000273BE" w:rsidRPr="00167B03" w14:paraId="259DA729" w14:textId="77777777">
        <w:trPr>
          <w:trHeight w:val="300"/>
          <w:jc w:val="center"/>
        </w:trPr>
        <w:tc>
          <w:tcPr>
            <w:tcW w:w="2436" w:type="dxa"/>
            <w:shd w:val="clear" w:color="000000" w:fill="FFFFFF"/>
            <w:vAlign w:val="bottom"/>
          </w:tcPr>
          <w:p w14:paraId="1380215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L</w:t>
            </w:r>
          </w:p>
        </w:tc>
        <w:tc>
          <w:tcPr>
            <w:tcW w:w="1108" w:type="dxa"/>
            <w:tcBorders>
              <w:left w:val="single" w:sz="4" w:space="0" w:color="000000"/>
              <w:right w:val="single" w:sz="4" w:space="0" w:color="000000"/>
            </w:tcBorders>
            <w:shd w:val="clear" w:color="000000" w:fill="FFFFFF"/>
            <w:vAlign w:val="bottom"/>
          </w:tcPr>
          <w:p w14:paraId="358B329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154 (34.4)</w:t>
            </w:r>
          </w:p>
        </w:tc>
        <w:tc>
          <w:tcPr>
            <w:tcW w:w="1645" w:type="dxa"/>
            <w:shd w:val="clear" w:color="000000" w:fill="FFFFFF"/>
            <w:vAlign w:val="bottom"/>
          </w:tcPr>
          <w:p w14:paraId="3821731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98.0 (95.8,100)</w:t>
            </w:r>
          </w:p>
        </w:tc>
        <w:tc>
          <w:tcPr>
            <w:tcW w:w="1144" w:type="dxa"/>
            <w:gridSpan w:val="2"/>
            <w:tcBorders>
              <w:left w:val="single" w:sz="4" w:space="0" w:color="000000"/>
              <w:right w:val="single" w:sz="4" w:space="0" w:color="000000"/>
            </w:tcBorders>
            <w:shd w:val="clear" w:color="000000" w:fill="FFFFFF"/>
            <w:vAlign w:val="bottom"/>
          </w:tcPr>
          <w:p w14:paraId="764A4E0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162 (29.4)</w:t>
            </w:r>
          </w:p>
        </w:tc>
        <w:tc>
          <w:tcPr>
            <w:tcW w:w="1645" w:type="dxa"/>
            <w:shd w:val="clear" w:color="000000" w:fill="FFFFFF"/>
            <w:vAlign w:val="bottom"/>
          </w:tcPr>
          <w:p w14:paraId="1BA0D76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98.1 (96.1,100)</w:t>
            </w:r>
          </w:p>
        </w:tc>
        <w:tc>
          <w:tcPr>
            <w:tcW w:w="1175" w:type="dxa"/>
            <w:gridSpan w:val="2"/>
            <w:tcBorders>
              <w:left w:val="single" w:sz="4" w:space="0" w:color="000000"/>
              <w:right w:val="single" w:sz="4" w:space="0" w:color="000000"/>
            </w:tcBorders>
            <w:shd w:val="clear" w:color="000000" w:fill="FFFFFF"/>
            <w:vAlign w:val="bottom"/>
          </w:tcPr>
          <w:p w14:paraId="0474A1B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162 (33.1)</w:t>
            </w:r>
          </w:p>
        </w:tc>
        <w:tc>
          <w:tcPr>
            <w:tcW w:w="1648" w:type="dxa"/>
            <w:shd w:val="clear" w:color="000000" w:fill="FFFFFF"/>
            <w:vAlign w:val="bottom"/>
          </w:tcPr>
          <w:p w14:paraId="096C1F9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96.8 (94.0,99.6)</w:t>
            </w:r>
          </w:p>
        </w:tc>
        <w:tc>
          <w:tcPr>
            <w:tcW w:w="18" w:type="dxa"/>
          </w:tcPr>
          <w:p w14:paraId="14052D0A" w14:textId="77777777" w:rsidR="000273BE" w:rsidRPr="00167B03" w:rsidRDefault="000273BE">
            <w:pPr>
              <w:widowControl w:val="0"/>
            </w:pPr>
          </w:p>
        </w:tc>
      </w:tr>
      <w:tr w:rsidR="000273BE" w:rsidRPr="00167B03" w14:paraId="7E63B5F8" w14:textId="77777777">
        <w:trPr>
          <w:trHeight w:val="300"/>
          <w:jc w:val="center"/>
        </w:trPr>
        <w:tc>
          <w:tcPr>
            <w:tcW w:w="2436" w:type="dxa"/>
            <w:shd w:val="clear" w:color="000000" w:fill="FFFFFF"/>
            <w:vAlign w:val="bottom"/>
          </w:tcPr>
          <w:p w14:paraId="2C22912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LR **</w:t>
            </w:r>
          </w:p>
        </w:tc>
        <w:tc>
          <w:tcPr>
            <w:tcW w:w="1108" w:type="dxa"/>
            <w:tcBorders>
              <w:left w:val="single" w:sz="4" w:space="0" w:color="000000"/>
              <w:right w:val="single" w:sz="4" w:space="0" w:color="000000"/>
            </w:tcBorders>
            <w:shd w:val="clear" w:color="000000" w:fill="FFFFFF"/>
            <w:vAlign w:val="bottom"/>
          </w:tcPr>
          <w:p w14:paraId="45278D6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113 (25.2)</w:t>
            </w:r>
          </w:p>
        </w:tc>
        <w:tc>
          <w:tcPr>
            <w:tcW w:w="1645" w:type="dxa"/>
            <w:shd w:val="clear" w:color="000000" w:fill="FFFFFF"/>
            <w:vAlign w:val="bottom"/>
          </w:tcPr>
          <w:p w14:paraId="1967F15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81.0 (73.7,88.3)</w:t>
            </w:r>
          </w:p>
        </w:tc>
        <w:tc>
          <w:tcPr>
            <w:tcW w:w="1144" w:type="dxa"/>
            <w:gridSpan w:val="2"/>
            <w:tcBorders>
              <w:left w:val="single" w:sz="4" w:space="0" w:color="000000"/>
              <w:right w:val="single" w:sz="4" w:space="0" w:color="000000"/>
            </w:tcBorders>
            <w:shd w:val="clear" w:color="000000" w:fill="FFFFFF"/>
            <w:vAlign w:val="bottom"/>
          </w:tcPr>
          <w:p w14:paraId="43A2A9C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145 (26.3)</w:t>
            </w:r>
          </w:p>
        </w:tc>
        <w:tc>
          <w:tcPr>
            <w:tcW w:w="1645" w:type="dxa"/>
            <w:shd w:val="clear" w:color="000000" w:fill="FFFFFF"/>
            <w:vAlign w:val="bottom"/>
          </w:tcPr>
          <w:p w14:paraId="5257942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83.5 (77.4,89.5)</w:t>
            </w:r>
          </w:p>
        </w:tc>
        <w:tc>
          <w:tcPr>
            <w:tcW w:w="1175" w:type="dxa"/>
            <w:gridSpan w:val="2"/>
            <w:tcBorders>
              <w:left w:val="single" w:sz="4" w:space="0" w:color="000000"/>
              <w:right w:val="single" w:sz="4" w:space="0" w:color="000000"/>
            </w:tcBorders>
            <w:shd w:val="clear" w:color="000000" w:fill="FFFFFF"/>
            <w:vAlign w:val="bottom"/>
          </w:tcPr>
          <w:p w14:paraId="04DB6EBE"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125 (25.6)</w:t>
            </w:r>
          </w:p>
        </w:tc>
        <w:tc>
          <w:tcPr>
            <w:tcW w:w="1648" w:type="dxa"/>
            <w:shd w:val="clear" w:color="000000" w:fill="FFFFFF"/>
            <w:vAlign w:val="bottom"/>
          </w:tcPr>
          <w:p w14:paraId="713428F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94.4 (90.4,98.4)</w:t>
            </w:r>
          </w:p>
        </w:tc>
        <w:tc>
          <w:tcPr>
            <w:tcW w:w="18" w:type="dxa"/>
          </w:tcPr>
          <w:p w14:paraId="79138F0C" w14:textId="77777777" w:rsidR="000273BE" w:rsidRPr="00167B03" w:rsidRDefault="000273BE">
            <w:pPr>
              <w:widowControl w:val="0"/>
            </w:pPr>
          </w:p>
        </w:tc>
      </w:tr>
      <w:tr w:rsidR="000273BE" w:rsidRPr="00167B03" w14:paraId="0B46B3DC" w14:textId="77777777">
        <w:trPr>
          <w:trHeight w:val="300"/>
          <w:jc w:val="center"/>
        </w:trPr>
        <w:tc>
          <w:tcPr>
            <w:tcW w:w="2436" w:type="dxa"/>
            <w:shd w:val="clear" w:color="000000" w:fill="FFFFFF"/>
            <w:vAlign w:val="bottom"/>
          </w:tcPr>
          <w:p w14:paraId="5248D99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MS</w:t>
            </w:r>
          </w:p>
        </w:tc>
        <w:tc>
          <w:tcPr>
            <w:tcW w:w="1108" w:type="dxa"/>
            <w:tcBorders>
              <w:left w:val="single" w:sz="4" w:space="0" w:color="000000"/>
              <w:right w:val="single" w:sz="4" w:space="0" w:color="000000"/>
            </w:tcBorders>
            <w:shd w:val="clear" w:color="000000" w:fill="FFFFFF"/>
            <w:vAlign w:val="bottom"/>
          </w:tcPr>
          <w:p w14:paraId="4FD132E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42 (9.4)</w:t>
            </w:r>
          </w:p>
        </w:tc>
        <w:tc>
          <w:tcPr>
            <w:tcW w:w="1645" w:type="dxa"/>
            <w:shd w:val="clear" w:color="000000" w:fill="FFFFFF"/>
            <w:vAlign w:val="bottom"/>
          </w:tcPr>
          <w:p w14:paraId="2799A93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83.3 (72.1,94.6)</w:t>
            </w:r>
          </w:p>
        </w:tc>
        <w:tc>
          <w:tcPr>
            <w:tcW w:w="1144" w:type="dxa"/>
            <w:gridSpan w:val="2"/>
            <w:tcBorders>
              <w:left w:val="single" w:sz="4" w:space="0" w:color="000000"/>
              <w:right w:val="single" w:sz="4" w:space="0" w:color="000000"/>
            </w:tcBorders>
            <w:shd w:val="clear" w:color="000000" w:fill="FFFFFF"/>
            <w:vAlign w:val="bottom"/>
          </w:tcPr>
          <w:p w14:paraId="4CFDAE1F"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49 (8.9)</w:t>
            </w:r>
          </w:p>
        </w:tc>
        <w:tc>
          <w:tcPr>
            <w:tcW w:w="1645" w:type="dxa"/>
            <w:shd w:val="clear" w:color="000000" w:fill="FFFFFF"/>
            <w:vAlign w:val="bottom"/>
          </w:tcPr>
          <w:p w14:paraId="3B0DC0DD"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79.3 (67.8,90.7)</w:t>
            </w:r>
          </w:p>
        </w:tc>
        <w:tc>
          <w:tcPr>
            <w:tcW w:w="1175" w:type="dxa"/>
            <w:gridSpan w:val="2"/>
            <w:tcBorders>
              <w:left w:val="single" w:sz="4" w:space="0" w:color="000000"/>
              <w:right w:val="single" w:sz="4" w:space="0" w:color="000000"/>
            </w:tcBorders>
            <w:shd w:val="clear" w:color="000000" w:fill="FFFFFF"/>
            <w:vAlign w:val="bottom"/>
          </w:tcPr>
          <w:p w14:paraId="19ACC3D1"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43 (8.8)</w:t>
            </w:r>
          </w:p>
        </w:tc>
        <w:tc>
          <w:tcPr>
            <w:tcW w:w="1648" w:type="dxa"/>
            <w:shd w:val="clear" w:color="000000" w:fill="FFFFFF"/>
            <w:vAlign w:val="bottom"/>
          </w:tcPr>
          <w:p w14:paraId="13E0E120"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83.5 (72.4,94.7)</w:t>
            </w:r>
          </w:p>
        </w:tc>
        <w:tc>
          <w:tcPr>
            <w:tcW w:w="18" w:type="dxa"/>
          </w:tcPr>
          <w:p w14:paraId="352944F1" w14:textId="77777777" w:rsidR="000273BE" w:rsidRPr="00167B03" w:rsidRDefault="000273BE">
            <w:pPr>
              <w:widowControl w:val="0"/>
            </w:pPr>
          </w:p>
        </w:tc>
      </w:tr>
      <w:tr w:rsidR="000273BE" w:rsidRPr="00167B03" w14:paraId="25B4A63A" w14:textId="77777777">
        <w:trPr>
          <w:trHeight w:val="300"/>
          <w:jc w:val="center"/>
        </w:trPr>
        <w:tc>
          <w:tcPr>
            <w:tcW w:w="2436" w:type="dxa"/>
            <w:shd w:val="clear" w:color="000000" w:fill="FFFFFF"/>
            <w:vAlign w:val="bottom"/>
          </w:tcPr>
          <w:p w14:paraId="326EBE63"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M</w:t>
            </w:r>
          </w:p>
        </w:tc>
        <w:tc>
          <w:tcPr>
            <w:tcW w:w="1108" w:type="dxa"/>
            <w:tcBorders>
              <w:left w:val="single" w:sz="4" w:space="0" w:color="000000"/>
              <w:right w:val="single" w:sz="4" w:space="0" w:color="000000"/>
            </w:tcBorders>
            <w:shd w:val="clear" w:color="000000" w:fill="FFFFFF"/>
            <w:vAlign w:val="bottom"/>
          </w:tcPr>
          <w:p w14:paraId="5D8AB00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138 (30.8)</w:t>
            </w:r>
          </w:p>
        </w:tc>
        <w:tc>
          <w:tcPr>
            <w:tcW w:w="1645" w:type="dxa"/>
            <w:shd w:val="clear" w:color="000000" w:fill="FFFFFF"/>
            <w:vAlign w:val="bottom"/>
          </w:tcPr>
          <w:p w14:paraId="2C901B7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40.4 (32.2,48.6)</w:t>
            </w:r>
          </w:p>
        </w:tc>
        <w:tc>
          <w:tcPr>
            <w:tcW w:w="1144" w:type="dxa"/>
            <w:gridSpan w:val="2"/>
            <w:tcBorders>
              <w:left w:val="single" w:sz="4" w:space="0" w:color="000000"/>
              <w:right w:val="single" w:sz="4" w:space="0" w:color="000000"/>
            </w:tcBorders>
            <w:shd w:val="clear" w:color="000000" w:fill="FFFFFF"/>
            <w:vAlign w:val="bottom"/>
          </w:tcPr>
          <w:p w14:paraId="2F7A880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193 (35.0)</w:t>
            </w:r>
          </w:p>
        </w:tc>
        <w:tc>
          <w:tcPr>
            <w:tcW w:w="1645" w:type="dxa"/>
            <w:shd w:val="clear" w:color="000000" w:fill="FFFFFF"/>
            <w:vAlign w:val="bottom"/>
          </w:tcPr>
          <w:p w14:paraId="0AC1990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44.3 (37.3,51.4)</w:t>
            </w:r>
          </w:p>
        </w:tc>
        <w:tc>
          <w:tcPr>
            <w:tcW w:w="1175" w:type="dxa"/>
            <w:gridSpan w:val="2"/>
            <w:tcBorders>
              <w:left w:val="single" w:sz="4" w:space="0" w:color="000000"/>
              <w:right w:val="single" w:sz="4" w:space="0" w:color="000000"/>
            </w:tcBorders>
            <w:shd w:val="clear" w:color="000000" w:fill="FFFFFF"/>
            <w:vAlign w:val="bottom"/>
          </w:tcPr>
          <w:p w14:paraId="4017D67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157 (32.1)</w:t>
            </w:r>
          </w:p>
        </w:tc>
        <w:tc>
          <w:tcPr>
            <w:tcW w:w="1648" w:type="dxa"/>
            <w:shd w:val="clear" w:color="000000" w:fill="FFFFFF"/>
            <w:vAlign w:val="bottom"/>
          </w:tcPr>
          <w:p w14:paraId="6D8B6CE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52.2 (44.4,60.0)</w:t>
            </w:r>
          </w:p>
        </w:tc>
        <w:tc>
          <w:tcPr>
            <w:tcW w:w="18" w:type="dxa"/>
          </w:tcPr>
          <w:p w14:paraId="18DE5D79" w14:textId="77777777" w:rsidR="000273BE" w:rsidRPr="00167B03" w:rsidRDefault="000273BE">
            <w:pPr>
              <w:widowControl w:val="0"/>
            </w:pPr>
          </w:p>
        </w:tc>
      </w:tr>
      <w:tr w:rsidR="000273BE" w:rsidRPr="00167B03" w14:paraId="3FB1AA51" w14:textId="77777777">
        <w:trPr>
          <w:trHeight w:val="300"/>
          <w:jc w:val="center"/>
        </w:trPr>
        <w:tc>
          <w:tcPr>
            <w:tcW w:w="2436" w:type="dxa"/>
            <w:shd w:val="clear" w:color="000000" w:fill="FFFFFF"/>
            <w:vAlign w:val="bottom"/>
          </w:tcPr>
          <w:p w14:paraId="1E59CC8C"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X</w:t>
            </w:r>
          </w:p>
        </w:tc>
        <w:tc>
          <w:tcPr>
            <w:tcW w:w="1108" w:type="dxa"/>
            <w:tcBorders>
              <w:left w:val="single" w:sz="4" w:space="0" w:color="000000"/>
              <w:right w:val="single" w:sz="4" w:space="0" w:color="000000"/>
            </w:tcBorders>
            <w:shd w:val="clear" w:color="000000" w:fill="FFFFFF"/>
            <w:vAlign w:val="bottom"/>
          </w:tcPr>
          <w:p w14:paraId="7608E9A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1 (0.2)</w:t>
            </w:r>
          </w:p>
        </w:tc>
        <w:tc>
          <w:tcPr>
            <w:tcW w:w="1645" w:type="dxa"/>
            <w:shd w:val="clear" w:color="000000" w:fill="FFFFFF"/>
            <w:vAlign w:val="bottom"/>
          </w:tcPr>
          <w:p w14:paraId="4EF8A0DB"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w:t>
            </w:r>
          </w:p>
        </w:tc>
        <w:tc>
          <w:tcPr>
            <w:tcW w:w="1144" w:type="dxa"/>
            <w:gridSpan w:val="2"/>
            <w:tcBorders>
              <w:left w:val="single" w:sz="4" w:space="0" w:color="000000"/>
              <w:right w:val="single" w:sz="4" w:space="0" w:color="000000"/>
            </w:tcBorders>
            <w:shd w:val="clear" w:color="000000" w:fill="FFFFFF"/>
            <w:vAlign w:val="bottom"/>
          </w:tcPr>
          <w:p w14:paraId="333FCEB2"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 (0.4)</w:t>
            </w:r>
          </w:p>
        </w:tc>
        <w:tc>
          <w:tcPr>
            <w:tcW w:w="1645" w:type="dxa"/>
            <w:shd w:val="clear" w:color="000000" w:fill="FFFFFF"/>
            <w:vAlign w:val="bottom"/>
          </w:tcPr>
          <w:p w14:paraId="31E9540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w:t>
            </w:r>
          </w:p>
        </w:tc>
        <w:tc>
          <w:tcPr>
            <w:tcW w:w="1175" w:type="dxa"/>
            <w:gridSpan w:val="2"/>
            <w:tcBorders>
              <w:left w:val="single" w:sz="4" w:space="0" w:color="000000"/>
              <w:right w:val="single" w:sz="4" w:space="0" w:color="000000"/>
            </w:tcBorders>
            <w:shd w:val="clear" w:color="000000" w:fill="FFFFFF"/>
            <w:vAlign w:val="bottom"/>
          </w:tcPr>
          <w:p w14:paraId="5F49C126"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2 (0.4)</w:t>
            </w:r>
          </w:p>
        </w:tc>
        <w:tc>
          <w:tcPr>
            <w:tcW w:w="1648" w:type="dxa"/>
            <w:shd w:val="clear" w:color="000000" w:fill="FFFFFF"/>
            <w:vAlign w:val="bottom"/>
          </w:tcPr>
          <w:p w14:paraId="2B83AD8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w:t>
            </w:r>
          </w:p>
        </w:tc>
        <w:tc>
          <w:tcPr>
            <w:tcW w:w="18" w:type="dxa"/>
          </w:tcPr>
          <w:p w14:paraId="75A46B34" w14:textId="77777777" w:rsidR="000273BE" w:rsidRPr="00167B03" w:rsidRDefault="000273BE">
            <w:pPr>
              <w:widowControl w:val="0"/>
            </w:pPr>
          </w:p>
        </w:tc>
      </w:tr>
    </w:tbl>
    <w:p w14:paraId="1DDFCC28" w14:textId="77777777" w:rsidR="000273BE" w:rsidRPr="00167B03" w:rsidRDefault="000273BE">
      <w:pPr>
        <w:rPr>
          <w:lang w:val="en-GB"/>
        </w:rPr>
      </w:pPr>
    </w:p>
    <w:p w14:paraId="2DA7CF22" w14:textId="77777777" w:rsidR="000273BE" w:rsidRPr="00167B03" w:rsidRDefault="0076356F">
      <w:pPr>
        <w:rPr>
          <w:lang w:val="en-GB"/>
        </w:rPr>
      </w:pPr>
      <w:r w:rsidRPr="00167B03">
        <w:rPr>
          <w:lang w:val="en-GB"/>
        </w:rPr>
        <w:t xml:space="preserve">The number of asterisks (*) indicate if the differences between survival curves are statistically significant (log-rank test) for one of the following significance levels: * </w:t>
      </w:r>
      <w:r w:rsidRPr="00167B03">
        <w:rPr>
          <w:i/>
          <w:iCs/>
          <w:lang w:val="en-GB"/>
        </w:rPr>
        <w:t>p</w:t>
      </w:r>
      <w:r w:rsidRPr="00167B03">
        <w:rPr>
          <w:lang w:val="en-GB"/>
        </w:rPr>
        <w:t xml:space="preserve"> &lt; 0.05, ** </w:t>
      </w:r>
      <w:r w:rsidRPr="00167B03">
        <w:rPr>
          <w:i/>
          <w:iCs/>
          <w:lang w:val="en-GB"/>
        </w:rPr>
        <w:t>p</w:t>
      </w:r>
      <w:r w:rsidRPr="00167B03">
        <w:rPr>
          <w:lang w:val="en-GB"/>
        </w:rPr>
        <w:t xml:space="preserve"> &lt; 0.01, *** </w:t>
      </w:r>
      <w:r w:rsidRPr="00167B03">
        <w:rPr>
          <w:i/>
          <w:iCs/>
          <w:lang w:val="en-GB"/>
        </w:rPr>
        <w:t>p</w:t>
      </w:r>
      <w:r w:rsidRPr="00167B03">
        <w:rPr>
          <w:lang w:val="en-GB"/>
        </w:rPr>
        <w:t xml:space="preserve"> &lt; 0.001. </w:t>
      </w:r>
    </w:p>
    <w:p w14:paraId="19C21276" w14:textId="77777777" w:rsidR="000273BE" w:rsidRPr="00167B03" w:rsidRDefault="0076356F">
      <w:pPr>
        <w:rPr>
          <w:lang w:val="en-GB"/>
        </w:rPr>
      </w:pPr>
      <w:r w:rsidRPr="00167B03">
        <w:rPr>
          <w:lang w:val="en-GB"/>
        </w:rPr>
        <w:t xml:space="preserve">Stage L: localised; stage LR: locoregional; stage MS: metastatic special; stage M: metastatic; X: stage unknown. </w:t>
      </w:r>
      <w:r w:rsidRPr="00167B03">
        <w:rPr>
          <w:b/>
          <w:bCs/>
          <w:lang w:val="en-GB"/>
        </w:rPr>
        <w:t>CI</w:t>
      </w:r>
      <w:r w:rsidRPr="00167B03">
        <w:rPr>
          <w:lang w:val="en-GB"/>
        </w:rPr>
        <w:t xml:space="preserve">: Confidence interval. </w:t>
      </w:r>
      <w:r w:rsidRPr="00167B03">
        <w:rPr>
          <w:b/>
          <w:bCs/>
          <w:lang w:val="en-GB"/>
        </w:rPr>
        <w:t>OS</w:t>
      </w:r>
      <w:r w:rsidRPr="00167B03">
        <w:rPr>
          <w:lang w:val="en-GB"/>
        </w:rPr>
        <w:t>: Overall survival.</w:t>
      </w:r>
    </w:p>
    <w:p w14:paraId="454AFACE" w14:textId="77777777" w:rsidR="000273BE" w:rsidRPr="00167B03" w:rsidRDefault="000273BE">
      <w:pPr>
        <w:rPr>
          <w:lang w:val="en-GB"/>
        </w:rPr>
      </w:pPr>
    </w:p>
    <w:p w14:paraId="688484AE" w14:textId="77777777" w:rsidR="000273BE" w:rsidRPr="00167B03" w:rsidRDefault="0076356F">
      <w:pPr>
        <w:rPr>
          <w:lang w:val="en-GB"/>
        </w:rPr>
      </w:pPr>
      <w:r w:rsidRPr="00167B03">
        <w:rPr>
          <w:lang w:val="en-GB"/>
        </w:rPr>
        <w:br w:type="page"/>
      </w:r>
    </w:p>
    <w:p w14:paraId="3EE2EADE" w14:textId="77777777" w:rsidR="000273BE" w:rsidRPr="00167B03" w:rsidRDefault="000273BE">
      <w:pPr>
        <w:rPr>
          <w:lang w:val="en-GB"/>
        </w:rPr>
      </w:pPr>
    </w:p>
    <w:p w14:paraId="22591074" w14:textId="0443E79B" w:rsidR="000273BE" w:rsidRPr="00167B03" w:rsidRDefault="0076356F">
      <w:pPr>
        <w:rPr>
          <w:lang w:val="en-GB"/>
        </w:rPr>
      </w:pPr>
      <w:r w:rsidRPr="00167B03">
        <w:rPr>
          <w:b/>
          <w:bCs/>
          <w:lang w:val="en-GB"/>
        </w:rPr>
        <w:t>Table S8</w:t>
      </w:r>
      <w:r w:rsidRPr="00167B03">
        <w:rPr>
          <w:lang w:val="en-GB"/>
        </w:rPr>
        <w:t>. Neuroblastoma cases by primary site in Spain and other countries or international databases. 0-14 years populations if not stated otherwise.</w:t>
      </w:r>
      <w:r w:rsidRPr="00167B03">
        <w:fldChar w:fldCharType="begin"/>
      </w:r>
      <w:r w:rsidRPr="00167B03">
        <w:rPr>
          <w:lang w:val="en-GB"/>
        </w:rPr>
        <w:instrText xml:space="preserve"> XE "Table S8. Neuroblastoma cases by primary site in Spain and other countries or international databases. " </w:instrText>
      </w:r>
      <w:r w:rsidRPr="00167B03">
        <w:rPr>
          <w:lang w:val="en-GB"/>
        </w:rPr>
        <w:fldChar w:fldCharType="end"/>
      </w:r>
    </w:p>
    <w:p w14:paraId="4DD908C2" w14:textId="77777777" w:rsidR="000273BE" w:rsidRPr="00167B03" w:rsidRDefault="000273BE">
      <w:pPr>
        <w:rPr>
          <w:lang w:val="en-GB"/>
        </w:rPr>
      </w:pPr>
    </w:p>
    <w:p w14:paraId="1A31D36B" w14:textId="77777777" w:rsidR="000273BE" w:rsidRPr="00167B03" w:rsidRDefault="000273BE">
      <w:pPr>
        <w:rPr>
          <w:lang w:val="en-GB"/>
        </w:rPr>
      </w:pPr>
    </w:p>
    <w:tbl>
      <w:tblPr>
        <w:tblW w:w="10218" w:type="dxa"/>
        <w:jc w:val="center"/>
        <w:tblLayout w:type="fixed"/>
        <w:tblCellMar>
          <w:left w:w="70" w:type="dxa"/>
          <w:right w:w="70" w:type="dxa"/>
        </w:tblCellMar>
        <w:tblLook w:val="04A0" w:firstRow="1" w:lastRow="0" w:firstColumn="1" w:lastColumn="0" w:noHBand="0" w:noVBand="1"/>
      </w:tblPr>
      <w:tblGrid>
        <w:gridCol w:w="2412"/>
        <w:gridCol w:w="849"/>
        <w:gridCol w:w="851"/>
        <w:gridCol w:w="1417"/>
        <w:gridCol w:w="711"/>
        <w:gridCol w:w="862"/>
        <w:gridCol w:w="980"/>
        <w:gridCol w:w="1416"/>
        <w:gridCol w:w="720"/>
      </w:tblGrid>
      <w:tr w:rsidR="000273BE" w:rsidRPr="00167B03" w14:paraId="03FD15AC" w14:textId="77777777">
        <w:trPr>
          <w:trHeight w:val="525"/>
          <w:jc w:val="center"/>
        </w:trPr>
        <w:tc>
          <w:tcPr>
            <w:tcW w:w="2411" w:type="dxa"/>
            <w:tcBorders>
              <w:bottom w:val="single" w:sz="4" w:space="0" w:color="000000"/>
              <w:right w:val="single" w:sz="4" w:space="0" w:color="000000"/>
            </w:tcBorders>
            <w:shd w:val="clear" w:color="000000" w:fill="FFFFFF"/>
            <w:vAlign w:val="bottom"/>
          </w:tcPr>
          <w:p w14:paraId="04887AA7" w14:textId="77777777" w:rsidR="000273BE" w:rsidRPr="00167B03" w:rsidRDefault="0076356F">
            <w:pPr>
              <w:widowControl w:val="0"/>
              <w:spacing w:line="240" w:lineRule="auto"/>
              <w:jc w:val="left"/>
              <w:rPr>
                <w:rFonts w:eastAsia="Times New Roman" w:cs="Arial"/>
                <w:color w:val="000000"/>
                <w:sz w:val="20"/>
                <w:szCs w:val="20"/>
                <w:lang w:val="en-GB" w:eastAsia="es-ES"/>
              </w:rPr>
            </w:pPr>
            <w:r w:rsidRPr="00167B03">
              <w:rPr>
                <w:rFonts w:eastAsia="Times New Roman" w:cs="Arial"/>
                <w:color w:val="000000"/>
                <w:sz w:val="20"/>
                <w:szCs w:val="20"/>
                <w:lang w:val="en-GB" w:eastAsia="es-ES"/>
              </w:rPr>
              <w:t> </w:t>
            </w:r>
          </w:p>
        </w:tc>
        <w:tc>
          <w:tcPr>
            <w:tcW w:w="849" w:type="dxa"/>
            <w:tcBorders>
              <w:bottom w:val="single" w:sz="4" w:space="0" w:color="000000"/>
            </w:tcBorders>
            <w:shd w:val="clear" w:color="000000" w:fill="FFFFFF"/>
            <w:vAlign w:val="bottom"/>
          </w:tcPr>
          <w:p w14:paraId="02D616CA"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No.</w:t>
            </w:r>
          </w:p>
        </w:tc>
        <w:tc>
          <w:tcPr>
            <w:tcW w:w="851" w:type="dxa"/>
            <w:tcBorders>
              <w:bottom w:val="single" w:sz="4" w:space="0" w:color="000000"/>
            </w:tcBorders>
            <w:shd w:val="clear" w:color="000000" w:fill="FFFFFF"/>
            <w:vAlign w:val="bottom"/>
          </w:tcPr>
          <w:p w14:paraId="6A34E6BF"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Adrenal</w:t>
            </w:r>
          </w:p>
        </w:tc>
        <w:tc>
          <w:tcPr>
            <w:tcW w:w="1417" w:type="dxa"/>
            <w:tcBorders>
              <w:bottom w:val="single" w:sz="4" w:space="0" w:color="000000"/>
            </w:tcBorders>
            <w:shd w:val="clear" w:color="000000" w:fill="FFFFFF"/>
            <w:vAlign w:val="bottom"/>
          </w:tcPr>
          <w:p w14:paraId="0A852368"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Abdominal</w:t>
            </w:r>
            <w:r w:rsidRPr="00167B03">
              <w:rPr>
                <w:rFonts w:eastAsia="Times New Roman" w:cs="Arial"/>
                <w:color w:val="000000"/>
                <w:sz w:val="20"/>
                <w:szCs w:val="20"/>
                <w:lang w:eastAsia="es-ES"/>
              </w:rPr>
              <w:br/>
              <w:t>(non-adrenal)</w:t>
            </w:r>
          </w:p>
        </w:tc>
        <w:tc>
          <w:tcPr>
            <w:tcW w:w="711" w:type="dxa"/>
            <w:tcBorders>
              <w:bottom w:val="single" w:sz="4" w:space="0" w:color="000000"/>
            </w:tcBorders>
            <w:shd w:val="clear" w:color="000000" w:fill="FFFFFF"/>
            <w:vAlign w:val="bottom"/>
          </w:tcPr>
          <w:p w14:paraId="30ABF41F"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Pelvic</w:t>
            </w:r>
          </w:p>
        </w:tc>
        <w:tc>
          <w:tcPr>
            <w:tcW w:w="862" w:type="dxa"/>
            <w:tcBorders>
              <w:bottom w:val="single" w:sz="4" w:space="0" w:color="000000"/>
            </w:tcBorders>
            <w:shd w:val="clear" w:color="000000" w:fill="FFFFFF"/>
            <w:vAlign w:val="bottom"/>
          </w:tcPr>
          <w:p w14:paraId="4FC10A99"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Cervical</w:t>
            </w:r>
          </w:p>
        </w:tc>
        <w:tc>
          <w:tcPr>
            <w:tcW w:w="980" w:type="dxa"/>
            <w:tcBorders>
              <w:bottom w:val="single" w:sz="4" w:space="0" w:color="000000"/>
            </w:tcBorders>
            <w:shd w:val="clear" w:color="000000" w:fill="FFFFFF"/>
            <w:vAlign w:val="bottom"/>
          </w:tcPr>
          <w:p w14:paraId="3BC07868"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Thoracic</w:t>
            </w:r>
          </w:p>
        </w:tc>
        <w:tc>
          <w:tcPr>
            <w:tcW w:w="1416" w:type="dxa"/>
            <w:tcBorders>
              <w:bottom w:val="single" w:sz="4" w:space="0" w:color="000000"/>
            </w:tcBorders>
            <w:shd w:val="clear" w:color="000000" w:fill="FFFFFF"/>
            <w:vAlign w:val="bottom"/>
          </w:tcPr>
          <w:p w14:paraId="61D80C0A"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Multiple</w:t>
            </w:r>
          </w:p>
          <w:p w14:paraId="3852C8CE"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compartments</w:t>
            </w:r>
          </w:p>
        </w:tc>
        <w:tc>
          <w:tcPr>
            <w:tcW w:w="720" w:type="dxa"/>
            <w:tcBorders>
              <w:bottom w:val="single" w:sz="4" w:space="0" w:color="000000"/>
            </w:tcBorders>
            <w:shd w:val="clear" w:color="000000" w:fill="FFFFFF"/>
            <w:vAlign w:val="bottom"/>
          </w:tcPr>
          <w:p w14:paraId="5AEE5343"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Other</w:t>
            </w:r>
          </w:p>
        </w:tc>
      </w:tr>
      <w:tr w:rsidR="000273BE" w:rsidRPr="00167B03" w14:paraId="266E3791" w14:textId="77777777">
        <w:trPr>
          <w:trHeight w:val="300"/>
          <w:jc w:val="center"/>
        </w:trPr>
        <w:tc>
          <w:tcPr>
            <w:tcW w:w="2411" w:type="dxa"/>
            <w:tcBorders>
              <w:bottom w:val="single" w:sz="4" w:space="0" w:color="BFBFBF"/>
              <w:right w:val="single" w:sz="4" w:space="0" w:color="000000"/>
            </w:tcBorders>
            <w:shd w:val="clear" w:color="000000" w:fill="FFFFFF"/>
            <w:vAlign w:val="bottom"/>
          </w:tcPr>
          <w:p w14:paraId="1F352348"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Spain, 2000-2021</w:t>
            </w:r>
          </w:p>
        </w:tc>
        <w:tc>
          <w:tcPr>
            <w:tcW w:w="849" w:type="dxa"/>
            <w:tcBorders>
              <w:bottom w:val="single" w:sz="4" w:space="0" w:color="BFBFBF"/>
              <w:right w:val="single" w:sz="4" w:space="0" w:color="BFBFBF"/>
            </w:tcBorders>
            <w:shd w:val="clear" w:color="000000" w:fill="FFFFFF"/>
            <w:vAlign w:val="bottom"/>
          </w:tcPr>
          <w:p w14:paraId="549732AF"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1,774</w:t>
            </w:r>
          </w:p>
        </w:tc>
        <w:tc>
          <w:tcPr>
            <w:tcW w:w="851" w:type="dxa"/>
            <w:tcBorders>
              <w:bottom w:val="single" w:sz="4" w:space="0" w:color="BFBFBF"/>
              <w:right w:val="single" w:sz="4" w:space="0" w:color="BFBFBF"/>
            </w:tcBorders>
            <w:shd w:val="clear" w:color="000000" w:fill="FFFFFF"/>
            <w:vAlign w:val="bottom"/>
          </w:tcPr>
          <w:p w14:paraId="47803FE3"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51.4</w:t>
            </w:r>
          </w:p>
        </w:tc>
        <w:tc>
          <w:tcPr>
            <w:tcW w:w="1417" w:type="dxa"/>
            <w:tcBorders>
              <w:bottom w:val="single" w:sz="4" w:space="0" w:color="BFBFBF"/>
              <w:right w:val="single" w:sz="4" w:space="0" w:color="BFBFBF"/>
            </w:tcBorders>
            <w:shd w:val="clear" w:color="000000" w:fill="FFFFFF"/>
            <w:vAlign w:val="bottom"/>
          </w:tcPr>
          <w:p w14:paraId="1E1FB8EA"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23.2</w:t>
            </w:r>
          </w:p>
        </w:tc>
        <w:tc>
          <w:tcPr>
            <w:tcW w:w="711" w:type="dxa"/>
            <w:tcBorders>
              <w:bottom w:val="single" w:sz="4" w:space="0" w:color="BFBFBF"/>
              <w:right w:val="single" w:sz="4" w:space="0" w:color="BFBFBF"/>
            </w:tcBorders>
            <w:shd w:val="clear" w:color="000000" w:fill="FFFFFF"/>
            <w:vAlign w:val="bottom"/>
          </w:tcPr>
          <w:p w14:paraId="4205AD7E"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3.0</w:t>
            </w:r>
          </w:p>
        </w:tc>
        <w:tc>
          <w:tcPr>
            <w:tcW w:w="862" w:type="dxa"/>
            <w:tcBorders>
              <w:bottom w:val="single" w:sz="4" w:space="0" w:color="BFBFBF"/>
              <w:right w:val="single" w:sz="4" w:space="0" w:color="BFBFBF"/>
            </w:tcBorders>
            <w:shd w:val="clear" w:color="000000" w:fill="FFFFFF"/>
            <w:vAlign w:val="bottom"/>
          </w:tcPr>
          <w:p w14:paraId="6EDD955C"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3.9</w:t>
            </w:r>
          </w:p>
        </w:tc>
        <w:tc>
          <w:tcPr>
            <w:tcW w:w="980" w:type="dxa"/>
            <w:tcBorders>
              <w:bottom w:val="single" w:sz="4" w:space="0" w:color="BFBFBF"/>
              <w:right w:val="single" w:sz="4" w:space="0" w:color="BFBFBF"/>
            </w:tcBorders>
            <w:shd w:val="clear" w:color="000000" w:fill="FFFFFF"/>
            <w:vAlign w:val="bottom"/>
          </w:tcPr>
          <w:p w14:paraId="45B7DB6A"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13.9</w:t>
            </w:r>
          </w:p>
        </w:tc>
        <w:tc>
          <w:tcPr>
            <w:tcW w:w="1416" w:type="dxa"/>
            <w:tcBorders>
              <w:bottom w:val="single" w:sz="4" w:space="0" w:color="BFBFBF"/>
              <w:right w:val="single" w:sz="4" w:space="0" w:color="BFBFBF"/>
            </w:tcBorders>
            <w:shd w:val="clear" w:color="000000" w:fill="FFFFFF"/>
            <w:vAlign w:val="bottom"/>
          </w:tcPr>
          <w:p w14:paraId="3969480D"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2.0</w:t>
            </w:r>
          </w:p>
        </w:tc>
        <w:tc>
          <w:tcPr>
            <w:tcW w:w="720" w:type="dxa"/>
            <w:tcBorders>
              <w:bottom w:val="single" w:sz="4" w:space="0" w:color="BFBFBF"/>
            </w:tcBorders>
            <w:shd w:val="clear" w:color="000000" w:fill="FFFFFF"/>
            <w:vAlign w:val="bottom"/>
          </w:tcPr>
          <w:p w14:paraId="16FDECB2"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2.6</w:t>
            </w:r>
          </w:p>
        </w:tc>
      </w:tr>
      <w:tr w:rsidR="000273BE" w:rsidRPr="00167B03" w14:paraId="2ACCEB35" w14:textId="77777777">
        <w:trPr>
          <w:trHeight w:val="300"/>
          <w:jc w:val="center"/>
        </w:trPr>
        <w:tc>
          <w:tcPr>
            <w:tcW w:w="2411" w:type="dxa"/>
            <w:tcBorders>
              <w:bottom w:val="single" w:sz="4" w:space="0" w:color="BFBFBF"/>
              <w:right w:val="single" w:sz="4" w:space="0" w:color="000000"/>
            </w:tcBorders>
            <w:shd w:val="clear" w:color="000000" w:fill="FFFFFF"/>
            <w:vAlign w:val="bottom"/>
          </w:tcPr>
          <w:p w14:paraId="6D56736A"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SEER data, 2000-2021 [39]</w:t>
            </w:r>
          </w:p>
        </w:tc>
        <w:tc>
          <w:tcPr>
            <w:tcW w:w="849" w:type="dxa"/>
            <w:tcBorders>
              <w:bottom w:val="single" w:sz="4" w:space="0" w:color="BFBFBF"/>
              <w:right w:val="single" w:sz="4" w:space="0" w:color="BFBFBF"/>
            </w:tcBorders>
            <w:shd w:val="clear" w:color="000000" w:fill="FFFFFF"/>
            <w:vAlign w:val="bottom"/>
          </w:tcPr>
          <w:p w14:paraId="28969D20"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5,937</w:t>
            </w:r>
          </w:p>
        </w:tc>
        <w:tc>
          <w:tcPr>
            <w:tcW w:w="851" w:type="dxa"/>
            <w:tcBorders>
              <w:bottom w:val="single" w:sz="4" w:space="0" w:color="BFBFBF"/>
              <w:right w:val="single" w:sz="4" w:space="0" w:color="BFBFBF"/>
            </w:tcBorders>
            <w:shd w:val="clear" w:color="000000" w:fill="FFFFFF"/>
            <w:vAlign w:val="bottom"/>
          </w:tcPr>
          <w:p w14:paraId="35169297"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52.6</w:t>
            </w:r>
          </w:p>
        </w:tc>
        <w:tc>
          <w:tcPr>
            <w:tcW w:w="1417" w:type="dxa"/>
            <w:tcBorders>
              <w:bottom w:val="single" w:sz="4" w:space="0" w:color="BFBFBF"/>
              <w:right w:val="single" w:sz="4" w:space="0" w:color="BFBFBF"/>
            </w:tcBorders>
            <w:shd w:val="clear" w:color="000000" w:fill="FFFFFF"/>
            <w:vAlign w:val="bottom"/>
          </w:tcPr>
          <w:p w14:paraId="3E028D03"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19.4</w:t>
            </w:r>
          </w:p>
        </w:tc>
        <w:tc>
          <w:tcPr>
            <w:tcW w:w="711" w:type="dxa"/>
            <w:tcBorders>
              <w:bottom w:val="single" w:sz="4" w:space="0" w:color="BFBFBF"/>
              <w:right w:val="single" w:sz="4" w:space="0" w:color="BFBFBF"/>
            </w:tcBorders>
            <w:shd w:val="clear" w:color="000000" w:fill="FFFFFF"/>
            <w:vAlign w:val="bottom"/>
          </w:tcPr>
          <w:p w14:paraId="02E883FC"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2.6</w:t>
            </w:r>
          </w:p>
        </w:tc>
        <w:tc>
          <w:tcPr>
            <w:tcW w:w="862" w:type="dxa"/>
            <w:tcBorders>
              <w:bottom w:val="single" w:sz="4" w:space="0" w:color="BFBFBF"/>
              <w:right w:val="single" w:sz="4" w:space="0" w:color="BFBFBF"/>
            </w:tcBorders>
            <w:shd w:val="clear" w:color="000000" w:fill="FFFFFF"/>
            <w:vAlign w:val="bottom"/>
          </w:tcPr>
          <w:p w14:paraId="2D1C107F"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2.9</w:t>
            </w:r>
          </w:p>
        </w:tc>
        <w:tc>
          <w:tcPr>
            <w:tcW w:w="980" w:type="dxa"/>
            <w:tcBorders>
              <w:bottom w:val="single" w:sz="4" w:space="0" w:color="BFBFBF"/>
              <w:right w:val="single" w:sz="4" w:space="0" w:color="BFBFBF"/>
            </w:tcBorders>
            <w:shd w:val="clear" w:color="000000" w:fill="FFFFFF"/>
            <w:vAlign w:val="bottom"/>
          </w:tcPr>
          <w:p w14:paraId="28B1A996"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15.4</w:t>
            </w:r>
          </w:p>
        </w:tc>
        <w:tc>
          <w:tcPr>
            <w:tcW w:w="1416" w:type="dxa"/>
            <w:tcBorders>
              <w:bottom w:val="single" w:sz="4" w:space="0" w:color="BFBFBF"/>
              <w:right w:val="single" w:sz="4" w:space="0" w:color="BFBFBF"/>
            </w:tcBorders>
            <w:shd w:val="clear" w:color="000000" w:fill="FFFFFF"/>
            <w:vAlign w:val="bottom"/>
          </w:tcPr>
          <w:p w14:paraId="42C3BAFB"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0.5</w:t>
            </w:r>
          </w:p>
        </w:tc>
        <w:tc>
          <w:tcPr>
            <w:tcW w:w="720" w:type="dxa"/>
            <w:tcBorders>
              <w:bottom w:val="single" w:sz="4" w:space="0" w:color="BFBFBF"/>
            </w:tcBorders>
            <w:shd w:val="clear" w:color="000000" w:fill="FFFFFF"/>
            <w:vAlign w:val="bottom"/>
          </w:tcPr>
          <w:p w14:paraId="69E900B4"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6.7</w:t>
            </w:r>
          </w:p>
        </w:tc>
      </w:tr>
      <w:tr w:rsidR="000273BE" w:rsidRPr="00167B03" w14:paraId="72AA8133" w14:textId="77777777">
        <w:trPr>
          <w:trHeight w:val="300"/>
          <w:jc w:val="center"/>
        </w:trPr>
        <w:tc>
          <w:tcPr>
            <w:tcW w:w="2411" w:type="dxa"/>
            <w:tcBorders>
              <w:bottom w:val="single" w:sz="4" w:space="0" w:color="BFBFBF"/>
              <w:right w:val="single" w:sz="4" w:space="0" w:color="000000"/>
            </w:tcBorders>
            <w:shd w:val="clear" w:color="000000" w:fill="FFFFFF"/>
            <w:vAlign w:val="bottom"/>
          </w:tcPr>
          <w:p w14:paraId="126826B9"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INRG database, 1990-2002 [38]*</w:t>
            </w:r>
          </w:p>
        </w:tc>
        <w:tc>
          <w:tcPr>
            <w:tcW w:w="849" w:type="dxa"/>
            <w:tcBorders>
              <w:bottom w:val="single" w:sz="4" w:space="0" w:color="BFBFBF"/>
              <w:right w:val="single" w:sz="4" w:space="0" w:color="BFBFBF"/>
            </w:tcBorders>
            <w:shd w:val="clear" w:color="000000" w:fill="FFFFFF"/>
            <w:vAlign w:val="bottom"/>
          </w:tcPr>
          <w:p w14:paraId="40A25236"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8,369</w:t>
            </w:r>
          </w:p>
        </w:tc>
        <w:tc>
          <w:tcPr>
            <w:tcW w:w="851" w:type="dxa"/>
            <w:tcBorders>
              <w:bottom w:val="single" w:sz="4" w:space="0" w:color="BFBFBF"/>
              <w:right w:val="single" w:sz="4" w:space="0" w:color="BFBFBF"/>
            </w:tcBorders>
            <w:shd w:val="clear" w:color="000000" w:fill="FFFFFF"/>
            <w:vAlign w:val="bottom"/>
          </w:tcPr>
          <w:p w14:paraId="2E38B4A4"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47.4</w:t>
            </w:r>
          </w:p>
        </w:tc>
        <w:tc>
          <w:tcPr>
            <w:tcW w:w="1417" w:type="dxa"/>
            <w:tcBorders>
              <w:bottom w:val="single" w:sz="4" w:space="0" w:color="BFBFBF"/>
              <w:right w:val="single" w:sz="4" w:space="0" w:color="BFBFBF"/>
            </w:tcBorders>
            <w:shd w:val="clear" w:color="000000" w:fill="FFFFFF"/>
            <w:vAlign w:val="bottom"/>
          </w:tcPr>
          <w:p w14:paraId="5076B4F2"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23.8</w:t>
            </w:r>
          </w:p>
        </w:tc>
        <w:tc>
          <w:tcPr>
            <w:tcW w:w="711" w:type="dxa"/>
            <w:tcBorders>
              <w:bottom w:val="single" w:sz="4" w:space="0" w:color="BFBFBF"/>
              <w:right w:val="single" w:sz="4" w:space="0" w:color="BFBFBF"/>
            </w:tcBorders>
            <w:shd w:val="clear" w:color="000000" w:fill="FFFFFF"/>
            <w:vAlign w:val="bottom"/>
          </w:tcPr>
          <w:p w14:paraId="750878AF"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3.0</w:t>
            </w:r>
          </w:p>
        </w:tc>
        <w:tc>
          <w:tcPr>
            <w:tcW w:w="862" w:type="dxa"/>
            <w:tcBorders>
              <w:bottom w:val="single" w:sz="4" w:space="0" w:color="BFBFBF"/>
              <w:right w:val="single" w:sz="4" w:space="0" w:color="BFBFBF"/>
            </w:tcBorders>
            <w:shd w:val="clear" w:color="000000" w:fill="FFFFFF"/>
            <w:vAlign w:val="bottom"/>
          </w:tcPr>
          <w:p w14:paraId="610ACA6F"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2.7</w:t>
            </w:r>
          </w:p>
        </w:tc>
        <w:tc>
          <w:tcPr>
            <w:tcW w:w="980" w:type="dxa"/>
            <w:tcBorders>
              <w:bottom w:val="single" w:sz="4" w:space="0" w:color="BFBFBF"/>
              <w:right w:val="single" w:sz="4" w:space="0" w:color="BFBFBF"/>
            </w:tcBorders>
            <w:shd w:val="clear" w:color="000000" w:fill="FFFFFF"/>
            <w:vAlign w:val="bottom"/>
          </w:tcPr>
          <w:p w14:paraId="7604DDB6"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15.1</w:t>
            </w:r>
          </w:p>
        </w:tc>
        <w:tc>
          <w:tcPr>
            <w:tcW w:w="1416" w:type="dxa"/>
            <w:tcBorders>
              <w:bottom w:val="single" w:sz="4" w:space="0" w:color="BFBFBF"/>
              <w:right w:val="single" w:sz="4" w:space="0" w:color="BFBFBF"/>
            </w:tcBorders>
            <w:shd w:val="clear" w:color="000000" w:fill="FFFFFF"/>
            <w:vAlign w:val="bottom"/>
          </w:tcPr>
          <w:p w14:paraId="33BA83B5"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1.9</w:t>
            </w:r>
          </w:p>
        </w:tc>
        <w:tc>
          <w:tcPr>
            <w:tcW w:w="720" w:type="dxa"/>
            <w:tcBorders>
              <w:bottom w:val="single" w:sz="4" w:space="0" w:color="BFBFBF"/>
            </w:tcBorders>
            <w:shd w:val="clear" w:color="000000" w:fill="FFFFFF"/>
            <w:vAlign w:val="bottom"/>
          </w:tcPr>
          <w:p w14:paraId="155B8282"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6.1</w:t>
            </w:r>
          </w:p>
        </w:tc>
      </w:tr>
      <w:tr w:rsidR="000273BE" w:rsidRPr="00167B03" w14:paraId="1FE0C5AD" w14:textId="77777777">
        <w:trPr>
          <w:trHeight w:val="300"/>
          <w:jc w:val="center"/>
        </w:trPr>
        <w:tc>
          <w:tcPr>
            <w:tcW w:w="2411" w:type="dxa"/>
            <w:tcBorders>
              <w:bottom w:val="single" w:sz="4" w:space="0" w:color="BFBFBF"/>
              <w:right w:val="single" w:sz="4" w:space="0" w:color="000000"/>
            </w:tcBorders>
            <w:shd w:val="clear" w:color="000000" w:fill="FFFFFF"/>
            <w:vAlign w:val="center"/>
          </w:tcPr>
          <w:p w14:paraId="122B88C7"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Germany, 1979-2015 [28]</w:t>
            </w:r>
          </w:p>
        </w:tc>
        <w:tc>
          <w:tcPr>
            <w:tcW w:w="849" w:type="dxa"/>
            <w:tcBorders>
              <w:bottom w:val="single" w:sz="4" w:space="0" w:color="BFBFBF"/>
              <w:right w:val="single" w:sz="4" w:space="0" w:color="BFBFBF"/>
            </w:tcBorders>
            <w:shd w:val="clear" w:color="000000" w:fill="FFFFFF"/>
            <w:vAlign w:val="center"/>
          </w:tcPr>
          <w:p w14:paraId="2B2AE886"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4,459</w:t>
            </w:r>
          </w:p>
        </w:tc>
        <w:tc>
          <w:tcPr>
            <w:tcW w:w="851" w:type="dxa"/>
            <w:tcBorders>
              <w:bottom w:val="single" w:sz="4" w:space="0" w:color="BFBFBF"/>
              <w:right w:val="single" w:sz="4" w:space="0" w:color="BFBFBF"/>
            </w:tcBorders>
            <w:shd w:val="clear" w:color="000000" w:fill="FFFFFF"/>
            <w:vAlign w:val="center"/>
          </w:tcPr>
          <w:p w14:paraId="2827394B"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49.9</w:t>
            </w:r>
          </w:p>
        </w:tc>
        <w:tc>
          <w:tcPr>
            <w:tcW w:w="2128" w:type="dxa"/>
            <w:gridSpan w:val="2"/>
            <w:tcBorders>
              <w:top w:val="single" w:sz="4" w:space="0" w:color="BFBFBF"/>
              <w:bottom w:val="single" w:sz="4" w:space="0" w:color="BFBFBF"/>
              <w:right w:val="single" w:sz="4" w:space="0" w:color="BFBFBF"/>
            </w:tcBorders>
            <w:shd w:val="clear" w:color="000000" w:fill="FFFFFF"/>
            <w:vAlign w:val="center"/>
          </w:tcPr>
          <w:p w14:paraId="03CDB935"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28.9</w:t>
            </w:r>
          </w:p>
        </w:tc>
        <w:tc>
          <w:tcPr>
            <w:tcW w:w="862" w:type="dxa"/>
            <w:tcBorders>
              <w:bottom w:val="single" w:sz="4" w:space="0" w:color="BFBFBF"/>
              <w:right w:val="single" w:sz="4" w:space="0" w:color="BFBFBF"/>
            </w:tcBorders>
            <w:shd w:val="clear" w:color="000000" w:fill="FFFFFF"/>
            <w:vAlign w:val="center"/>
          </w:tcPr>
          <w:p w14:paraId="0646DA42"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3.8</w:t>
            </w:r>
          </w:p>
        </w:tc>
        <w:tc>
          <w:tcPr>
            <w:tcW w:w="980" w:type="dxa"/>
            <w:tcBorders>
              <w:bottom w:val="single" w:sz="4" w:space="0" w:color="BFBFBF"/>
              <w:right w:val="single" w:sz="4" w:space="0" w:color="BFBFBF"/>
            </w:tcBorders>
            <w:shd w:val="clear" w:color="000000" w:fill="FFFFFF"/>
            <w:vAlign w:val="center"/>
          </w:tcPr>
          <w:p w14:paraId="672FCBB3"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16.0</w:t>
            </w:r>
          </w:p>
        </w:tc>
        <w:tc>
          <w:tcPr>
            <w:tcW w:w="2136" w:type="dxa"/>
            <w:gridSpan w:val="2"/>
            <w:tcBorders>
              <w:top w:val="single" w:sz="4" w:space="0" w:color="BFBFBF"/>
              <w:bottom w:val="single" w:sz="4" w:space="0" w:color="BFBFBF"/>
              <w:right w:val="single" w:sz="4" w:space="0" w:color="BFBFBF"/>
            </w:tcBorders>
            <w:shd w:val="clear" w:color="000000" w:fill="FFFFFF"/>
            <w:vAlign w:val="center"/>
          </w:tcPr>
          <w:p w14:paraId="2FA674EF"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1.4</w:t>
            </w:r>
          </w:p>
        </w:tc>
      </w:tr>
      <w:tr w:rsidR="000273BE" w:rsidRPr="00167B03" w14:paraId="2C5A759A" w14:textId="77777777">
        <w:trPr>
          <w:trHeight w:val="300"/>
          <w:jc w:val="center"/>
        </w:trPr>
        <w:tc>
          <w:tcPr>
            <w:tcW w:w="2411" w:type="dxa"/>
            <w:tcBorders>
              <w:right w:val="single" w:sz="4" w:space="0" w:color="000000"/>
            </w:tcBorders>
            <w:shd w:val="clear" w:color="000000" w:fill="FFFFFF"/>
            <w:vAlign w:val="bottom"/>
          </w:tcPr>
          <w:p w14:paraId="0D0C30F4" w14:textId="77777777" w:rsidR="000273BE" w:rsidRPr="00167B03" w:rsidRDefault="0076356F">
            <w:pPr>
              <w:widowControl w:val="0"/>
              <w:spacing w:line="240" w:lineRule="auto"/>
              <w:jc w:val="right"/>
              <w:rPr>
                <w:rFonts w:eastAsia="Times New Roman" w:cs="Arial"/>
                <w:color w:val="000000"/>
                <w:sz w:val="20"/>
                <w:szCs w:val="20"/>
                <w:lang w:eastAsia="es-ES"/>
              </w:rPr>
            </w:pPr>
            <w:r w:rsidRPr="00167B03">
              <w:rPr>
                <w:rFonts w:eastAsia="Times New Roman" w:cs="Arial"/>
                <w:color w:val="000000"/>
                <w:sz w:val="20"/>
                <w:szCs w:val="20"/>
                <w:lang w:eastAsia="es-ES"/>
              </w:rPr>
              <w:t>Southern &amp; Eastern Europe, 1990-2016 [36]</w:t>
            </w:r>
          </w:p>
        </w:tc>
        <w:tc>
          <w:tcPr>
            <w:tcW w:w="849" w:type="dxa"/>
            <w:tcBorders>
              <w:right w:val="single" w:sz="4" w:space="0" w:color="BFBFBF"/>
            </w:tcBorders>
            <w:shd w:val="clear" w:color="000000" w:fill="FFFFFF"/>
            <w:vAlign w:val="bottom"/>
          </w:tcPr>
          <w:p w14:paraId="27BEAF79"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4,901</w:t>
            </w:r>
          </w:p>
        </w:tc>
        <w:tc>
          <w:tcPr>
            <w:tcW w:w="2268" w:type="dxa"/>
            <w:gridSpan w:val="2"/>
            <w:tcBorders>
              <w:top w:val="single" w:sz="4" w:space="0" w:color="BFBFBF"/>
              <w:right w:val="single" w:sz="4" w:space="0" w:color="BFBFBF"/>
            </w:tcBorders>
            <w:shd w:val="clear" w:color="000000" w:fill="FFFFFF"/>
            <w:vAlign w:val="bottom"/>
          </w:tcPr>
          <w:p w14:paraId="595E7C96"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68.9</w:t>
            </w:r>
          </w:p>
        </w:tc>
        <w:tc>
          <w:tcPr>
            <w:tcW w:w="711" w:type="dxa"/>
            <w:tcBorders>
              <w:right w:val="single" w:sz="4" w:space="0" w:color="BFBFBF"/>
            </w:tcBorders>
            <w:shd w:val="clear" w:color="000000" w:fill="FFFFFF"/>
            <w:vAlign w:val="bottom"/>
          </w:tcPr>
          <w:p w14:paraId="18DE7936"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3.0</w:t>
            </w:r>
          </w:p>
        </w:tc>
        <w:tc>
          <w:tcPr>
            <w:tcW w:w="862" w:type="dxa"/>
            <w:tcBorders>
              <w:right w:val="single" w:sz="4" w:space="0" w:color="BFBFBF"/>
            </w:tcBorders>
            <w:shd w:val="clear" w:color="000000" w:fill="FFFFFF"/>
            <w:vAlign w:val="bottom"/>
          </w:tcPr>
          <w:p w14:paraId="29DCC39E"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3.8</w:t>
            </w:r>
          </w:p>
        </w:tc>
        <w:tc>
          <w:tcPr>
            <w:tcW w:w="980" w:type="dxa"/>
            <w:tcBorders>
              <w:right w:val="single" w:sz="4" w:space="0" w:color="BFBFBF"/>
            </w:tcBorders>
            <w:shd w:val="clear" w:color="000000" w:fill="FFFFFF"/>
            <w:vAlign w:val="bottom"/>
          </w:tcPr>
          <w:p w14:paraId="15494451"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16.1</w:t>
            </w:r>
          </w:p>
        </w:tc>
        <w:tc>
          <w:tcPr>
            <w:tcW w:w="2136" w:type="dxa"/>
            <w:gridSpan w:val="2"/>
            <w:tcBorders>
              <w:top w:val="single" w:sz="4" w:space="0" w:color="BFBFBF"/>
              <w:right w:val="single" w:sz="4" w:space="0" w:color="BFBFBF"/>
            </w:tcBorders>
            <w:shd w:val="clear" w:color="000000" w:fill="FFFFFF"/>
            <w:vAlign w:val="bottom"/>
          </w:tcPr>
          <w:p w14:paraId="36CE8894" w14:textId="77777777" w:rsidR="000273BE" w:rsidRPr="00167B03" w:rsidRDefault="0076356F">
            <w:pPr>
              <w:widowControl w:val="0"/>
              <w:spacing w:line="240" w:lineRule="auto"/>
              <w:jc w:val="center"/>
              <w:rPr>
                <w:rFonts w:eastAsia="Times New Roman" w:cs="Arial"/>
                <w:color w:val="000000"/>
                <w:sz w:val="20"/>
                <w:szCs w:val="20"/>
                <w:lang w:eastAsia="es-ES"/>
              </w:rPr>
            </w:pPr>
            <w:r w:rsidRPr="00167B03">
              <w:rPr>
                <w:rFonts w:eastAsia="Times New Roman" w:cs="Arial"/>
                <w:color w:val="000000"/>
                <w:sz w:val="20"/>
                <w:szCs w:val="20"/>
                <w:lang w:eastAsia="es-ES"/>
              </w:rPr>
              <w:t>8.2</w:t>
            </w:r>
          </w:p>
        </w:tc>
      </w:tr>
    </w:tbl>
    <w:p w14:paraId="255E54A3" w14:textId="77777777" w:rsidR="000273BE" w:rsidRPr="00167B03" w:rsidRDefault="000273BE">
      <w:pPr>
        <w:rPr>
          <w:lang w:val="en-GB"/>
        </w:rPr>
      </w:pPr>
    </w:p>
    <w:p w14:paraId="2EE1B3D4" w14:textId="77777777" w:rsidR="000273BE" w:rsidRDefault="0076356F">
      <w:r w:rsidRPr="00167B03">
        <w:rPr>
          <w:lang w:val="en-GB"/>
        </w:rPr>
        <w:t>*Age 0-21 years.</w:t>
      </w:r>
    </w:p>
    <w:p w14:paraId="23BC91DA" w14:textId="77777777" w:rsidR="000273BE" w:rsidRDefault="000273BE"/>
    <w:sectPr w:rsidR="000273BE">
      <w:footerReference w:type="default" r:id="rId18"/>
      <w:pgSz w:w="11906" w:h="16838"/>
      <w:pgMar w:top="1417" w:right="1701" w:bottom="1417" w:left="1701"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7F564" w14:textId="77777777" w:rsidR="00806F95" w:rsidRDefault="00806F95">
      <w:pPr>
        <w:spacing w:line="240" w:lineRule="auto"/>
      </w:pPr>
      <w:r>
        <w:separator/>
      </w:r>
    </w:p>
  </w:endnote>
  <w:endnote w:type="continuationSeparator" w:id="0">
    <w:p w14:paraId="7C74223A" w14:textId="77777777" w:rsidR="00806F95" w:rsidRDefault="00806F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FreeSans">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987808"/>
      <w:docPartObj>
        <w:docPartGallery w:val="Page Numbers (Bottom of Page)"/>
        <w:docPartUnique/>
      </w:docPartObj>
    </w:sdtPr>
    <w:sdtEndPr/>
    <w:sdtContent>
      <w:p w14:paraId="7D490116" w14:textId="6E219D1C" w:rsidR="000273BE" w:rsidRDefault="0076356F">
        <w:pPr>
          <w:pStyle w:val="Piedepgina"/>
          <w:jc w:val="center"/>
        </w:pPr>
        <w:r>
          <w:fldChar w:fldCharType="begin"/>
        </w:r>
        <w:r>
          <w:instrText xml:space="preserve"> PAGE </w:instrText>
        </w:r>
        <w:r>
          <w:fldChar w:fldCharType="separate"/>
        </w:r>
        <w:r>
          <w:t>9</w:t>
        </w:r>
        <w:r>
          <w:fldChar w:fldCharType="end"/>
        </w:r>
      </w:p>
      <w:p w14:paraId="74BBA6CB" w14:textId="77777777" w:rsidR="000273BE" w:rsidRDefault="00806F95">
        <w:pPr>
          <w:pStyle w:val="Piedepgina"/>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5269100"/>
      <w:docPartObj>
        <w:docPartGallery w:val="Page Numbers (Bottom of Page)"/>
        <w:docPartUnique/>
      </w:docPartObj>
    </w:sdtPr>
    <w:sdtEndPr/>
    <w:sdtContent>
      <w:p w14:paraId="7699F293" w14:textId="77777777" w:rsidR="000273BE" w:rsidRDefault="0076356F">
        <w:pPr>
          <w:pStyle w:val="Piedepgina"/>
          <w:jc w:val="center"/>
        </w:pPr>
        <w:r>
          <w:fldChar w:fldCharType="begin"/>
        </w:r>
        <w:r>
          <w:instrText xml:space="preserve"> PAGE </w:instrText>
        </w:r>
        <w:r>
          <w:fldChar w:fldCharType="separate"/>
        </w:r>
        <w:r>
          <w:t>12</w:t>
        </w:r>
        <w:r>
          <w:fldChar w:fldCharType="end"/>
        </w:r>
      </w:p>
      <w:p w14:paraId="0AFBDCDA" w14:textId="77777777" w:rsidR="000273BE" w:rsidRDefault="00806F95">
        <w:pPr>
          <w:pStyle w:val="Piedepgina"/>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2415068"/>
      <w:docPartObj>
        <w:docPartGallery w:val="Page Numbers (Bottom of Page)"/>
        <w:docPartUnique/>
      </w:docPartObj>
    </w:sdtPr>
    <w:sdtEndPr/>
    <w:sdtContent>
      <w:p w14:paraId="6E7EDA99" w14:textId="77777777" w:rsidR="000273BE" w:rsidRDefault="0076356F">
        <w:pPr>
          <w:pStyle w:val="Piedepgina"/>
          <w:jc w:val="center"/>
        </w:pPr>
        <w:r>
          <w:fldChar w:fldCharType="begin"/>
        </w:r>
        <w:r>
          <w:instrText xml:space="preserve"> PAGE </w:instrText>
        </w:r>
        <w:r>
          <w:fldChar w:fldCharType="separate"/>
        </w:r>
        <w:r>
          <w:t>13</w:t>
        </w:r>
        <w:r>
          <w:fldChar w:fldCharType="end"/>
        </w:r>
      </w:p>
      <w:p w14:paraId="13951765" w14:textId="77777777" w:rsidR="000273BE" w:rsidRDefault="00806F95">
        <w:pPr>
          <w:pStyle w:val="Piedepgina"/>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315592"/>
      <w:docPartObj>
        <w:docPartGallery w:val="Page Numbers (Bottom of Page)"/>
        <w:docPartUnique/>
      </w:docPartObj>
    </w:sdtPr>
    <w:sdtEndPr/>
    <w:sdtContent>
      <w:p w14:paraId="338D72CF" w14:textId="77777777" w:rsidR="000273BE" w:rsidRDefault="0076356F">
        <w:pPr>
          <w:pStyle w:val="Piedepgina"/>
          <w:jc w:val="center"/>
        </w:pPr>
        <w:r>
          <w:fldChar w:fldCharType="begin"/>
        </w:r>
        <w:r>
          <w:instrText xml:space="preserve"> PAGE </w:instrText>
        </w:r>
        <w:r>
          <w:fldChar w:fldCharType="separate"/>
        </w:r>
        <w:r>
          <w:t>15</w:t>
        </w:r>
        <w:r>
          <w:fldChar w:fldCharType="end"/>
        </w:r>
      </w:p>
      <w:p w14:paraId="547A35B5" w14:textId="77777777" w:rsidR="000273BE" w:rsidRDefault="00806F95">
        <w:pPr>
          <w:pStyle w:val="Piedepgina"/>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592B1" w14:textId="77777777" w:rsidR="00806F95" w:rsidRDefault="00806F95">
      <w:pPr>
        <w:spacing w:line="240" w:lineRule="auto"/>
      </w:pPr>
      <w:r>
        <w:separator/>
      </w:r>
    </w:p>
  </w:footnote>
  <w:footnote w:type="continuationSeparator" w:id="0">
    <w:p w14:paraId="30A7A634" w14:textId="77777777" w:rsidR="00806F95" w:rsidRDefault="00806F9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3BE"/>
    <w:rsid w:val="000273BE"/>
    <w:rsid w:val="00167B03"/>
    <w:rsid w:val="004C042C"/>
    <w:rsid w:val="005D3868"/>
    <w:rsid w:val="0076356F"/>
    <w:rsid w:val="00806F95"/>
    <w:rsid w:val="00C07AC5"/>
    <w:rsid w:val="00CE5874"/>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6C89C"/>
  <w15:docId w15:val="{A4C0EA3F-82AB-40B0-ACD3-3B48A3ABD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152"/>
    <w:pPr>
      <w:spacing w:line="276" w:lineRule="auto"/>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B7967"/>
  </w:style>
  <w:style w:type="character" w:customStyle="1" w:styleId="PiedepginaCar">
    <w:name w:val="Pie de página Car"/>
    <w:basedOn w:val="Fuentedeprrafopredeter"/>
    <w:link w:val="Piedepgina"/>
    <w:uiPriority w:val="99"/>
    <w:qFormat/>
    <w:rsid w:val="005B7967"/>
  </w:style>
  <w:style w:type="paragraph" w:customStyle="1" w:styleId="Heading">
    <w:name w:val="Heading"/>
    <w:basedOn w:val="Normal"/>
    <w:next w:val="Textoindependiente"/>
    <w:qFormat/>
    <w:pPr>
      <w:keepNext/>
      <w:spacing w:before="240" w:after="120"/>
    </w:pPr>
    <w:rPr>
      <w:rFonts w:ascii="Liberation Sans" w:eastAsia="WenQuanYi Micro Hei" w:hAnsi="Liberation Sans" w:cs="FreeSans"/>
      <w:sz w:val="28"/>
      <w:szCs w:val="28"/>
    </w:rPr>
  </w:style>
  <w:style w:type="paragraph" w:styleId="Textoindependiente">
    <w:name w:val="Body Text"/>
    <w:basedOn w:val="Normal"/>
    <w:pPr>
      <w:spacing w:after="140"/>
    </w:pPr>
  </w:style>
  <w:style w:type="paragraph" w:styleId="Lista">
    <w:name w:val="List"/>
    <w:basedOn w:val="Textoindependiente"/>
    <w:rPr>
      <w:rFonts w:cs="FreeSans"/>
    </w:rPr>
  </w:style>
  <w:style w:type="paragraph" w:styleId="Descripci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Encabezado">
    <w:name w:val="header"/>
    <w:basedOn w:val="Normal"/>
    <w:link w:val="EncabezadoCar"/>
    <w:uiPriority w:val="99"/>
    <w:unhideWhenUsed/>
    <w:rsid w:val="005B7967"/>
    <w:pPr>
      <w:tabs>
        <w:tab w:val="center" w:pos="4252"/>
        <w:tab w:val="right" w:pos="8504"/>
      </w:tabs>
      <w:spacing w:line="240" w:lineRule="auto"/>
    </w:pPr>
  </w:style>
  <w:style w:type="paragraph" w:styleId="Piedepgina">
    <w:name w:val="footer"/>
    <w:basedOn w:val="Normal"/>
    <w:link w:val="PiedepginaCar"/>
    <w:uiPriority w:val="99"/>
    <w:unhideWhenUsed/>
    <w:rsid w:val="005B7967"/>
    <w:pPr>
      <w:tabs>
        <w:tab w:val="center" w:pos="4252"/>
        <w:tab w:val="right" w:pos="8504"/>
      </w:tabs>
      <w:spacing w:line="240" w:lineRule="auto"/>
    </w:pPr>
  </w:style>
  <w:style w:type="paragraph" w:styleId="ndice1">
    <w:name w:val="index 1"/>
    <w:basedOn w:val="Normal"/>
    <w:next w:val="Normal"/>
    <w:autoRedefine/>
    <w:uiPriority w:val="99"/>
    <w:unhideWhenUsed/>
    <w:qFormat/>
    <w:rsid w:val="00D2410A"/>
    <w:pPr>
      <w:tabs>
        <w:tab w:val="right" w:leader="dot" w:pos="8494"/>
      </w:tabs>
      <w:spacing w:line="360" w:lineRule="auto"/>
      <w:ind w:left="220" w:hanging="220"/>
    </w:pPr>
  </w:style>
  <w:style w:type="paragraph" w:styleId="Prrafodelista">
    <w:name w:val="List Paragraph"/>
    <w:basedOn w:val="Normal"/>
    <w:uiPriority w:val="34"/>
    <w:qFormat/>
    <w:rsid w:val="000A5666"/>
    <w:pPr>
      <w:ind w:left="720"/>
      <w:contextualSpacing/>
    </w:pPr>
  </w:style>
  <w:style w:type="paragraph" w:styleId="ndice2">
    <w:name w:val="index 2"/>
    <w:basedOn w:val="Normal"/>
    <w:next w:val="Normal"/>
    <w:autoRedefine/>
    <w:uiPriority w:val="99"/>
    <w:unhideWhenUsed/>
    <w:qFormat/>
    <w:rsid w:val="00D2410A"/>
    <w:pPr>
      <w:spacing w:line="240" w:lineRule="auto"/>
      <w:ind w:left="440" w:hanging="220"/>
    </w:pPr>
  </w:style>
  <w:style w:type="paragraph" w:styleId="ndice3">
    <w:name w:val="index 3"/>
    <w:basedOn w:val="Normal"/>
    <w:next w:val="Normal"/>
    <w:autoRedefine/>
    <w:uiPriority w:val="99"/>
    <w:semiHidden/>
    <w:unhideWhenUsed/>
    <w:qFormat/>
    <w:rsid w:val="00D2410A"/>
    <w:pPr>
      <w:spacing w:line="240" w:lineRule="auto"/>
      <w:ind w:left="660" w:hanging="220"/>
    </w:pPr>
  </w:style>
  <w:style w:type="paragraph" w:customStyle="1" w:styleId="FrameContents">
    <w:name w:val="Frame Contents"/>
    <w:basedOn w:val="Normal"/>
    <w:qFormat/>
  </w:style>
  <w:style w:type="table" w:styleId="Tablaconcuadrcula">
    <w:name w:val="Table Grid"/>
    <w:basedOn w:val="Tablanormal"/>
    <w:uiPriority w:val="39"/>
    <w:rsid w:val="002D1E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88531-E4A4-40D3-A917-F22C5772D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1647</TotalTime>
  <Pages>15</Pages>
  <Words>2907</Words>
  <Characters>15989</Characters>
  <Application>Microsoft Office Word</Application>
  <DocSecurity>0</DocSecurity>
  <Lines>133</Lines>
  <Paragraphs>37</Paragraphs>
  <ScaleCrop>false</ScaleCrop>
  <Company/>
  <LinksUpToDate>false</LinksUpToDate>
  <CharactersWithSpaces>18859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RETI2203</dc:creator>
  <dc:description/>
  <cp:lastModifiedBy>RETI2203</cp:lastModifiedBy>
  <cp:revision>161</cp:revision>
  <cp:lastPrinted>2025-05-05T09:27:00Z</cp:lastPrinted>
  <dcterms:created xsi:type="dcterms:W3CDTF">2025-02-05T13:24:00Z</dcterms:created>
  <dcterms:modified xsi:type="dcterms:W3CDTF">2025-07-31T09:54:00Z</dcterms:modified>
  <dc:language>es-ES</dc:language>
</cp:coreProperties>
</file>