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27DB" w14:textId="1DB6DE5C" w:rsidR="00DC5DE7" w:rsidRPr="00166705" w:rsidRDefault="00DC5DE7" w:rsidP="00DC5DE7">
      <w:pPr>
        <w:spacing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166705">
        <w:rPr>
          <w:rFonts w:ascii="Times New Roman" w:hAnsi="Times New Roman" w:cs="Times New Roman"/>
          <w:b/>
          <w:bCs/>
          <w:kern w:val="0"/>
          <w14:ligatures w14:val="none"/>
        </w:rPr>
        <w:t xml:space="preserve">Supplementary table 2: </w:t>
      </w:r>
      <w:r w:rsidRPr="00166705">
        <w:rPr>
          <w:rFonts w:ascii="Times New Roman" w:hAnsi="Times New Roman" w:cs="Times New Roman"/>
          <w:kern w:val="0"/>
          <w14:ligatures w14:val="none"/>
        </w:rPr>
        <w:t>Details of 11 filtered non-synonymous variants</w:t>
      </w:r>
    </w:p>
    <w:tbl>
      <w:tblPr>
        <w:tblStyle w:val="TableGrid"/>
        <w:tblW w:w="6435" w:type="dxa"/>
        <w:tblLook w:val="04A0" w:firstRow="1" w:lastRow="0" w:firstColumn="1" w:lastColumn="0" w:noHBand="0" w:noVBand="1"/>
      </w:tblPr>
      <w:tblGrid>
        <w:gridCol w:w="1505"/>
        <w:gridCol w:w="1343"/>
        <w:gridCol w:w="1022"/>
        <w:gridCol w:w="877"/>
        <w:gridCol w:w="671"/>
        <w:gridCol w:w="1017"/>
      </w:tblGrid>
      <w:tr w:rsidR="00DC5DE7" w:rsidRPr="003E7E8A" w14:paraId="3EEB4545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4E37DFB0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Variant ID</w:t>
            </w:r>
          </w:p>
        </w:tc>
        <w:tc>
          <w:tcPr>
            <w:tcW w:w="1343" w:type="dxa"/>
            <w:noWrap/>
            <w:hideMark/>
          </w:tcPr>
          <w:p w14:paraId="508D48C4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bp</w:t>
            </w:r>
          </w:p>
        </w:tc>
        <w:tc>
          <w:tcPr>
            <w:tcW w:w="1022" w:type="dxa"/>
          </w:tcPr>
          <w:p w14:paraId="572D5B4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vf_allele</w:t>
            </w:r>
          </w:p>
        </w:tc>
        <w:tc>
          <w:tcPr>
            <w:tcW w:w="877" w:type="dxa"/>
            <w:noWrap/>
            <w:hideMark/>
          </w:tcPr>
          <w:p w14:paraId="02135EA1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Alleles</w:t>
            </w:r>
          </w:p>
        </w:tc>
        <w:tc>
          <w:tcPr>
            <w:tcW w:w="671" w:type="dxa"/>
            <w:noWrap/>
            <w:hideMark/>
          </w:tcPr>
          <w:p w14:paraId="3C2203E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</w:p>
        </w:tc>
        <w:tc>
          <w:tcPr>
            <w:tcW w:w="1017" w:type="dxa"/>
            <w:noWrap/>
            <w:hideMark/>
          </w:tcPr>
          <w:p w14:paraId="7FFD9933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AA coord</w:t>
            </w:r>
          </w:p>
        </w:tc>
      </w:tr>
      <w:tr w:rsidR="00DC5DE7" w:rsidRPr="003E7E8A" w14:paraId="105BB544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62CD38C3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rs1575535582</w:t>
            </w:r>
          </w:p>
        </w:tc>
        <w:tc>
          <w:tcPr>
            <w:tcW w:w="1343" w:type="dxa"/>
            <w:noWrap/>
            <w:hideMark/>
          </w:tcPr>
          <w:p w14:paraId="760782B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53181232</w:t>
            </w:r>
          </w:p>
        </w:tc>
        <w:tc>
          <w:tcPr>
            <w:tcW w:w="1022" w:type="dxa"/>
          </w:tcPr>
          <w:p w14:paraId="192F1D5F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77" w:type="dxa"/>
            <w:noWrap/>
            <w:hideMark/>
          </w:tcPr>
          <w:p w14:paraId="3F868C7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T/G</w:t>
            </w:r>
          </w:p>
        </w:tc>
        <w:tc>
          <w:tcPr>
            <w:tcW w:w="671" w:type="dxa"/>
            <w:noWrap/>
            <w:hideMark/>
          </w:tcPr>
          <w:p w14:paraId="27C7B1F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V/G</w:t>
            </w:r>
          </w:p>
        </w:tc>
        <w:tc>
          <w:tcPr>
            <w:tcW w:w="1017" w:type="dxa"/>
            <w:noWrap/>
            <w:hideMark/>
          </w:tcPr>
          <w:p w14:paraId="3302E01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</w:tr>
      <w:tr w:rsidR="00DC5DE7" w:rsidRPr="003E7E8A" w14:paraId="144DC769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29459C30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rs1201489693</w:t>
            </w:r>
          </w:p>
        </w:tc>
        <w:tc>
          <w:tcPr>
            <w:tcW w:w="1343" w:type="dxa"/>
            <w:noWrap/>
            <w:hideMark/>
          </w:tcPr>
          <w:p w14:paraId="6E85B6E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53181721</w:t>
            </w:r>
          </w:p>
        </w:tc>
        <w:tc>
          <w:tcPr>
            <w:tcW w:w="1022" w:type="dxa"/>
          </w:tcPr>
          <w:p w14:paraId="1AC6911D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77" w:type="dxa"/>
            <w:noWrap/>
            <w:hideMark/>
          </w:tcPr>
          <w:p w14:paraId="4EB9CD3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A/G</w:t>
            </w:r>
          </w:p>
        </w:tc>
        <w:tc>
          <w:tcPr>
            <w:tcW w:w="671" w:type="dxa"/>
            <w:noWrap/>
            <w:hideMark/>
          </w:tcPr>
          <w:p w14:paraId="490396D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Y/C</w:t>
            </w:r>
          </w:p>
        </w:tc>
        <w:tc>
          <w:tcPr>
            <w:tcW w:w="1017" w:type="dxa"/>
            <w:noWrap/>
            <w:hideMark/>
          </w:tcPr>
          <w:p w14:paraId="29BEB5B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</w:tr>
      <w:tr w:rsidR="00DC5DE7" w:rsidRPr="003E7E8A" w14:paraId="06CEE22A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06E7B4C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rs1703449438</w:t>
            </w:r>
          </w:p>
        </w:tc>
        <w:tc>
          <w:tcPr>
            <w:tcW w:w="1343" w:type="dxa"/>
            <w:noWrap/>
            <w:hideMark/>
          </w:tcPr>
          <w:p w14:paraId="020F018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53181726</w:t>
            </w:r>
          </w:p>
        </w:tc>
        <w:tc>
          <w:tcPr>
            <w:tcW w:w="1022" w:type="dxa"/>
          </w:tcPr>
          <w:p w14:paraId="14BA333F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77" w:type="dxa"/>
            <w:noWrap/>
            <w:hideMark/>
          </w:tcPr>
          <w:p w14:paraId="464CA8E4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T/C</w:t>
            </w:r>
          </w:p>
        </w:tc>
        <w:tc>
          <w:tcPr>
            <w:tcW w:w="671" w:type="dxa"/>
            <w:noWrap/>
            <w:hideMark/>
          </w:tcPr>
          <w:p w14:paraId="05F81BBB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C/R</w:t>
            </w:r>
          </w:p>
        </w:tc>
        <w:tc>
          <w:tcPr>
            <w:tcW w:w="1017" w:type="dxa"/>
            <w:noWrap/>
            <w:hideMark/>
          </w:tcPr>
          <w:p w14:paraId="1A4C93CD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</w:tr>
      <w:tr w:rsidR="00DC5DE7" w:rsidRPr="003E7E8A" w14:paraId="178151D3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49C70BB2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rs782555227</w:t>
            </w:r>
          </w:p>
        </w:tc>
        <w:tc>
          <w:tcPr>
            <w:tcW w:w="1343" w:type="dxa"/>
            <w:noWrap/>
            <w:hideMark/>
          </w:tcPr>
          <w:p w14:paraId="74188C7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53181727</w:t>
            </w:r>
          </w:p>
        </w:tc>
        <w:tc>
          <w:tcPr>
            <w:tcW w:w="1022" w:type="dxa"/>
          </w:tcPr>
          <w:p w14:paraId="6CD1CB81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77" w:type="dxa"/>
            <w:noWrap/>
            <w:hideMark/>
          </w:tcPr>
          <w:p w14:paraId="47791411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G/A</w:t>
            </w:r>
          </w:p>
        </w:tc>
        <w:tc>
          <w:tcPr>
            <w:tcW w:w="671" w:type="dxa"/>
            <w:noWrap/>
            <w:hideMark/>
          </w:tcPr>
          <w:p w14:paraId="0B03A1ED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C/Y</w:t>
            </w:r>
          </w:p>
        </w:tc>
        <w:tc>
          <w:tcPr>
            <w:tcW w:w="1017" w:type="dxa"/>
            <w:noWrap/>
            <w:hideMark/>
          </w:tcPr>
          <w:p w14:paraId="2567BB1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</w:tr>
      <w:tr w:rsidR="00DC5DE7" w:rsidRPr="003E7E8A" w14:paraId="56E515B0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572CD7C7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rs1553668239</w:t>
            </w:r>
          </w:p>
        </w:tc>
        <w:tc>
          <w:tcPr>
            <w:tcW w:w="1343" w:type="dxa"/>
            <w:noWrap/>
            <w:hideMark/>
          </w:tcPr>
          <w:p w14:paraId="6E5EDC1C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53183465</w:t>
            </w:r>
          </w:p>
        </w:tc>
        <w:tc>
          <w:tcPr>
            <w:tcW w:w="1022" w:type="dxa"/>
          </w:tcPr>
          <w:p w14:paraId="482F10D0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77" w:type="dxa"/>
            <w:noWrap/>
            <w:hideMark/>
          </w:tcPr>
          <w:p w14:paraId="50A4D21B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G/A</w:t>
            </w:r>
          </w:p>
        </w:tc>
        <w:tc>
          <w:tcPr>
            <w:tcW w:w="671" w:type="dxa"/>
            <w:noWrap/>
            <w:hideMark/>
          </w:tcPr>
          <w:p w14:paraId="5E1D27C7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R/H</w:t>
            </w:r>
          </w:p>
        </w:tc>
        <w:tc>
          <w:tcPr>
            <w:tcW w:w="1017" w:type="dxa"/>
            <w:noWrap/>
            <w:hideMark/>
          </w:tcPr>
          <w:p w14:paraId="1F8BF28F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</w:tr>
      <w:tr w:rsidR="00DC5DE7" w:rsidRPr="003E7E8A" w14:paraId="00244AD1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2D7DF48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rs369078144</w:t>
            </w:r>
          </w:p>
        </w:tc>
        <w:tc>
          <w:tcPr>
            <w:tcW w:w="1343" w:type="dxa"/>
            <w:noWrap/>
            <w:hideMark/>
          </w:tcPr>
          <w:p w14:paraId="541BA97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53186022</w:t>
            </w:r>
          </w:p>
        </w:tc>
        <w:tc>
          <w:tcPr>
            <w:tcW w:w="1022" w:type="dxa"/>
          </w:tcPr>
          <w:p w14:paraId="44418882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77" w:type="dxa"/>
            <w:noWrap/>
            <w:hideMark/>
          </w:tcPr>
          <w:p w14:paraId="211EBF3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G/A</w:t>
            </w:r>
          </w:p>
        </w:tc>
        <w:tc>
          <w:tcPr>
            <w:tcW w:w="671" w:type="dxa"/>
            <w:noWrap/>
            <w:hideMark/>
          </w:tcPr>
          <w:p w14:paraId="339B6319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G/R</w:t>
            </w:r>
          </w:p>
        </w:tc>
        <w:tc>
          <w:tcPr>
            <w:tcW w:w="1017" w:type="dxa"/>
            <w:noWrap/>
            <w:hideMark/>
          </w:tcPr>
          <w:p w14:paraId="6B358B0C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</w:tr>
      <w:tr w:rsidR="00DC5DE7" w:rsidRPr="003E7E8A" w14:paraId="5CE95528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0B56E65B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rs372295257</w:t>
            </w:r>
          </w:p>
        </w:tc>
        <w:tc>
          <w:tcPr>
            <w:tcW w:w="1343" w:type="dxa"/>
            <w:noWrap/>
            <w:hideMark/>
          </w:tcPr>
          <w:p w14:paraId="1FCFEDE7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53186620</w:t>
            </w:r>
          </w:p>
        </w:tc>
        <w:tc>
          <w:tcPr>
            <w:tcW w:w="1022" w:type="dxa"/>
          </w:tcPr>
          <w:p w14:paraId="06E68BA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77" w:type="dxa"/>
            <w:noWrap/>
            <w:hideMark/>
          </w:tcPr>
          <w:p w14:paraId="558860F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T/A</w:t>
            </w:r>
          </w:p>
        </w:tc>
        <w:tc>
          <w:tcPr>
            <w:tcW w:w="671" w:type="dxa"/>
            <w:noWrap/>
            <w:hideMark/>
          </w:tcPr>
          <w:p w14:paraId="6BFCDD60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V/E</w:t>
            </w:r>
          </w:p>
        </w:tc>
        <w:tc>
          <w:tcPr>
            <w:tcW w:w="1017" w:type="dxa"/>
            <w:noWrap/>
            <w:hideMark/>
          </w:tcPr>
          <w:p w14:paraId="5EC594C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</w:p>
        </w:tc>
      </w:tr>
      <w:tr w:rsidR="00DC5DE7" w:rsidRPr="003E7E8A" w14:paraId="7E46893E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7E74C894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rs1703806197</w:t>
            </w:r>
          </w:p>
        </w:tc>
        <w:tc>
          <w:tcPr>
            <w:tcW w:w="1343" w:type="dxa"/>
            <w:noWrap/>
            <w:hideMark/>
          </w:tcPr>
          <w:p w14:paraId="613FC8E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53188743</w:t>
            </w:r>
          </w:p>
        </w:tc>
        <w:tc>
          <w:tcPr>
            <w:tcW w:w="1022" w:type="dxa"/>
          </w:tcPr>
          <w:p w14:paraId="670C3357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77" w:type="dxa"/>
            <w:noWrap/>
            <w:hideMark/>
          </w:tcPr>
          <w:p w14:paraId="5A1A8B7D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T/C</w:t>
            </w:r>
          </w:p>
        </w:tc>
        <w:tc>
          <w:tcPr>
            <w:tcW w:w="671" w:type="dxa"/>
            <w:noWrap/>
            <w:hideMark/>
          </w:tcPr>
          <w:p w14:paraId="4766100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L/P</w:t>
            </w:r>
          </w:p>
        </w:tc>
        <w:tc>
          <w:tcPr>
            <w:tcW w:w="1017" w:type="dxa"/>
            <w:noWrap/>
            <w:hideMark/>
          </w:tcPr>
          <w:p w14:paraId="3182B42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</w:tr>
      <w:tr w:rsidR="00DC5DE7" w:rsidRPr="003E7E8A" w14:paraId="1730031E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05E523B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rs1703863535</w:t>
            </w:r>
          </w:p>
        </w:tc>
        <w:tc>
          <w:tcPr>
            <w:tcW w:w="1343" w:type="dxa"/>
            <w:noWrap/>
            <w:hideMark/>
          </w:tcPr>
          <w:p w14:paraId="429856DC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53189951</w:t>
            </w:r>
          </w:p>
        </w:tc>
        <w:tc>
          <w:tcPr>
            <w:tcW w:w="1022" w:type="dxa"/>
          </w:tcPr>
          <w:p w14:paraId="694909E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77" w:type="dxa"/>
            <w:noWrap/>
            <w:hideMark/>
          </w:tcPr>
          <w:p w14:paraId="320E479A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T/C</w:t>
            </w:r>
          </w:p>
        </w:tc>
        <w:tc>
          <w:tcPr>
            <w:tcW w:w="671" w:type="dxa"/>
            <w:noWrap/>
            <w:hideMark/>
          </w:tcPr>
          <w:p w14:paraId="68DDA081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W/R</w:t>
            </w:r>
          </w:p>
        </w:tc>
        <w:tc>
          <w:tcPr>
            <w:tcW w:w="1017" w:type="dxa"/>
            <w:noWrap/>
            <w:hideMark/>
          </w:tcPr>
          <w:p w14:paraId="19637298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608</w:t>
            </w:r>
          </w:p>
        </w:tc>
      </w:tr>
      <w:tr w:rsidR="00DC5DE7" w:rsidRPr="003E7E8A" w14:paraId="6E4D1CDC" w14:textId="77777777" w:rsidTr="004D7E13">
        <w:trPr>
          <w:trHeight w:val="297"/>
        </w:trPr>
        <w:tc>
          <w:tcPr>
            <w:tcW w:w="1505" w:type="dxa"/>
            <w:noWrap/>
            <w:hideMark/>
          </w:tcPr>
          <w:p w14:paraId="27F45DD5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rs1703866172</w:t>
            </w:r>
          </w:p>
        </w:tc>
        <w:tc>
          <w:tcPr>
            <w:tcW w:w="1343" w:type="dxa"/>
            <w:noWrap/>
            <w:hideMark/>
          </w:tcPr>
          <w:p w14:paraId="64C0763D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53189988</w:t>
            </w:r>
          </w:p>
        </w:tc>
        <w:tc>
          <w:tcPr>
            <w:tcW w:w="1022" w:type="dxa"/>
          </w:tcPr>
          <w:p w14:paraId="4684F566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77" w:type="dxa"/>
            <w:noWrap/>
            <w:hideMark/>
          </w:tcPr>
          <w:p w14:paraId="75C731D4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T/G</w:t>
            </w:r>
          </w:p>
        </w:tc>
        <w:tc>
          <w:tcPr>
            <w:tcW w:w="671" w:type="dxa"/>
            <w:noWrap/>
            <w:hideMark/>
          </w:tcPr>
          <w:p w14:paraId="75CF81CE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F/C</w:t>
            </w:r>
          </w:p>
        </w:tc>
        <w:tc>
          <w:tcPr>
            <w:tcW w:w="1017" w:type="dxa"/>
            <w:noWrap/>
            <w:hideMark/>
          </w:tcPr>
          <w:p w14:paraId="34B3BC57" w14:textId="77777777" w:rsidR="00DC5DE7" w:rsidRPr="003E7E8A" w:rsidRDefault="00DC5DE7" w:rsidP="004D7E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7E8A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</w:tr>
    </w:tbl>
    <w:p w14:paraId="1839294D" w14:textId="77777777" w:rsidR="00901C67" w:rsidRDefault="00901C67"/>
    <w:sectPr w:rsidR="00901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E7"/>
    <w:rsid w:val="000D2C1C"/>
    <w:rsid w:val="00166705"/>
    <w:rsid w:val="001B0047"/>
    <w:rsid w:val="002042D2"/>
    <w:rsid w:val="0055719F"/>
    <w:rsid w:val="007B2190"/>
    <w:rsid w:val="00901C67"/>
    <w:rsid w:val="00D15AA8"/>
    <w:rsid w:val="00DC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E8B928"/>
  <w15:chartTrackingRefBased/>
  <w15:docId w15:val="{3D06D4A5-B3CB-497D-899C-B49BE6E3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DE7"/>
  </w:style>
  <w:style w:type="paragraph" w:styleId="Heading1">
    <w:name w:val="heading 1"/>
    <w:basedOn w:val="Normal"/>
    <w:next w:val="Normal"/>
    <w:link w:val="Heading1Char"/>
    <w:uiPriority w:val="9"/>
    <w:qFormat/>
    <w:rsid w:val="00DC5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D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D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D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D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D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DE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DE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DE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D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DE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DE7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C5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 ZAFAR</dc:creator>
  <cp:keywords/>
  <dc:description/>
  <cp:lastModifiedBy>Sameen  Zafar</cp:lastModifiedBy>
  <cp:revision>3</cp:revision>
  <dcterms:created xsi:type="dcterms:W3CDTF">2024-08-18T07:51:00Z</dcterms:created>
  <dcterms:modified xsi:type="dcterms:W3CDTF">2025-09-26T12:22:00Z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16f006a87aa467f94a5fac8aeb1119ddb423ccce4750189b7bb33549262bdf59</vt:lpwstr>
  </property>
</Properties>
</file>