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1125"/>
        <w:tblW w:w="9351" w:type="dxa"/>
        <w:tblLook w:val="04A0" w:firstRow="1" w:lastRow="0" w:firstColumn="1" w:lastColumn="0" w:noHBand="0" w:noVBand="1"/>
      </w:tblPr>
      <w:tblGrid>
        <w:gridCol w:w="2294"/>
        <w:gridCol w:w="2067"/>
        <w:gridCol w:w="2114"/>
        <w:gridCol w:w="1614"/>
        <w:gridCol w:w="1262"/>
      </w:tblGrid>
      <w:tr w:rsidR="00591E1A" w:rsidRPr="00BB1530" w14:paraId="2171C15A" w14:textId="77777777" w:rsidTr="00E039FF">
        <w:tc>
          <w:tcPr>
            <w:tcW w:w="0" w:type="auto"/>
            <w:gridSpan w:val="2"/>
            <w:vAlign w:val="center"/>
          </w:tcPr>
          <w:p w14:paraId="4BFCA486" w14:textId="77777777" w:rsidR="00591E1A" w:rsidRPr="00BB1530" w:rsidRDefault="00591E1A" w:rsidP="00E039FF">
            <w:pPr>
              <w:contextualSpacing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BB1530">
              <w:rPr>
                <w:b/>
                <w:bCs/>
                <w:sz w:val="24"/>
                <w:szCs w:val="24"/>
                <w:lang w:val="en-GB"/>
              </w:rPr>
              <w:t>Characteristics</w:t>
            </w:r>
          </w:p>
        </w:tc>
        <w:tc>
          <w:tcPr>
            <w:tcW w:w="0" w:type="auto"/>
            <w:vAlign w:val="center"/>
          </w:tcPr>
          <w:p w14:paraId="36408E5C" w14:textId="77777777" w:rsidR="00591E1A" w:rsidRPr="00BB1530" w:rsidRDefault="00591E1A" w:rsidP="00E039FF">
            <w:pPr>
              <w:contextualSpacing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BB1530">
              <w:rPr>
                <w:b/>
                <w:bCs/>
                <w:sz w:val="24"/>
                <w:szCs w:val="24"/>
                <w:lang w:val="en-GB"/>
              </w:rPr>
              <w:t>HPV-independent HNSCC</w:t>
            </w:r>
          </w:p>
          <w:p w14:paraId="65A2258E" w14:textId="77777777" w:rsidR="00591E1A" w:rsidRPr="00BB1530" w:rsidRDefault="00591E1A" w:rsidP="00E039FF">
            <w:pPr>
              <w:contextualSpacing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BB1530">
              <w:rPr>
                <w:b/>
                <w:bCs/>
                <w:sz w:val="24"/>
                <w:szCs w:val="24"/>
                <w:lang w:val="en-GB"/>
              </w:rPr>
              <w:t>(n = 31</w:t>
            </w:r>
            <w:r w:rsidR="009B7293">
              <w:rPr>
                <w:b/>
                <w:bCs/>
                <w:sz w:val="24"/>
                <w:szCs w:val="24"/>
                <w:lang w:val="en-GB"/>
              </w:rPr>
              <w:t>7</w:t>
            </w:r>
            <w:r w:rsidRPr="00BB1530">
              <w:rPr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18879307" w14:textId="77777777" w:rsidR="00591E1A" w:rsidRPr="00BB1530" w:rsidRDefault="00591E1A" w:rsidP="00E039FF">
            <w:pPr>
              <w:contextualSpacing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BB1530">
              <w:rPr>
                <w:b/>
                <w:bCs/>
                <w:sz w:val="24"/>
                <w:szCs w:val="24"/>
                <w:lang w:val="en-GB"/>
              </w:rPr>
              <w:t>HPV-driven HNSCC</w:t>
            </w:r>
          </w:p>
          <w:p w14:paraId="2420303D" w14:textId="77777777" w:rsidR="00591E1A" w:rsidRPr="00BB1530" w:rsidRDefault="00591E1A" w:rsidP="00E039FF">
            <w:pPr>
              <w:contextualSpacing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BB1530">
              <w:rPr>
                <w:b/>
                <w:bCs/>
                <w:sz w:val="24"/>
                <w:szCs w:val="24"/>
                <w:lang w:val="en-GB"/>
              </w:rPr>
              <w:t xml:space="preserve">(n = </w:t>
            </w:r>
            <w:r w:rsidR="009B7293">
              <w:rPr>
                <w:b/>
                <w:bCs/>
                <w:sz w:val="24"/>
                <w:szCs w:val="24"/>
                <w:lang w:val="en-GB"/>
              </w:rPr>
              <w:t>39</w:t>
            </w:r>
            <w:r w:rsidRPr="00BB1530">
              <w:rPr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262" w:type="dxa"/>
            <w:vAlign w:val="center"/>
          </w:tcPr>
          <w:p w14:paraId="01E74C96" w14:textId="77777777" w:rsidR="00591E1A" w:rsidRPr="00BB1530" w:rsidRDefault="00591E1A" w:rsidP="00E039FF">
            <w:pPr>
              <w:contextualSpacing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BB1530">
              <w:rPr>
                <w:b/>
                <w:bCs/>
                <w:sz w:val="24"/>
                <w:szCs w:val="24"/>
                <w:lang w:val="en-GB"/>
              </w:rPr>
              <w:t>p-value</w:t>
            </w:r>
          </w:p>
        </w:tc>
      </w:tr>
      <w:tr w:rsidR="00591E1A" w:rsidRPr="00BB1530" w14:paraId="4CD159D8" w14:textId="77777777" w:rsidTr="00E039FF">
        <w:trPr>
          <w:trHeight w:val="752"/>
        </w:trPr>
        <w:tc>
          <w:tcPr>
            <w:tcW w:w="0" w:type="auto"/>
            <w:gridSpan w:val="2"/>
            <w:vAlign w:val="center"/>
          </w:tcPr>
          <w:p w14:paraId="24136FA4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Median Age at Diagnosis</w:t>
            </w:r>
          </w:p>
          <w:p w14:paraId="18AEBE2C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[IQR]</w:t>
            </w:r>
          </w:p>
          <w:p w14:paraId="02C25E6D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(Range)</w:t>
            </w:r>
          </w:p>
        </w:tc>
        <w:tc>
          <w:tcPr>
            <w:tcW w:w="0" w:type="auto"/>
            <w:vAlign w:val="center"/>
          </w:tcPr>
          <w:p w14:paraId="75AD372A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64.0</w:t>
            </w:r>
          </w:p>
          <w:p w14:paraId="112A2F9D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[1</w:t>
            </w:r>
            <w:r w:rsidR="009B7293">
              <w:rPr>
                <w:sz w:val="24"/>
                <w:szCs w:val="24"/>
                <w:lang w:val="en-GB"/>
              </w:rPr>
              <w:t>6</w:t>
            </w:r>
            <w:r w:rsidRPr="00BB1530">
              <w:rPr>
                <w:sz w:val="24"/>
                <w:szCs w:val="24"/>
                <w:lang w:val="en-GB"/>
              </w:rPr>
              <w:t>]</w:t>
            </w:r>
          </w:p>
          <w:p w14:paraId="1A714D10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(26 – 8</w:t>
            </w:r>
            <w:r w:rsidR="005D2A15">
              <w:rPr>
                <w:sz w:val="24"/>
                <w:szCs w:val="24"/>
                <w:lang w:val="en-GB"/>
              </w:rPr>
              <w:t>3</w:t>
            </w:r>
            <w:r w:rsidRPr="00BB1530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07A62D0B" w14:textId="77777777" w:rsidR="00591E1A" w:rsidRPr="00BB1530" w:rsidRDefault="009B7293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59.0</w:t>
            </w:r>
          </w:p>
          <w:p w14:paraId="0D1AA464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[1</w:t>
            </w:r>
            <w:r w:rsidR="009B7293">
              <w:rPr>
                <w:sz w:val="24"/>
                <w:szCs w:val="24"/>
                <w:lang w:val="en-GB"/>
              </w:rPr>
              <w:t>6</w:t>
            </w:r>
            <w:r w:rsidRPr="00BB1530">
              <w:rPr>
                <w:sz w:val="24"/>
                <w:szCs w:val="24"/>
                <w:lang w:val="en-GB"/>
              </w:rPr>
              <w:t>]</w:t>
            </w:r>
          </w:p>
          <w:p w14:paraId="522135F1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(38-71)</w:t>
            </w:r>
          </w:p>
        </w:tc>
        <w:tc>
          <w:tcPr>
            <w:tcW w:w="1262" w:type="dxa"/>
            <w:vAlign w:val="center"/>
          </w:tcPr>
          <w:p w14:paraId="5F1F3F6E" w14:textId="44C35754" w:rsidR="00591E1A" w:rsidRPr="00C73B96" w:rsidRDefault="00591E1A" w:rsidP="00E039FF">
            <w:pPr>
              <w:contextualSpacing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C73B96">
              <w:rPr>
                <w:b/>
                <w:bCs/>
                <w:sz w:val="24"/>
                <w:szCs w:val="24"/>
                <w:lang w:val="en-GB"/>
              </w:rPr>
              <w:t>0.</w:t>
            </w:r>
            <w:r w:rsidR="00A84625">
              <w:rPr>
                <w:b/>
                <w:bCs/>
                <w:sz w:val="24"/>
                <w:szCs w:val="24"/>
                <w:lang w:val="en-GB"/>
              </w:rPr>
              <w:t>029</w:t>
            </w:r>
            <w:bookmarkStart w:id="0" w:name="_GoBack"/>
            <w:bookmarkEnd w:id="0"/>
            <w:r w:rsidRPr="00C73B96">
              <w:rPr>
                <w:b/>
                <w:bCs/>
                <w:sz w:val="24"/>
                <w:szCs w:val="24"/>
                <w:vertAlign w:val="superscript"/>
                <w:lang w:val="en-GB"/>
              </w:rPr>
              <w:t>Ϯ</w:t>
            </w:r>
          </w:p>
        </w:tc>
      </w:tr>
      <w:tr w:rsidR="00591E1A" w:rsidRPr="00BB1530" w14:paraId="7DEE9245" w14:textId="77777777" w:rsidTr="00E039FF">
        <w:trPr>
          <w:trHeight w:val="289"/>
        </w:trPr>
        <w:tc>
          <w:tcPr>
            <w:tcW w:w="0" w:type="auto"/>
            <w:vMerge w:val="restart"/>
            <w:vAlign w:val="center"/>
          </w:tcPr>
          <w:p w14:paraId="1670891D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Sex</w:t>
            </w:r>
          </w:p>
        </w:tc>
        <w:tc>
          <w:tcPr>
            <w:tcW w:w="0" w:type="auto"/>
            <w:vAlign w:val="center"/>
          </w:tcPr>
          <w:p w14:paraId="7648E89C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Male</w:t>
            </w:r>
          </w:p>
        </w:tc>
        <w:tc>
          <w:tcPr>
            <w:tcW w:w="0" w:type="auto"/>
            <w:vAlign w:val="center"/>
          </w:tcPr>
          <w:p w14:paraId="6610A906" w14:textId="0834336A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2</w:t>
            </w:r>
            <w:r w:rsidR="0033500F">
              <w:rPr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14:paraId="28312ADD" w14:textId="675C13BF" w:rsidR="00591E1A" w:rsidRPr="00BB1530" w:rsidRDefault="0033500F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29</w:t>
            </w:r>
          </w:p>
        </w:tc>
        <w:tc>
          <w:tcPr>
            <w:tcW w:w="1262" w:type="dxa"/>
            <w:vMerge w:val="restart"/>
            <w:vAlign w:val="center"/>
          </w:tcPr>
          <w:p w14:paraId="01463868" w14:textId="176C14F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1E5D71">
              <w:rPr>
                <w:sz w:val="24"/>
                <w:szCs w:val="24"/>
                <w:lang w:val="en-GB"/>
              </w:rPr>
              <w:t>0.</w:t>
            </w:r>
            <w:r w:rsidR="001E5D71" w:rsidRPr="001E5D71">
              <w:rPr>
                <w:sz w:val="24"/>
                <w:szCs w:val="24"/>
                <w:lang w:val="en-GB"/>
              </w:rPr>
              <w:t>583</w:t>
            </w:r>
            <w:r w:rsidRPr="001E5D71">
              <w:rPr>
                <w:sz w:val="24"/>
                <w:szCs w:val="24"/>
                <w:lang w:val="en-GB"/>
              </w:rPr>
              <w:t>*</w:t>
            </w:r>
          </w:p>
        </w:tc>
      </w:tr>
      <w:tr w:rsidR="00591E1A" w:rsidRPr="00BB1530" w14:paraId="0EFBD7A1" w14:textId="77777777" w:rsidTr="00E039FF">
        <w:trPr>
          <w:trHeight w:val="279"/>
        </w:trPr>
        <w:tc>
          <w:tcPr>
            <w:tcW w:w="0" w:type="auto"/>
            <w:vMerge/>
            <w:vAlign w:val="center"/>
          </w:tcPr>
          <w:p w14:paraId="446E4C84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67A3519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Female</w:t>
            </w:r>
          </w:p>
        </w:tc>
        <w:tc>
          <w:tcPr>
            <w:tcW w:w="0" w:type="auto"/>
            <w:vAlign w:val="center"/>
          </w:tcPr>
          <w:p w14:paraId="2953F56C" w14:textId="73F1EEC0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9</w:t>
            </w:r>
            <w:r w:rsidR="0033500F">
              <w:rPr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vAlign w:val="center"/>
          </w:tcPr>
          <w:p w14:paraId="14FAF4F2" w14:textId="51FD4641" w:rsidR="00591E1A" w:rsidRPr="00BB1530" w:rsidRDefault="0033500F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</w:t>
            </w:r>
          </w:p>
        </w:tc>
        <w:tc>
          <w:tcPr>
            <w:tcW w:w="1262" w:type="dxa"/>
            <w:vMerge/>
            <w:vAlign w:val="center"/>
          </w:tcPr>
          <w:p w14:paraId="7A93B10A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591E1A" w:rsidRPr="00BB1530" w14:paraId="36B6A284" w14:textId="77777777" w:rsidTr="00E039FF">
        <w:tc>
          <w:tcPr>
            <w:tcW w:w="0" w:type="auto"/>
            <w:vMerge w:val="restart"/>
            <w:vAlign w:val="center"/>
          </w:tcPr>
          <w:p w14:paraId="6E8BECDD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Ethnicity</w:t>
            </w:r>
          </w:p>
        </w:tc>
        <w:tc>
          <w:tcPr>
            <w:tcW w:w="0" w:type="auto"/>
            <w:vAlign w:val="center"/>
          </w:tcPr>
          <w:p w14:paraId="090ACF07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Malay</w:t>
            </w:r>
          </w:p>
        </w:tc>
        <w:tc>
          <w:tcPr>
            <w:tcW w:w="0" w:type="auto"/>
            <w:vAlign w:val="center"/>
          </w:tcPr>
          <w:p w14:paraId="7EB4F304" w14:textId="77777777" w:rsidR="00591E1A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78</w:t>
            </w:r>
          </w:p>
        </w:tc>
        <w:tc>
          <w:tcPr>
            <w:tcW w:w="0" w:type="auto"/>
            <w:vAlign w:val="center"/>
          </w:tcPr>
          <w:p w14:paraId="7EDBD87C" w14:textId="77777777" w:rsidR="00591E1A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11</w:t>
            </w:r>
          </w:p>
        </w:tc>
        <w:tc>
          <w:tcPr>
            <w:tcW w:w="1262" w:type="dxa"/>
            <w:vMerge w:val="restart"/>
            <w:vAlign w:val="center"/>
          </w:tcPr>
          <w:p w14:paraId="530D0CF3" w14:textId="77777777" w:rsidR="00591E1A" w:rsidRPr="006C77B6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591E1A" w:rsidRPr="00C73B96">
              <w:rPr>
                <w:b/>
                <w:bCs/>
                <w:sz w:val="24"/>
                <w:szCs w:val="24"/>
                <w:lang w:val="en-GB"/>
              </w:rPr>
              <w:t>0.0</w:t>
            </w:r>
            <w:r w:rsidR="009B7293" w:rsidRPr="00C73B96">
              <w:rPr>
                <w:b/>
                <w:bCs/>
                <w:sz w:val="24"/>
                <w:szCs w:val="24"/>
                <w:lang w:val="en-GB"/>
              </w:rPr>
              <w:t>13</w:t>
            </w:r>
            <w:r w:rsidR="00591E1A" w:rsidRPr="006C77B6">
              <w:rPr>
                <w:sz w:val="24"/>
                <w:szCs w:val="24"/>
                <w:lang w:val="en-GB"/>
              </w:rPr>
              <w:t>**</w:t>
            </w:r>
          </w:p>
        </w:tc>
      </w:tr>
      <w:tr w:rsidR="00591E1A" w:rsidRPr="00BB1530" w14:paraId="5FEF1044" w14:textId="77777777" w:rsidTr="00E039FF">
        <w:tc>
          <w:tcPr>
            <w:tcW w:w="0" w:type="auto"/>
            <w:vMerge/>
            <w:vAlign w:val="center"/>
          </w:tcPr>
          <w:p w14:paraId="17856C6F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49DA6ED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Chinese</w:t>
            </w:r>
          </w:p>
        </w:tc>
        <w:tc>
          <w:tcPr>
            <w:tcW w:w="0" w:type="auto"/>
            <w:vAlign w:val="center"/>
          </w:tcPr>
          <w:p w14:paraId="5F19D2AC" w14:textId="77777777" w:rsidR="00591E1A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12</w:t>
            </w:r>
            <w:r w:rsidR="009B7293">
              <w:rPr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  <w:vAlign w:val="center"/>
          </w:tcPr>
          <w:p w14:paraId="7CB404FF" w14:textId="77777777" w:rsidR="00591E1A" w:rsidRPr="00BB1530" w:rsidRDefault="009B7293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23</w:t>
            </w:r>
          </w:p>
        </w:tc>
        <w:tc>
          <w:tcPr>
            <w:tcW w:w="1262" w:type="dxa"/>
            <w:vMerge/>
            <w:vAlign w:val="center"/>
          </w:tcPr>
          <w:p w14:paraId="213095C9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591E1A" w:rsidRPr="00BB1530" w14:paraId="07678B2A" w14:textId="77777777" w:rsidTr="00E039FF">
        <w:tc>
          <w:tcPr>
            <w:tcW w:w="0" w:type="auto"/>
            <w:vMerge/>
            <w:vAlign w:val="center"/>
          </w:tcPr>
          <w:p w14:paraId="714FEF25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296549B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Indian</w:t>
            </w:r>
          </w:p>
        </w:tc>
        <w:tc>
          <w:tcPr>
            <w:tcW w:w="0" w:type="auto"/>
            <w:vAlign w:val="center"/>
          </w:tcPr>
          <w:p w14:paraId="7C388304" w14:textId="77777777" w:rsidR="00591E1A" w:rsidRPr="00BB1530" w:rsidRDefault="009B7293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80</w:t>
            </w:r>
          </w:p>
        </w:tc>
        <w:tc>
          <w:tcPr>
            <w:tcW w:w="0" w:type="auto"/>
            <w:vAlign w:val="center"/>
          </w:tcPr>
          <w:p w14:paraId="1F071FF3" w14:textId="77777777" w:rsidR="00591E1A" w:rsidRPr="00BB1530" w:rsidRDefault="009B7293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</w:t>
            </w:r>
          </w:p>
        </w:tc>
        <w:tc>
          <w:tcPr>
            <w:tcW w:w="1262" w:type="dxa"/>
            <w:vMerge/>
            <w:vAlign w:val="center"/>
          </w:tcPr>
          <w:p w14:paraId="6F616B8A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591E1A" w:rsidRPr="00BB1530" w14:paraId="1CE676FC" w14:textId="77777777" w:rsidTr="00E039FF">
        <w:tc>
          <w:tcPr>
            <w:tcW w:w="0" w:type="auto"/>
            <w:vMerge/>
            <w:vAlign w:val="center"/>
          </w:tcPr>
          <w:p w14:paraId="2A5291D1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CB0C44F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Others</w:t>
            </w:r>
          </w:p>
        </w:tc>
        <w:tc>
          <w:tcPr>
            <w:tcW w:w="0" w:type="auto"/>
            <w:vAlign w:val="center"/>
          </w:tcPr>
          <w:p w14:paraId="6467EC2E" w14:textId="77777777" w:rsidR="00591E1A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31</w:t>
            </w:r>
          </w:p>
        </w:tc>
        <w:tc>
          <w:tcPr>
            <w:tcW w:w="0" w:type="auto"/>
            <w:vAlign w:val="center"/>
          </w:tcPr>
          <w:p w14:paraId="01DC869E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3</w:t>
            </w:r>
          </w:p>
        </w:tc>
        <w:tc>
          <w:tcPr>
            <w:tcW w:w="1262" w:type="dxa"/>
            <w:vMerge/>
            <w:vAlign w:val="center"/>
          </w:tcPr>
          <w:p w14:paraId="04251014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BB1530" w:rsidRPr="00BB1530" w14:paraId="6A4FBB48" w14:textId="77777777" w:rsidTr="00E039FF">
        <w:tc>
          <w:tcPr>
            <w:tcW w:w="0" w:type="auto"/>
            <w:vMerge w:val="restart"/>
            <w:vAlign w:val="center"/>
          </w:tcPr>
          <w:p w14:paraId="506F4FFE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Tumour site</w:t>
            </w:r>
          </w:p>
        </w:tc>
        <w:tc>
          <w:tcPr>
            <w:tcW w:w="0" w:type="auto"/>
            <w:vAlign w:val="center"/>
          </w:tcPr>
          <w:p w14:paraId="595CA58A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Nasopharynx</w:t>
            </w:r>
          </w:p>
        </w:tc>
        <w:tc>
          <w:tcPr>
            <w:tcW w:w="0" w:type="auto"/>
            <w:vAlign w:val="center"/>
          </w:tcPr>
          <w:p w14:paraId="5247949F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82</w:t>
            </w:r>
          </w:p>
        </w:tc>
        <w:tc>
          <w:tcPr>
            <w:tcW w:w="0" w:type="auto"/>
            <w:vAlign w:val="center"/>
          </w:tcPr>
          <w:p w14:paraId="1F1D6A69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2</w:t>
            </w:r>
          </w:p>
        </w:tc>
        <w:tc>
          <w:tcPr>
            <w:tcW w:w="1262" w:type="dxa"/>
            <w:vMerge w:val="restart"/>
            <w:vAlign w:val="center"/>
          </w:tcPr>
          <w:p w14:paraId="4687FF08" w14:textId="77777777" w:rsidR="00BB1530" w:rsidRPr="00C73B96" w:rsidRDefault="00BB1530" w:rsidP="00E039FF">
            <w:pPr>
              <w:contextualSpacing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C73B96">
              <w:rPr>
                <w:b/>
                <w:bCs/>
                <w:sz w:val="24"/>
                <w:szCs w:val="24"/>
                <w:lang w:val="en-GB"/>
              </w:rPr>
              <w:t>&lt; 0.001**</w:t>
            </w:r>
          </w:p>
        </w:tc>
      </w:tr>
      <w:tr w:rsidR="00BB1530" w:rsidRPr="00BB1530" w14:paraId="591FD98E" w14:textId="77777777" w:rsidTr="00E039FF">
        <w:tc>
          <w:tcPr>
            <w:tcW w:w="0" w:type="auto"/>
            <w:vMerge/>
            <w:vAlign w:val="center"/>
          </w:tcPr>
          <w:p w14:paraId="0FD0B025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4024000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Oropharynx</w:t>
            </w:r>
          </w:p>
        </w:tc>
        <w:tc>
          <w:tcPr>
            <w:tcW w:w="0" w:type="auto"/>
            <w:vAlign w:val="center"/>
          </w:tcPr>
          <w:p w14:paraId="755E218E" w14:textId="77777777" w:rsidR="00BB1530" w:rsidRPr="00BB1530" w:rsidRDefault="009B7293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104</w:t>
            </w:r>
          </w:p>
        </w:tc>
        <w:tc>
          <w:tcPr>
            <w:tcW w:w="0" w:type="auto"/>
            <w:vAlign w:val="center"/>
          </w:tcPr>
          <w:p w14:paraId="373A3175" w14:textId="77777777" w:rsidR="00BB1530" w:rsidRPr="00BB1530" w:rsidRDefault="009B7293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37</w:t>
            </w:r>
          </w:p>
        </w:tc>
        <w:tc>
          <w:tcPr>
            <w:tcW w:w="1262" w:type="dxa"/>
            <w:vMerge/>
            <w:vAlign w:val="center"/>
          </w:tcPr>
          <w:p w14:paraId="4E882C7F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BB1530" w:rsidRPr="00BB1530" w14:paraId="5FAAF670" w14:textId="77777777" w:rsidTr="00E039FF">
        <w:tc>
          <w:tcPr>
            <w:tcW w:w="0" w:type="auto"/>
            <w:vMerge/>
            <w:vAlign w:val="center"/>
          </w:tcPr>
          <w:p w14:paraId="35E9F920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C07009D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Oral</w:t>
            </w:r>
          </w:p>
        </w:tc>
        <w:tc>
          <w:tcPr>
            <w:tcW w:w="0" w:type="auto"/>
            <w:vAlign w:val="center"/>
          </w:tcPr>
          <w:p w14:paraId="63AF6585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63</w:t>
            </w:r>
          </w:p>
        </w:tc>
        <w:tc>
          <w:tcPr>
            <w:tcW w:w="0" w:type="auto"/>
            <w:vAlign w:val="center"/>
          </w:tcPr>
          <w:p w14:paraId="5AD67B1A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262" w:type="dxa"/>
            <w:vMerge/>
            <w:vAlign w:val="center"/>
          </w:tcPr>
          <w:p w14:paraId="713D81D7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BB1530" w:rsidRPr="00BB1530" w14:paraId="3DE4503B" w14:textId="77777777" w:rsidTr="00E039FF">
        <w:tc>
          <w:tcPr>
            <w:tcW w:w="0" w:type="auto"/>
            <w:vMerge/>
            <w:vAlign w:val="center"/>
          </w:tcPr>
          <w:p w14:paraId="3CBCFEBB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9850FD2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Hypopharynx</w:t>
            </w:r>
          </w:p>
        </w:tc>
        <w:tc>
          <w:tcPr>
            <w:tcW w:w="0" w:type="auto"/>
            <w:vAlign w:val="center"/>
          </w:tcPr>
          <w:p w14:paraId="40BCB47F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31</w:t>
            </w:r>
          </w:p>
        </w:tc>
        <w:tc>
          <w:tcPr>
            <w:tcW w:w="0" w:type="auto"/>
            <w:vAlign w:val="center"/>
          </w:tcPr>
          <w:p w14:paraId="2265315F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262" w:type="dxa"/>
            <w:vMerge/>
            <w:vAlign w:val="center"/>
          </w:tcPr>
          <w:p w14:paraId="1F23DD0F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BB1530" w:rsidRPr="00BB1530" w14:paraId="729DA875" w14:textId="77777777" w:rsidTr="00E039FF">
        <w:tc>
          <w:tcPr>
            <w:tcW w:w="0" w:type="auto"/>
            <w:vMerge/>
            <w:vAlign w:val="center"/>
          </w:tcPr>
          <w:p w14:paraId="7AE6C1B8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1A2AB54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Larynx</w:t>
            </w:r>
          </w:p>
        </w:tc>
        <w:tc>
          <w:tcPr>
            <w:tcW w:w="0" w:type="auto"/>
            <w:vAlign w:val="center"/>
          </w:tcPr>
          <w:p w14:paraId="5893762D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37</w:t>
            </w:r>
          </w:p>
        </w:tc>
        <w:tc>
          <w:tcPr>
            <w:tcW w:w="0" w:type="auto"/>
            <w:vAlign w:val="center"/>
          </w:tcPr>
          <w:p w14:paraId="2C299330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BB1530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262" w:type="dxa"/>
            <w:vMerge/>
            <w:vAlign w:val="center"/>
          </w:tcPr>
          <w:p w14:paraId="52005A86" w14:textId="77777777" w:rsidR="00BB1530" w:rsidRPr="00BB1530" w:rsidRDefault="00BB153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591E1A" w:rsidRPr="00BB1530" w14:paraId="4754559B" w14:textId="77777777" w:rsidTr="00E039FF">
        <w:tc>
          <w:tcPr>
            <w:tcW w:w="0" w:type="auto"/>
            <w:vMerge w:val="restart"/>
            <w:vAlign w:val="center"/>
          </w:tcPr>
          <w:p w14:paraId="25549248" w14:textId="77777777" w:rsidR="00591E1A" w:rsidRPr="004C4DAC" w:rsidRDefault="00591E1A" w:rsidP="00E039FF">
            <w:pPr>
              <w:contextualSpacing/>
              <w:jc w:val="center"/>
              <w:rPr>
                <w:sz w:val="24"/>
                <w:szCs w:val="24"/>
                <w:vertAlign w:val="superscript"/>
                <w:lang w:val="en-GB"/>
              </w:rPr>
            </w:pPr>
            <w:r w:rsidRPr="004C4DAC">
              <w:rPr>
                <w:sz w:val="24"/>
                <w:szCs w:val="24"/>
                <w:lang w:val="en-GB"/>
              </w:rPr>
              <w:t xml:space="preserve">Smoking </w:t>
            </w:r>
            <w:proofErr w:type="spellStart"/>
            <w:r w:rsidRPr="004C4DAC">
              <w:rPr>
                <w:sz w:val="24"/>
                <w:szCs w:val="24"/>
                <w:lang w:val="en-GB"/>
              </w:rPr>
              <w:t>history</w:t>
            </w:r>
            <w:r w:rsidRPr="004C4DAC">
              <w:rPr>
                <w:sz w:val="24"/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0" w:type="auto"/>
            <w:vAlign w:val="center"/>
          </w:tcPr>
          <w:p w14:paraId="387C9EB6" w14:textId="77777777" w:rsidR="00591E1A" w:rsidRPr="004C4DAC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4C4DAC">
              <w:rPr>
                <w:sz w:val="24"/>
                <w:szCs w:val="24"/>
                <w:lang w:val="en-GB"/>
              </w:rPr>
              <w:t>No</w:t>
            </w:r>
          </w:p>
        </w:tc>
        <w:tc>
          <w:tcPr>
            <w:tcW w:w="0" w:type="auto"/>
            <w:vAlign w:val="center"/>
          </w:tcPr>
          <w:p w14:paraId="1FE17BB1" w14:textId="77777777" w:rsidR="00591E1A" w:rsidRPr="004C4DAC" w:rsidRDefault="00F24A1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4C4DAC">
              <w:rPr>
                <w:sz w:val="24"/>
                <w:szCs w:val="24"/>
                <w:lang w:val="en-GB"/>
              </w:rPr>
              <w:t>9</w:t>
            </w:r>
            <w:r w:rsidR="002C3347">
              <w:rPr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vAlign w:val="center"/>
          </w:tcPr>
          <w:p w14:paraId="28530B65" w14:textId="77777777" w:rsidR="00591E1A" w:rsidRPr="004C4DAC" w:rsidRDefault="002C3347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12</w:t>
            </w:r>
          </w:p>
        </w:tc>
        <w:tc>
          <w:tcPr>
            <w:tcW w:w="1262" w:type="dxa"/>
            <w:vMerge w:val="restart"/>
            <w:vAlign w:val="center"/>
          </w:tcPr>
          <w:p w14:paraId="14E8F038" w14:textId="77777777" w:rsidR="00591E1A" w:rsidRPr="005D2A15" w:rsidRDefault="002C3347" w:rsidP="00E039FF">
            <w:pPr>
              <w:contextualSpacing/>
              <w:jc w:val="center"/>
              <w:rPr>
                <w:sz w:val="24"/>
                <w:szCs w:val="24"/>
                <w:highlight w:val="yellow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1.000</w:t>
            </w:r>
            <w:r w:rsidR="00591E1A" w:rsidRPr="004C4DAC">
              <w:rPr>
                <w:sz w:val="24"/>
                <w:szCs w:val="24"/>
                <w:lang w:val="en-GB"/>
              </w:rPr>
              <w:t>*</w:t>
            </w:r>
          </w:p>
        </w:tc>
      </w:tr>
      <w:tr w:rsidR="00591E1A" w:rsidRPr="00BB1530" w14:paraId="3FDF4079" w14:textId="77777777" w:rsidTr="00E039FF">
        <w:tc>
          <w:tcPr>
            <w:tcW w:w="0" w:type="auto"/>
            <w:vMerge/>
            <w:vAlign w:val="center"/>
          </w:tcPr>
          <w:p w14:paraId="0964FD2B" w14:textId="77777777" w:rsidR="00591E1A" w:rsidRPr="004C4DAC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25116A5" w14:textId="77777777" w:rsidR="00591E1A" w:rsidRPr="004C4DAC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4C4DAC">
              <w:rPr>
                <w:sz w:val="24"/>
                <w:szCs w:val="24"/>
                <w:lang w:val="en-GB"/>
              </w:rPr>
              <w:t>Yes (Current/Former)</w:t>
            </w:r>
          </w:p>
        </w:tc>
        <w:tc>
          <w:tcPr>
            <w:tcW w:w="0" w:type="auto"/>
            <w:vAlign w:val="center"/>
          </w:tcPr>
          <w:p w14:paraId="7BDE5802" w14:textId="77777777" w:rsidR="00591E1A" w:rsidRPr="004C4DAC" w:rsidRDefault="00F24A1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4C4DAC">
              <w:rPr>
                <w:sz w:val="24"/>
                <w:szCs w:val="24"/>
                <w:lang w:val="en-GB"/>
              </w:rPr>
              <w:t>17</w:t>
            </w:r>
            <w:r w:rsidR="002C3347">
              <w:rPr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  <w:vAlign w:val="center"/>
          </w:tcPr>
          <w:p w14:paraId="1BE33B0B" w14:textId="77777777" w:rsidR="00591E1A" w:rsidRPr="004C4DAC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4C4DAC">
              <w:rPr>
                <w:sz w:val="24"/>
                <w:szCs w:val="24"/>
                <w:lang w:val="en-GB"/>
              </w:rPr>
              <w:t>2</w:t>
            </w:r>
            <w:r w:rsidR="002C3347"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1262" w:type="dxa"/>
            <w:vMerge/>
            <w:vAlign w:val="center"/>
          </w:tcPr>
          <w:p w14:paraId="775CD834" w14:textId="77777777" w:rsidR="00591E1A" w:rsidRPr="005D2A15" w:rsidRDefault="00591E1A" w:rsidP="00E039FF">
            <w:pPr>
              <w:contextualSpacing/>
              <w:jc w:val="center"/>
              <w:rPr>
                <w:sz w:val="24"/>
                <w:szCs w:val="24"/>
                <w:highlight w:val="yellow"/>
                <w:lang w:val="en-GB"/>
              </w:rPr>
            </w:pPr>
          </w:p>
        </w:tc>
      </w:tr>
      <w:tr w:rsidR="00591E1A" w:rsidRPr="00BB1530" w14:paraId="7D643054" w14:textId="77777777" w:rsidTr="00E039FF">
        <w:tc>
          <w:tcPr>
            <w:tcW w:w="0" w:type="auto"/>
            <w:vMerge/>
            <w:vAlign w:val="center"/>
          </w:tcPr>
          <w:p w14:paraId="72B925EA" w14:textId="77777777" w:rsidR="00591E1A" w:rsidRPr="004C4DAC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3F0788B" w14:textId="77777777" w:rsidR="00591E1A" w:rsidRPr="004C4DAC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4C4DAC">
              <w:rPr>
                <w:sz w:val="24"/>
                <w:szCs w:val="24"/>
                <w:lang w:val="en-GB"/>
              </w:rPr>
              <w:t>Not available</w:t>
            </w:r>
          </w:p>
        </w:tc>
        <w:tc>
          <w:tcPr>
            <w:tcW w:w="0" w:type="auto"/>
            <w:vAlign w:val="center"/>
          </w:tcPr>
          <w:p w14:paraId="7B4D541E" w14:textId="77777777" w:rsidR="00591E1A" w:rsidRPr="004C4DAC" w:rsidRDefault="002C3347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40</w:t>
            </w:r>
          </w:p>
        </w:tc>
        <w:tc>
          <w:tcPr>
            <w:tcW w:w="0" w:type="auto"/>
            <w:vAlign w:val="center"/>
          </w:tcPr>
          <w:p w14:paraId="60A10B1E" w14:textId="77777777" w:rsidR="00591E1A" w:rsidRPr="004C4DAC" w:rsidRDefault="002C3347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</w:t>
            </w:r>
          </w:p>
        </w:tc>
        <w:tc>
          <w:tcPr>
            <w:tcW w:w="1262" w:type="dxa"/>
            <w:vMerge/>
            <w:vAlign w:val="center"/>
          </w:tcPr>
          <w:p w14:paraId="1D34606E" w14:textId="77777777" w:rsidR="00591E1A" w:rsidRPr="005D2A15" w:rsidRDefault="00591E1A" w:rsidP="00E039FF">
            <w:pPr>
              <w:contextualSpacing/>
              <w:jc w:val="center"/>
              <w:rPr>
                <w:sz w:val="24"/>
                <w:szCs w:val="24"/>
                <w:highlight w:val="yellow"/>
                <w:lang w:val="en-GB"/>
              </w:rPr>
            </w:pPr>
          </w:p>
        </w:tc>
      </w:tr>
      <w:tr w:rsidR="00591E1A" w:rsidRPr="00BB1530" w14:paraId="1389E55D" w14:textId="77777777" w:rsidTr="00E039FF">
        <w:tc>
          <w:tcPr>
            <w:tcW w:w="0" w:type="auto"/>
            <w:vMerge w:val="restart"/>
            <w:vAlign w:val="center"/>
          </w:tcPr>
          <w:p w14:paraId="079EF497" w14:textId="77777777" w:rsidR="00591E1A" w:rsidRPr="00F24A10" w:rsidRDefault="00591E1A" w:rsidP="00E039FF">
            <w:pPr>
              <w:contextualSpacing/>
              <w:jc w:val="center"/>
              <w:rPr>
                <w:sz w:val="24"/>
                <w:szCs w:val="24"/>
                <w:vertAlign w:val="superscript"/>
                <w:lang w:val="en-GB"/>
              </w:rPr>
            </w:pPr>
            <w:r w:rsidRPr="00F24A10">
              <w:rPr>
                <w:sz w:val="24"/>
                <w:szCs w:val="24"/>
                <w:lang w:val="en-GB"/>
              </w:rPr>
              <w:t xml:space="preserve">History of alcohol </w:t>
            </w:r>
            <w:proofErr w:type="spellStart"/>
            <w:r w:rsidRPr="00F24A10">
              <w:rPr>
                <w:sz w:val="24"/>
                <w:szCs w:val="24"/>
                <w:lang w:val="en-GB"/>
              </w:rPr>
              <w:t>consumption</w:t>
            </w:r>
            <w:r w:rsidRPr="00F24A10">
              <w:rPr>
                <w:sz w:val="24"/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0" w:type="auto"/>
            <w:vAlign w:val="center"/>
          </w:tcPr>
          <w:p w14:paraId="7819F1E2" w14:textId="77777777" w:rsidR="00591E1A" w:rsidRPr="00F24A1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F24A10">
              <w:rPr>
                <w:sz w:val="24"/>
                <w:szCs w:val="24"/>
                <w:lang w:val="en-GB"/>
              </w:rPr>
              <w:t>No</w:t>
            </w:r>
          </w:p>
        </w:tc>
        <w:tc>
          <w:tcPr>
            <w:tcW w:w="0" w:type="auto"/>
            <w:vAlign w:val="center"/>
          </w:tcPr>
          <w:p w14:paraId="166171AD" w14:textId="77777777" w:rsidR="00591E1A" w:rsidRPr="00F24A10" w:rsidRDefault="00F24A1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F24A10">
              <w:rPr>
                <w:sz w:val="24"/>
                <w:szCs w:val="24"/>
                <w:lang w:val="en-GB"/>
              </w:rPr>
              <w:t>14</w:t>
            </w:r>
            <w:r w:rsidR="002C3347">
              <w:rPr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vAlign w:val="center"/>
          </w:tcPr>
          <w:p w14:paraId="3352B604" w14:textId="77777777" w:rsidR="00591E1A" w:rsidRPr="00F24A10" w:rsidRDefault="002C3347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21</w:t>
            </w:r>
          </w:p>
        </w:tc>
        <w:tc>
          <w:tcPr>
            <w:tcW w:w="1262" w:type="dxa"/>
            <w:vMerge w:val="restart"/>
            <w:vAlign w:val="center"/>
          </w:tcPr>
          <w:p w14:paraId="071D8BD4" w14:textId="77777777" w:rsidR="00591E1A" w:rsidRPr="00F24A1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F24A10">
              <w:rPr>
                <w:sz w:val="24"/>
                <w:szCs w:val="24"/>
                <w:lang w:val="en-GB"/>
              </w:rPr>
              <w:t>0.</w:t>
            </w:r>
            <w:r w:rsidR="002C3347">
              <w:rPr>
                <w:sz w:val="24"/>
                <w:szCs w:val="24"/>
                <w:lang w:val="en-GB"/>
              </w:rPr>
              <w:t>186</w:t>
            </w:r>
            <w:r w:rsidRPr="00F24A10">
              <w:rPr>
                <w:sz w:val="24"/>
                <w:szCs w:val="24"/>
                <w:lang w:val="en-GB"/>
              </w:rPr>
              <w:t>*</w:t>
            </w:r>
          </w:p>
        </w:tc>
      </w:tr>
      <w:tr w:rsidR="00591E1A" w:rsidRPr="00BB1530" w14:paraId="503AEE2C" w14:textId="77777777" w:rsidTr="00E039FF">
        <w:tc>
          <w:tcPr>
            <w:tcW w:w="0" w:type="auto"/>
            <w:vMerge/>
            <w:vAlign w:val="center"/>
          </w:tcPr>
          <w:p w14:paraId="2C30CDBE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751CB43" w14:textId="77777777" w:rsidR="00591E1A" w:rsidRPr="00F24A1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F24A10">
              <w:rPr>
                <w:sz w:val="24"/>
                <w:szCs w:val="24"/>
                <w:lang w:val="en-GB"/>
              </w:rPr>
              <w:t>Yes (Current/Former)</w:t>
            </w:r>
          </w:p>
        </w:tc>
        <w:tc>
          <w:tcPr>
            <w:tcW w:w="0" w:type="auto"/>
            <w:vAlign w:val="center"/>
          </w:tcPr>
          <w:p w14:paraId="47EFAFFE" w14:textId="77777777" w:rsidR="00591E1A" w:rsidRPr="00F24A10" w:rsidRDefault="00F24A1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F24A10">
              <w:rPr>
                <w:sz w:val="24"/>
                <w:szCs w:val="24"/>
                <w:lang w:val="en-GB"/>
              </w:rPr>
              <w:t>12</w:t>
            </w:r>
            <w:r w:rsidR="002C3347"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513F7744" w14:textId="77777777" w:rsidR="00591E1A" w:rsidRPr="00F24A10" w:rsidRDefault="002C3347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</w:t>
            </w:r>
          </w:p>
        </w:tc>
        <w:tc>
          <w:tcPr>
            <w:tcW w:w="1262" w:type="dxa"/>
            <w:vMerge/>
            <w:vAlign w:val="center"/>
          </w:tcPr>
          <w:p w14:paraId="0ACF5D4C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591E1A" w:rsidRPr="00BB1530" w14:paraId="319C37A3" w14:textId="77777777" w:rsidTr="00E039FF">
        <w:tc>
          <w:tcPr>
            <w:tcW w:w="0" w:type="auto"/>
            <w:vMerge/>
            <w:vAlign w:val="center"/>
          </w:tcPr>
          <w:p w14:paraId="7FCFE559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59E7F97" w14:textId="77777777" w:rsidR="00591E1A" w:rsidRPr="00F24A1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F24A10">
              <w:rPr>
                <w:sz w:val="24"/>
                <w:szCs w:val="24"/>
                <w:lang w:val="en-GB"/>
              </w:rPr>
              <w:t>Not available</w:t>
            </w:r>
          </w:p>
        </w:tc>
        <w:tc>
          <w:tcPr>
            <w:tcW w:w="0" w:type="auto"/>
            <w:vAlign w:val="center"/>
          </w:tcPr>
          <w:p w14:paraId="0C91B23A" w14:textId="77777777" w:rsidR="00591E1A" w:rsidRPr="00F24A10" w:rsidRDefault="00F24A10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F24A10">
              <w:rPr>
                <w:sz w:val="24"/>
                <w:szCs w:val="24"/>
                <w:lang w:val="en-GB"/>
              </w:rPr>
              <w:t>4</w:t>
            </w:r>
            <w:r w:rsidR="002C3347">
              <w:rPr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vAlign w:val="center"/>
          </w:tcPr>
          <w:p w14:paraId="4C6F23E6" w14:textId="77777777" w:rsidR="00591E1A" w:rsidRPr="00F24A10" w:rsidRDefault="002C3347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</w:t>
            </w:r>
          </w:p>
        </w:tc>
        <w:tc>
          <w:tcPr>
            <w:tcW w:w="1262" w:type="dxa"/>
            <w:vMerge/>
            <w:vAlign w:val="center"/>
          </w:tcPr>
          <w:p w14:paraId="5EC11DAC" w14:textId="77777777" w:rsidR="00591E1A" w:rsidRPr="00BB1530" w:rsidRDefault="00591E1A" w:rsidP="00E039FF">
            <w:pPr>
              <w:contextualSpacing/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14:paraId="0A3C2693" w14:textId="3E8191AD" w:rsidR="00E039FF" w:rsidRDefault="00E039FF" w:rsidP="00530B77">
      <w:pPr>
        <w:contextualSpacing/>
        <w:jc w:val="both"/>
        <w:rPr>
          <w:lang w:val="en-GB"/>
        </w:rPr>
      </w:pPr>
      <w:r>
        <w:rPr>
          <w:lang w:val="en-GB"/>
        </w:rPr>
        <w:t>Supplementary Table 1</w:t>
      </w:r>
    </w:p>
    <w:p w14:paraId="6A006DC9" w14:textId="77777777" w:rsidR="00E039FF" w:rsidRDefault="00E039FF" w:rsidP="00530B77">
      <w:pPr>
        <w:contextualSpacing/>
        <w:jc w:val="both"/>
        <w:rPr>
          <w:lang w:val="en-GB"/>
        </w:rPr>
      </w:pPr>
    </w:p>
    <w:p w14:paraId="3E0B75AC" w14:textId="77777777" w:rsidR="00E039FF" w:rsidRDefault="00E039FF" w:rsidP="00530B77">
      <w:pPr>
        <w:contextualSpacing/>
        <w:jc w:val="both"/>
        <w:rPr>
          <w:lang w:val="en-GB"/>
        </w:rPr>
      </w:pPr>
    </w:p>
    <w:p w14:paraId="2B9D3AB0" w14:textId="77777777" w:rsidR="00E039FF" w:rsidRDefault="00E039FF" w:rsidP="00530B77">
      <w:pPr>
        <w:contextualSpacing/>
        <w:jc w:val="both"/>
        <w:rPr>
          <w:lang w:val="en-GB"/>
        </w:rPr>
      </w:pPr>
    </w:p>
    <w:p w14:paraId="608FC0B5" w14:textId="77777777" w:rsidR="00E039FF" w:rsidRDefault="00E039FF" w:rsidP="00530B77">
      <w:pPr>
        <w:contextualSpacing/>
        <w:jc w:val="both"/>
        <w:rPr>
          <w:lang w:val="en-GB"/>
        </w:rPr>
      </w:pPr>
    </w:p>
    <w:p w14:paraId="510F2E1F" w14:textId="49E13A8B" w:rsidR="00530B77" w:rsidRPr="0062153D" w:rsidRDefault="00530B77" w:rsidP="00530B77">
      <w:pPr>
        <w:contextualSpacing/>
        <w:jc w:val="both"/>
        <w:rPr>
          <w:lang w:val="en-GB"/>
        </w:rPr>
      </w:pPr>
      <w:r w:rsidRPr="004C2F7C">
        <w:rPr>
          <w:lang w:val="en-GB"/>
        </w:rPr>
        <w:t>IQR = interquartile range</w:t>
      </w:r>
      <w:r w:rsidRPr="004C2F7C">
        <w:rPr>
          <w:vertAlign w:val="superscript"/>
          <w:lang w:val="en-GB"/>
        </w:rPr>
        <w:t xml:space="preserve"> </w:t>
      </w:r>
      <w:r>
        <w:rPr>
          <w:lang w:val="en-GB"/>
        </w:rPr>
        <w:t xml:space="preserve">; </w:t>
      </w:r>
    </w:p>
    <w:p w14:paraId="4E694728" w14:textId="77777777" w:rsidR="00530B77" w:rsidRDefault="00530B77" w:rsidP="00530B77">
      <w:pPr>
        <w:contextualSpacing/>
        <w:jc w:val="both"/>
        <w:rPr>
          <w:lang w:val="en-GB"/>
        </w:rPr>
      </w:pPr>
      <w:proofErr w:type="spellStart"/>
      <w:r w:rsidRPr="004C2F7C">
        <w:rPr>
          <w:vertAlign w:val="superscript"/>
          <w:lang w:val="en-GB"/>
        </w:rPr>
        <w:t>Ϯ</w:t>
      </w:r>
      <w:r w:rsidRPr="004C2F7C">
        <w:rPr>
          <w:lang w:val="en-GB"/>
        </w:rPr>
        <w:t>Mann</w:t>
      </w:r>
      <w:proofErr w:type="spellEnd"/>
      <w:r w:rsidRPr="004C2F7C">
        <w:rPr>
          <w:lang w:val="en-GB"/>
        </w:rPr>
        <w:t xml:space="preserve">-Whitney U Test; *Fisher’s exact test; ** Fisher-Freeman-Halton Exact Test; </w:t>
      </w:r>
    </w:p>
    <w:p w14:paraId="37DBB8F3" w14:textId="6B2095F0" w:rsidR="00530B77" w:rsidRPr="004C2F7C" w:rsidRDefault="00530B77" w:rsidP="00530B77">
      <w:pPr>
        <w:contextualSpacing/>
        <w:jc w:val="both"/>
        <w:rPr>
          <w:lang w:val="en-GB"/>
        </w:rPr>
      </w:pPr>
      <w:proofErr w:type="spellStart"/>
      <w:r w:rsidRPr="004C2F7C">
        <w:rPr>
          <w:vertAlign w:val="superscript"/>
          <w:lang w:val="en-GB"/>
        </w:rPr>
        <w:t>a</w:t>
      </w:r>
      <w:r w:rsidRPr="004C2F7C">
        <w:rPr>
          <w:lang w:val="en-GB"/>
        </w:rPr>
        <w:t>Statistical</w:t>
      </w:r>
      <w:proofErr w:type="spellEnd"/>
      <w:r w:rsidRPr="004C2F7C">
        <w:rPr>
          <w:lang w:val="en-GB"/>
        </w:rPr>
        <w:t xml:space="preserve"> test excluded cases with unavailable data</w:t>
      </w:r>
      <w:r w:rsidR="00C73B96">
        <w:rPr>
          <w:lang w:val="en-GB"/>
        </w:rPr>
        <w:t xml:space="preserve">; values in </w:t>
      </w:r>
      <w:r w:rsidR="00C73B96" w:rsidRPr="00B523F8">
        <w:rPr>
          <w:b/>
          <w:bCs/>
          <w:lang w:val="en-GB"/>
        </w:rPr>
        <w:t>bold</w:t>
      </w:r>
      <w:r w:rsidR="00C73B96">
        <w:rPr>
          <w:lang w:val="en-GB"/>
        </w:rPr>
        <w:t xml:space="preserve"> are statistically significant</w:t>
      </w:r>
    </w:p>
    <w:p w14:paraId="03531FF1" w14:textId="77777777" w:rsidR="00E94DCB" w:rsidRDefault="00E94DCB"/>
    <w:sectPr w:rsidR="00E94D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1A"/>
    <w:rsid w:val="000036A3"/>
    <w:rsid w:val="00015918"/>
    <w:rsid w:val="000243A0"/>
    <w:rsid w:val="00091C35"/>
    <w:rsid w:val="000B1695"/>
    <w:rsid w:val="000B2863"/>
    <w:rsid w:val="000C1AD7"/>
    <w:rsid w:val="000F0CB6"/>
    <w:rsid w:val="0010706E"/>
    <w:rsid w:val="0010792E"/>
    <w:rsid w:val="001149F7"/>
    <w:rsid w:val="00146C7E"/>
    <w:rsid w:val="001B6555"/>
    <w:rsid w:val="001C5011"/>
    <w:rsid w:val="001D2C65"/>
    <w:rsid w:val="001E5D71"/>
    <w:rsid w:val="001F5393"/>
    <w:rsid w:val="001F671B"/>
    <w:rsid w:val="00210467"/>
    <w:rsid w:val="00262F65"/>
    <w:rsid w:val="00293A19"/>
    <w:rsid w:val="002A2EF0"/>
    <w:rsid w:val="002B4AB0"/>
    <w:rsid w:val="002C22E8"/>
    <w:rsid w:val="002C3347"/>
    <w:rsid w:val="002E2D41"/>
    <w:rsid w:val="002E3182"/>
    <w:rsid w:val="002F1A9C"/>
    <w:rsid w:val="00301762"/>
    <w:rsid w:val="003308A5"/>
    <w:rsid w:val="0033500F"/>
    <w:rsid w:val="0034479F"/>
    <w:rsid w:val="00356645"/>
    <w:rsid w:val="00390F37"/>
    <w:rsid w:val="003921A1"/>
    <w:rsid w:val="003A380A"/>
    <w:rsid w:val="003C387C"/>
    <w:rsid w:val="00417BEC"/>
    <w:rsid w:val="00422830"/>
    <w:rsid w:val="00443C90"/>
    <w:rsid w:val="00464370"/>
    <w:rsid w:val="00487D55"/>
    <w:rsid w:val="00490C4D"/>
    <w:rsid w:val="004951FA"/>
    <w:rsid w:val="004A610E"/>
    <w:rsid w:val="004C4DAC"/>
    <w:rsid w:val="005105E0"/>
    <w:rsid w:val="00530B77"/>
    <w:rsid w:val="0053615B"/>
    <w:rsid w:val="00591E1A"/>
    <w:rsid w:val="00594C26"/>
    <w:rsid w:val="005A01F6"/>
    <w:rsid w:val="005B12A1"/>
    <w:rsid w:val="005B334E"/>
    <w:rsid w:val="005C0DCC"/>
    <w:rsid w:val="005C1CB0"/>
    <w:rsid w:val="005D2A15"/>
    <w:rsid w:val="005F0043"/>
    <w:rsid w:val="005F6CA1"/>
    <w:rsid w:val="006058FD"/>
    <w:rsid w:val="00660477"/>
    <w:rsid w:val="006C13E2"/>
    <w:rsid w:val="006C77B6"/>
    <w:rsid w:val="006D73DF"/>
    <w:rsid w:val="006E37FB"/>
    <w:rsid w:val="00721239"/>
    <w:rsid w:val="00786B67"/>
    <w:rsid w:val="007B3771"/>
    <w:rsid w:val="007D2AAD"/>
    <w:rsid w:val="008002F4"/>
    <w:rsid w:val="0081083C"/>
    <w:rsid w:val="00815FED"/>
    <w:rsid w:val="00853EE1"/>
    <w:rsid w:val="008A007D"/>
    <w:rsid w:val="008A6635"/>
    <w:rsid w:val="008B4511"/>
    <w:rsid w:val="008C2B27"/>
    <w:rsid w:val="008C347B"/>
    <w:rsid w:val="008E7460"/>
    <w:rsid w:val="008F7F56"/>
    <w:rsid w:val="00911BC3"/>
    <w:rsid w:val="00920925"/>
    <w:rsid w:val="0094469E"/>
    <w:rsid w:val="00955A84"/>
    <w:rsid w:val="009711F0"/>
    <w:rsid w:val="0098170F"/>
    <w:rsid w:val="00994B20"/>
    <w:rsid w:val="009B341E"/>
    <w:rsid w:val="009B7293"/>
    <w:rsid w:val="009D7C25"/>
    <w:rsid w:val="00A41405"/>
    <w:rsid w:val="00A74B1E"/>
    <w:rsid w:val="00A84625"/>
    <w:rsid w:val="00AA1A45"/>
    <w:rsid w:val="00AA79A1"/>
    <w:rsid w:val="00AB44B3"/>
    <w:rsid w:val="00AF4941"/>
    <w:rsid w:val="00B035DA"/>
    <w:rsid w:val="00B3062C"/>
    <w:rsid w:val="00B3152D"/>
    <w:rsid w:val="00B51B8A"/>
    <w:rsid w:val="00B523F8"/>
    <w:rsid w:val="00B715FB"/>
    <w:rsid w:val="00B801C4"/>
    <w:rsid w:val="00B84473"/>
    <w:rsid w:val="00B977C6"/>
    <w:rsid w:val="00BB1530"/>
    <w:rsid w:val="00BC43A9"/>
    <w:rsid w:val="00BE2FEC"/>
    <w:rsid w:val="00C207D0"/>
    <w:rsid w:val="00C22C73"/>
    <w:rsid w:val="00C256AF"/>
    <w:rsid w:val="00C329EB"/>
    <w:rsid w:val="00C401FE"/>
    <w:rsid w:val="00C41698"/>
    <w:rsid w:val="00C428FB"/>
    <w:rsid w:val="00C735BA"/>
    <w:rsid w:val="00C73B96"/>
    <w:rsid w:val="00C83158"/>
    <w:rsid w:val="00C83C05"/>
    <w:rsid w:val="00C94441"/>
    <w:rsid w:val="00CA5DDA"/>
    <w:rsid w:val="00CB4F6C"/>
    <w:rsid w:val="00CB54DF"/>
    <w:rsid w:val="00D02623"/>
    <w:rsid w:val="00D13678"/>
    <w:rsid w:val="00D20394"/>
    <w:rsid w:val="00D20E82"/>
    <w:rsid w:val="00D23D78"/>
    <w:rsid w:val="00D33E20"/>
    <w:rsid w:val="00D447FB"/>
    <w:rsid w:val="00D7218A"/>
    <w:rsid w:val="00D7537B"/>
    <w:rsid w:val="00D85922"/>
    <w:rsid w:val="00DA5053"/>
    <w:rsid w:val="00E039FF"/>
    <w:rsid w:val="00E10AC5"/>
    <w:rsid w:val="00E411ED"/>
    <w:rsid w:val="00E50498"/>
    <w:rsid w:val="00E6411F"/>
    <w:rsid w:val="00E94DCB"/>
    <w:rsid w:val="00EC437E"/>
    <w:rsid w:val="00F02CB9"/>
    <w:rsid w:val="00F043F4"/>
    <w:rsid w:val="00F06038"/>
    <w:rsid w:val="00F24A10"/>
    <w:rsid w:val="00F369DE"/>
    <w:rsid w:val="00F4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BB54D"/>
  <w15:chartTrackingRefBased/>
  <w15:docId w15:val="{945B302D-090F-0348-8196-3B553312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E1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1E1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B2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86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863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D20E82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prakash</dc:creator>
  <cp:keywords/>
  <dc:description/>
  <cp:lastModifiedBy>Hernando Sevilla</cp:lastModifiedBy>
  <cp:revision>9</cp:revision>
  <dcterms:created xsi:type="dcterms:W3CDTF">2026-01-21T07:26:00Z</dcterms:created>
  <dcterms:modified xsi:type="dcterms:W3CDTF">2026-02-04T09:34:00Z</dcterms:modified>
</cp:coreProperties>
</file>