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71CD9" w14:textId="6A07CDA2" w:rsidR="00930377" w:rsidRPr="00DA1FF6" w:rsidRDefault="008B3A0A">
      <w:pPr>
        <w:rPr>
          <w:rFonts w:ascii="Arial" w:hAnsi="Arial" w:cs="Arial"/>
          <w:b/>
          <w:bCs/>
        </w:rPr>
      </w:pPr>
      <w:r w:rsidRPr="00DA1FF6">
        <w:rPr>
          <w:rFonts w:ascii="Arial" w:hAnsi="Arial" w:cs="Arial"/>
          <w:b/>
          <w:bCs/>
        </w:rPr>
        <w:t>Search Strategy Details</w:t>
      </w:r>
    </w:p>
    <w:p w14:paraId="75A26A7F" w14:textId="77777777" w:rsidR="008B3A0A" w:rsidRPr="00DA1FF6" w:rsidRDefault="008B3A0A">
      <w:pPr>
        <w:rPr>
          <w:rFonts w:ascii="Arial" w:hAnsi="Arial" w:cs="Arial"/>
        </w:rPr>
      </w:pPr>
    </w:p>
    <w:p w14:paraId="10668C5B" w14:textId="64CEAECF" w:rsidR="008B3A0A" w:rsidRPr="00DA1FF6" w:rsidRDefault="008B3A0A">
      <w:pPr>
        <w:rPr>
          <w:rFonts w:ascii="Arial" w:hAnsi="Arial" w:cs="Arial"/>
          <w:b/>
          <w:bCs/>
        </w:rPr>
      </w:pPr>
      <w:r w:rsidRPr="00DA1FF6">
        <w:rPr>
          <w:rFonts w:ascii="Arial" w:hAnsi="Arial" w:cs="Arial"/>
          <w:b/>
          <w:bCs/>
        </w:rPr>
        <w:t xml:space="preserve">Table S1. Search </w:t>
      </w:r>
      <w:r w:rsidR="007070E2" w:rsidRPr="00DA1FF6">
        <w:rPr>
          <w:rFonts w:ascii="Arial" w:hAnsi="Arial" w:cs="Arial"/>
          <w:b/>
          <w:bCs/>
        </w:rPr>
        <w:t xml:space="preserve">strings </w:t>
      </w:r>
      <w:r w:rsidRPr="00DA1FF6">
        <w:rPr>
          <w:rFonts w:ascii="Arial" w:hAnsi="Arial" w:cs="Arial"/>
          <w:b/>
          <w:bCs/>
        </w:rPr>
        <w:t xml:space="preserve">with </w:t>
      </w:r>
      <w:r w:rsidR="007070E2" w:rsidRPr="00DA1FF6">
        <w:rPr>
          <w:rFonts w:ascii="Arial" w:hAnsi="Arial" w:cs="Arial"/>
          <w:b/>
          <w:bCs/>
        </w:rPr>
        <w:t xml:space="preserve">the term </w:t>
      </w:r>
      <w:r w:rsidRPr="00DA1FF6">
        <w:rPr>
          <w:rFonts w:ascii="Arial" w:hAnsi="Arial" w:cs="Arial"/>
          <w:b/>
          <w:bCs/>
        </w:rPr>
        <w:t>“germline variants</w:t>
      </w:r>
      <w:r w:rsidR="001D3822" w:rsidRPr="00DA1FF6">
        <w:rPr>
          <w:rFonts w:ascii="Arial" w:hAnsi="Arial" w:cs="Arial"/>
          <w:b/>
          <w:bCs/>
        </w:rPr>
        <w:t>”</w:t>
      </w:r>
      <w:r w:rsidRPr="00DA1FF6">
        <w:rPr>
          <w:rFonts w:ascii="Arial" w:hAnsi="Arial" w:cs="Arial"/>
          <w:b/>
          <w:bCs/>
        </w:rPr>
        <w:t>.</w:t>
      </w:r>
    </w:p>
    <w:p w14:paraId="7381E6F5" w14:textId="77777777" w:rsidR="008B3A0A" w:rsidRPr="00DA1FF6" w:rsidRDefault="008B3A0A">
      <w:pPr>
        <w:rPr>
          <w:rFonts w:ascii="Arial" w:hAnsi="Arial" w:cs="Arial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560"/>
        <w:gridCol w:w="9780"/>
      </w:tblGrid>
      <w:tr w:rsidR="000D48BF" w:rsidRPr="00DA1FF6" w14:paraId="2F24D423" w14:textId="0BC00E50" w:rsidTr="00DA1F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6DD58E85" w14:textId="18B95F49" w:rsidR="000D48BF" w:rsidRPr="00DA1FF6" w:rsidRDefault="000D48BF" w:rsidP="008B3A0A">
            <w:pPr>
              <w:jc w:val="center"/>
              <w:rPr>
                <w:rFonts w:ascii="Arial" w:hAnsi="Arial" w:cs="Arial"/>
              </w:rPr>
            </w:pPr>
            <w:r w:rsidRPr="00DA1FF6">
              <w:rPr>
                <w:rFonts w:ascii="Arial" w:hAnsi="Arial" w:cs="Arial"/>
              </w:rPr>
              <w:t>Number of search</w:t>
            </w:r>
          </w:p>
        </w:tc>
        <w:tc>
          <w:tcPr>
            <w:tcW w:w="9780" w:type="dxa"/>
            <w:vAlign w:val="center"/>
          </w:tcPr>
          <w:p w14:paraId="34C971F0" w14:textId="7F81D088" w:rsidR="000D48BF" w:rsidRPr="00DA1FF6" w:rsidRDefault="000D48BF" w:rsidP="008B3A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A1FF6">
              <w:rPr>
                <w:rFonts w:ascii="Arial" w:hAnsi="Arial" w:cs="Arial"/>
              </w:rPr>
              <w:t>Search string</w:t>
            </w:r>
          </w:p>
        </w:tc>
      </w:tr>
      <w:tr w:rsidR="000D48BF" w:rsidRPr="00DA1FF6" w14:paraId="0E9068A7" w14:textId="1354AE11" w:rsidTr="00DA1F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4B472D59" w14:textId="19C811E6" w:rsidR="000D48BF" w:rsidRPr="00DA1FF6" w:rsidRDefault="000D48BF" w:rsidP="008B3A0A">
            <w:pPr>
              <w:jc w:val="center"/>
              <w:rPr>
                <w:rFonts w:ascii="Arial" w:hAnsi="Arial" w:cs="Arial"/>
              </w:rPr>
            </w:pPr>
            <w:r w:rsidRPr="00DA1FF6">
              <w:rPr>
                <w:rFonts w:ascii="Arial" w:hAnsi="Arial" w:cs="Arial"/>
              </w:rPr>
              <w:t>1</w:t>
            </w:r>
          </w:p>
        </w:tc>
        <w:tc>
          <w:tcPr>
            <w:tcW w:w="9780" w:type="dxa"/>
            <w:vAlign w:val="center"/>
          </w:tcPr>
          <w:p w14:paraId="04A37A1D" w14:textId="2F88BEB5" w:rsidR="000D48BF" w:rsidRPr="00DA1FF6" w:rsidRDefault="000D48BF" w:rsidP="008B3A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A1FF6">
              <w:rPr>
                <w:rFonts w:ascii="Arial" w:hAnsi="Arial" w:cs="Arial"/>
                <w:lang w:val="en-US"/>
              </w:rPr>
              <w:t>“Breast cancer recurrence” AND “germline variants”</w:t>
            </w:r>
          </w:p>
        </w:tc>
      </w:tr>
      <w:tr w:rsidR="000D48BF" w:rsidRPr="00DA1FF6" w14:paraId="5D3EE673" w14:textId="38274BE4" w:rsidTr="00DA1F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550B9865" w14:textId="2B6361EC" w:rsidR="000D48BF" w:rsidRPr="00DA1FF6" w:rsidRDefault="000D48BF" w:rsidP="008B3A0A">
            <w:pPr>
              <w:jc w:val="center"/>
              <w:rPr>
                <w:rFonts w:ascii="Arial" w:hAnsi="Arial" w:cs="Arial"/>
              </w:rPr>
            </w:pPr>
            <w:r w:rsidRPr="00DA1FF6">
              <w:rPr>
                <w:rFonts w:ascii="Arial" w:hAnsi="Arial" w:cs="Arial"/>
              </w:rPr>
              <w:t>2</w:t>
            </w:r>
          </w:p>
        </w:tc>
        <w:tc>
          <w:tcPr>
            <w:tcW w:w="9780" w:type="dxa"/>
            <w:vAlign w:val="center"/>
          </w:tcPr>
          <w:p w14:paraId="38E250B4" w14:textId="08C50E92" w:rsidR="000D48BF" w:rsidRPr="00DA1FF6" w:rsidRDefault="000D48BF" w:rsidP="008B3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A1FF6">
              <w:rPr>
                <w:rFonts w:ascii="Arial" w:hAnsi="Arial" w:cs="Arial"/>
                <w:lang w:val="en-US"/>
              </w:rPr>
              <w:t>“Breast cancer metastasis” AND “germline variants”</w:t>
            </w:r>
          </w:p>
        </w:tc>
      </w:tr>
      <w:tr w:rsidR="000D48BF" w:rsidRPr="00DA1FF6" w14:paraId="65603C78" w14:textId="02FD94F4" w:rsidTr="00DA1F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511BBA8B" w14:textId="78ED7396" w:rsidR="000D48BF" w:rsidRPr="00DA1FF6" w:rsidRDefault="000D48BF" w:rsidP="008B3A0A">
            <w:pPr>
              <w:jc w:val="center"/>
              <w:rPr>
                <w:rFonts w:ascii="Arial" w:hAnsi="Arial" w:cs="Arial"/>
              </w:rPr>
            </w:pPr>
            <w:r w:rsidRPr="00DA1FF6">
              <w:rPr>
                <w:rFonts w:ascii="Arial" w:hAnsi="Arial" w:cs="Arial"/>
              </w:rPr>
              <w:t>3</w:t>
            </w:r>
          </w:p>
        </w:tc>
        <w:tc>
          <w:tcPr>
            <w:tcW w:w="9780" w:type="dxa"/>
            <w:vAlign w:val="center"/>
          </w:tcPr>
          <w:p w14:paraId="2FD04E7F" w14:textId="13B0F083" w:rsidR="000D48BF" w:rsidRPr="00DA1FF6" w:rsidRDefault="000D48BF" w:rsidP="008B3A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A1FF6">
              <w:rPr>
                <w:rFonts w:ascii="Arial" w:hAnsi="Arial" w:cs="Arial"/>
                <w:lang w:val="en-US"/>
              </w:rPr>
              <w:t>“Breast cancer prognosis” AND “germline variants”</w:t>
            </w:r>
          </w:p>
        </w:tc>
      </w:tr>
      <w:tr w:rsidR="000D48BF" w:rsidRPr="00DA1FF6" w14:paraId="1DBA6FA7" w14:textId="47EAB2E2" w:rsidTr="00DA1F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37FCBBBC" w14:textId="4878497D" w:rsidR="000D48BF" w:rsidRPr="00DA1FF6" w:rsidRDefault="000D48BF" w:rsidP="008B3A0A">
            <w:pPr>
              <w:jc w:val="center"/>
              <w:rPr>
                <w:rFonts w:ascii="Arial" w:hAnsi="Arial" w:cs="Arial"/>
              </w:rPr>
            </w:pPr>
            <w:r w:rsidRPr="00DA1FF6">
              <w:rPr>
                <w:rFonts w:ascii="Arial" w:hAnsi="Arial" w:cs="Arial"/>
              </w:rPr>
              <w:t>4</w:t>
            </w:r>
          </w:p>
        </w:tc>
        <w:tc>
          <w:tcPr>
            <w:tcW w:w="9780" w:type="dxa"/>
            <w:vAlign w:val="center"/>
          </w:tcPr>
          <w:p w14:paraId="75BAE39A" w14:textId="60A54D2F" w:rsidR="000D48BF" w:rsidRPr="00DA1FF6" w:rsidRDefault="000D48BF" w:rsidP="008B3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A1FF6">
              <w:rPr>
                <w:rFonts w:ascii="Arial" w:hAnsi="Arial" w:cs="Arial"/>
                <w:lang w:val="en-US"/>
              </w:rPr>
              <w:t>“Breast cancer” AND “relapse free survival” AND “germline variants”</w:t>
            </w:r>
          </w:p>
        </w:tc>
      </w:tr>
      <w:tr w:rsidR="000D48BF" w:rsidRPr="00DA1FF6" w14:paraId="6572A8ED" w14:textId="74371567" w:rsidTr="00DA1F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145A11F1" w14:textId="49A80DF6" w:rsidR="000D48BF" w:rsidRPr="00DA1FF6" w:rsidRDefault="000D48BF" w:rsidP="008B3A0A">
            <w:pPr>
              <w:jc w:val="center"/>
              <w:rPr>
                <w:rFonts w:ascii="Arial" w:hAnsi="Arial" w:cs="Arial"/>
              </w:rPr>
            </w:pPr>
            <w:r w:rsidRPr="00DA1FF6">
              <w:rPr>
                <w:rFonts w:ascii="Arial" w:hAnsi="Arial" w:cs="Arial"/>
              </w:rPr>
              <w:t>5</w:t>
            </w:r>
          </w:p>
        </w:tc>
        <w:tc>
          <w:tcPr>
            <w:tcW w:w="9780" w:type="dxa"/>
            <w:vAlign w:val="center"/>
          </w:tcPr>
          <w:p w14:paraId="5E6F0DD6" w14:textId="7E127B50" w:rsidR="000D48BF" w:rsidRPr="00DA1FF6" w:rsidRDefault="000D48BF" w:rsidP="008B3A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A1FF6">
              <w:rPr>
                <w:rFonts w:ascii="Arial" w:hAnsi="Arial" w:cs="Arial"/>
                <w:lang w:val="en-US"/>
              </w:rPr>
              <w:t>“Breast cancer” AND “recurrence free survival” AND “germline variants”</w:t>
            </w:r>
          </w:p>
        </w:tc>
      </w:tr>
      <w:tr w:rsidR="000D48BF" w:rsidRPr="00DA1FF6" w14:paraId="44180659" w14:textId="3F7D2EE9" w:rsidTr="00DA1F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7AC7724C" w14:textId="4F2C7021" w:rsidR="000D48BF" w:rsidRPr="00DA1FF6" w:rsidRDefault="000D48BF" w:rsidP="008B3A0A">
            <w:pPr>
              <w:jc w:val="center"/>
              <w:rPr>
                <w:rFonts w:ascii="Arial" w:hAnsi="Arial" w:cs="Arial"/>
              </w:rPr>
            </w:pPr>
            <w:r w:rsidRPr="00DA1FF6">
              <w:rPr>
                <w:rFonts w:ascii="Arial" w:hAnsi="Arial" w:cs="Arial"/>
              </w:rPr>
              <w:t>6</w:t>
            </w:r>
          </w:p>
        </w:tc>
        <w:tc>
          <w:tcPr>
            <w:tcW w:w="9780" w:type="dxa"/>
            <w:vAlign w:val="center"/>
          </w:tcPr>
          <w:p w14:paraId="5078C485" w14:textId="2E0E5BD2" w:rsidR="000D48BF" w:rsidRPr="00DA1FF6" w:rsidRDefault="000D48BF" w:rsidP="008B3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A1FF6">
              <w:rPr>
                <w:rFonts w:ascii="Arial" w:hAnsi="Arial" w:cs="Arial"/>
                <w:lang w:val="en-US"/>
              </w:rPr>
              <w:t>“Breast cancer” AND “disease free survival” AND “germline variants”</w:t>
            </w:r>
          </w:p>
        </w:tc>
      </w:tr>
      <w:tr w:rsidR="000D48BF" w:rsidRPr="00DA1FF6" w14:paraId="5D2703F5" w14:textId="29AE1D26" w:rsidTr="00DA1F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68B84A9D" w14:textId="76D6930D" w:rsidR="000D48BF" w:rsidRPr="00DA1FF6" w:rsidRDefault="000D48BF" w:rsidP="008B3A0A">
            <w:pPr>
              <w:jc w:val="center"/>
              <w:rPr>
                <w:rFonts w:ascii="Arial" w:hAnsi="Arial" w:cs="Arial"/>
              </w:rPr>
            </w:pPr>
            <w:r w:rsidRPr="00DA1FF6">
              <w:rPr>
                <w:rFonts w:ascii="Arial" w:hAnsi="Arial" w:cs="Arial"/>
              </w:rPr>
              <w:t>7</w:t>
            </w:r>
          </w:p>
        </w:tc>
        <w:tc>
          <w:tcPr>
            <w:tcW w:w="9780" w:type="dxa"/>
            <w:vAlign w:val="center"/>
          </w:tcPr>
          <w:p w14:paraId="0113516A" w14:textId="53253F76" w:rsidR="000D48BF" w:rsidRPr="00DA1FF6" w:rsidRDefault="000D48BF" w:rsidP="008B3A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A1FF6">
              <w:rPr>
                <w:rFonts w:ascii="Arial" w:hAnsi="Arial" w:cs="Arial"/>
                <w:lang w:val="en-US"/>
              </w:rPr>
              <w:t>“Breast cancer” AND “distant metastasis free survival” AND “germline variants”</w:t>
            </w:r>
          </w:p>
        </w:tc>
      </w:tr>
      <w:tr w:rsidR="000D48BF" w:rsidRPr="00DA1FF6" w14:paraId="14910960" w14:textId="17490AA5" w:rsidTr="00DA1F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3CCFAD8A" w14:textId="20D45D99" w:rsidR="000D48BF" w:rsidRPr="00DA1FF6" w:rsidRDefault="000D48BF" w:rsidP="008B3A0A">
            <w:pPr>
              <w:jc w:val="center"/>
              <w:rPr>
                <w:rFonts w:ascii="Arial" w:hAnsi="Arial" w:cs="Arial"/>
              </w:rPr>
            </w:pPr>
            <w:r w:rsidRPr="00DA1FF6">
              <w:rPr>
                <w:rFonts w:ascii="Arial" w:hAnsi="Arial" w:cs="Arial"/>
              </w:rPr>
              <w:t>8</w:t>
            </w:r>
          </w:p>
        </w:tc>
        <w:tc>
          <w:tcPr>
            <w:tcW w:w="9780" w:type="dxa"/>
            <w:vAlign w:val="center"/>
          </w:tcPr>
          <w:p w14:paraId="06415CC8" w14:textId="34015763" w:rsidR="000D48BF" w:rsidRPr="00DA1FF6" w:rsidRDefault="000D48BF" w:rsidP="008B3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A1FF6">
              <w:rPr>
                <w:rFonts w:ascii="Arial" w:hAnsi="Arial" w:cs="Arial"/>
                <w:lang w:val="en-US"/>
              </w:rPr>
              <w:t>“Breast cancer” AND “progression free survival” AND “germline variants”</w:t>
            </w:r>
          </w:p>
        </w:tc>
      </w:tr>
      <w:tr w:rsidR="000D48BF" w:rsidRPr="00DA1FF6" w14:paraId="0A298C53" w14:textId="33251072" w:rsidTr="00DA1F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1B215B81" w14:textId="0E178470" w:rsidR="000D48BF" w:rsidRPr="00DA1FF6" w:rsidRDefault="000D48BF" w:rsidP="008B3A0A">
            <w:pPr>
              <w:jc w:val="center"/>
              <w:rPr>
                <w:rFonts w:ascii="Arial" w:hAnsi="Arial" w:cs="Arial"/>
              </w:rPr>
            </w:pPr>
            <w:r w:rsidRPr="00DA1FF6">
              <w:rPr>
                <w:rFonts w:ascii="Arial" w:hAnsi="Arial" w:cs="Arial"/>
              </w:rPr>
              <w:t>9</w:t>
            </w:r>
          </w:p>
        </w:tc>
        <w:tc>
          <w:tcPr>
            <w:tcW w:w="9780" w:type="dxa"/>
            <w:vAlign w:val="center"/>
          </w:tcPr>
          <w:p w14:paraId="69C01D1B" w14:textId="6A2EAB81" w:rsidR="000D48BF" w:rsidRPr="00DA1FF6" w:rsidRDefault="000D48BF" w:rsidP="008B3A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A1FF6">
              <w:rPr>
                <w:rFonts w:ascii="Arial" w:hAnsi="Arial" w:cs="Arial"/>
                <w:lang w:val="en-US"/>
              </w:rPr>
              <w:t>“Breast cancer” AND “event free survival” AND “germline variants”</w:t>
            </w:r>
          </w:p>
        </w:tc>
      </w:tr>
      <w:tr w:rsidR="000D48BF" w:rsidRPr="00DA1FF6" w14:paraId="7C4C2536" w14:textId="5A4E9E50" w:rsidTr="00DA1F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76F8F4C3" w14:textId="3C867F2A" w:rsidR="000D48BF" w:rsidRPr="00DA1FF6" w:rsidRDefault="000D48BF" w:rsidP="008B3A0A">
            <w:pPr>
              <w:jc w:val="center"/>
              <w:rPr>
                <w:rFonts w:ascii="Arial" w:hAnsi="Arial" w:cs="Arial"/>
              </w:rPr>
            </w:pPr>
            <w:r w:rsidRPr="00DA1FF6">
              <w:rPr>
                <w:rFonts w:ascii="Arial" w:hAnsi="Arial" w:cs="Arial"/>
              </w:rPr>
              <w:t>10</w:t>
            </w:r>
          </w:p>
        </w:tc>
        <w:tc>
          <w:tcPr>
            <w:tcW w:w="9780" w:type="dxa"/>
            <w:vAlign w:val="center"/>
          </w:tcPr>
          <w:p w14:paraId="47D2C7EA" w14:textId="2C08FC99" w:rsidR="000D48BF" w:rsidRPr="00DA1FF6" w:rsidRDefault="000D48BF" w:rsidP="008B3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A1FF6">
              <w:rPr>
                <w:rFonts w:ascii="Arial" w:hAnsi="Arial" w:cs="Arial"/>
                <w:lang w:val="en-US"/>
              </w:rPr>
              <w:t>“Breast cancer” AND “overall survival” AND “germline variants”</w:t>
            </w:r>
          </w:p>
        </w:tc>
      </w:tr>
    </w:tbl>
    <w:p w14:paraId="0E143FB3" w14:textId="77777777" w:rsidR="008B3A0A" w:rsidRPr="00DA1FF6" w:rsidRDefault="008B3A0A">
      <w:pPr>
        <w:rPr>
          <w:rFonts w:ascii="Arial" w:hAnsi="Arial" w:cs="Arial"/>
        </w:rPr>
      </w:pPr>
    </w:p>
    <w:p w14:paraId="1E86879A" w14:textId="77777777" w:rsidR="008B3A0A" w:rsidRPr="00DA1FF6" w:rsidRDefault="008B3A0A">
      <w:pPr>
        <w:rPr>
          <w:rFonts w:ascii="Arial" w:hAnsi="Arial" w:cs="Arial"/>
        </w:rPr>
      </w:pPr>
    </w:p>
    <w:p w14:paraId="4B3B1E3E" w14:textId="7B731577" w:rsidR="008B3A0A" w:rsidRPr="00DA1FF6" w:rsidRDefault="008B3A0A" w:rsidP="008B3A0A">
      <w:pPr>
        <w:rPr>
          <w:rFonts w:ascii="Arial" w:hAnsi="Arial" w:cs="Arial"/>
          <w:b/>
          <w:bCs/>
        </w:rPr>
      </w:pPr>
      <w:r w:rsidRPr="00DA1FF6">
        <w:rPr>
          <w:rFonts w:ascii="Arial" w:hAnsi="Arial" w:cs="Arial"/>
          <w:b/>
          <w:bCs/>
        </w:rPr>
        <w:t xml:space="preserve">Table S2. Search </w:t>
      </w:r>
      <w:r w:rsidR="007070E2" w:rsidRPr="00DA1FF6">
        <w:rPr>
          <w:rFonts w:ascii="Arial" w:hAnsi="Arial" w:cs="Arial"/>
          <w:b/>
          <w:bCs/>
        </w:rPr>
        <w:t xml:space="preserve">strings </w:t>
      </w:r>
      <w:r w:rsidRPr="00DA1FF6">
        <w:rPr>
          <w:rFonts w:ascii="Arial" w:hAnsi="Arial" w:cs="Arial"/>
          <w:b/>
          <w:bCs/>
        </w:rPr>
        <w:t xml:space="preserve">with </w:t>
      </w:r>
      <w:r w:rsidR="007070E2" w:rsidRPr="00DA1FF6">
        <w:rPr>
          <w:rFonts w:ascii="Arial" w:hAnsi="Arial" w:cs="Arial"/>
          <w:b/>
          <w:bCs/>
        </w:rPr>
        <w:t xml:space="preserve">the term </w:t>
      </w:r>
      <w:r w:rsidRPr="00DA1FF6">
        <w:rPr>
          <w:rFonts w:ascii="Arial" w:hAnsi="Arial" w:cs="Arial"/>
          <w:b/>
          <w:bCs/>
        </w:rPr>
        <w:t>“germline polymorphisms</w:t>
      </w:r>
      <w:r w:rsidR="001D3822" w:rsidRPr="00DA1FF6">
        <w:rPr>
          <w:rFonts w:ascii="Arial" w:hAnsi="Arial" w:cs="Arial"/>
          <w:b/>
          <w:bCs/>
        </w:rPr>
        <w:t>”</w:t>
      </w:r>
      <w:r w:rsidRPr="00DA1FF6">
        <w:rPr>
          <w:rFonts w:ascii="Arial" w:hAnsi="Arial" w:cs="Arial"/>
          <w:b/>
          <w:bCs/>
        </w:rPr>
        <w:t>.</w:t>
      </w:r>
    </w:p>
    <w:p w14:paraId="3604027F" w14:textId="77777777" w:rsidR="008B3A0A" w:rsidRPr="00DA1FF6" w:rsidRDefault="008B3A0A" w:rsidP="008B3A0A">
      <w:pPr>
        <w:rPr>
          <w:rFonts w:ascii="Arial" w:hAnsi="Arial" w:cs="Arial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381"/>
        <w:gridCol w:w="9959"/>
      </w:tblGrid>
      <w:tr w:rsidR="000D48BF" w:rsidRPr="00DA1FF6" w14:paraId="18B43221" w14:textId="02486230" w:rsidTr="00DA1F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dxa"/>
            <w:vAlign w:val="center"/>
          </w:tcPr>
          <w:p w14:paraId="52E09109" w14:textId="3D6B6BAB" w:rsidR="000D48BF" w:rsidRPr="00DA1FF6" w:rsidRDefault="000D48BF" w:rsidP="00BD66AD">
            <w:pPr>
              <w:jc w:val="center"/>
              <w:rPr>
                <w:rFonts w:ascii="Arial" w:hAnsi="Arial" w:cs="Arial"/>
              </w:rPr>
            </w:pPr>
            <w:r w:rsidRPr="00DA1FF6">
              <w:rPr>
                <w:rFonts w:ascii="Arial" w:hAnsi="Arial" w:cs="Arial"/>
              </w:rPr>
              <w:t>Number of search</w:t>
            </w:r>
          </w:p>
        </w:tc>
        <w:tc>
          <w:tcPr>
            <w:tcW w:w="9959" w:type="dxa"/>
            <w:vAlign w:val="center"/>
          </w:tcPr>
          <w:p w14:paraId="0C28EA61" w14:textId="2588C07A" w:rsidR="000D48BF" w:rsidRPr="00DA1FF6" w:rsidRDefault="000D48BF" w:rsidP="00BD66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A1FF6">
              <w:rPr>
                <w:rFonts w:ascii="Arial" w:hAnsi="Arial" w:cs="Arial"/>
              </w:rPr>
              <w:t>Search string</w:t>
            </w:r>
          </w:p>
        </w:tc>
      </w:tr>
      <w:tr w:rsidR="000D48BF" w:rsidRPr="00DA1FF6" w14:paraId="3D71CB1C" w14:textId="3D963283" w:rsidTr="00DA1F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dxa"/>
            <w:vAlign w:val="center"/>
          </w:tcPr>
          <w:p w14:paraId="53F3D9E1" w14:textId="48E152A6" w:rsidR="000D48BF" w:rsidRPr="00DA1FF6" w:rsidRDefault="000627C9" w:rsidP="00BD66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9959" w:type="dxa"/>
            <w:vAlign w:val="center"/>
          </w:tcPr>
          <w:p w14:paraId="4CFA67ED" w14:textId="387D327A" w:rsidR="000D48BF" w:rsidRPr="00DA1FF6" w:rsidRDefault="000D48BF" w:rsidP="00BD6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A1FF6">
              <w:rPr>
                <w:rFonts w:ascii="Arial" w:hAnsi="Arial" w:cs="Arial"/>
                <w:lang w:val="en-US"/>
              </w:rPr>
              <w:t>“Breast cancer recurrence” AND “germline polymorphisms”</w:t>
            </w:r>
          </w:p>
        </w:tc>
      </w:tr>
      <w:tr w:rsidR="000D48BF" w:rsidRPr="00DA1FF6" w14:paraId="2BD6BE2B" w14:textId="52962F0E" w:rsidTr="00DA1F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dxa"/>
            <w:vAlign w:val="center"/>
          </w:tcPr>
          <w:p w14:paraId="5189CD1C" w14:textId="072C7E27" w:rsidR="000D48BF" w:rsidRPr="00DA1FF6" w:rsidRDefault="000627C9" w:rsidP="00BD66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D48BF" w:rsidRPr="00DA1FF6">
              <w:rPr>
                <w:rFonts w:ascii="Arial" w:hAnsi="Arial" w:cs="Arial"/>
              </w:rPr>
              <w:t>2</w:t>
            </w:r>
          </w:p>
        </w:tc>
        <w:tc>
          <w:tcPr>
            <w:tcW w:w="9959" w:type="dxa"/>
            <w:vAlign w:val="center"/>
          </w:tcPr>
          <w:p w14:paraId="2E8E8024" w14:textId="741BD288" w:rsidR="000D48BF" w:rsidRPr="00DA1FF6" w:rsidRDefault="000D48BF" w:rsidP="00BD6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A1FF6">
              <w:rPr>
                <w:rFonts w:ascii="Arial" w:hAnsi="Arial" w:cs="Arial"/>
                <w:lang w:val="en-US"/>
              </w:rPr>
              <w:t>“Breast cancer metastasis” AND “germline polymorphisms”</w:t>
            </w:r>
          </w:p>
        </w:tc>
      </w:tr>
      <w:tr w:rsidR="000D48BF" w:rsidRPr="00DA1FF6" w14:paraId="353C6C2A" w14:textId="74C89CFF" w:rsidTr="00DA1F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dxa"/>
            <w:vAlign w:val="center"/>
          </w:tcPr>
          <w:p w14:paraId="684A5056" w14:textId="50F05B75" w:rsidR="000D48BF" w:rsidRPr="00DA1FF6" w:rsidRDefault="000627C9" w:rsidP="00BD66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D48BF" w:rsidRPr="00DA1FF6">
              <w:rPr>
                <w:rFonts w:ascii="Arial" w:hAnsi="Arial" w:cs="Arial"/>
              </w:rPr>
              <w:t>3</w:t>
            </w:r>
          </w:p>
        </w:tc>
        <w:tc>
          <w:tcPr>
            <w:tcW w:w="9959" w:type="dxa"/>
            <w:vAlign w:val="center"/>
          </w:tcPr>
          <w:p w14:paraId="05F8CF7C" w14:textId="0BDDD55A" w:rsidR="000D48BF" w:rsidRPr="00DA1FF6" w:rsidRDefault="000D48BF" w:rsidP="00BD6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A1FF6">
              <w:rPr>
                <w:rFonts w:ascii="Arial" w:hAnsi="Arial" w:cs="Arial"/>
                <w:lang w:val="en-US"/>
              </w:rPr>
              <w:t>“Breast cancer prognosis” AND “germline polymorphisms”</w:t>
            </w:r>
          </w:p>
        </w:tc>
      </w:tr>
      <w:tr w:rsidR="000D48BF" w:rsidRPr="00DA1FF6" w14:paraId="14321BA7" w14:textId="4366B2B9" w:rsidTr="00DA1F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dxa"/>
            <w:vAlign w:val="center"/>
          </w:tcPr>
          <w:p w14:paraId="6A0E4FDC" w14:textId="2FF187AC" w:rsidR="000D48BF" w:rsidRPr="00DA1FF6" w:rsidRDefault="000627C9" w:rsidP="00BD66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D48BF" w:rsidRPr="00DA1FF6">
              <w:rPr>
                <w:rFonts w:ascii="Arial" w:hAnsi="Arial" w:cs="Arial"/>
              </w:rPr>
              <w:t>4</w:t>
            </w:r>
          </w:p>
        </w:tc>
        <w:tc>
          <w:tcPr>
            <w:tcW w:w="9959" w:type="dxa"/>
            <w:vAlign w:val="center"/>
          </w:tcPr>
          <w:p w14:paraId="421AAB80" w14:textId="76C6533F" w:rsidR="000D48BF" w:rsidRPr="00DA1FF6" w:rsidRDefault="000D48BF" w:rsidP="00BD6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A1FF6">
              <w:rPr>
                <w:rFonts w:ascii="Arial" w:hAnsi="Arial" w:cs="Arial"/>
                <w:lang w:val="en-US"/>
              </w:rPr>
              <w:t>“Breast cancer” AND “relapse free survival” AND “germline polymorphisms”</w:t>
            </w:r>
          </w:p>
        </w:tc>
      </w:tr>
      <w:tr w:rsidR="000D48BF" w:rsidRPr="00DA1FF6" w14:paraId="681818AA" w14:textId="098FE833" w:rsidTr="00DA1F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dxa"/>
            <w:vAlign w:val="center"/>
          </w:tcPr>
          <w:p w14:paraId="615B9A73" w14:textId="5FEEA81A" w:rsidR="000D48BF" w:rsidRPr="00DA1FF6" w:rsidRDefault="000627C9" w:rsidP="00BD66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D48BF" w:rsidRPr="00DA1FF6">
              <w:rPr>
                <w:rFonts w:ascii="Arial" w:hAnsi="Arial" w:cs="Arial"/>
              </w:rPr>
              <w:t>5</w:t>
            </w:r>
          </w:p>
        </w:tc>
        <w:tc>
          <w:tcPr>
            <w:tcW w:w="9959" w:type="dxa"/>
            <w:vAlign w:val="center"/>
          </w:tcPr>
          <w:p w14:paraId="1241243E" w14:textId="3E770BFA" w:rsidR="000D48BF" w:rsidRPr="00DA1FF6" w:rsidRDefault="000D48BF" w:rsidP="00BD6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A1FF6">
              <w:rPr>
                <w:rFonts w:ascii="Arial" w:hAnsi="Arial" w:cs="Arial"/>
                <w:lang w:val="en-US"/>
              </w:rPr>
              <w:t>“Breast cancer” AND “recurrence free survival” AND “germline polymorphisms”</w:t>
            </w:r>
          </w:p>
        </w:tc>
      </w:tr>
      <w:tr w:rsidR="000D48BF" w:rsidRPr="00DA1FF6" w14:paraId="283D77A6" w14:textId="4E83FB02" w:rsidTr="00DA1F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dxa"/>
            <w:vAlign w:val="center"/>
          </w:tcPr>
          <w:p w14:paraId="7F773029" w14:textId="61B3C662" w:rsidR="000D48BF" w:rsidRPr="00DA1FF6" w:rsidRDefault="000627C9" w:rsidP="00BD66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D48BF" w:rsidRPr="00DA1FF6">
              <w:rPr>
                <w:rFonts w:ascii="Arial" w:hAnsi="Arial" w:cs="Arial"/>
              </w:rPr>
              <w:t>6</w:t>
            </w:r>
          </w:p>
        </w:tc>
        <w:tc>
          <w:tcPr>
            <w:tcW w:w="9959" w:type="dxa"/>
            <w:vAlign w:val="center"/>
          </w:tcPr>
          <w:p w14:paraId="1A7F7F25" w14:textId="497EDEC2" w:rsidR="000D48BF" w:rsidRPr="00DA1FF6" w:rsidRDefault="000D48BF" w:rsidP="00BD6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A1FF6">
              <w:rPr>
                <w:rFonts w:ascii="Arial" w:hAnsi="Arial" w:cs="Arial"/>
                <w:lang w:val="en-US"/>
              </w:rPr>
              <w:t>“Breast cancer” AND “disease free survival” AND “germline polymorphisms”</w:t>
            </w:r>
          </w:p>
        </w:tc>
      </w:tr>
      <w:tr w:rsidR="000D48BF" w:rsidRPr="00DA1FF6" w14:paraId="090397FF" w14:textId="4022CED4" w:rsidTr="00DA1F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dxa"/>
            <w:vAlign w:val="center"/>
          </w:tcPr>
          <w:p w14:paraId="5923E08A" w14:textId="48CE8EBE" w:rsidR="000D48BF" w:rsidRPr="00DA1FF6" w:rsidRDefault="000627C9" w:rsidP="00BD66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D48BF" w:rsidRPr="00DA1FF6">
              <w:rPr>
                <w:rFonts w:ascii="Arial" w:hAnsi="Arial" w:cs="Arial"/>
              </w:rPr>
              <w:t>7</w:t>
            </w:r>
          </w:p>
        </w:tc>
        <w:tc>
          <w:tcPr>
            <w:tcW w:w="9959" w:type="dxa"/>
            <w:vAlign w:val="center"/>
          </w:tcPr>
          <w:p w14:paraId="5069E1AD" w14:textId="51DF5435" w:rsidR="000D48BF" w:rsidRPr="00DA1FF6" w:rsidRDefault="000D48BF" w:rsidP="00BD6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A1FF6">
              <w:rPr>
                <w:rFonts w:ascii="Arial" w:hAnsi="Arial" w:cs="Arial"/>
                <w:lang w:val="en-US"/>
              </w:rPr>
              <w:t>“Breast cancer” AND “distant metastasis free survival” AND “germline polymorphisms”</w:t>
            </w:r>
          </w:p>
        </w:tc>
      </w:tr>
      <w:tr w:rsidR="000D48BF" w:rsidRPr="00DA1FF6" w14:paraId="09F934FE" w14:textId="572A1F49" w:rsidTr="00DA1F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dxa"/>
            <w:vAlign w:val="center"/>
          </w:tcPr>
          <w:p w14:paraId="69EAC58F" w14:textId="3746F381" w:rsidR="000D48BF" w:rsidRPr="00DA1FF6" w:rsidRDefault="000627C9" w:rsidP="00BD66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D48BF" w:rsidRPr="00DA1FF6">
              <w:rPr>
                <w:rFonts w:ascii="Arial" w:hAnsi="Arial" w:cs="Arial"/>
              </w:rPr>
              <w:t>8</w:t>
            </w:r>
          </w:p>
        </w:tc>
        <w:tc>
          <w:tcPr>
            <w:tcW w:w="9959" w:type="dxa"/>
            <w:vAlign w:val="center"/>
          </w:tcPr>
          <w:p w14:paraId="6EA9FA6E" w14:textId="697DAD38" w:rsidR="000D48BF" w:rsidRPr="00DA1FF6" w:rsidRDefault="000D48BF" w:rsidP="00BD6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A1FF6">
              <w:rPr>
                <w:rFonts w:ascii="Arial" w:hAnsi="Arial" w:cs="Arial"/>
                <w:lang w:val="en-US"/>
              </w:rPr>
              <w:t>“Breast cancer” AND “progression free survival” AND “germline polymorphisms”</w:t>
            </w:r>
          </w:p>
        </w:tc>
      </w:tr>
      <w:tr w:rsidR="000D48BF" w:rsidRPr="00DA1FF6" w14:paraId="4BD7B82E" w14:textId="2482562A" w:rsidTr="00DA1F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dxa"/>
            <w:vAlign w:val="center"/>
          </w:tcPr>
          <w:p w14:paraId="38729E75" w14:textId="37F86598" w:rsidR="000D48BF" w:rsidRPr="00DA1FF6" w:rsidRDefault="000627C9" w:rsidP="00BD66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D48BF" w:rsidRPr="00DA1FF6">
              <w:rPr>
                <w:rFonts w:ascii="Arial" w:hAnsi="Arial" w:cs="Arial"/>
              </w:rPr>
              <w:t>9</w:t>
            </w:r>
          </w:p>
        </w:tc>
        <w:tc>
          <w:tcPr>
            <w:tcW w:w="9959" w:type="dxa"/>
            <w:vAlign w:val="center"/>
          </w:tcPr>
          <w:p w14:paraId="2035D276" w14:textId="742C767E" w:rsidR="000D48BF" w:rsidRPr="00DA1FF6" w:rsidRDefault="000D48BF" w:rsidP="00BD6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DA1FF6">
              <w:rPr>
                <w:rFonts w:ascii="Arial" w:hAnsi="Arial" w:cs="Arial"/>
                <w:lang w:val="en-US"/>
              </w:rPr>
              <w:t>“Breast cancer” AND “event free survival” AND “germline polymorphisms”</w:t>
            </w:r>
          </w:p>
        </w:tc>
      </w:tr>
      <w:tr w:rsidR="000D48BF" w:rsidRPr="00DA1FF6" w14:paraId="05A9D95C" w14:textId="54A75B27" w:rsidTr="00DA1F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1" w:type="dxa"/>
            <w:vAlign w:val="center"/>
          </w:tcPr>
          <w:p w14:paraId="2DC1A935" w14:textId="6EF7ECB5" w:rsidR="000D48BF" w:rsidRPr="00DA1FF6" w:rsidRDefault="000627C9" w:rsidP="00BD66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D48BF" w:rsidRPr="00DA1FF6">
              <w:rPr>
                <w:rFonts w:ascii="Arial" w:hAnsi="Arial" w:cs="Arial"/>
              </w:rPr>
              <w:t>0</w:t>
            </w:r>
          </w:p>
        </w:tc>
        <w:tc>
          <w:tcPr>
            <w:tcW w:w="9959" w:type="dxa"/>
            <w:vAlign w:val="center"/>
          </w:tcPr>
          <w:p w14:paraId="798530B0" w14:textId="74AAB936" w:rsidR="000D48BF" w:rsidRPr="00DA1FF6" w:rsidRDefault="000D48BF" w:rsidP="00BD6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A1FF6">
              <w:rPr>
                <w:rFonts w:ascii="Arial" w:hAnsi="Arial" w:cs="Arial"/>
                <w:lang w:val="en-US"/>
              </w:rPr>
              <w:t>“Breast cancer” AND “overall survival” AND “germline polymorphisms”</w:t>
            </w:r>
          </w:p>
        </w:tc>
      </w:tr>
    </w:tbl>
    <w:p w14:paraId="186E6ABE" w14:textId="77777777" w:rsidR="008B3A0A" w:rsidRPr="00DA1FF6" w:rsidRDefault="008B3A0A">
      <w:pPr>
        <w:rPr>
          <w:rFonts w:ascii="Arial" w:hAnsi="Arial" w:cs="Arial"/>
        </w:rPr>
      </w:pPr>
    </w:p>
    <w:p w14:paraId="373AA615" w14:textId="77777777" w:rsidR="00DA1FF6" w:rsidRPr="00DA1FF6" w:rsidRDefault="00DA1FF6">
      <w:pPr>
        <w:rPr>
          <w:rFonts w:ascii="Arial" w:hAnsi="Arial" w:cs="Arial"/>
        </w:rPr>
      </w:pPr>
    </w:p>
    <w:p w14:paraId="3C1620F5" w14:textId="2BBE1BBB" w:rsidR="007E5894" w:rsidRDefault="007E5894">
      <w:pPr>
        <w:rPr>
          <w:rFonts w:ascii="Arial" w:hAnsi="Arial" w:cs="Arial"/>
          <w:b/>
          <w:bCs/>
        </w:rPr>
      </w:pPr>
      <w:r w:rsidRPr="00DF50A5">
        <w:rPr>
          <w:rFonts w:ascii="Arial" w:hAnsi="Arial" w:cs="Arial"/>
          <w:b/>
          <w:bCs/>
        </w:rPr>
        <w:t xml:space="preserve">Table S3. Complete search strings with Boolean operators for every database. </w:t>
      </w:r>
    </w:p>
    <w:p w14:paraId="067D386B" w14:textId="77777777" w:rsidR="00DF50A5" w:rsidRPr="00DF50A5" w:rsidRDefault="00DF50A5">
      <w:pPr>
        <w:rPr>
          <w:rFonts w:ascii="Arial" w:hAnsi="Arial" w:cs="Arial"/>
          <w:b/>
          <w:bCs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413"/>
        <w:gridCol w:w="11537"/>
      </w:tblGrid>
      <w:tr w:rsidR="00DA1FF6" w:rsidRPr="00DA1FF6" w14:paraId="6594EE46" w14:textId="77777777" w:rsidTr="006E73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632FF40A" w14:textId="004A057C" w:rsidR="00DA1FF6" w:rsidRPr="006E7371" w:rsidRDefault="00DA1FF6">
            <w:pPr>
              <w:rPr>
                <w:rFonts w:ascii="Arial" w:hAnsi="Arial" w:cs="Arial"/>
              </w:rPr>
            </w:pPr>
            <w:r w:rsidRPr="006E7371">
              <w:rPr>
                <w:rFonts w:ascii="Arial" w:hAnsi="Arial" w:cs="Arial"/>
              </w:rPr>
              <w:t>Database</w:t>
            </w:r>
          </w:p>
        </w:tc>
        <w:tc>
          <w:tcPr>
            <w:tcW w:w="11537" w:type="dxa"/>
          </w:tcPr>
          <w:p w14:paraId="41B205CA" w14:textId="7564F16D" w:rsidR="00DA1FF6" w:rsidRPr="006E7371" w:rsidRDefault="00DA1FF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E7371">
              <w:rPr>
                <w:rFonts w:ascii="Arial" w:hAnsi="Arial" w:cs="Arial"/>
              </w:rPr>
              <w:t>Search string</w:t>
            </w:r>
          </w:p>
        </w:tc>
      </w:tr>
      <w:tr w:rsidR="00DA1FF6" w:rsidRPr="00DA1FF6" w14:paraId="02FD4F72" w14:textId="77777777" w:rsidTr="006E7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1D85CFBE" w14:textId="4D117F16" w:rsidR="00DA1FF6" w:rsidRPr="006E7371" w:rsidRDefault="00DA1FF6">
            <w:pPr>
              <w:rPr>
                <w:rFonts w:ascii="Arial" w:hAnsi="Arial" w:cs="Arial"/>
              </w:rPr>
            </w:pPr>
            <w:r w:rsidRPr="006E7371">
              <w:rPr>
                <w:rFonts w:ascii="Arial" w:hAnsi="Arial" w:cs="Arial"/>
              </w:rPr>
              <w:t>PubMed</w:t>
            </w:r>
          </w:p>
        </w:tc>
        <w:tc>
          <w:tcPr>
            <w:tcW w:w="11537" w:type="dxa"/>
          </w:tcPr>
          <w:p w14:paraId="341EFC19" w14:textId="77777777" w:rsidR="00DF50A5" w:rsidRDefault="00DF50A5" w:rsidP="00DA1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F50A5">
              <w:rPr>
                <w:rFonts w:ascii="Arial" w:hAnsi="Arial" w:cs="Arial"/>
              </w:rPr>
              <w:t xml:space="preserve">("breast cancer"[tiab]) </w:t>
            </w:r>
          </w:p>
          <w:p w14:paraId="16B74CB1" w14:textId="47201052" w:rsidR="00DF50A5" w:rsidRDefault="00DF50A5" w:rsidP="00DA1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F50A5">
              <w:rPr>
                <w:rFonts w:ascii="Arial" w:hAnsi="Arial" w:cs="Arial"/>
              </w:rPr>
              <w:t xml:space="preserve">AND ("germline variants"[tiab] OR "germline polymorphisms"[tiab]) </w:t>
            </w:r>
          </w:p>
          <w:p w14:paraId="29AA50AA" w14:textId="05E541F5" w:rsidR="00DF50A5" w:rsidRDefault="00DF50A5" w:rsidP="00DA1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F50A5">
              <w:rPr>
                <w:rFonts w:ascii="Arial" w:hAnsi="Arial" w:cs="Arial"/>
              </w:rPr>
              <w:t>AND ("breast cancer recurrence"</w:t>
            </w:r>
            <w:r>
              <w:rPr>
                <w:rFonts w:ascii="Arial" w:hAnsi="Arial" w:cs="Arial"/>
              </w:rPr>
              <w:t>[</w:t>
            </w:r>
            <w:r w:rsidRPr="00DF50A5">
              <w:rPr>
                <w:rFonts w:ascii="Arial" w:hAnsi="Arial" w:cs="Arial"/>
              </w:rPr>
              <w:t xml:space="preserve">tiab] OR "breast cancer metastasis"[tiab] OR "breast cancer prognosis"[tiab] OR "relapse free survival"[tiab] OR "recurrence free survival"[tiab] OR "disease-free survival"[tiab] OR "distant metastasis free survival"[tiab] OR "progression free survival"[tiab] OR "event free survival"[tiab] OR "overall survival"[tiab]) </w:t>
            </w:r>
          </w:p>
          <w:p w14:paraId="333370EE" w14:textId="77777777" w:rsidR="00DF50A5" w:rsidRDefault="00DF50A5" w:rsidP="00DA1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F50A5">
              <w:rPr>
                <w:rFonts w:ascii="Arial" w:hAnsi="Arial" w:cs="Arial"/>
              </w:rPr>
              <w:t xml:space="preserve">AND (2000:2024[pdat]) </w:t>
            </w:r>
          </w:p>
          <w:p w14:paraId="317F7D79" w14:textId="23BA0A8C" w:rsidR="00DA1FF6" w:rsidRPr="00DA1FF6" w:rsidRDefault="00DF50A5" w:rsidP="00DA1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F50A5">
              <w:rPr>
                <w:rFonts w:ascii="Arial" w:hAnsi="Arial" w:cs="Arial"/>
              </w:rPr>
              <w:t>Filters: Humans, Female, Adult: 19+ years</w:t>
            </w:r>
          </w:p>
        </w:tc>
      </w:tr>
      <w:tr w:rsidR="00DA1FF6" w:rsidRPr="00DA1FF6" w14:paraId="540E60CC" w14:textId="77777777" w:rsidTr="006E73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4ADD7CA4" w14:textId="2E023326" w:rsidR="00DA1FF6" w:rsidRPr="006E7371" w:rsidRDefault="00006A04">
            <w:pPr>
              <w:rPr>
                <w:rFonts w:ascii="Arial" w:hAnsi="Arial" w:cs="Arial"/>
              </w:rPr>
            </w:pPr>
            <w:r w:rsidRPr="006E7371">
              <w:rPr>
                <w:rFonts w:ascii="Arial" w:hAnsi="Arial" w:cs="Arial"/>
              </w:rPr>
              <w:t>Scopus</w:t>
            </w:r>
          </w:p>
        </w:tc>
        <w:tc>
          <w:tcPr>
            <w:tcW w:w="11537" w:type="dxa"/>
          </w:tcPr>
          <w:p w14:paraId="5950E0E7" w14:textId="77777777" w:rsidR="00EF0910" w:rsidRPr="00EF0910" w:rsidRDefault="00EF0910" w:rsidP="00EF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0910">
              <w:rPr>
                <w:rFonts w:ascii="Arial" w:hAnsi="Arial" w:cs="Arial"/>
              </w:rPr>
              <w:t>(TITLE-ABS-KEY("breast cancer"))</w:t>
            </w:r>
          </w:p>
          <w:p w14:paraId="0ED0DDAE" w14:textId="77777777" w:rsidR="00EF0910" w:rsidRPr="00EF0910" w:rsidRDefault="00EF0910" w:rsidP="00EF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0910">
              <w:rPr>
                <w:rFonts w:ascii="Arial" w:hAnsi="Arial" w:cs="Arial"/>
              </w:rPr>
              <w:t xml:space="preserve">AND </w:t>
            </w:r>
          </w:p>
          <w:p w14:paraId="7DD514EE" w14:textId="77777777" w:rsidR="00EF0910" w:rsidRPr="00EF0910" w:rsidRDefault="00EF0910" w:rsidP="00EF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0910">
              <w:rPr>
                <w:rFonts w:ascii="Arial" w:hAnsi="Arial" w:cs="Arial"/>
              </w:rPr>
              <w:t>(TITLE-ABS-KEY("germline variants" OR "germline polymorphisms"))</w:t>
            </w:r>
          </w:p>
          <w:p w14:paraId="7290DB8E" w14:textId="77777777" w:rsidR="00EF0910" w:rsidRPr="00EF0910" w:rsidRDefault="00EF0910" w:rsidP="00EF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0910">
              <w:rPr>
                <w:rFonts w:ascii="Arial" w:hAnsi="Arial" w:cs="Arial"/>
              </w:rPr>
              <w:t xml:space="preserve">AND </w:t>
            </w:r>
          </w:p>
          <w:p w14:paraId="414DB651" w14:textId="7B1C3DC1" w:rsidR="00EF0910" w:rsidRPr="00EF0910" w:rsidRDefault="00EF0910" w:rsidP="00EF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0910">
              <w:rPr>
                <w:rFonts w:ascii="Arial" w:hAnsi="Arial" w:cs="Arial"/>
              </w:rPr>
              <w:t>(TITLE-ABS-KEY("breast cancer recurrence" OR</w:t>
            </w:r>
            <w:r w:rsidR="00E65E27">
              <w:rPr>
                <w:rFonts w:ascii="Arial" w:hAnsi="Arial" w:cs="Arial"/>
              </w:rPr>
              <w:t xml:space="preserve"> </w:t>
            </w:r>
            <w:r w:rsidRPr="00EF0910">
              <w:rPr>
                <w:rFonts w:ascii="Arial" w:hAnsi="Arial" w:cs="Arial"/>
              </w:rPr>
              <w:t>"breast cancer metastasis" O</w:t>
            </w:r>
            <w:r w:rsidR="00E65E27">
              <w:rPr>
                <w:rFonts w:ascii="Arial" w:hAnsi="Arial" w:cs="Arial"/>
              </w:rPr>
              <w:t xml:space="preserve">R </w:t>
            </w:r>
            <w:r w:rsidRPr="00EF0910">
              <w:rPr>
                <w:rFonts w:ascii="Arial" w:hAnsi="Arial" w:cs="Arial"/>
              </w:rPr>
              <w:t>"breast cancer prognosis" OR</w:t>
            </w:r>
            <w:r w:rsidR="00E65E27">
              <w:rPr>
                <w:rFonts w:ascii="Arial" w:hAnsi="Arial" w:cs="Arial"/>
              </w:rPr>
              <w:t xml:space="preserve"> </w:t>
            </w:r>
            <w:r w:rsidRPr="00EF0910">
              <w:rPr>
                <w:rFonts w:ascii="Arial" w:hAnsi="Arial" w:cs="Arial"/>
              </w:rPr>
              <w:t>"relapse free survival" OR</w:t>
            </w:r>
            <w:r w:rsidR="00E65E27">
              <w:rPr>
                <w:rFonts w:ascii="Arial" w:hAnsi="Arial" w:cs="Arial"/>
              </w:rPr>
              <w:t xml:space="preserve"> </w:t>
            </w:r>
            <w:r w:rsidRPr="00EF0910">
              <w:rPr>
                <w:rFonts w:ascii="Arial" w:hAnsi="Arial" w:cs="Arial"/>
              </w:rPr>
              <w:t>"recurrence free survival" OR</w:t>
            </w:r>
            <w:r w:rsidR="00E65E27">
              <w:rPr>
                <w:rFonts w:ascii="Arial" w:hAnsi="Arial" w:cs="Arial"/>
              </w:rPr>
              <w:t xml:space="preserve"> </w:t>
            </w:r>
            <w:r w:rsidRPr="00EF0910">
              <w:rPr>
                <w:rFonts w:ascii="Arial" w:hAnsi="Arial" w:cs="Arial"/>
              </w:rPr>
              <w:t>"disease-free survival" OR "distant metastasis free survival" OR</w:t>
            </w:r>
            <w:r w:rsidR="00E65E27">
              <w:rPr>
                <w:rFonts w:ascii="Arial" w:hAnsi="Arial" w:cs="Arial"/>
              </w:rPr>
              <w:t xml:space="preserve"> </w:t>
            </w:r>
            <w:r w:rsidRPr="00EF0910">
              <w:rPr>
                <w:rFonts w:ascii="Arial" w:hAnsi="Arial" w:cs="Arial"/>
              </w:rPr>
              <w:t>"progression free survival" OR</w:t>
            </w:r>
            <w:r w:rsidR="00E65E27">
              <w:rPr>
                <w:rFonts w:ascii="Arial" w:hAnsi="Arial" w:cs="Arial"/>
              </w:rPr>
              <w:t xml:space="preserve"> </w:t>
            </w:r>
            <w:r w:rsidRPr="00EF0910">
              <w:rPr>
                <w:rFonts w:ascii="Arial" w:hAnsi="Arial" w:cs="Arial"/>
              </w:rPr>
              <w:t>"event free survival" OR</w:t>
            </w:r>
            <w:r w:rsidR="00E65E27">
              <w:rPr>
                <w:rFonts w:ascii="Arial" w:hAnsi="Arial" w:cs="Arial"/>
              </w:rPr>
              <w:t xml:space="preserve"> </w:t>
            </w:r>
            <w:r w:rsidRPr="00EF0910">
              <w:rPr>
                <w:rFonts w:ascii="Arial" w:hAnsi="Arial" w:cs="Arial"/>
              </w:rPr>
              <w:t>"overall survival"))</w:t>
            </w:r>
          </w:p>
          <w:p w14:paraId="5D580E9A" w14:textId="77777777" w:rsidR="00EF0910" w:rsidRPr="00EF0910" w:rsidRDefault="00EF0910" w:rsidP="00EF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0910">
              <w:rPr>
                <w:rFonts w:ascii="Arial" w:hAnsi="Arial" w:cs="Arial"/>
              </w:rPr>
              <w:t xml:space="preserve">AND </w:t>
            </w:r>
          </w:p>
          <w:p w14:paraId="2E036A36" w14:textId="1635073C" w:rsidR="00DA1FF6" w:rsidRPr="00DA1FF6" w:rsidRDefault="00EF0910" w:rsidP="00EF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0910">
              <w:rPr>
                <w:rFonts w:ascii="Arial" w:hAnsi="Arial" w:cs="Arial"/>
              </w:rPr>
              <w:t>(PUBYEAR &gt; 1999 AND PUBYEAR &lt; 2025)</w:t>
            </w:r>
          </w:p>
        </w:tc>
      </w:tr>
      <w:tr w:rsidR="00DA1FF6" w:rsidRPr="00DA1FF6" w14:paraId="34DDE266" w14:textId="77777777" w:rsidTr="006E7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46A46161" w14:textId="42B1F738" w:rsidR="00DA1FF6" w:rsidRPr="006E7371" w:rsidRDefault="00006A04">
            <w:pPr>
              <w:rPr>
                <w:rFonts w:ascii="Arial" w:hAnsi="Arial" w:cs="Arial"/>
              </w:rPr>
            </w:pPr>
            <w:r w:rsidRPr="006E7371">
              <w:rPr>
                <w:rFonts w:ascii="Arial" w:hAnsi="Arial" w:cs="Arial"/>
              </w:rPr>
              <w:t>MEDLINE</w:t>
            </w:r>
          </w:p>
        </w:tc>
        <w:tc>
          <w:tcPr>
            <w:tcW w:w="11537" w:type="dxa"/>
          </w:tcPr>
          <w:p w14:paraId="2F4EF3D7" w14:textId="77777777" w:rsidR="00EF0910" w:rsidRPr="00EF0910" w:rsidRDefault="00EF0910" w:rsidP="00EF09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0910">
              <w:rPr>
                <w:rFonts w:ascii="Arial" w:hAnsi="Arial" w:cs="Arial"/>
              </w:rPr>
              <w:t>TS=("breast cancer")</w:t>
            </w:r>
          </w:p>
          <w:p w14:paraId="02ED488A" w14:textId="77777777" w:rsidR="00EF0910" w:rsidRPr="00EF0910" w:rsidRDefault="00EF0910" w:rsidP="00EF09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0910">
              <w:rPr>
                <w:rFonts w:ascii="Arial" w:hAnsi="Arial" w:cs="Arial"/>
              </w:rPr>
              <w:t>AND</w:t>
            </w:r>
          </w:p>
          <w:p w14:paraId="640489E8" w14:textId="77777777" w:rsidR="00EF0910" w:rsidRPr="00EF0910" w:rsidRDefault="00EF0910" w:rsidP="00EF09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0910">
              <w:rPr>
                <w:rFonts w:ascii="Arial" w:hAnsi="Arial" w:cs="Arial"/>
              </w:rPr>
              <w:t>TS=("germline variants" OR "germline polymorphisms")</w:t>
            </w:r>
          </w:p>
          <w:p w14:paraId="1D2B76D5" w14:textId="77777777" w:rsidR="00EF0910" w:rsidRPr="00EF0910" w:rsidRDefault="00EF0910" w:rsidP="00EF09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0910">
              <w:rPr>
                <w:rFonts w:ascii="Arial" w:hAnsi="Arial" w:cs="Arial"/>
              </w:rPr>
              <w:t>AND</w:t>
            </w:r>
          </w:p>
          <w:p w14:paraId="18066AB4" w14:textId="4F1D4AB5" w:rsidR="00EF0910" w:rsidRPr="00EF0910" w:rsidRDefault="00EF0910" w:rsidP="00EF09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0910">
              <w:rPr>
                <w:rFonts w:ascii="Arial" w:hAnsi="Arial" w:cs="Arial"/>
              </w:rPr>
              <w:t>TS=</w:t>
            </w:r>
            <w:r w:rsidR="00C452DD">
              <w:rPr>
                <w:rFonts w:ascii="Arial" w:hAnsi="Arial" w:cs="Arial"/>
              </w:rPr>
              <w:t>(</w:t>
            </w:r>
            <w:r w:rsidRPr="00EF0910">
              <w:rPr>
                <w:rFonts w:ascii="Arial" w:hAnsi="Arial" w:cs="Arial"/>
              </w:rPr>
              <w:t>"breast cancer recurrence" OR "breast cancer metastasis" OR</w:t>
            </w:r>
            <w:r w:rsidR="00C452DD">
              <w:rPr>
                <w:rFonts w:ascii="Arial" w:hAnsi="Arial" w:cs="Arial"/>
              </w:rPr>
              <w:t xml:space="preserve"> </w:t>
            </w:r>
            <w:r w:rsidRPr="00EF0910">
              <w:rPr>
                <w:rFonts w:ascii="Arial" w:hAnsi="Arial" w:cs="Arial"/>
              </w:rPr>
              <w:t>"breast cancer prognosis" OR</w:t>
            </w:r>
            <w:r w:rsidR="00C452DD">
              <w:rPr>
                <w:rFonts w:ascii="Arial" w:hAnsi="Arial" w:cs="Arial"/>
              </w:rPr>
              <w:t xml:space="preserve"> </w:t>
            </w:r>
            <w:r w:rsidRPr="00EF0910">
              <w:rPr>
                <w:rFonts w:ascii="Arial" w:hAnsi="Arial" w:cs="Arial"/>
              </w:rPr>
              <w:t>"relapse free survival" OR</w:t>
            </w:r>
            <w:r w:rsidR="00C452DD">
              <w:rPr>
                <w:rFonts w:ascii="Arial" w:hAnsi="Arial" w:cs="Arial"/>
              </w:rPr>
              <w:t xml:space="preserve"> </w:t>
            </w:r>
            <w:r w:rsidRPr="00EF0910">
              <w:rPr>
                <w:rFonts w:ascii="Arial" w:hAnsi="Arial" w:cs="Arial"/>
              </w:rPr>
              <w:t>"recurrence free survival" OR</w:t>
            </w:r>
            <w:r w:rsidR="00C452DD">
              <w:rPr>
                <w:rFonts w:ascii="Arial" w:hAnsi="Arial" w:cs="Arial"/>
              </w:rPr>
              <w:t xml:space="preserve"> </w:t>
            </w:r>
            <w:r w:rsidRPr="00EF0910">
              <w:rPr>
                <w:rFonts w:ascii="Arial" w:hAnsi="Arial" w:cs="Arial"/>
              </w:rPr>
              <w:t>"disease-free survival" OR</w:t>
            </w:r>
            <w:r w:rsidR="00C452DD">
              <w:rPr>
                <w:rFonts w:ascii="Arial" w:hAnsi="Arial" w:cs="Arial"/>
              </w:rPr>
              <w:t xml:space="preserve"> </w:t>
            </w:r>
            <w:r w:rsidRPr="00EF0910">
              <w:rPr>
                <w:rFonts w:ascii="Arial" w:hAnsi="Arial" w:cs="Arial"/>
              </w:rPr>
              <w:t>"distant metastasis free survival" OR</w:t>
            </w:r>
            <w:r w:rsidR="00C452DD">
              <w:rPr>
                <w:rFonts w:ascii="Arial" w:hAnsi="Arial" w:cs="Arial"/>
              </w:rPr>
              <w:t xml:space="preserve"> </w:t>
            </w:r>
            <w:r w:rsidRPr="00EF0910">
              <w:rPr>
                <w:rFonts w:ascii="Arial" w:hAnsi="Arial" w:cs="Arial"/>
              </w:rPr>
              <w:t>"progression free survival" OR</w:t>
            </w:r>
            <w:r w:rsidR="00C452DD">
              <w:rPr>
                <w:rFonts w:ascii="Arial" w:hAnsi="Arial" w:cs="Arial"/>
              </w:rPr>
              <w:t xml:space="preserve"> </w:t>
            </w:r>
            <w:r w:rsidRPr="00EF0910">
              <w:rPr>
                <w:rFonts w:ascii="Arial" w:hAnsi="Arial" w:cs="Arial"/>
              </w:rPr>
              <w:t>"event free survival" OR</w:t>
            </w:r>
            <w:r w:rsidR="00C452DD">
              <w:rPr>
                <w:rFonts w:ascii="Arial" w:hAnsi="Arial" w:cs="Arial"/>
              </w:rPr>
              <w:t xml:space="preserve"> </w:t>
            </w:r>
            <w:r w:rsidRPr="00EF0910">
              <w:rPr>
                <w:rFonts w:ascii="Arial" w:hAnsi="Arial" w:cs="Arial"/>
              </w:rPr>
              <w:t>"overall survival")</w:t>
            </w:r>
          </w:p>
          <w:p w14:paraId="493847D1" w14:textId="77777777" w:rsidR="00EF0910" w:rsidRPr="00EF0910" w:rsidRDefault="00EF0910" w:rsidP="00EF09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0910">
              <w:rPr>
                <w:rFonts w:ascii="Arial" w:hAnsi="Arial" w:cs="Arial"/>
              </w:rPr>
              <w:t xml:space="preserve">Refined by: </w:t>
            </w:r>
          </w:p>
          <w:p w14:paraId="0F280142" w14:textId="77777777" w:rsidR="00EF0910" w:rsidRPr="00EF0910" w:rsidRDefault="00EF0910" w:rsidP="00EF09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0910">
              <w:rPr>
                <w:rFonts w:ascii="Arial" w:hAnsi="Arial" w:cs="Arial"/>
              </w:rPr>
              <w:t>Publication Years = 2000–2024</w:t>
            </w:r>
          </w:p>
          <w:p w14:paraId="2B3895F7" w14:textId="0CC4FCC6" w:rsidR="00DA1FF6" w:rsidRPr="00DA1FF6" w:rsidRDefault="00EF0910" w:rsidP="00EF09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0910">
              <w:rPr>
                <w:rFonts w:ascii="Arial" w:hAnsi="Arial" w:cs="Arial"/>
              </w:rPr>
              <w:t>Document Types = Article</w:t>
            </w:r>
          </w:p>
        </w:tc>
      </w:tr>
      <w:tr w:rsidR="00DA1FF6" w:rsidRPr="00DA1FF6" w14:paraId="1FA57837" w14:textId="77777777" w:rsidTr="006E73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3F432956" w14:textId="15561F75" w:rsidR="00DA1FF6" w:rsidRPr="006E7371" w:rsidRDefault="00006A04">
            <w:pPr>
              <w:rPr>
                <w:rFonts w:ascii="Arial" w:hAnsi="Arial" w:cs="Arial"/>
              </w:rPr>
            </w:pPr>
            <w:r w:rsidRPr="006E7371">
              <w:rPr>
                <w:rFonts w:ascii="Arial" w:hAnsi="Arial" w:cs="Arial"/>
              </w:rPr>
              <w:t xml:space="preserve">Web of Science </w:t>
            </w:r>
          </w:p>
        </w:tc>
        <w:tc>
          <w:tcPr>
            <w:tcW w:w="11537" w:type="dxa"/>
          </w:tcPr>
          <w:p w14:paraId="5914D825" w14:textId="77777777" w:rsidR="00EF0910" w:rsidRPr="00EF0910" w:rsidRDefault="00EF0910" w:rsidP="00EF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0910">
              <w:rPr>
                <w:rFonts w:ascii="Arial" w:hAnsi="Arial" w:cs="Arial"/>
              </w:rPr>
              <w:t>1. breast cancer.ti,ab.</w:t>
            </w:r>
          </w:p>
          <w:p w14:paraId="0FB4DF62" w14:textId="77777777" w:rsidR="00EF0910" w:rsidRPr="00EF0910" w:rsidRDefault="00EF0910" w:rsidP="00EF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0910">
              <w:rPr>
                <w:rFonts w:ascii="Arial" w:hAnsi="Arial" w:cs="Arial"/>
              </w:rPr>
              <w:t>2. germline variants.ti,ab. OR germline polymorphisms.ti,ab.</w:t>
            </w:r>
          </w:p>
          <w:p w14:paraId="7E9C7CCF" w14:textId="15335830" w:rsidR="00EF0910" w:rsidRPr="00EF0910" w:rsidRDefault="00EF0910" w:rsidP="00EF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0910">
              <w:rPr>
                <w:rFonts w:ascii="Arial" w:hAnsi="Arial" w:cs="Arial"/>
              </w:rPr>
              <w:lastRenderedPageBreak/>
              <w:t>3. (breast cancer recurrence OR breast cancer metastasis OR breast cancer prognosis</w:t>
            </w:r>
            <w:r w:rsidR="00E65E27">
              <w:rPr>
                <w:rFonts w:ascii="Arial" w:hAnsi="Arial" w:cs="Arial"/>
              </w:rPr>
              <w:t xml:space="preserve"> </w:t>
            </w:r>
            <w:r w:rsidRPr="00EF0910">
              <w:rPr>
                <w:rFonts w:ascii="Arial" w:hAnsi="Arial" w:cs="Arial"/>
              </w:rPr>
              <w:t>OR relapse free survival OR recurrence free survival OR disease-free survival</w:t>
            </w:r>
            <w:r w:rsidR="00E65E27">
              <w:rPr>
                <w:rFonts w:ascii="Arial" w:hAnsi="Arial" w:cs="Arial"/>
              </w:rPr>
              <w:t xml:space="preserve"> </w:t>
            </w:r>
            <w:r w:rsidRPr="00EF0910">
              <w:rPr>
                <w:rFonts w:ascii="Arial" w:hAnsi="Arial" w:cs="Arial"/>
              </w:rPr>
              <w:t>OR distant metastasis free survival OR progression free survival OR event free survival OR overall survival).ti,ab.</w:t>
            </w:r>
          </w:p>
          <w:p w14:paraId="546D020A" w14:textId="77777777" w:rsidR="00EF0910" w:rsidRPr="00EF0910" w:rsidRDefault="00EF0910" w:rsidP="00EF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0910">
              <w:rPr>
                <w:rFonts w:ascii="Arial" w:hAnsi="Arial" w:cs="Arial"/>
              </w:rPr>
              <w:t>4. 1 AND 2 AND 3</w:t>
            </w:r>
          </w:p>
          <w:p w14:paraId="74F42899" w14:textId="77777777" w:rsidR="00EF0910" w:rsidRPr="00EF0910" w:rsidRDefault="00EF0910" w:rsidP="00EF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0910">
              <w:rPr>
                <w:rFonts w:ascii="Arial" w:hAnsi="Arial" w:cs="Arial"/>
              </w:rPr>
              <w:t>5. limit 4 to humans</w:t>
            </w:r>
          </w:p>
          <w:p w14:paraId="55C67628" w14:textId="77777777" w:rsidR="00EF0910" w:rsidRPr="00EF0910" w:rsidRDefault="00EF0910" w:rsidP="00EF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0910">
              <w:rPr>
                <w:rFonts w:ascii="Arial" w:hAnsi="Arial" w:cs="Arial"/>
              </w:rPr>
              <w:t>6. limit 5 to female</w:t>
            </w:r>
          </w:p>
          <w:p w14:paraId="39AFD10C" w14:textId="77777777" w:rsidR="00EF0910" w:rsidRPr="00EF0910" w:rsidRDefault="00EF0910" w:rsidP="00EF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0910">
              <w:rPr>
                <w:rFonts w:ascii="Arial" w:hAnsi="Arial" w:cs="Arial"/>
              </w:rPr>
              <w:t>7. limit 6 to adult (19 plus years)</w:t>
            </w:r>
          </w:p>
          <w:p w14:paraId="0E95B09F" w14:textId="28F37E25" w:rsidR="00DA1FF6" w:rsidRPr="00DA1FF6" w:rsidRDefault="00EF0910" w:rsidP="00EF09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0910">
              <w:rPr>
                <w:rFonts w:ascii="Arial" w:hAnsi="Arial" w:cs="Arial"/>
              </w:rPr>
              <w:t>8. limit 7 to yr="2000 - 2024"</w:t>
            </w:r>
          </w:p>
        </w:tc>
      </w:tr>
      <w:tr w:rsidR="00DA1FF6" w:rsidRPr="00DA1FF6" w14:paraId="07B74A6E" w14:textId="77777777" w:rsidTr="006E7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2A018F27" w14:textId="37E96AF1" w:rsidR="00DA1FF6" w:rsidRPr="006E7371" w:rsidRDefault="00006A04">
            <w:pPr>
              <w:rPr>
                <w:rFonts w:ascii="Arial" w:hAnsi="Arial" w:cs="Arial"/>
              </w:rPr>
            </w:pPr>
            <w:r w:rsidRPr="006E7371">
              <w:rPr>
                <w:rFonts w:ascii="Arial" w:hAnsi="Arial" w:cs="Arial"/>
              </w:rPr>
              <w:lastRenderedPageBreak/>
              <w:t>QInsight</w:t>
            </w:r>
          </w:p>
        </w:tc>
        <w:tc>
          <w:tcPr>
            <w:tcW w:w="11537" w:type="dxa"/>
          </w:tcPr>
          <w:p w14:paraId="6ADD5E58" w14:textId="77777777" w:rsidR="00EF0910" w:rsidRPr="00EF0910" w:rsidRDefault="00EF0910" w:rsidP="00EF09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0910">
              <w:rPr>
                <w:rFonts w:ascii="Arial" w:hAnsi="Arial" w:cs="Arial"/>
              </w:rPr>
              <w:t>("breast cancer")</w:t>
            </w:r>
          </w:p>
          <w:p w14:paraId="4979556C" w14:textId="77777777" w:rsidR="00EF0910" w:rsidRPr="00EF0910" w:rsidRDefault="00EF0910" w:rsidP="00EF09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0910">
              <w:rPr>
                <w:rFonts w:ascii="Arial" w:hAnsi="Arial" w:cs="Arial"/>
              </w:rPr>
              <w:t xml:space="preserve">AND </w:t>
            </w:r>
          </w:p>
          <w:p w14:paraId="4ECEE906" w14:textId="77777777" w:rsidR="00EF0910" w:rsidRPr="00EF0910" w:rsidRDefault="00EF0910" w:rsidP="00EF09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0910">
              <w:rPr>
                <w:rFonts w:ascii="Arial" w:hAnsi="Arial" w:cs="Arial"/>
              </w:rPr>
              <w:t>("germline variants" OR "germline polymorphisms")</w:t>
            </w:r>
          </w:p>
          <w:p w14:paraId="72CE6E62" w14:textId="77777777" w:rsidR="00EF0910" w:rsidRPr="00EF0910" w:rsidRDefault="00EF0910" w:rsidP="00EF09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0910">
              <w:rPr>
                <w:rFonts w:ascii="Arial" w:hAnsi="Arial" w:cs="Arial"/>
              </w:rPr>
              <w:t xml:space="preserve">AND </w:t>
            </w:r>
          </w:p>
          <w:p w14:paraId="29A8BC5C" w14:textId="072C7600" w:rsidR="00EF0910" w:rsidRPr="00EF0910" w:rsidRDefault="00EF0910" w:rsidP="00EF09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0910">
              <w:rPr>
                <w:rFonts w:ascii="Arial" w:hAnsi="Arial" w:cs="Arial"/>
              </w:rPr>
              <w:t>("breast cancer recurrence" OR</w:t>
            </w:r>
            <w:r w:rsidR="00C452DD">
              <w:rPr>
                <w:rFonts w:ascii="Arial" w:hAnsi="Arial" w:cs="Arial"/>
              </w:rPr>
              <w:t xml:space="preserve"> </w:t>
            </w:r>
            <w:r w:rsidRPr="00EF0910">
              <w:rPr>
                <w:rFonts w:ascii="Arial" w:hAnsi="Arial" w:cs="Arial"/>
              </w:rPr>
              <w:t>"breast cancer metastasis" OR</w:t>
            </w:r>
            <w:r w:rsidR="00C452DD">
              <w:rPr>
                <w:rFonts w:ascii="Arial" w:hAnsi="Arial" w:cs="Arial"/>
              </w:rPr>
              <w:t xml:space="preserve"> </w:t>
            </w:r>
            <w:r w:rsidRPr="00EF0910">
              <w:rPr>
                <w:rFonts w:ascii="Arial" w:hAnsi="Arial" w:cs="Arial"/>
              </w:rPr>
              <w:t>"breast cancer prognosis" OR</w:t>
            </w:r>
            <w:r w:rsidR="00C452DD">
              <w:rPr>
                <w:rFonts w:ascii="Arial" w:hAnsi="Arial" w:cs="Arial"/>
              </w:rPr>
              <w:t xml:space="preserve"> </w:t>
            </w:r>
            <w:r w:rsidRPr="00EF0910">
              <w:rPr>
                <w:rFonts w:ascii="Arial" w:hAnsi="Arial" w:cs="Arial"/>
              </w:rPr>
              <w:t>"relapse free survival" OR</w:t>
            </w:r>
            <w:r w:rsidR="00C452DD">
              <w:rPr>
                <w:rFonts w:ascii="Arial" w:hAnsi="Arial" w:cs="Arial"/>
              </w:rPr>
              <w:t xml:space="preserve"> </w:t>
            </w:r>
            <w:r w:rsidRPr="00EF0910">
              <w:rPr>
                <w:rFonts w:ascii="Arial" w:hAnsi="Arial" w:cs="Arial"/>
              </w:rPr>
              <w:t>"recurrence free survival" OR</w:t>
            </w:r>
            <w:r w:rsidR="00C452DD">
              <w:rPr>
                <w:rFonts w:ascii="Arial" w:hAnsi="Arial" w:cs="Arial"/>
              </w:rPr>
              <w:t xml:space="preserve"> </w:t>
            </w:r>
            <w:r w:rsidRPr="00EF0910">
              <w:rPr>
                <w:rFonts w:ascii="Arial" w:hAnsi="Arial" w:cs="Arial"/>
              </w:rPr>
              <w:t>"disease-free survival" OR</w:t>
            </w:r>
            <w:r w:rsidR="00C452DD">
              <w:rPr>
                <w:rFonts w:ascii="Arial" w:hAnsi="Arial" w:cs="Arial"/>
              </w:rPr>
              <w:t xml:space="preserve"> </w:t>
            </w:r>
            <w:r w:rsidRPr="00EF0910">
              <w:rPr>
                <w:rFonts w:ascii="Arial" w:hAnsi="Arial" w:cs="Arial"/>
              </w:rPr>
              <w:t>"distant metastasis free survival" OR</w:t>
            </w:r>
          </w:p>
          <w:p w14:paraId="7388C330" w14:textId="12D9FFBD" w:rsidR="00EF0910" w:rsidRPr="00EF0910" w:rsidRDefault="00EF0910" w:rsidP="00EF09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0910">
              <w:rPr>
                <w:rFonts w:ascii="Arial" w:hAnsi="Arial" w:cs="Arial"/>
              </w:rPr>
              <w:t xml:space="preserve"> "progression free survival" OR</w:t>
            </w:r>
            <w:r w:rsidR="00C452DD">
              <w:rPr>
                <w:rFonts w:ascii="Arial" w:hAnsi="Arial" w:cs="Arial"/>
              </w:rPr>
              <w:t xml:space="preserve"> </w:t>
            </w:r>
            <w:r w:rsidRPr="00EF0910">
              <w:rPr>
                <w:rFonts w:ascii="Arial" w:hAnsi="Arial" w:cs="Arial"/>
              </w:rPr>
              <w:t>"event free survival" OR</w:t>
            </w:r>
            <w:r w:rsidR="00C452DD">
              <w:rPr>
                <w:rFonts w:ascii="Arial" w:hAnsi="Arial" w:cs="Arial"/>
              </w:rPr>
              <w:t xml:space="preserve"> </w:t>
            </w:r>
            <w:r w:rsidRPr="00EF0910">
              <w:rPr>
                <w:rFonts w:ascii="Arial" w:hAnsi="Arial" w:cs="Arial"/>
              </w:rPr>
              <w:t>"overall survival")</w:t>
            </w:r>
          </w:p>
          <w:p w14:paraId="18DD955A" w14:textId="52DEF9DC" w:rsidR="00DA1FF6" w:rsidRPr="00DA1FF6" w:rsidRDefault="00EF0910" w:rsidP="00EF09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F0910">
              <w:rPr>
                <w:rFonts w:ascii="Arial" w:hAnsi="Arial" w:cs="Arial"/>
              </w:rPr>
              <w:t>AND year:2000-202</w:t>
            </w:r>
            <w:r w:rsidR="005C6072">
              <w:rPr>
                <w:rFonts w:ascii="Arial" w:hAnsi="Arial" w:cs="Arial"/>
              </w:rPr>
              <w:t>2</w:t>
            </w:r>
          </w:p>
        </w:tc>
      </w:tr>
    </w:tbl>
    <w:p w14:paraId="1DAFDDAF" w14:textId="1F6FF1CA" w:rsidR="001B3036" w:rsidRDefault="001B3036" w:rsidP="003C7210">
      <w:pPr>
        <w:jc w:val="both"/>
        <w:rPr>
          <w:rFonts w:ascii="Arial" w:hAnsi="Arial" w:cs="Arial"/>
          <w:lang w:val="en-US"/>
        </w:rPr>
      </w:pPr>
    </w:p>
    <w:p w14:paraId="5D05B77A" w14:textId="77777777" w:rsidR="00C95BEC" w:rsidRDefault="00C95BEC" w:rsidP="003C7210">
      <w:pPr>
        <w:jc w:val="both"/>
        <w:rPr>
          <w:rFonts w:ascii="Arial" w:hAnsi="Arial" w:cs="Arial"/>
          <w:lang w:val="en-US"/>
        </w:rPr>
      </w:pPr>
    </w:p>
    <w:p w14:paraId="62309B18" w14:textId="77777777" w:rsidR="00C95BEC" w:rsidRDefault="00C95BEC" w:rsidP="003C7210">
      <w:pPr>
        <w:jc w:val="both"/>
        <w:rPr>
          <w:rFonts w:ascii="Arial" w:hAnsi="Arial" w:cs="Arial"/>
          <w:lang w:val="en-US"/>
        </w:rPr>
      </w:pPr>
    </w:p>
    <w:p w14:paraId="7CF95A39" w14:textId="77777777" w:rsidR="00C95BEC" w:rsidRPr="001E35BF" w:rsidRDefault="00C95BEC" w:rsidP="00C95BEC">
      <w:pPr>
        <w:spacing w:line="480" w:lineRule="auto"/>
        <w:jc w:val="both"/>
        <w:rPr>
          <w:rFonts w:ascii="Arial" w:hAnsi="Arial" w:cs="Arial"/>
          <w:lang w:val="en-US"/>
        </w:rPr>
      </w:pPr>
      <w:r w:rsidRPr="001E35BF">
        <w:rPr>
          <w:rFonts w:ascii="Arial" w:hAnsi="Arial" w:cs="Arial"/>
          <w:noProof/>
          <w:lang w:val="en-US"/>
        </w:rPr>
        <w:lastRenderedPageBreak/>
        <w:drawing>
          <wp:inline distT="0" distB="0" distL="0" distR="0" wp14:anchorId="02B85CCF" wp14:editId="0814928C">
            <wp:extent cx="8168255" cy="4105072"/>
            <wp:effectExtent l="0" t="0" r="0" b="0"/>
            <wp:docPr id="280166781" name="Picture 1" descr="A graph of different colored colum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166781" name="Picture 1" descr="A graph of different colored columns&#10;&#10;AI-generated content may be incorrect.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0" b="1891"/>
                    <a:stretch/>
                  </pic:blipFill>
                  <pic:spPr bwMode="auto">
                    <a:xfrm>
                      <a:off x="0" y="0"/>
                      <a:ext cx="8237788" cy="4140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074395" w14:textId="10B3FD20" w:rsidR="00C95BEC" w:rsidRPr="001E35BF" w:rsidRDefault="00C95BEC" w:rsidP="00C95BEC">
      <w:pPr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Figure S1.</w:t>
      </w:r>
      <w:r w:rsidRPr="001E35BF">
        <w:rPr>
          <w:rFonts w:ascii="Arial" w:hAnsi="Arial" w:cs="Arial"/>
          <w:b/>
          <w:bCs/>
          <w:lang w:val="en-US"/>
        </w:rPr>
        <w:t xml:space="preserve"> Graph representing the main methodology characteristics and results of the 54 articles included.</w:t>
      </w:r>
      <w:r w:rsidRPr="001E35BF">
        <w:rPr>
          <w:rFonts w:ascii="Arial" w:hAnsi="Arial" w:cs="Arial"/>
          <w:lang w:val="en-US"/>
        </w:rPr>
        <w:t xml:space="preserve"> Created with R Studio. </w:t>
      </w:r>
    </w:p>
    <w:p w14:paraId="049FAE96" w14:textId="77777777" w:rsidR="00C95BEC" w:rsidRPr="00DA1FF6" w:rsidRDefault="00C95BEC" w:rsidP="003C7210">
      <w:pPr>
        <w:jc w:val="both"/>
        <w:rPr>
          <w:rFonts w:ascii="Arial" w:hAnsi="Arial" w:cs="Arial"/>
          <w:lang w:val="en-US"/>
        </w:rPr>
      </w:pPr>
    </w:p>
    <w:sectPr w:rsidR="00C95BEC" w:rsidRPr="00DA1FF6" w:rsidSect="003C7210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206F5"/>
    <w:multiLevelType w:val="hybridMultilevel"/>
    <w:tmpl w:val="6B38DA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411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877"/>
    <w:rsid w:val="00006A04"/>
    <w:rsid w:val="00046205"/>
    <w:rsid w:val="000627C9"/>
    <w:rsid w:val="000D48BF"/>
    <w:rsid w:val="001343D5"/>
    <w:rsid w:val="00154728"/>
    <w:rsid w:val="001B3036"/>
    <w:rsid w:val="001D3822"/>
    <w:rsid w:val="00244C63"/>
    <w:rsid w:val="003C7210"/>
    <w:rsid w:val="003F6FF7"/>
    <w:rsid w:val="004118A7"/>
    <w:rsid w:val="004C28A8"/>
    <w:rsid w:val="005740AD"/>
    <w:rsid w:val="005C6072"/>
    <w:rsid w:val="005D09D8"/>
    <w:rsid w:val="006E7371"/>
    <w:rsid w:val="007070E2"/>
    <w:rsid w:val="007E5894"/>
    <w:rsid w:val="007F18EF"/>
    <w:rsid w:val="007F72A5"/>
    <w:rsid w:val="008B3A0A"/>
    <w:rsid w:val="00930377"/>
    <w:rsid w:val="00974493"/>
    <w:rsid w:val="009A7F02"/>
    <w:rsid w:val="00C452DD"/>
    <w:rsid w:val="00C95BEC"/>
    <w:rsid w:val="00DA1FF6"/>
    <w:rsid w:val="00DF50A5"/>
    <w:rsid w:val="00E45D77"/>
    <w:rsid w:val="00E65E27"/>
    <w:rsid w:val="00EF0910"/>
    <w:rsid w:val="00F32877"/>
    <w:rsid w:val="00F3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B5411C"/>
  <w15:chartTrackingRefBased/>
  <w15:docId w15:val="{75A0C92D-7316-5F41-924A-07A235200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28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28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28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28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28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28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28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28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28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8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28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28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28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28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28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28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28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28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28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28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287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28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287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28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28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28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28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28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287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B3A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8B3A0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95B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5BEC"/>
    <w:rPr>
      <w:sz w:val="20"/>
      <w:szCs w:val="20"/>
      <w:lang w:val="es-MX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5BEC"/>
    <w:rPr>
      <w:sz w:val="20"/>
      <w:szCs w:val="20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625</Words>
  <Characters>3565</Characters>
  <Application>Microsoft Office Word</Application>
  <DocSecurity>0</DocSecurity>
  <Lines>29</Lines>
  <Paragraphs>8</Paragraphs>
  <ScaleCrop>false</ScaleCrop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Ariadna Celina Gutiérrez González</dc:creator>
  <cp:keywords/>
  <dc:description/>
  <cp:lastModifiedBy>Ariadna Celina Gutierrez Gonzalez</cp:lastModifiedBy>
  <cp:revision>5</cp:revision>
  <dcterms:created xsi:type="dcterms:W3CDTF">2025-12-10T21:55:00Z</dcterms:created>
  <dcterms:modified xsi:type="dcterms:W3CDTF">2025-12-22T19:05:00Z</dcterms:modified>
</cp:coreProperties>
</file>