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12CF8" w14:textId="238C80D7" w:rsidR="00C9541D" w:rsidRDefault="00BC24CA" w:rsidP="008C2D7E">
      <w:pPr>
        <w:spacing w:line="480" w:lineRule="auto"/>
      </w:pPr>
      <w:r w:rsidRPr="00942227">
        <w:rPr>
          <w:b/>
          <w:bCs/>
        </w:rPr>
        <w:t>Supplementary Table S</w:t>
      </w:r>
      <w:r w:rsidR="0003321E" w:rsidRPr="00942227">
        <w:rPr>
          <w:b/>
          <w:bCs/>
        </w:rPr>
        <w:t>4</w:t>
      </w:r>
      <w:r w:rsidRPr="00942227">
        <w:t xml:space="preserve"> </w:t>
      </w:r>
      <w:r w:rsidR="00AC5F76" w:rsidRPr="00942227">
        <w:t>Summary of findings using t</w:t>
      </w:r>
      <w:r w:rsidRPr="00942227">
        <w:t>he GRADE assessment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390"/>
        <w:gridCol w:w="1110"/>
        <w:gridCol w:w="1470"/>
        <w:gridCol w:w="1554"/>
        <w:gridCol w:w="1134"/>
        <w:gridCol w:w="1417"/>
        <w:gridCol w:w="1522"/>
        <w:gridCol w:w="1603"/>
        <w:gridCol w:w="1557"/>
        <w:gridCol w:w="1416"/>
        <w:gridCol w:w="1273"/>
      </w:tblGrid>
      <w:tr w:rsidR="0083271F" w:rsidRPr="002E26E7" w14:paraId="225F6D47" w14:textId="27CAE0C3" w:rsidTr="00C40B7E">
        <w:tc>
          <w:tcPr>
            <w:tcW w:w="1390" w:type="dxa"/>
            <w:vAlign w:val="center"/>
          </w:tcPr>
          <w:p w14:paraId="16FC947E" w14:textId="724D686A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Outcome</w:t>
            </w:r>
            <w:r w:rsidR="008C2D7E" w:rsidRPr="002E26E7">
              <w:rPr>
                <w:b/>
                <w:bCs/>
              </w:rPr>
              <w:t>s</w:t>
            </w:r>
          </w:p>
        </w:tc>
        <w:tc>
          <w:tcPr>
            <w:tcW w:w="1110" w:type="dxa"/>
            <w:vAlign w:val="center"/>
          </w:tcPr>
          <w:p w14:paraId="72D9629D" w14:textId="2D3E7779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No. of studies</w:t>
            </w:r>
          </w:p>
        </w:tc>
        <w:tc>
          <w:tcPr>
            <w:tcW w:w="1470" w:type="dxa"/>
            <w:vAlign w:val="center"/>
          </w:tcPr>
          <w:p w14:paraId="18A90DC2" w14:textId="1176630F" w:rsidR="00E3539C" w:rsidRPr="002E26E7" w:rsidRDefault="0083271F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 xml:space="preserve">No. of </w:t>
            </w:r>
            <w:r w:rsidR="00E3539C" w:rsidRPr="002E26E7">
              <w:rPr>
                <w:b/>
                <w:bCs/>
              </w:rPr>
              <w:t>Participants</w:t>
            </w:r>
          </w:p>
        </w:tc>
        <w:tc>
          <w:tcPr>
            <w:tcW w:w="1554" w:type="dxa"/>
            <w:vAlign w:val="center"/>
          </w:tcPr>
          <w:p w14:paraId="28819489" w14:textId="7B683123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Pooled HR (95% CI)</w:t>
            </w:r>
          </w:p>
        </w:tc>
        <w:tc>
          <w:tcPr>
            <w:tcW w:w="1134" w:type="dxa"/>
            <w:vAlign w:val="center"/>
          </w:tcPr>
          <w:p w14:paraId="0E2C0312" w14:textId="711C2D9B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I</w:t>
            </w:r>
            <w:r w:rsidRPr="002E26E7">
              <w:rPr>
                <w:b/>
                <w:bCs/>
                <w:vertAlign w:val="superscript"/>
              </w:rPr>
              <w:t>2</w:t>
            </w:r>
            <w:r w:rsidRPr="002E26E7">
              <w:rPr>
                <w:b/>
                <w:bCs/>
              </w:rPr>
              <w:t xml:space="preserve"> (%)</w:t>
            </w:r>
          </w:p>
        </w:tc>
        <w:tc>
          <w:tcPr>
            <w:tcW w:w="1417" w:type="dxa"/>
            <w:vAlign w:val="center"/>
          </w:tcPr>
          <w:p w14:paraId="497E7EF6" w14:textId="63D570FE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Risk of bias</w:t>
            </w:r>
          </w:p>
        </w:tc>
        <w:tc>
          <w:tcPr>
            <w:tcW w:w="1522" w:type="dxa"/>
            <w:vAlign w:val="center"/>
          </w:tcPr>
          <w:p w14:paraId="14D990C4" w14:textId="2097FE0E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Imprecision</w:t>
            </w:r>
          </w:p>
        </w:tc>
        <w:tc>
          <w:tcPr>
            <w:tcW w:w="1603" w:type="dxa"/>
            <w:vAlign w:val="center"/>
          </w:tcPr>
          <w:p w14:paraId="79936A2B" w14:textId="5145BE66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Inconsistency</w:t>
            </w:r>
          </w:p>
        </w:tc>
        <w:tc>
          <w:tcPr>
            <w:tcW w:w="1557" w:type="dxa"/>
            <w:vAlign w:val="center"/>
          </w:tcPr>
          <w:p w14:paraId="275CF1F4" w14:textId="6B0E4A34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Indirectness</w:t>
            </w:r>
          </w:p>
        </w:tc>
        <w:tc>
          <w:tcPr>
            <w:tcW w:w="1416" w:type="dxa"/>
            <w:vAlign w:val="center"/>
          </w:tcPr>
          <w:p w14:paraId="33BADA8F" w14:textId="5AD38371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Publication bias</w:t>
            </w:r>
          </w:p>
        </w:tc>
        <w:tc>
          <w:tcPr>
            <w:tcW w:w="1273" w:type="dxa"/>
            <w:vAlign w:val="center"/>
          </w:tcPr>
          <w:p w14:paraId="2D1D6232" w14:textId="2558FBAF" w:rsidR="00E3539C" w:rsidRPr="002E26E7" w:rsidRDefault="00E3539C" w:rsidP="008C2D7E">
            <w:pPr>
              <w:spacing w:line="480" w:lineRule="auto"/>
              <w:jc w:val="center"/>
              <w:rPr>
                <w:b/>
                <w:bCs/>
              </w:rPr>
            </w:pPr>
            <w:r w:rsidRPr="002E26E7">
              <w:rPr>
                <w:b/>
                <w:bCs/>
              </w:rPr>
              <w:t>Final certainty</w:t>
            </w:r>
          </w:p>
        </w:tc>
      </w:tr>
      <w:tr w:rsidR="0083271F" w:rsidRPr="002E26E7" w14:paraId="2B9EFF90" w14:textId="5B4CEB55" w:rsidTr="00C40B7E">
        <w:tc>
          <w:tcPr>
            <w:tcW w:w="1390" w:type="dxa"/>
            <w:vAlign w:val="center"/>
          </w:tcPr>
          <w:p w14:paraId="41F001A7" w14:textId="47E31D5F" w:rsidR="00E3539C" w:rsidRPr="002E26E7" w:rsidRDefault="008C2D7E" w:rsidP="009A0B99">
            <w:pPr>
              <w:spacing w:line="480" w:lineRule="auto"/>
            </w:pPr>
            <w:r w:rsidRPr="002E26E7">
              <w:t>CRC-specific survival</w:t>
            </w:r>
          </w:p>
        </w:tc>
        <w:tc>
          <w:tcPr>
            <w:tcW w:w="1110" w:type="dxa"/>
            <w:vAlign w:val="center"/>
          </w:tcPr>
          <w:p w14:paraId="2F7C3ABC" w14:textId="03686431" w:rsidR="00E3539C" w:rsidRPr="002E26E7" w:rsidRDefault="00974E1E" w:rsidP="009A0B99">
            <w:pPr>
              <w:spacing w:line="480" w:lineRule="auto"/>
            </w:pPr>
            <w:r w:rsidRPr="002E26E7">
              <w:t>20</w:t>
            </w:r>
          </w:p>
        </w:tc>
        <w:tc>
          <w:tcPr>
            <w:tcW w:w="1470" w:type="dxa"/>
            <w:vAlign w:val="center"/>
          </w:tcPr>
          <w:p w14:paraId="4BE61AAF" w14:textId="4E3159D4" w:rsidR="00E3539C" w:rsidRPr="002E26E7" w:rsidRDefault="00974E1E" w:rsidP="009A0B99">
            <w:pPr>
              <w:spacing w:line="480" w:lineRule="auto"/>
            </w:pPr>
            <w:r w:rsidRPr="002E26E7">
              <w:t>31,421</w:t>
            </w:r>
          </w:p>
        </w:tc>
        <w:tc>
          <w:tcPr>
            <w:tcW w:w="1554" w:type="dxa"/>
            <w:vAlign w:val="center"/>
          </w:tcPr>
          <w:p w14:paraId="11FF8313" w14:textId="77777777" w:rsidR="0083271F" w:rsidRPr="002E26E7" w:rsidRDefault="00974E1E" w:rsidP="009A0B99">
            <w:pPr>
              <w:spacing w:line="480" w:lineRule="auto"/>
            </w:pPr>
            <w:r w:rsidRPr="002E26E7">
              <w:t xml:space="preserve">0.74 </w:t>
            </w:r>
          </w:p>
          <w:p w14:paraId="559A83FD" w14:textId="3E6A3CA6" w:rsidR="00E3539C" w:rsidRPr="002E26E7" w:rsidRDefault="00974E1E" w:rsidP="009A0B99">
            <w:pPr>
              <w:spacing w:line="480" w:lineRule="auto"/>
            </w:pPr>
            <w:r w:rsidRPr="002E26E7">
              <w:t>(0.69</w:t>
            </w:r>
            <w:r w:rsidR="008D43EC">
              <w:t>–</w:t>
            </w:r>
            <w:r w:rsidRPr="002E26E7">
              <w:t>0.80)</w:t>
            </w:r>
          </w:p>
        </w:tc>
        <w:tc>
          <w:tcPr>
            <w:tcW w:w="1134" w:type="dxa"/>
            <w:vAlign w:val="center"/>
          </w:tcPr>
          <w:p w14:paraId="23C667A4" w14:textId="64D58C4B" w:rsidR="00E3539C" w:rsidRPr="002E26E7" w:rsidRDefault="00974E1E" w:rsidP="009A0B99">
            <w:pPr>
              <w:spacing w:line="480" w:lineRule="auto"/>
            </w:pPr>
            <w:r w:rsidRPr="002E26E7">
              <w:t>0</w:t>
            </w:r>
            <w:r w:rsidR="001E5C8F" w:rsidRPr="002E26E7">
              <w:t>.0</w:t>
            </w:r>
          </w:p>
        </w:tc>
        <w:tc>
          <w:tcPr>
            <w:tcW w:w="1417" w:type="dxa"/>
            <w:vAlign w:val="center"/>
          </w:tcPr>
          <w:p w14:paraId="0D82B32E" w14:textId="3F263274" w:rsidR="00E3539C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22" w:type="dxa"/>
            <w:vAlign w:val="center"/>
          </w:tcPr>
          <w:p w14:paraId="6A20B2D1" w14:textId="165E2644" w:rsidR="00E3539C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603" w:type="dxa"/>
            <w:vAlign w:val="center"/>
          </w:tcPr>
          <w:p w14:paraId="0378E43B" w14:textId="64A7106D" w:rsidR="00E3539C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57" w:type="dxa"/>
            <w:vAlign w:val="center"/>
          </w:tcPr>
          <w:p w14:paraId="4FD858EA" w14:textId="466EEAB4" w:rsidR="00E3539C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416" w:type="dxa"/>
            <w:vAlign w:val="center"/>
          </w:tcPr>
          <w:p w14:paraId="39D7ECAA" w14:textId="2F61614F" w:rsidR="00E3539C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273" w:type="dxa"/>
            <w:vAlign w:val="center"/>
          </w:tcPr>
          <w:p w14:paraId="30ED0D8C" w14:textId="4ABF4FA2" w:rsidR="00E3539C" w:rsidRPr="002E26E7" w:rsidRDefault="009A0B99" w:rsidP="009A0B99">
            <w:pPr>
              <w:spacing w:line="480" w:lineRule="auto"/>
            </w:pPr>
            <w:r w:rsidRPr="002E26E7">
              <w:t>Low</w:t>
            </w:r>
          </w:p>
        </w:tc>
      </w:tr>
      <w:tr w:rsidR="0083271F" w:rsidRPr="002E26E7" w14:paraId="5E723CF0" w14:textId="112D7C65" w:rsidTr="00C40B7E">
        <w:tc>
          <w:tcPr>
            <w:tcW w:w="1390" w:type="dxa"/>
            <w:vAlign w:val="center"/>
          </w:tcPr>
          <w:p w14:paraId="0DBF0DEF" w14:textId="3A94544C" w:rsidR="009A0B99" w:rsidRPr="002E26E7" w:rsidRDefault="009A0B99" w:rsidP="009A0B99">
            <w:pPr>
              <w:spacing w:line="480" w:lineRule="auto"/>
            </w:pPr>
            <w:r w:rsidRPr="002E26E7">
              <w:t>Overall survival</w:t>
            </w:r>
          </w:p>
        </w:tc>
        <w:tc>
          <w:tcPr>
            <w:tcW w:w="1110" w:type="dxa"/>
            <w:vAlign w:val="center"/>
          </w:tcPr>
          <w:p w14:paraId="75863C66" w14:textId="114549B5" w:rsidR="009A0B99" w:rsidRPr="002E26E7" w:rsidRDefault="00974E1E" w:rsidP="009A0B99">
            <w:pPr>
              <w:spacing w:line="480" w:lineRule="auto"/>
            </w:pPr>
            <w:r w:rsidRPr="002E26E7">
              <w:t>29</w:t>
            </w:r>
          </w:p>
        </w:tc>
        <w:tc>
          <w:tcPr>
            <w:tcW w:w="1470" w:type="dxa"/>
            <w:vAlign w:val="center"/>
          </w:tcPr>
          <w:p w14:paraId="39C80632" w14:textId="355B99B0" w:rsidR="009A0B99" w:rsidRPr="002E26E7" w:rsidRDefault="00974E1E" w:rsidP="009A0B99">
            <w:pPr>
              <w:spacing w:line="480" w:lineRule="auto"/>
            </w:pPr>
            <w:r w:rsidRPr="002E26E7">
              <w:t>35,091</w:t>
            </w:r>
          </w:p>
        </w:tc>
        <w:tc>
          <w:tcPr>
            <w:tcW w:w="1554" w:type="dxa"/>
            <w:vAlign w:val="center"/>
          </w:tcPr>
          <w:p w14:paraId="448447E1" w14:textId="57805032" w:rsidR="0083271F" w:rsidRPr="002E26E7" w:rsidRDefault="003E716E" w:rsidP="009A0B99">
            <w:pPr>
              <w:spacing w:line="480" w:lineRule="auto"/>
            </w:pPr>
            <w:r w:rsidRPr="002E26E7">
              <w:t>0.68</w:t>
            </w:r>
          </w:p>
          <w:p w14:paraId="49A290A5" w14:textId="469659EA" w:rsidR="009A0B99" w:rsidRPr="002E26E7" w:rsidRDefault="00974E1E" w:rsidP="009A0B99">
            <w:pPr>
              <w:spacing w:line="480" w:lineRule="auto"/>
            </w:pPr>
            <w:r w:rsidRPr="002E26E7">
              <w:t>(</w:t>
            </w:r>
            <w:r w:rsidR="003E716E" w:rsidRPr="002E26E7">
              <w:t>0.64</w:t>
            </w:r>
            <w:r w:rsidR="008D43EC">
              <w:t>–</w:t>
            </w:r>
            <w:r w:rsidRPr="002E26E7">
              <w:t>0.72)</w:t>
            </w:r>
          </w:p>
        </w:tc>
        <w:tc>
          <w:tcPr>
            <w:tcW w:w="1134" w:type="dxa"/>
            <w:vAlign w:val="center"/>
          </w:tcPr>
          <w:p w14:paraId="7C93D3AB" w14:textId="44E21FF6" w:rsidR="009A0B99" w:rsidRPr="002E26E7" w:rsidRDefault="00974E1E" w:rsidP="009A0B99">
            <w:pPr>
              <w:spacing w:line="480" w:lineRule="auto"/>
            </w:pPr>
            <w:r w:rsidRPr="002E26E7">
              <w:t>7.6</w:t>
            </w:r>
          </w:p>
        </w:tc>
        <w:tc>
          <w:tcPr>
            <w:tcW w:w="1417" w:type="dxa"/>
            <w:vAlign w:val="center"/>
          </w:tcPr>
          <w:p w14:paraId="4E2C3D22" w14:textId="5823DA8B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22" w:type="dxa"/>
            <w:vAlign w:val="center"/>
          </w:tcPr>
          <w:p w14:paraId="12321E7E" w14:textId="7283D984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603" w:type="dxa"/>
            <w:vAlign w:val="center"/>
          </w:tcPr>
          <w:p w14:paraId="27C872C9" w14:textId="473C80AF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57" w:type="dxa"/>
            <w:vAlign w:val="center"/>
          </w:tcPr>
          <w:p w14:paraId="4FE84689" w14:textId="77218A6B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416" w:type="dxa"/>
            <w:vAlign w:val="center"/>
          </w:tcPr>
          <w:p w14:paraId="1CE6D47B" w14:textId="76CA408A" w:rsidR="009A0B99" w:rsidRPr="002E26E7" w:rsidRDefault="009A0B99" w:rsidP="009A0B99">
            <w:pPr>
              <w:spacing w:line="480" w:lineRule="auto"/>
            </w:pPr>
            <w:r w:rsidRPr="002E26E7">
              <w:t>Serious</w:t>
            </w:r>
          </w:p>
        </w:tc>
        <w:tc>
          <w:tcPr>
            <w:tcW w:w="1273" w:type="dxa"/>
            <w:vAlign w:val="center"/>
          </w:tcPr>
          <w:p w14:paraId="1909DB93" w14:textId="39AD3967" w:rsidR="009A0B99" w:rsidRPr="002E26E7" w:rsidRDefault="009A0B99" w:rsidP="009A0B99">
            <w:pPr>
              <w:spacing w:line="480" w:lineRule="auto"/>
            </w:pPr>
            <w:r w:rsidRPr="002E26E7">
              <w:t>Very low</w:t>
            </w:r>
          </w:p>
        </w:tc>
      </w:tr>
      <w:tr w:rsidR="0083271F" w:rsidRPr="002E26E7" w14:paraId="28AC3A19" w14:textId="2A3968AD" w:rsidTr="00C40B7E">
        <w:tc>
          <w:tcPr>
            <w:tcW w:w="1390" w:type="dxa"/>
            <w:vAlign w:val="center"/>
          </w:tcPr>
          <w:p w14:paraId="5F989D40" w14:textId="577EAF19" w:rsidR="009A0B99" w:rsidRPr="002E26E7" w:rsidRDefault="009A0B99" w:rsidP="009A0B99">
            <w:pPr>
              <w:spacing w:line="480" w:lineRule="auto"/>
            </w:pPr>
            <w:r w:rsidRPr="002E26E7">
              <w:t>Recurrence-free survival</w:t>
            </w:r>
          </w:p>
        </w:tc>
        <w:tc>
          <w:tcPr>
            <w:tcW w:w="1110" w:type="dxa"/>
            <w:vAlign w:val="center"/>
          </w:tcPr>
          <w:p w14:paraId="7CD586D3" w14:textId="1373DE6A" w:rsidR="009A0B99" w:rsidRPr="002E26E7" w:rsidRDefault="00974E1E" w:rsidP="009A0B99">
            <w:pPr>
              <w:spacing w:line="480" w:lineRule="auto"/>
            </w:pPr>
            <w:r w:rsidRPr="002E26E7">
              <w:t>3</w:t>
            </w:r>
          </w:p>
        </w:tc>
        <w:tc>
          <w:tcPr>
            <w:tcW w:w="1470" w:type="dxa"/>
            <w:vAlign w:val="center"/>
          </w:tcPr>
          <w:p w14:paraId="26A2400B" w14:textId="35616E1E" w:rsidR="009A0B99" w:rsidRPr="002E26E7" w:rsidRDefault="00974E1E" w:rsidP="009A0B99">
            <w:pPr>
              <w:spacing w:line="480" w:lineRule="auto"/>
            </w:pPr>
            <w:r w:rsidRPr="002E26E7">
              <w:t>6,745</w:t>
            </w:r>
          </w:p>
        </w:tc>
        <w:tc>
          <w:tcPr>
            <w:tcW w:w="1554" w:type="dxa"/>
            <w:vAlign w:val="center"/>
          </w:tcPr>
          <w:p w14:paraId="524A8665" w14:textId="77777777" w:rsidR="0083271F" w:rsidRPr="002E26E7" w:rsidRDefault="00974E1E" w:rsidP="009A0B99">
            <w:pPr>
              <w:spacing w:line="480" w:lineRule="auto"/>
            </w:pPr>
            <w:r w:rsidRPr="002E26E7">
              <w:t xml:space="preserve">0.81 </w:t>
            </w:r>
          </w:p>
          <w:p w14:paraId="397FB559" w14:textId="0E939DD8" w:rsidR="009A0B99" w:rsidRPr="002E26E7" w:rsidRDefault="00974E1E" w:rsidP="009A0B99">
            <w:pPr>
              <w:spacing w:line="480" w:lineRule="auto"/>
            </w:pPr>
            <w:r w:rsidRPr="002E26E7">
              <w:t>(0.69</w:t>
            </w:r>
            <w:r w:rsidR="008D43EC">
              <w:t>–</w:t>
            </w:r>
            <w:r w:rsidRPr="002E26E7">
              <w:t>0.95)</w:t>
            </w:r>
          </w:p>
        </w:tc>
        <w:tc>
          <w:tcPr>
            <w:tcW w:w="1134" w:type="dxa"/>
            <w:vAlign w:val="center"/>
          </w:tcPr>
          <w:p w14:paraId="735CD884" w14:textId="3B2DB7F9" w:rsidR="009A0B99" w:rsidRPr="002E26E7" w:rsidRDefault="00974E1E" w:rsidP="009A0B99">
            <w:pPr>
              <w:spacing w:line="480" w:lineRule="auto"/>
            </w:pPr>
            <w:r w:rsidRPr="002E26E7">
              <w:t>18</w:t>
            </w:r>
            <w:r w:rsidR="001E5C8F" w:rsidRPr="002E26E7">
              <w:t>.0</w:t>
            </w:r>
          </w:p>
        </w:tc>
        <w:tc>
          <w:tcPr>
            <w:tcW w:w="1417" w:type="dxa"/>
            <w:vAlign w:val="center"/>
          </w:tcPr>
          <w:p w14:paraId="4BEB4134" w14:textId="3F968157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22" w:type="dxa"/>
            <w:vAlign w:val="center"/>
          </w:tcPr>
          <w:p w14:paraId="1B314E78" w14:textId="3F74417E" w:rsidR="009A0B99" w:rsidRPr="002E26E7" w:rsidRDefault="009A0B99" w:rsidP="009A0B99">
            <w:pPr>
              <w:spacing w:line="480" w:lineRule="auto"/>
            </w:pPr>
            <w:r w:rsidRPr="002E26E7">
              <w:t>Serious</w:t>
            </w:r>
          </w:p>
        </w:tc>
        <w:tc>
          <w:tcPr>
            <w:tcW w:w="1603" w:type="dxa"/>
            <w:vAlign w:val="center"/>
          </w:tcPr>
          <w:p w14:paraId="4D9C1E9F" w14:textId="15FB7771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57" w:type="dxa"/>
            <w:vAlign w:val="center"/>
          </w:tcPr>
          <w:p w14:paraId="794F891C" w14:textId="6B21DD26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416" w:type="dxa"/>
            <w:vAlign w:val="center"/>
          </w:tcPr>
          <w:p w14:paraId="7B4BDEB8" w14:textId="4035AA71" w:rsidR="009A0B99" w:rsidRPr="002E26E7" w:rsidRDefault="009A0B99" w:rsidP="009A0B99">
            <w:pPr>
              <w:spacing w:line="480" w:lineRule="auto"/>
            </w:pPr>
            <w:r w:rsidRPr="002E26E7">
              <w:t>Serious</w:t>
            </w:r>
          </w:p>
        </w:tc>
        <w:tc>
          <w:tcPr>
            <w:tcW w:w="1273" w:type="dxa"/>
            <w:vAlign w:val="center"/>
          </w:tcPr>
          <w:p w14:paraId="77717941" w14:textId="179A36D8" w:rsidR="009A0B99" w:rsidRPr="002E26E7" w:rsidRDefault="009A0B99" w:rsidP="009A0B99">
            <w:pPr>
              <w:spacing w:line="480" w:lineRule="auto"/>
            </w:pPr>
            <w:r w:rsidRPr="002E26E7">
              <w:t>Very low</w:t>
            </w:r>
          </w:p>
        </w:tc>
      </w:tr>
      <w:tr w:rsidR="0083271F" w:rsidRPr="002E26E7" w14:paraId="70DB4841" w14:textId="77777777" w:rsidTr="00C40B7E">
        <w:tc>
          <w:tcPr>
            <w:tcW w:w="1390" w:type="dxa"/>
            <w:vAlign w:val="center"/>
          </w:tcPr>
          <w:p w14:paraId="5887D9FB" w14:textId="2CA4B314" w:rsidR="009A0B99" w:rsidRPr="002E26E7" w:rsidRDefault="009A0B99" w:rsidP="009A0B99">
            <w:pPr>
              <w:spacing w:line="480" w:lineRule="auto"/>
            </w:pPr>
            <w:r w:rsidRPr="002E26E7">
              <w:t>Time-to-recurrence</w:t>
            </w:r>
          </w:p>
        </w:tc>
        <w:tc>
          <w:tcPr>
            <w:tcW w:w="1110" w:type="dxa"/>
            <w:vAlign w:val="center"/>
          </w:tcPr>
          <w:p w14:paraId="6EC24F8B" w14:textId="4E5EDFDA" w:rsidR="009A0B99" w:rsidRPr="002E26E7" w:rsidRDefault="00974E1E" w:rsidP="009A0B99">
            <w:pPr>
              <w:spacing w:line="480" w:lineRule="auto"/>
            </w:pPr>
            <w:r w:rsidRPr="002E26E7">
              <w:t>4</w:t>
            </w:r>
          </w:p>
        </w:tc>
        <w:tc>
          <w:tcPr>
            <w:tcW w:w="1470" w:type="dxa"/>
            <w:vAlign w:val="center"/>
          </w:tcPr>
          <w:p w14:paraId="2F726DC6" w14:textId="682CF90E" w:rsidR="009A0B99" w:rsidRPr="002E26E7" w:rsidRDefault="00974E1E" w:rsidP="009A0B99">
            <w:pPr>
              <w:spacing w:line="480" w:lineRule="auto"/>
            </w:pPr>
            <w:r w:rsidRPr="002E26E7">
              <w:t>3,428</w:t>
            </w:r>
          </w:p>
        </w:tc>
        <w:tc>
          <w:tcPr>
            <w:tcW w:w="1554" w:type="dxa"/>
            <w:vAlign w:val="center"/>
          </w:tcPr>
          <w:p w14:paraId="35FCE266" w14:textId="77777777" w:rsidR="0083271F" w:rsidRPr="002E26E7" w:rsidRDefault="00974E1E" w:rsidP="009A0B99">
            <w:pPr>
              <w:spacing w:line="480" w:lineRule="auto"/>
            </w:pPr>
            <w:r w:rsidRPr="002E26E7">
              <w:t xml:space="preserve">0.67 </w:t>
            </w:r>
          </w:p>
          <w:p w14:paraId="53EA1C85" w14:textId="39085D0E" w:rsidR="009A0B99" w:rsidRPr="002E26E7" w:rsidRDefault="00974E1E" w:rsidP="009A0B99">
            <w:pPr>
              <w:spacing w:line="480" w:lineRule="auto"/>
            </w:pPr>
            <w:r w:rsidRPr="002E26E7">
              <w:t>(0.52</w:t>
            </w:r>
            <w:r w:rsidR="008D43EC">
              <w:t>–</w:t>
            </w:r>
            <w:r w:rsidRPr="002E26E7">
              <w:t>0.85)</w:t>
            </w:r>
          </w:p>
        </w:tc>
        <w:tc>
          <w:tcPr>
            <w:tcW w:w="1134" w:type="dxa"/>
            <w:vAlign w:val="center"/>
          </w:tcPr>
          <w:p w14:paraId="5755011E" w14:textId="2B59EB24" w:rsidR="009A0B99" w:rsidRPr="002E26E7" w:rsidRDefault="00974E1E" w:rsidP="009A0B99">
            <w:pPr>
              <w:spacing w:line="480" w:lineRule="auto"/>
            </w:pPr>
            <w:r w:rsidRPr="002E26E7">
              <w:t>0</w:t>
            </w:r>
            <w:r w:rsidR="001E5C8F" w:rsidRPr="002E26E7">
              <w:t>.0</w:t>
            </w:r>
          </w:p>
        </w:tc>
        <w:tc>
          <w:tcPr>
            <w:tcW w:w="1417" w:type="dxa"/>
            <w:vAlign w:val="center"/>
          </w:tcPr>
          <w:p w14:paraId="7318BDD4" w14:textId="2F9C8EAC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22" w:type="dxa"/>
            <w:vAlign w:val="center"/>
          </w:tcPr>
          <w:p w14:paraId="1737575E" w14:textId="241A28C3" w:rsidR="009A0B99" w:rsidRPr="002E26E7" w:rsidRDefault="009A0B99" w:rsidP="009A0B99">
            <w:pPr>
              <w:spacing w:line="480" w:lineRule="auto"/>
            </w:pPr>
            <w:r w:rsidRPr="002E26E7">
              <w:t>Serious</w:t>
            </w:r>
          </w:p>
        </w:tc>
        <w:tc>
          <w:tcPr>
            <w:tcW w:w="1603" w:type="dxa"/>
            <w:vAlign w:val="center"/>
          </w:tcPr>
          <w:p w14:paraId="411F7376" w14:textId="1A9A973C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57" w:type="dxa"/>
            <w:vAlign w:val="center"/>
          </w:tcPr>
          <w:p w14:paraId="6E9D4630" w14:textId="37A89CD5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416" w:type="dxa"/>
            <w:vAlign w:val="center"/>
          </w:tcPr>
          <w:p w14:paraId="229A94DA" w14:textId="5A956E85" w:rsidR="009A0B99" w:rsidRPr="002E26E7" w:rsidRDefault="009A0B99" w:rsidP="009A0B99">
            <w:pPr>
              <w:spacing w:line="480" w:lineRule="auto"/>
            </w:pPr>
            <w:r w:rsidRPr="002E26E7">
              <w:t>Serious</w:t>
            </w:r>
          </w:p>
        </w:tc>
        <w:tc>
          <w:tcPr>
            <w:tcW w:w="1273" w:type="dxa"/>
            <w:vAlign w:val="center"/>
          </w:tcPr>
          <w:p w14:paraId="1F4D3AF3" w14:textId="31BDC7AC" w:rsidR="009A0B99" w:rsidRPr="002E26E7" w:rsidRDefault="009A0B99" w:rsidP="009A0B99">
            <w:pPr>
              <w:spacing w:line="480" w:lineRule="auto"/>
            </w:pPr>
            <w:r w:rsidRPr="002E26E7">
              <w:t>Very low</w:t>
            </w:r>
          </w:p>
        </w:tc>
      </w:tr>
      <w:tr w:rsidR="0083271F" w14:paraId="4F9C8BA7" w14:textId="77777777" w:rsidTr="00C40B7E">
        <w:tc>
          <w:tcPr>
            <w:tcW w:w="1390" w:type="dxa"/>
            <w:vAlign w:val="center"/>
          </w:tcPr>
          <w:p w14:paraId="19168FF3" w14:textId="584A35CA" w:rsidR="009A0B99" w:rsidRPr="002E26E7" w:rsidRDefault="009A0B99" w:rsidP="009A0B99">
            <w:pPr>
              <w:spacing w:line="480" w:lineRule="auto"/>
            </w:pPr>
            <w:r w:rsidRPr="002E26E7">
              <w:t>Disease-free survival</w:t>
            </w:r>
          </w:p>
        </w:tc>
        <w:tc>
          <w:tcPr>
            <w:tcW w:w="1110" w:type="dxa"/>
            <w:vAlign w:val="center"/>
          </w:tcPr>
          <w:p w14:paraId="119D1447" w14:textId="6A5DE9ED" w:rsidR="009A0B99" w:rsidRPr="002E26E7" w:rsidRDefault="00974E1E" w:rsidP="009A0B99">
            <w:pPr>
              <w:spacing w:line="480" w:lineRule="auto"/>
            </w:pPr>
            <w:r w:rsidRPr="002E26E7">
              <w:t>5</w:t>
            </w:r>
          </w:p>
        </w:tc>
        <w:tc>
          <w:tcPr>
            <w:tcW w:w="1470" w:type="dxa"/>
            <w:vAlign w:val="center"/>
          </w:tcPr>
          <w:p w14:paraId="521FA7B5" w14:textId="162513EE" w:rsidR="009A0B99" w:rsidRPr="002E26E7" w:rsidRDefault="00974E1E" w:rsidP="009A0B99">
            <w:pPr>
              <w:spacing w:line="480" w:lineRule="auto"/>
            </w:pPr>
            <w:r w:rsidRPr="002E26E7">
              <w:t>8,977</w:t>
            </w:r>
          </w:p>
        </w:tc>
        <w:tc>
          <w:tcPr>
            <w:tcW w:w="1554" w:type="dxa"/>
            <w:vAlign w:val="center"/>
          </w:tcPr>
          <w:p w14:paraId="56288B5F" w14:textId="77777777" w:rsidR="0083271F" w:rsidRPr="002E26E7" w:rsidRDefault="00974E1E" w:rsidP="009A0B99">
            <w:pPr>
              <w:spacing w:line="480" w:lineRule="auto"/>
            </w:pPr>
            <w:r w:rsidRPr="002E26E7">
              <w:t xml:space="preserve">0.71 </w:t>
            </w:r>
          </w:p>
          <w:p w14:paraId="2371A246" w14:textId="7DBBD0AA" w:rsidR="009A0B99" w:rsidRPr="002E26E7" w:rsidRDefault="00974E1E" w:rsidP="009A0B99">
            <w:pPr>
              <w:spacing w:line="480" w:lineRule="auto"/>
            </w:pPr>
            <w:r w:rsidRPr="002E26E7">
              <w:t>(0.61</w:t>
            </w:r>
            <w:r w:rsidR="008D43EC">
              <w:t>–</w:t>
            </w:r>
            <w:r w:rsidRPr="002E26E7">
              <w:t>0.83)</w:t>
            </w:r>
          </w:p>
        </w:tc>
        <w:tc>
          <w:tcPr>
            <w:tcW w:w="1134" w:type="dxa"/>
            <w:vAlign w:val="center"/>
          </w:tcPr>
          <w:p w14:paraId="596B10E6" w14:textId="4778332C" w:rsidR="009A0B99" w:rsidRPr="002E26E7" w:rsidRDefault="00974E1E" w:rsidP="009A0B99">
            <w:pPr>
              <w:spacing w:line="480" w:lineRule="auto"/>
            </w:pPr>
            <w:r w:rsidRPr="002E26E7">
              <w:t>36.8</w:t>
            </w:r>
          </w:p>
        </w:tc>
        <w:tc>
          <w:tcPr>
            <w:tcW w:w="1417" w:type="dxa"/>
            <w:vAlign w:val="center"/>
          </w:tcPr>
          <w:p w14:paraId="7B742D9B" w14:textId="6BEE6DD7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22" w:type="dxa"/>
            <w:vAlign w:val="center"/>
          </w:tcPr>
          <w:p w14:paraId="33067C49" w14:textId="196ED0D5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603" w:type="dxa"/>
            <w:vAlign w:val="center"/>
          </w:tcPr>
          <w:p w14:paraId="1ADAC26E" w14:textId="471585CC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557" w:type="dxa"/>
            <w:vAlign w:val="center"/>
          </w:tcPr>
          <w:p w14:paraId="5561BB7E" w14:textId="1FBAAECA" w:rsidR="009A0B99" w:rsidRPr="002E26E7" w:rsidRDefault="009A0B99" w:rsidP="009A0B99">
            <w:pPr>
              <w:spacing w:line="480" w:lineRule="auto"/>
            </w:pPr>
            <w:r w:rsidRPr="002E26E7">
              <w:t>Not serious</w:t>
            </w:r>
          </w:p>
        </w:tc>
        <w:tc>
          <w:tcPr>
            <w:tcW w:w="1416" w:type="dxa"/>
            <w:vAlign w:val="center"/>
          </w:tcPr>
          <w:p w14:paraId="2162C032" w14:textId="57D04064" w:rsidR="009A0B99" w:rsidRPr="002E26E7" w:rsidRDefault="009A0B99" w:rsidP="009A0B99">
            <w:pPr>
              <w:spacing w:line="480" w:lineRule="auto"/>
            </w:pPr>
            <w:r w:rsidRPr="002E26E7">
              <w:t>Serious</w:t>
            </w:r>
          </w:p>
        </w:tc>
        <w:tc>
          <w:tcPr>
            <w:tcW w:w="1273" w:type="dxa"/>
            <w:vAlign w:val="center"/>
          </w:tcPr>
          <w:p w14:paraId="6473F576" w14:textId="6B432154" w:rsidR="009A0B99" w:rsidRDefault="009A0B99" w:rsidP="009A0B99">
            <w:pPr>
              <w:spacing w:line="480" w:lineRule="auto"/>
            </w:pPr>
            <w:r w:rsidRPr="002E26E7">
              <w:t>Very low</w:t>
            </w:r>
          </w:p>
        </w:tc>
      </w:tr>
    </w:tbl>
    <w:p w14:paraId="39303962" w14:textId="77777777" w:rsidR="00BC24CA" w:rsidRPr="00BC24CA" w:rsidRDefault="00BC24CA" w:rsidP="008C2D7E">
      <w:pPr>
        <w:spacing w:line="480" w:lineRule="auto"/>
      </w:pPr>
    </w:p>
    <w:sectPr w:rsidR="00BC24CA" w:rsidRPr="00BC24CA" w:rsidSect="00E3539C">
      <w:footerReference w:type="even" r:id="rId8"/>
      <w:footerReference w:type="default" r:id="rId9"/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50DF8" w14:textId="77777777" w:rsidR="00F258C3" w:rsidRDefault="00F258C3" w:rsidP="003A112B">
      <w:r>
        <w:separator/>
      </w:r>
    </w:p>
  </w:endnote>
  <w:endnote w:type="continuationSeparator" w:id="0">
    <w:p w14:paraId="04D6D054" w14:textId="77777777" w:rsidR="00F258C3" w:rsidRDefault="00F258C3" w:rsidP="003A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51715205"/>
      <w:docPartObj>
        <w:docPartGallery w:val="Page Numbers (Bottom of Page)"/>
        <w:docPartUnique/>
      </w:docPartObj>
    </w:sdtPr>
    <w:sdtContent>
      <w:p w14:paraId="3D3DC51C" w14:textId="6FDCF736" w:rsidR="00311E47" w:rsidRDefault="00311E47" w:rsidP="005544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40A8D"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44F67044" w14:textId="77777777" w:rsidR="00311E47" w:rsidRDefault="00311E47" w:rsidP="00311E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79562086"/>
      <w:docPartObj>
        <w:docPartGallery w:val="Page Numbers (Bottom of Page)"/>
        <w:docPartUnique/>
      </w:docPartObj>
    </w:sdtPr>
    <w:sdtContent>
      <w:p w14:paraId="17CEA071" w14:textId="1377844C" w:rsidR="003F196B" w:rsidRDefault="003F196B" w:rsidP="00554495">
        <w:pPr>
          <w:pStyle w:val="Footer"/>
          <w:framePr w:wrap="none" w:vAnchor="text" w:hAnchor="margin" w:xAlign="right" w:y="1"/>
          <w:rPr>
            <w:rStyle w:val="PageNumber"/>
          </w:rPr>
        </w:pP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554495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19</w:t>
        </w: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100599" w14:textId="77777777" w:rsidR="00311E47" w:rsidRDefault="00311E47" w:rsidP="00311E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636F1" w14:textId="77777777" w:rsidR="00F258C3" w:rsidRDefault="00F258C3" w:rsidP="003A112B">
      <w:r>
        <w:separator/>
      </w:r>
    </w:p>
  </w:footnote>
  <w:footnote w:type="continuationSeparator" w:id="0">
    <w:p w14:paraId="78BB95E8" w14:textId="77777777" w:rsidR="00F258C3" w:rsidRDefault="00F258C3" w:rsidP="003A1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10CAF"/>
    <w:multiLevelType w:val="hybridMultilevel"/>
    <w:tmpl w:val="95126A70"/>
    <w:lvl w:ilvl="0" w:tplc="B34CD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D25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64D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C63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6A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EF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07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28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EF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B37BDE"/>
    <w:multiLevelType w:val="hybridMultilevel"/>
    <w:tmpl w:val="6A8AC640"/>
    <w:lvl w:ilvl="0" w:tplc="FC90D604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6EAAFA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08F8FC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6E0F3E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22D10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C1C94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E5CA8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BE0C3C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7CE81E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4A3310"/>
    <w:multiLevelType w:val="hybridMultilevel"/>
    <w:tmpl w:val="5C3E2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40CAC"/>
    <w:multiLevelType w:val="hybridMultilevel"/>
    <w:tmpl w:val="B3848664"/>
    <w:lvl w:ilvl="0" w:tplc="257A2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8F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C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67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42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05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C2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BCD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07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0C4309"/>
    <w:multiLevelType w:val="hybridMultilevel"/>
    <w:tmpl w:val="06428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2277A"/>
    <w:multiLevelType w:val="hybridMultilevel"/>
    <w:tmpl w:val="4E404FD6"/>
    <w:lvl w:ilvl="0" w:tplc="4F9807B2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BAEB94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DEE48A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C3D3C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AB19A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1AB1E8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0314A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43754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E6CEB4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E70DF5"/>
    <w:multiLevelType w:val="hybridMultilevel"/>
    <w:tmpl w:val="F5EC28FC"/>
    <w:lvl w:ilvl="0" w:tplc="96C206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D22E8"/>
    <w:multiLevelType w:val="hybridMultilevel"/>
    <w:tmpl w:val="9FC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DDA"/>
    <w:multiLevelType w:val="hybridMultilevel"/>
    <w:tmpl w:val="31E4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91E25"/>
    <w:multiLevelType w:val="hybridMultilevel"/>
    <w:tmpl w:val="65306920"/>
    <w:lvl w:ilvl="0" w:tplc="82243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02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4253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CA9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EE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A68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C6F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20D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88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379146A"/>
    <w:multiLevelType w:val="hybridMultilevel"/>
    <w:tmpl w:val="A3462292"/>
    <w:lvl w:ilvl="0" w:tplc="A36C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8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46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6F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6C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028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8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D49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2B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753B49"/>
    <w:multiLevelType w:val="hybridMultilevel"/>
    <w:tmpl w:val="4A8A27C4"/>
    <w:lvl w:ilvl="0" w:tplc="F5289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B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8F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FA8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FA3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C7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CE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86B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CF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6A317F"/>
    <w:multiLevelType w:val="hybridMultilevel"/>
    <w:tmpl w:val="D1E27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8313">
    <w:abstractNumId w:val="3"/>
  </w:num>
  <w:num w:numId="2" w16cid:durableId="59401959">
    <w:abstractNumId w:val="10"/>
  </w:num>
  <w:num w:numId="3" w16cid:durableId="1184368521">
    <w:abstractNumId w:val="0"/>
  </w:num>
  <w:num w:numId="4" w16cid:durableId="483351238">
    <w:abstractNumId w:val="5"/>
  </w:num>
  <w:num w:numId="5" w16cid:durableId="1581401137">
    <w:abstractNumId w:val="1"/>
  </w:num>
  <w:num w:numId="6" w16cid:durableId="2083596413">
    <w:abstractNumId w:val="8"/>
  </w:num>
  <w:num w:numId="7" w16cid:durableId="243149856">
    <w:abstractNumId w:val="7"/>
  </w:num>
  <w:num w:numId="8" w16cid:durableId="438377531">
    <w:abstractNumId w:val="9"/>
  </w:num>
  <w:num w:numId="9" w16cid:durableId="883562916">
    <w:abstractNumId w:val="11"/>
  </w:num>
  <w:num w:numId="10" w16cid:durableId="661734981">
    <w:abstractNumId w:val="4"/>
  </w:num>
  <w:num w:numId="11" w16cid:durableId="1316421685">
    <w:abstractNumId w:val="12"/>
  </w:num>
  <w:num w:numId="12" w16cid:durableId="267935429">
    <w:abstractNumId w:val="2"/>
  </w:num>
  <w:num w:numId="13" w16cid:durableId="141184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vvw952xxv99jerv58vpr5cf2ws50aszrep&quot;&gt;CaSRMA&lt;record-ids&gt;&lt;item&gt;1&lt;/item&gt;&lt;item&gt;2&lt;/item&gt;&lt;/record-ids&gt;&lt;/item&gt;&lt;/Libraries&gt;"/>
  </w:docVars>
  <w:rsids>
    <w:rsidRoot w:val="009C0F1F"/>
    <w:rsid w:val="000148A8"/>
    <w:rsid w:val="0002141C"/>
    <w:rsid w:val="00025502"/>
    <w:rsid w:val="0003321E"/>
    <w:rsid w:val="00033757"/>
    <w:rsid w:val="00040148"/>
    <w:rsid w:val="00040E01"/>
    <w:rsid w:val="00050C3A"/>
    <w:rsid w:val="00061D39"/>
    <w:rsid w:val="0006314D"/>
    <w:rsid w:val="00066BA8"/>
    <w:rsid w:val="00077ED1"/>
    <w:rsid w:val="00084B12"/>
    <w:rsid w:val="000B458B"/>
    <w:rsid w:val="000C2ACF"/>
    <w:rsid w:val="000C55DE"/>
    <w:rsid w:val="000C7145"/>
    <w:rsid w:val="000D26A1"/>
    <w:rsid w:val="000D2788"/>
    <w:rsid w:val="000E064D"/>
    <w:rsid w:val="000E2B69"/>
    <w:rsid w:val="000E3033"/>
    <w:rsid w:val="000F1577"/>
    <w:rsid w:val="000F165C"/>
    <w:rsid w:val="000F3CD6"/>
    <w:rsid w:val="000F5AC1"/>
    <w:rsid w:val="00107355"/>
    <w:rsid w:val="001077E3"/>
    <w:rsid w:val="001115BC"/>
    <w:rsid w:val="00122781"/>
    <w:rsid w:val="001228BA"/>
    <w:rsid w:val="00127753"/>
    <w:rsid w:val="001327F3"/>
    <w:rsid w:val="0013287E"/>
    <w:rsid w:val="00134FC1"/>
    <w:rsid w:val="00136E2A"/>
    <w:rsid w:val="0014215B"/>
    <w:rsid w:val="001438ED"/>
    <w:rsid w:val="00146052"/>
    <w:rsid w:val="001477A2"/>
    <w:rsid w:val="001545B3"/>
    <w:rsid w:val="00155143"/>
    <w:rsid w:val="00156CE4"/>
    <w:rsid w:val="001600C5"/>
    <w:rsid w:val="0016159A"/>
    <w:rsid w:val="0016294E"/>
    <w:rsid w:val="0016620D"/>
    <w:rsid w:val="001716C0"/>
    <w:rsid w:val="00176D17"/>
    <w:rsid w:val="001812A9"/>
    <w:rsid w:val="00182E79"/>
    <w:rsid w:val="00183213"/>
    <w:rsid w:val="001864B9"/>
    <w:rsid w:val="001A1532"/>
    <w:rsid w:val="001A5BC0"/>
    <w:rsid w:val="001A6942"/>
    <w:rsid w:val="001B0DE9"/>
    <w:rsid w:val="001B0ED1"/>
    <w:rsid w:val="001B149A"/>
    <w:rsid w:val="001B4485"/>
    <w:rsid w:val="001B71FD"/>
    <w:rsid w:val="001C1295"/>
    <w:rsid w:val="001C4736"/>
    <w:rsid w:val="001D4611"/>
    <w:rsid w:val="001D4F9A"/>
    <w:rsid w:val="001D52B9"/>
    <w:rsid w:val="001E0A8F"/>
    <w:rsid w:val="001E33AA"/>
    <w:rsid w:val="001E5C8F"/>
    <w:rsid w:val="001F10C8"/>
    <w:rsid w:val="001F5072"/>
    <w:rsid w:val="002011CA"/>
    <w:rsid w:val="002102B5"/>
    <w:rsid w:val="00212992"/>
    <w:rsid w:val="002237EB"/>
    <w:rsid w:val="0022396E"/>
    <w:rsid w:val="00224EC1"/>
    <w:rsid w:val="002256F4"/>
    <w:rsid w:val="002322BC"/>
    <w:rsid w:val="00234936"/>
    <w:rsid w:val="00236B21"/>
    <w:rsid w:val="00243CD2"/>
    <w:rsid w:val="002465CB"/>
    <w:rsid w:val="00246811"/>
    <w:rsid w:val="00250391"/>
    <w:rsid w:val="00251170"/>
    <w:rsid w:val="002777C7"/>
    <w:rsid w:val="0028508A"/>
    <w:rsid w:val="00287227"/>
    <w:rsid w:val="00290A9A"/>
    <w:rsid w:val="00291DD6"/>
    <w:rsid w:val="00296BAC"/>
    <w:rsid w:val="002B4F02"/>
    <w:rsid w:val="002B5227"/>
    <w:rsid w:val="002B7661"/>
    <w:rsid w:val="002C0B4E"/>
    <w:rsid w:val="002C2BF1"/>
    <w:rsid w:val="002D12DC"/>
    <w:rsid w:val="002E0951"/>
    <w:rsid w:val="002E0D98"/>
    <w:rsid w:val="002E26E7"/>
    <w:rsid w:val="002E5399"/>
    <w:rsid w:val="002E7F39"/>
    <w:rsid w:val="002F6E19"/>
    <w:rsid w:val="00300F30"/>
    <w:rsid w:val="00302E9E"/>
    <w:rsid w:val="00305093"/>
    <w:rsid w:val="0030558A"/>
    <w:rsid w:val="00311E47"/>
    <w:rsid w:val="00313C07"/>
    <w:rsid w:val="003152CB"/>
    <w:rsid w:val="00315E1F"/>
    <w:rsid w:val="003177D6"/>
    <w:rsid w:val="00321713"/>
    <w:rsid w:val="00321DAD"/>
    <w:rsid w:val="003228FE"/>
    <w:rsid w:val="00323B18"/>
    <w:rsid w:val="00324CE7"/>
    <w:rsid w:val="00327438"/>
    <w:rsid w:val="00336B40"/>
    <w:rsid w:val="00343B27"/>
    <w:rsid w:val="00343E24"/>
    <w:rsid w:val="00350F1C"/>
    <w:rsid w:val="00351697"/>
    <w:rsid w:val="00356A44"/>
    <w:rsid w:val="00361042"/>
    <w:rsid w:val="00375670"/>
    <w:rsid w:val="00381E13"/>
    <w:rsid w:val="00382941"/>
    <w:rsid w:val="00392C87"/>
    <w:rsid w:val="00393C62"/>
    <w:rsid w:val="003A112B"/>
    <w:rsid w:val="003A3B78"/>
    <w:rsid w:val="003A5D70"/>
    <w:rsid w:val="003A7D76"/>
    <w:rsid w:val="003B7A79"/>
    <w:rsid w:val="003C405E"/>
    <w:rsid w:val="003C608B"/>
    <w:rsid w:val="003C78D9"/>
    <w:rsid w:val="003D43C5"/>
    <w:rsid w:val="003D59AB"/>
    <w:rsid w:val="003D5DFF"/>
    <w:rsid w:val="003E0ABE"/>
    <w:rsid w:val="003E2324"/>
    <w:rsid w:val="003E403C"/>
    <w:rsid w:val="003E716E"/>
    <w:rsid w:val="003E733A"/>
    <w:rsid w:val="003F0599"/>
    <w:rsid w:val="003F196B"/>
    <w:rsid w:val="003F6AD4"/>
    <w:rsid w:val="003F6D0F"/>
    <w:rsid w:val="004015F2"/>
    <w:rsid w:val="00404201"/>
    <w:rsid w:val="00404BAA"/>
    <w:rsid w:val="004078CC"/>
    <w:rsid w:val="00411573"/>
    <w:rsid w:val="00413115"/>
    <w:rsid w:val="00413552"/>
    <w:rsid w:val="00420E7E"/>
    <w:rsid w:val="0042464F"/>
    <w:rsid w:val="004256A4"/>
    <w:rsid w:val="00432647"/>
    <w:rsid w:val="00434137"/>
    <w:rsid w:val="00436373"/>
    <w:rsid w:val="00437E14"/>
    <w:rsid w:val="0044153F"/>
    <w:rsid w:val="00443922"/>
    <w:rsid w:val="00460DD5"/>
    <w:rsid w:val="004612DD"/>
    <w:rsid w:val="00464D7E"/>
    <w:rsid w:val="00476143"/>
    <w:rsid w:val="004849EE"/>
    <w:rsid w:val="0049614E"/>
    <w:rsid w:val="004A21C5"/>
    <w:rsid w:val="004A5EA6"/>
    <w:rsid w:val="004A66D3"/>
    <w:rsid w:val="004B0E52"/>
    <w:rsid w:val="004B19F9"/>
    <w:rsid w:val="004B5A0E"/>
    <w:rsid w:val="004C06AB"/>
    <w:rsid w:val="004C0A5D"/>
    <w:rsid w:val="004C0C63"/>
    <w:rsid w:val="004C2336"/>
    <w:rsid w:val="004C46C1"/>
    <w:rsid w:val="004D16E8"/>
    <w:rsid w:val="004D27C5"/>
    <w:rsid w:val="004D478C"/>
    <w:rsid w:val="004D48DB"/>
    <w:rsid w:val="004E36BD"/>
    <w:rsid w:val="004E5B09"/>
    <w:rsid w:val="004F109C"/>
    <w:rsid w:val="004F141E"/>
    <w:rsid w:val="004F329E"/>
    <w:rsid w:val="004F6889"/>
    <w:rsid w:val="0050222E"/>
    <w:rsid w:val="00502B88"/>
    <w:rsid w:val="00507A52"/>
    <w:rsid w:val="0052264E"/>
    <w:rsid w:val="00523876"/>
    <w:rsid w:val="0053145F"/>
    <w:rsid w:val="005434E6"/>
    <w:rsid w:val="005437D3"/>
    <w:rsid w:val="00544322"/>
    <w:rsid w:val="0054724E"/>
    <w:rsid w:val="00551EB2"/>
    <w:rsid w:val="00552AEE"/>
    <w:rsid w:val="00552D12"/>
    <w:rsid w:val="00554495"/>
    <w:rsid w:val="0055734C"/>
    <w:rsid w:val="0056013F"/>
    <w:rsid w:val="00565836"/>
    <w:rsid w:val="00566B0C"/>
    <w:rsid w:val="0057302C"/>
    <w:rsid w:val="00574D2A"/>
    <w:rsid w:val="005772AC"/>
    <w:rsid w:val="00583201"/>
    <w:rsid w:val="005841B3"/>
    <w:rsid w:val="00593CA3"/>
    <w:rsid w:val="005A25C1"/>
    <w:rsid w:val="005A2B24"/>
    <w:rsid w:val="005B24D6"/>
    <w:rsid w:val="005B3B2A"/>
    <w:rsid w:val="005B4904"/>
    <w:rsid w:val="005B6636"/>
    <w:rsid w:val="005B6A46"/>
    <w:rsid w:val="005C16B6"/>
    <w:rsid w:val="005C3C5E"/>
    <w:rsid w:val="005C3E68"/>
    <w:rsid w:val="005D4D4D"/>
    <w:rsid w:val="005E1319"/>
    <w:rsid w:val="005E56C2"/>
    <w:rsid w:val="005F039A"/>
    <w:rsid w:val="005F335D"/>
    <w:rsid w:val="0060095E"/>
    <w:rsid w:val="00600C1C"/>
    <w:rsid w:val="006049D1"/>
    <w:rsid w:val="00607F26"/>
    <w:rsid w:val="00613170"/>
    <w:rsid w:val="006161D9"/>
    <w:rsid w:val="006219FA"/>
    <w:rsid w:val="006241A9"/>
    <w:rsid w:val="00625FB7"/>
    <w:rsid w:val="00626375"/>
    <w:rsid w:val="006271E2"/>
    <w:rsid w:val="006332F9"/>
    <w:rsid w:val="0063413D"/>
    <w:rsid w:val="00635271"/>
    <w:rsid w:val="00640781"/>
    <w:rsid w:val="00645546"/>
    <w:rsid w:val="006523EE"/>
    <w:rsid w:val="006632A0"/>
    <w:rsid w:val="00664989"/>
    <w:rsid w:val="00666B2A"/>
    <w:rsid w:val="00670386"/>
    <w:rsid w:val="006764FC"/>
    <w:rsid w:val="00683F1B"/>
    <w:rsid w:val="00686572"/>
    <w:rsid w:val="0068698C"/>
    <w:rsid w:val="0069158A"/>
    <w:rsid w:val="006928A1"/>
    <w:rsid w:val="00693096"/>
    <w:rsid w:val="006A31A0"/>
    <w:rsid w:val="006A5DEB"/>
    <w:rsid w:val="006B1B28"/>
    <w:rsid w:val="006B4FED"/>
    <w:rsid w:val="006D0CB7"/>
    <w:rsid w:val="006D0D8F"/>
    <w:rsid w:val="006D1BBC"/>
    <w:rsid w:val="006D440A"/>
    <w:rsid w:val="006E1C67"/>
    <w:rsid w:val="006E1DB2"/>
    <w:rsid w:val="006F13F4"/>
    <w:rsid w:val="00701EC8"/>
    <w:rsid w:val="00702C27"/>
    <w:rsid w:val="00705F9E"/>
    <w:rsid w:val="00710AE1"/>
    <w:rsid w:val="007113B9"/>
    <w:rsid w:val="0071150F"/>
    <w:rsid w:val="0071179F"/>
    <w:rsid w:val="00711B9D"/>
    <w:rsid w:val="00723B2F"/>
    <w:rsid w:val="00723EA0"/>
    <w:rsid w:val="00725CF9"/>
    <w:rsid w:val="00727B1C"/>
    <w:rsid w:val="007345E9"/>
    <w:rsid w:val="007361B7"/>
    <w:rsid w:val="007426CE"/>
    <w:rsid w:val="00743B3A"/>
    <w:rsid w:val="0074700C"/>
    <w:rsid w:val="007505E4"/>
    <w:rsid w:val="007542A8"/>
    <w:rsid w:val="00760590"/>
    <w:rsid w:val="0076200D"/>
    <w:rsid w:val="007700EB"/>
    <w:rsid w:val="00771FC5"/>
    <w:rsid w:val="00772F11"/>
    <w:rsid w:val="0078734E"/>
    <w:rsid w:val="00787559"/>
    <w:rsid w:val="00787E32"/>
    <w:rsid w:val="00790DDB"/>
    <w:rsid w:val="0079136D"/>
    <w:rsid w:val="007A2EA2"/>
    <w:rsid w:val="007A74F1"/>
    <w:rsid w:val="007A7C98"/>
    <w:rsid w:val="007B2C00"/>
    <w:rsid w:val="007B5A1A"/>
    <w:rsid w:val="007B6C81"/>
    <w:rsid w:val="007C0907"/>
    <w:rsid w:val="007C2F8A"/>
    <w:rsid w:val="007C705E"/>
    <w:rsid w:val="007C763F"/>
    <w:rsid w:val="007D183F"/>
    <w:rsid w:val="007D240A"/>
    <w:rsid w:val="007D2414"/>
    <w:rsid w:val="007D6D10"/>
    <w:rsid w:val="007D729E"/>
    <w:rsid w:val="007E0C6A"/>
    <w:rsid w:val="007E0D42"/>
    <w:rsid w:val="007E149D"/>
    <w:rsid w:val="007E2ECF"/>
    <w:rsid w:val="007E2FC2"/>
    <w:rsid w:val="007F1B4F"/>
    <w:rsid w:val="007F3209"/>
    <w:rsid w:val="007F557E"/>
    <w:rsid w:val="008154B7"/>
    <w:rsid w:val="0081647F"/>
    <w:rsid w:val="008164E6"/>
    <w:rsid w:val="0082636C"/>
    <w:rsid w:val="0083271F"/>
    <w:rsid w:val="00840A8D"/>
    <w:rsid w:val="0084205F"/>
    <w:rsid w:val="00842FFB"/>
    <w:rsid w:val="00843AE1"/>
    <w:rsid w:val="0084621B"/>
    <w:rsid w:val="008467B1"/>
    <w:rsid w:val="00865BE4"/>
    <w:rsid w:val="008667B2"/>
    <w:rsid w:val="00867F43"/>
    <w:rsid w:val="00871A34"/>
    <w:rsid w:val="00875950"/>
    <w:rsid w:val="00876F06"/>
    <w:rsid w:val="00880B86"/>
    <w:rsid w:val="008A4182"/>
    <w:rsid w:val="008B47D8"/>
    <w:rsid w:val="008C2D7E"/>
    <w:rsid w:val="008C314B"/>
    <w:rsid w:val="008C4CAC"/>
    <w:rsid w:val="008C6B66"/>
    <w:rsid w:val="008D10DE"/>
    <w:rsid w:val="008D43EC"/>
    <w:rsid w:val="008E1C83"/>
    <w:rsid w:val="008E1F8E"/>
    <w:rsid w:val="008E7C8F"/>
    <w:rsid w:val="008F5A59"/>
    <w:rsid w:val="00901F33"/>
    <w:rsid w:val="00903B19"/>
    <w:rsid w:val="00904117"/>
    <w:rsid w:val="00907079"/>
    <w:rsid w:val="0093454B"/>
    <w:rsid w:val="00942227"/>
    <w:rsid w:val="009508E9"/>
    <w:rsid w:val="0095496A"/>
    <w:rsid w:val="00963660"/>
    <w:rsid w:val="00967C88"/>
    <w:rsid w:val="00971905"/>
    <w:rsid w:val="00972BAA"/>
    <w:rsid w:val="00974098"/>
    <w:rsid w:val="00974E1E"/>
    <w:rsid w:val="00976BE4"/>
    <w:rsid w:val="00982C9C"/>
    <w:rsid w:val="00984D43"/>
    <w:rsid w:val="00984FAC"/>
    <w:rsid w:val="00985E67"/>
    <w:rsid w:val="00993984"/>
    <w:rsid w:val="00997273"/>
    <w:rsid w:val="009A0B99"/>
    <w:rsid w:val="009A1B6A"/>
    <w:rsid w:val="009A3CDF"/>
    <w:rsid w:val="009B0EFD"/>
    <w:rsid w:val="009B5B6A"/>
    <w:rsid w:val="009C0D80"/>
    <w:rsid w:val="009C0F1F"/>
    <w:rsid w:val="009C3982"/>
    <w:rsid w:val="009C5C27"/>
    <w:rsid w:val="009C617F"/>
    <w:rsid w:val="009C7BF4"/>
    <w:rsid w:val="009D0EA6"/>
    <w:rsid w:val="009E40A2"/>
    <w:rsid w:val="009E6D4A"/>
    <w:rsid w:val="009E722F"/>
    <w:rsid w:val="009F1A5C"/>
    <w:rsid w:val="009F6A42"/>
    <w:rsid w:val="00A033CB"/>
    <w:rsid w:val="00A14D71"/>
    <w:rsid w:val="00A14DC9"/>
    <w:rsid w:val="00A150C4"/>
    <w:rsid w:val="00A21150"/>
    <w:rsid w:val="00A2467E"/>
    <w:rsid w:val="00A24EA5"/>
    <w:rsid w:val="00A30A11"/>
    <w:rsid w:val="00A359ED"/>
    <w:rsid w:val="00A41C1B"/>
    <w:rsid w:val="00A43BF7"/>
    <w:rsid w:val="00A51337"/>
    <w:rsid w:val="00A53131"/>
    <w:rsid w:val="00A5768B"/>
    <w:rsid w:val="00A57F9F"/>
    <w:rsid w:val="00A6204D"/>
    <w:rsid w:val="00A65C54"/>
    <w:rsid w:val="00A710E0"/>
    <w:rsid w:val="00A74E34"/>
    <w:rsid w:val="00A7663E"/>
    <w:rsid w:val="00A86F16"/>
    <w:rsid w:val="00A9088B"/>
    <w:rsid w:val="00A94E6A"/>
    <w:rsid w:val="00A95616"/>
    <w:rsid w:val="00A968AF"/>
    <w:rsid w:val="00AA0C9E"/>
    <w:rsid w:val="00AA42C4"/>
    <w:rsid w:val="00AB30DC"/>
    <w:rsid w:val="00AC0B04"/>
    <w:rsid w:val="00AC5F76"/>
    <w:rsid w:val="00AC6576"/>
    <w:rsid w:val="00AD0BB6"/>
    <w:rsid w:val="00AD5CC5"/>
    <w:rsid w:val="00AE11D0"/>
    <w:rsid w:val="00AE1AE5"/>
    <w:rsid w:val="00AE62CA"/>
    <w:rsid w:val="00AF13AA"/>
    <w:rsid w:val="00AF702B"/>
    <w:rsid w:val="00B04AA2"/>
    <w:rsid w:val="00B05B1E"/>
    <w:rsid w:val="00B0660E"/>
    <w:rsid w:val="00B12411"/>
    <w:rsid w:val="00B14279"/>
    <w:rsid w:val="00B1623A"/>
    <w:rsid w:val="00B16DA5"/>
    <w:rsid w:val="00B16DA8"/>
    <w:rsid w:val="00B16EFC"/>
    <w:rsid w:val="00B22347"/>
    <w:rsid w:val="00B229E1"/>
    <w:rsid w:val="00B23001"/>
    <w:rsid w:val="00B23A2F"/>
    <w:rsid w:val="00B25EAC"/>
    <w:rsid w:val="00B2721C"/>
    <w:rsid w:val="00B34CFC"/>
    <w:rsid w:val="00B34FBD"/>
    <w:rsid w:val="00B35E54"/>
    <w:rsid w:val="00B45DFB"/>
    <w:rsid w:val="00B47B41"/>
    <w:rsid w:val="00B52170"/>
    <w:rsid w:val="00B56ADC"/>
    <w:rsid w:val="00B713EA"/>
    <w:rsid w:val="00B7347B"/>
    <w:rsid w:val="00B74012"/>
    <w:rsid w:val="00B76837"/>
    <w:rsid w:val="00B8176B"/>
    <w:rsid w:val="00B81790"/>
    <w:rsid w:val="00B83BBF"/>
    <w:rsid w:val="00B92372"/>
    <w:rsid w:val="00B93A6A"/>
    <w:rsid w:val="00B94142"/>
    <w:rsid w:val="00B94949"/>
    <w:rsid w:val="00B96C24"/>
    <w:rsid w:val="00BA0489"/>
    <w:rsid w:val="00BC24CA"/>
    <w:rsid w:val="00BC6E34"/>
    <w:rsid w:val="00BD1BDE"/>
    <w:rsid w:val="00BD2AD6"/>
    <w:rsid w:val="00BD5368"/>
    <w:rsid w:val="00BE103F"/>
    <w:rsid w:val="00BE13C2"/>
    <w:rsid w:val="00BE2A64"/>
    <w:rsid w:val="00BF0937"/>
    <w:rsid w:val="00BF2FD9"/>
    <w:rsid w:val="00BF31E6"/>
    <w:rsid w:val="00BF6AF6"/>
    <w:rsid w:val="00C0145B"/>
    <w:rsid w:val="00C05B7C"/>
    <w:rsid w:val="00C2327F"/>
    <w:rsid w:val="00C2451D"/>
    <w:rsid w:val="00C3073F"/>
    <w:rsid w:val="00C40B7E"/>
    <w:rsid w:val="00C44E0E"/>
    <w:rsid w:val="00C52333"/>
    <w:rsid w:val="00C53399"/>
    <w:rsid w:val="00C53C74"/>
    <w:rsid w:val="00C6279A"/>
    <w:rsid w:val="00C6792B"/>
    <w:rsid w:val="00C716A3"/>
    <w:rsid w:val="00C82860"/>
    <w:rsid w:val="00C86EC5"/>
    <w:rsid w:val="00C91921"/>
    <w:rsid w:val="00C942F3"/>
    <w:rsid w:val="00C94E0C"/>
    <w:rsid w:val="00C9541D"/>
    <w:rsid w:val="00CB09CE"/>
    <w:rsid w:val="00CB4A00"/>
    <w:rsid w:val="00CB4D28"/>
    <w:rsid w:val="00CC1500"/>
    <w:rsid w:val="00CD02E5"/>
    <w:rsid w:val="00CD3F8F"/>
    <w:rsid w:val="00CE0A85"/>
    <w:rsid w:val="00CF0602"/>
    <w:rsid w:val="00CF1455"/>
    <w:rsid w:val="00CF323C"/>
    <w:rsid w:val="00CF6775"/>
    <w:rsid w:val="00D0472D"/>
    <w:rsid w:val="00D05C6A"/>
    <w:rsid w:val="00D061AF"/>
    <w:rsid w:val="00D10005"/>
    <w:rsid w:val="00D1254D"/>
    <w:rsid w:val="00D153BD"/>
    <w:rsid w:val="00D17B13"/>
    <w:rsid w:val="00D25738"/>
    <w:rsid w:val="00D25AC4"/>
    <w:rsid w:val="00D34B2E"/>
    <w:rsid w:val="00D35FA4"/>
    <w:rsid w:val="00D37D0B"/>
    <w:rsid w:val="00D530F9"/>
    <w:rsid w:val="00D55589"/>
    <w:rsid w:val="00D6050F"/>
    <w:rsid w:val="00D6529B"/>
    <w:rsid w:val="00D67183"/>
    <w:rsid w:val="00D76090"/>
    <w:rsid w:val="00D77235"/>
    <w:rsid w:val="00D7749C"/>
    <w:rsid w:val="00D800FE"/>
    <w:rsid w:val="00D813CE"/>
    <w:rsid w:val="00D83581"/>
    <w:rsid w:val="00DA0BA3"/>
    <w:rsid w:val="00DA17DE"/>
    <w:rsid w:val="00DA22C7"/>
    <w:rsid w:val="00DA3F56"/>
    <w:rsid w:val="00DA5DF1"/>
    <w:rsid w:val="00DB2ABE"/>
    <w:rsid w:val="00DB76A2"/>
    <w:rsid w:val="00DC3EAC"/>
    <w:rsid w:val="00DD124B"/>
    <w:rsid w:val="00DD6C41"/>
    <w:rsid w:val="00DD7189"/>
    <w:rsid w:val="00DE7204"/>
    <w:rsid w:val="00DE7B2D"/>
    <w:rsid w:val="00DF7D7D"/>
    <w:rsid w:val="00E051BA"/>
    <w:rsid w:val="00E061FD"/>
    <w:rsid w:val="00E0789D"/>
    <w:rsid w:val="00E1116C"/>
    <w:rsid w:val="00E16106"/>
    <w:rsid w:val="00E325B0"/>
    <w:rsid w:val="00E3539C"/>
    <w:rsid w:val="00E37BFC"/>
    <w:rsid w:val="00E37E32"/>
    <w:rsid w:val="00E37F3E"/>
    <w:rsid w:val="00E401D3"/>
    <w:rsid w:val="00E408DF"/>
    <w:rsid w:val="00E43929"/>
    <w:rsid w:val="00E46B17"/>
    <w:rsid w:val="00E50AD6"/>
    <w:rsid w:val="00E55587"/>
    <w:rsid w:val="00E56A53"/>
    <w:rsid w:val="00E6125F"/>
    <w:rsid w:val="00E66951"/>
    <w:rsid w:val="00E7325F"/>
    <w:rsid w:val="00E7402F"/>
    <w:rsid w:val="00E82678"/>
    <w:rsid w:val="00E82E8C"/>
    <w:rsid w:val="00E85434"/>
    <w:rsid w:val="00E90736"/>
    <w:rsid w:val="00E978CE"/>
    <w:rsid w:val="00EA02D5"/>
    <w:rsid w:val="00EA09AB"/>
    <w:rsid w:val="00EA2679"/>
    <w:rsid w:val="00EA3108"/>
    <w:rsid w:val="00EB1A55"/>
    <w:rsid w:val="00EB28E5"/>
    <w:rsid w:val="00EB3EA1"/>
    <w:rsid w:val="00EB6C85"/>
    <w:rsid w:val="00EC2797"/>
    <w:rsid w:val="00EC78EC"/>
    <w:rsid w:val="00ED2F4C"/>
    <w:rsid w:val="00EE38CC"/>
    <w:rsid w:val="00EE5F3A"/>
    <w:rsid w:val="00EF213F"/>
    <w:rsid w:val="00EF2D43"/>
    <w:rsid w:val="00EF54B0"/>
    <w:rsid w:val="00F04D80"/>
    <w:rsid w:val="00F04E02"/>
    <w:rsid w:val="00F05C22"/>
    <w:rsid w:val="00F13F06"/>
    <w:rsid w:val="00F147E5"/>
    <w:rsid w:val="00F163B3"/>
    <w:rsid w:val="00F217D0"/>
    <w:rsid w:val="00F258C3"/>
    <w:rsid w:val="00F2619E"/>
    <w:rsid w:val="00F27205"/>
    <w:rsid w:val="00F46907"/>
    <w:rsid w:val="00F51E93"/>
    <w:rsid w:val="00F633BC"/>
    <w:rsid w:val="00F648C0"/>
    <w:rsid w:val="00F65829"/>
    <w:rsid w:val="00F71E02"/>
    <w:rsid w:val="00F7282A"/>
    <w:rsid w:val="00F805E5"/>
    <w:rsid w:val="00F8096B"/>
    <w:rsid w:val="00F82440"/>
    <w:rsid w:val="00F91109"/>
    <w:rsid w:val="00F91D49"/>
    <w:rsid w:val="00F9204C"/>
    <w:rsid w:val="00FA0D44"/>
    <w:rsid w:val="00FA1F84"/>
    <w:rsid w:val="00FA5D19"/>
    <w:rsid w:val="00FB56ED"/>
    <w:rsid w:val="00FC1FBA"/>
    <w:rsid w:val="00FC327F"/>
    <w:rsid w:val="00FC413E"/>
    <w:rsid w:val="00FC41AF"/>
    <w:rsid w:val="00FD0127"/>
    <w:rsid w:val="00FD1A5C"/>
    <w:rsid w:val="00FD31ED"/>
    <w:rsid w:val="00FD56BE"/>
    <w:rsid w:val="00FD79CC"/>
    <w:rsid w:val="00FE1E4E"/>
    <w:rsid w:val="00FF1568"/>
    <w:rsid w:val="00FF2592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E99A2"/>
  <w15:chartTrackingRefBased/>
  <w15:docId w15:val="{22CC0B1D-F26D-4BF7-8A0C-6101DE10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648C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8C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48C0"/>
    <w:pPr>
      <w:spacing w:after="160"/>
      <w:jc w:val="thaiDistribute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648C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3C405E"/>
    <w:pPr>
      <w:ind w:left="720"/>
      <w:contextualSpacing/>
    </w:pPr>
    <w:rPr>
      <w:rFonts w:eastAsiaTheme="minorEastAsia" w:cs="Angsana New"/>
      <w:szCs w:val="3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C0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B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112B"/>
  </w:style>
  <w:style w:type="paragraph" w:styleId="Footer">
    <w:name w:val="footer"/>
    <w:basedOn w:val="Normal"/>
    <w:link w:val="Foot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112B"/>
  </w:style>
  <w:style w:type="paragraph" w:styleId="NormalWeb">
    <w:name w:val="Normal (Web)"/>
    <w:basedOn w:val="Normal"/>
    <w:uiPriority w:val="99"/>
    <w:semiHidden/>
    <w:unhideWhenUsed/>
    <w:rsid w:val="00997273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2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C2BF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2011CA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1CA"/>
    <w:rPr>
      <w:rFonts w:ascii="Times New Roman" w:eastAsia="Times New Roman" w:hAnsi="Times New Roman" w:cs="Angsana New"/>
      <w:sz w:val="20"/>
      <w:szCs w:val="25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2B88"/>
    <w:rPr>
      <w:color w:val="954F72"/>
      <w:u w:val="single"/>
    </w:rPr>
  </w:style>
  <w:style w:type="paragraph" w:customStyle="1" w:styleId="msonormal0">
    <w:name w:val="msonormal"/>
    <w:basedOn w:val="Normal"/>
    <w:rsid w:val="00502B88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Normal"/>
    <w:rsid w:val="00502B88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Normal"/>
    <w:rsid w:val="00502B8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8">
    <w:name w:val="font8"/>
    <w:basedOn w:val="Normal"/>
    <w:rsid w:val="00502B88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66">
    <w:name w:val="xl66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0">
    <w:name w:val="xl90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1">
    <w:name w:val="xl91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5">
    <w:name w:val="xl9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A25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5C1"/>
    <w:rPr>
      <w:rFonts w:ascii="Times New Roman" w:eastAsia="Times New Roman" w:hAnsi="Times New Roman" w:cs="Angsana New"/>
      <w:b/>
      <w:bCs/>
      <w:sz w:val="20"/>
      <w:szCs w:val="25"/>
      <w:lang w:val="en-GB" w:eastAsia="en-GB"/>
    </w:rPr>
  </w:style>
  <w:style w:type="paragraph" w:customStyle="1" w:styleId="Default">
    <w:name w:val="Default"/>
    <w:rsid w:val="00EB1A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 w:bidi="ar-SA"/>
    </w:rPr>
  </w:style>
  <w:style w:type="paragraph" w:customStyle="1" w:styleId="CM1">
    <w:name w:val="CM1"/>
    <w:basedOn w:val="Default"/>
    <w:next w:val="Default"/>
    <w:rsid w:val="00EB1A55"/>
    <w:rPr>
      <w:rFonts w:cs="Times New Roman"/>
      <w:color w:val="auto"/>
    </w:rPr>
  </w:style>
  <w:style w:type="paragraph" w:styleId="Revision">
    <w:name w:val="Revision"/>
    <w:hidden/>
    <w:uiPriority w:val="99"/>
    <w:semiHidden/>
    <w:rsid w:val="006A5DEB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311E47"/>
  </w:style>
  <w:style w:type="character" w:customStyle="1" w:styleId="apple-converted-space">
    <w:name w:val="apple-converted-space"/>
    <w:basedOn w:val="DefaultParagraphFont"/>
    <w:rsid w:val="00547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6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5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5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6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36B061-D5F5-964D-8F47-FE582CC7B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.~WRD2113</Template>
  <TotalTime>77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Daylia Thet</dc:creator>
  <cp:keywords/>
  <dc:description/>
  <cp:lastModifiedBy>Daylia Thet</cp:lastModifiedBy>
  <cp:revision>47</cp:revision>
  <dcterms:created xsi:type="dcterms:W3CDTF">2026-01-02T04:09:00Z</dcterms:created>
  <dcterms:modified xsi:type="dcterms:W3CDTF">2026-04-04T11:39:00Z</dcterms:modified>
</cp:coreProperties>
</file>