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098" w:rsidRPr="00F751D1" w:rsidRDefault="00F751D1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 w:rsidRPr="00F751D1">
        <w:rPr>
          <w:rFonts w:ascii="Times New Roman" w:eastAsia="宋体" w:hAnsi="Times New Roman" w:cs="Times New Roman"/>
          <w:b/>
          <w:sz w:val="22"/>
        </w:rPr>
        <w:t>Supplementary T</w:t>
      </w:r>
      <w:r w:rsidR="006E1B35" w:rsidRPr="00F751D1">
        <w:rPr>
          <w:rFonts w:ascii="Times New Roman" w:eastAsia="宋体" w:hAnsi="Times New Roman" w:cs="Times New Roman"/>
          <w:b/>
          <w:sz w:val="22"/>
        </w:rPr>
        <w:t>ables</w:t>
      </w:r>
    </w:p>
    <w:p w:rsidR="00F751D1" w:rsidRPr="00052B54" w:rsidRDefault="00F751D1" w:rsidP="00A97B57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 w:rsidRPr="00F751D1">
        <w:rPr>
          <w:rFonts w:ascii="Times New Roman" w:eastAsia="宋体" w:hAnsi="Times New Roman" w:cs="Times New Roman"/>
          <w:b/>
          <w:sz w:val="22"/>
        </w:rPr>
        <w:t>Supplementary T</w:t>
      </w:r>
      <w:r>
        <w:rPr>
          <w:rFonts w:ascii="Times New Roman" w:eastAsia="宋体" w:hAnsi="Times New Roman" w:cs="Times New Roman"/>
          <w:b/>
          <w:sz w:val="22"/>
        </w:rPr>
        <w:t>able 1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>Initial metasta</w:t>
      </w:r>
      <w:r w:rsidRPr="00A97B57">
        <w:rPr>
          <w:rFonts w:ascii="Times New Roman" w:eastAsia="宋体" w:hAnsi="Times New Roman" w:cs="Times New Roman" w:hint="eastAsia"/>
          <w:sz w:val="22"/>
        </w:rPr>
        <w:t>t</w:t>
      </w:r>
      <w:r w:rsidRPr="00A97B57">
        <w:rPr>
          <w:rFonts w:ascii="Times New Roman" w:eastAsia="宋体" w:hAnsi="Times New Roman" w:cs="Times New Roman"/>
          <w:sz w:val="22"/>
        </w:rPr>
        <w:t>i</w:t>
      </w:r>
      <w:r w:rsidRPr="00A97B57">
        <w:rPr>
          <w:rFonts w:ascii="Times New Roman" w:eastAsia="宋体" w:hAnsi="Times New Roman" w:cs="Times New Roman" w:hint="eastAsia"/>
          <w:sz w:val="22"/>
        </w:rPr>
        <w:t>c</w:t>
      </w:r>
      <w:r w:rsidR="009C1E62">
        <w:rPr>
          <w:rFonts w:ascii="Times New Roman" w:eastAsia="宋体" w:hAnsi="Times New Roman" w:cs="Times New Roman"/>
          <w:sz w:val="22"/>
        </w:rPr>
        <w:t xml:space="preserve"> site of ES</w:t>
      </w:r>
      <w:r w:rsidRPr="00A97B57">
        <w:rPr>
          <w:rFonts w:ascii="Times New Roman" w:eastAsia="宋体" w:hAnsi="Times New Roman" w:cs="Times New Roman"/>
          <w:sz w:val="22"/>
        </w:rPr>
        <w:t>-SCEC patients</w:t>
      </w:r>
    </w:p>
    <w:tbl>
      <w:tblPr>
        <w:tblW w:w="0" w:type="auto"/>
        <w:tblBorders>
          <w:top w:val="single" w:sz="2" w:space="0" w:color="auto"/>
          <w:bottom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1275"/>
      </w:tblGrid>
      <w:tr w:rsidR="00F751D1" w:rsidRPr="00052B54" w:rsidTr="00A06E8E">
        <w:tc>
          <w:tcPr>
            <w:tcW w:w="311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751D1" w:rsidRPr="00052B54" w:rsidRDefault="00F751D1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sz w:val="22"/>
              </w:rPr>
              <w:t>Metastatic Site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F751D1" w:rsidRPr="00052B54" w:rsidRDefault="00F751D1" w:rsidP="005D4738">
            <w:pPr>
              <w:adjustRightInd w:val="0"/>
              <w:snapToGrid w:val="0"/>
              <w:spacing w:line="400" w:lineRule="exact"/>
              <w:ind w:firstLineChars="200" w:firstLine="442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N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umber</w:t>
            </w:r>
          </w:p>
        </w:tc>
        <w:tc>
          <w:tcPr>
            <w:tcW w:w="1275" w:type="dxa"/>
            <w:tcBorders>
              <w:top w:val="single" w:sz="2" w:space="0" w:color="auto"/>
              <w:bottom w:val="single" w:sz="2" w:space="0" w:color="auto"/>
            </w:tcBorders>
          </w:tcPr>
          <w:p w:rsidR="00F751D1" w:rsidRPr="00052B54" w:rsidRDefault="00F751D1" w:rsidP="005D4738">
            <w:pPr>
              <w:adjustRightInd w:val="0"/>
              <w:snapToGrid w:val="0"/>
              <w:spacing w:line="400" w:lineRule="exact"/>
              <w:ind w:firstLineChars="200" w:firstLine="442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052B54">
              <w:rPr>
                <w:rFonts w:ascii="Times New Roman" w:eastAsia="宋体" w:hAnsi="Times New Roman" w:cs="Times New Roman"/>
                <w:b/>
                <w:sz w:val="22"/>
              </w:rPr>
              <w:t>%</w:t>
            </w:r>
          </w:p>
        </w:tc>
      </w:tr>
      <w:tr w:rsidR="00F751D1" w:rsidRPr="00052B54" w:rsidTr="00A06E8E">
        <w:tc>
          <w:tcPr>
            <w:tcW w:w="3119" w:type="dxa"/>
            <w:tcBorders>
              <w:top w:val="single" w:sz="2" w:space="0" w:color="auto"/>
            </w:tcBorders>
            <w:vAlign w:val="center"/>
          </w:tcPr>
          <w:p w:rsidR="00F751D1" w:rsidRPr="00052B54" w:rsidRDefault="00F751D1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L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iver </w:t>
            </w: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metastasis</w:t>
            </w:r>
          </w:p>
        </w:tc>
        <w:tc>
          <w:tcPr>
            <w:tcW w:w="1276" w:type="dxa"/>
            <w:tcBorders>
              <w:top w:val="single" w:sz="2" w:space="0" w:color="auto"/>
            </w:tcBorders>
            <w:vAlign w:val="center"/>
          </w:tcPr>
          <w:p w:rsidR="00F751D1" w:rsidRPr="00052B54" w:rsidRDefault="00E32E3B" w:rsidP="005D4738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66</w:t>
            </w:r>
          </w:p>
        </w:tc>
        <w:tc>
          <w:tcPr>
            <w:tcW w:w="1275" w:type="dxa"/>
            <w:tcBorders>
              <w:top w:val="single" w:sz="2" w:space="0" w:color="auto"/>
            </w:tcBorders>
          </w:tcPr>
          <w:p w:rsidR="00F751D1" w:rsidRPr="00052B54" w:rsidRDefault="008A39BC" w:rsidP="005D4738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5</w:t>
            </w:r>
            <w:r w:rsidR="00E32E3B">
              <w:rPr>
                <w:rFonts w:ascii="Times New Roman" w:eastAsia="宋体" w:hAnsi="Times New Roman" w:cs="Times New Roman"/>
                <w:bCs/>
                <w:sz w:val="22"/>
              </w:rPr>
              <w:t>8.9</w:t>
            </w:r>
            <w:r w:rsidR="00196C0C">
              <w:rPr>
                <w:rFonts w:ascii="Times New Roman" w:eastAsia="宋体" w:hAnsi="Times New Roman" w:cs="Times New Roman"/>
                <w:bCs/>
                <w:sz w:val="22"/>
              </w:rPr>
              <w:t xml:space="preserve">   </w:t>
            </w:r>
          </w:p>
        </w:tc>
      </w:tr>
      <w:tr w:rsidR="00F751D1" w:rsidRPr="00052B54" w:rsidTr="00A06E8E">
        <w:tc>
          <w:tcPr>
            <w:tcW w:w="3119" w:type="dxa"/>
            <w:vAlign w:val="center"/>
          </w:tcPr>
          <w:p w:rsidR="00F751D1" w:rsidRPr="00052B54" w:rsidRDefault="00F751D1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Bone metastasis</w:t>
            </w:r>
          </w:p>
        </w:tc>
        <w:tc>
          <w:tcPr>
            <w:tcW w:w="1276" w:type="dxa"/>
            <w:vAlign w:val="center"/>
          </w:tcPr>
          <w:p w:rsidR="00F751D1" w:rsidRPr="00052B54" w:rsidRDefault="00E10EBB" w:rsidP="005D4738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35</w:t>
            </w:r>
          </w:p>
        </w:tc>
        <w:tc>
          <w:tcPr>
            <w:tcW w:w="1275" w:type="dxa"/>
          </w:tcPr>
          <w:p w:rsidR="00F751D1" w:rsidRPr="00052B54" w:rsidRDefault="008A39BC" w:rsidP="005D4738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1.3</w:t>
            </w:r>
          </w:p>
        </w:tc>
      </w:tr>
      <w:tr w:rsidR="00F751D1" w:rsidRPr="00052B54" w:rsidTr="00A06E8E">
        <w:tc>
          <w:tcPr>
            <w:tcW w:w="3119" w:type="dxa"/>
            <w:vAlign w:val="center"/>
          </w:tcPr>
          <w:p w:rsidR="00F751D1" w:rsidRPr="00052B54" w:rsidRDefault="00F751D1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Lung</w:t>
            </w: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 xml:space="preserve"> metastasis</w:t>
            </w:r>
          </w:p>
        </w:tc>
        <w:tc>
          <w:tcPr>
            <w:tcW w:w="1276" w:type="dxa"/>
            <w:vAlign w:val="center"/>
          </w:tcPr>
          <w:p w:rsidR="00F751D1" w:rsidRPr="00052B54" w:rsidRDefault="00E10EBB" w:rsidP="005D4738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26</w:t>
            </w:r>
          </w:p>
        </w:tc>
        <w:tc>
          <w:tcPr>
            <w:tcW w:w="1275" w:type="dxa"/>
          </w:tcPr>
          <w:p w:rsidR="00F751D1" w:rsidRPr="00052B54" w:rsidRDefault="008A39BC" w:rsidP="005D4738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3.2</w:t>
            </w:r>
          </w:p>
        </w:tc>
      </w:tr>
      <w:tr w:rsidR="004F1D35" w:rsidRPr="00052B54" w:rsidTr="00A06E8E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Adrenal metastasis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4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.5</w:t>
            </w:r>
          </w:p>
        </w:tc>
      </w:tr>
      <w:tr w:rsidR="004F1D35" w:rsidRPr="00052B54" w:rsidTr="00A06E8E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Pancreatic metastasis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052B54">
              <w:rPr>
                <w:rFonts w:ascii="Times New Roman" w:eastAsia="宋体" w:hAnsi="Times New Roman" w:cs="Times New Roman"/>
                <w:bCs/>
                <w:sz w:val="22"/>
              </w:rPr>
              <w:t>4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3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.6</w:t>
            </w:r>
          </w:p>
        </w:tc>
      </w:tr>
      <w:tr w:rsidR="004F1D35" w:rsidRPr="00052B54" w:rsidTr="00A06E8E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Brain</w:t>
            </w: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 xml:space="preserve"> metastasis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2.7</w:t>
            </w:r>
          </w:p>
        </w:tc>
      </w:tr>
      <w:tr w:rsidR="004F1D35" w:rsidRPr="00052B54" w:rsidTr="00A06E8E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Pleural metastasis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.7</w:t>
            </w:r>
          </w:p>
        </w:tc>
      </w:tr>
      <w:tr w:rsidR="004F1D35" w:rsidRPr="00052B54" w:rsidTr="00A06E8E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Peritoneal</w:t>
            </w: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 xml:space="preserve"> metastasis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.7</w:t>
            </w:r>
          </w:p>
        </w:tc>
      </w:tr>
      <w:tr w:rsidR="004F1D35" w:rsidRPr="00052B54" w:rsidTr="00A06E8E">
        <w:tc>
          <w:tcPr>
            <w:tcW w:w="3119" w:type="dxa"/>
            <w:vAlign w:val="center"/>
          </w:tcPr>
          <w:p w:rsidR="004F1D35" w:rsidRPr="00A82A40" w:rsidRDefault="004F1D35" w:rsidP="004F1D35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Distant lymph node metastasis</w:t>
            </w:r>
          </w:p>
        </w:tc>
        <w:tc>
          <w:tcPr>
            <w:tcW w:w="1276" w:type="dxa"/>
            <w:vAlign w:val="center"/>
          </w:tcPr>
          <w:p w:rsidR="004F1D35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275" w:type="dxa"/>
          </w:tcPr>
          <w:p w:rsidR="004F1D35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4F1D35" w:rsidRPr="00052B54" w:rsidTr="00486DBC">
        <w:tc>
          <w:tcPr>
            <w:tcW w:w="3119" w:type="dxa"/>
            <w:vAlign w:val="center"/>
          </w:tcPr>
          <w:p w:rsidR="004F1D35" w:rsidRPr="00052B54" w:rsidRDefault="004F1D35" w:rsidP="00196C0C">
            <w:pPr>
              <w:adjustRightInd w:val="0"/>
              <w:snapToGrid w:val="0"/>
              <w:spacing w:line="400" w:lineRule="exact"/>
              <w:ind w:firstLineChars="100" w:firstLine="220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Retroperitoneal lymph node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28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5.0</w:t>
            </w:r>
          </w:p>
        </w:tc>
      </w:tr>
      <w:tr w:rsidR="004F1D35" w:rsidRPr="00052B54" w:rsidTr="00486DBC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100" w:firstLine="220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82A40">
              <w:rPr>
                <w:rFonts w:ascii="Times New Roman" w:eastAsia="宋体" w:hAnsi="Times New Roman" w:cs="Times New Roman"/>
                <w:bCs/>
                <w:sz w:val="22"/>
              </w:rPr>
              <w:t>Cervical lymph node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18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6.1</w:t>
            </w:r>
          </w:p>
        </w:tc>
      </w:tr>
      <w:tr w:rsidR="004F1D35" w:rsidRPr="00052B54" w:rsidTr="00486DBC">
        <w:tc>
          <w:tcPr>
            <w:tcW w:w="3119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100" w:firstLine="220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16A16">
              <w:rPr>
                <w:rFonts w:ascii="Times New Roman" w:eastAsia="宋体" w:hAnsi="Times New Roman" w:cs="Times New Roman"/>
                <w:bCs/>
                <w:sz w:val="22"/>
              </w:rPr>
              <w:t xml:space="preserve">Paravascular iliac Lymph node 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.8</w:t>
            </w:r>
          </w:p>
        </w:tc>
      </w:tr>
      <w:tr w:rsidR="004F1D35" w:rsidRPr="00052B54" w:rsidTr="00486DBC">
        <w:tc>
          <w:tcPr>
            <w:tcW w:w="3119" w:type="dxa"/>
            <w:vAlign w:val="center"/>
          </w:tcPr>
          <w:p w:rsidR="004F1D35" w:rsidRPr="00A16A16" w:rsidRDefault="004F1D35" w:rsidP="004F1D35">
            <w:pPr>
              <w:adjustRightInd w:val="0"/>
              <w:snapToGrid w:val="0"/>
              <w:spacing w:line="400" w:lineRule="exact"/>
              <w:ind w:firstLineChars="100" w:firstLine="220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Axillary lymph node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2</w:t>
            </w:r>
          </w:p>
        </w:tc>
        <w:tc>
          <w:tcPr>
            <w:tcW w:w="1275" w:type="dxa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.8</w:t>
            </w:r>
          </w:p>
        </w:tc>
      </w:tr>
      <w:tr w:rsidR="004F1D35" w:rsidTr="00486DBC">
        <w:tc>
          <w:tcPr>
            <w:tcW w:w="3119" w:type="dxa"/>
            <w:vAlign w:val="center"/>
          </w:tcPr>
          <w:p w:rsidR="004F1D35" w:rsidRPr="00A16A16" w:rsidRDefault="004F1D35" w:rsidP="004F1D35">
            <w:pPr>
              <w:adjustRightInd w:val="0"/>
              <w:snapToGrid w:val="0"/>
              <w:spacing w:line="400" w:lineRule="exact"/>
              <w:ind w:firstLineChars="100" w:firstLine="220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A16A16">
              <w:rPr>
                <w:rFonts w:ascii="Times New Roman" w:eastAsia="宋体" w:hAnsi="Times New Roman" w:cs="Times New Roman"/>
                <w:bCs/>
                <w:sz w:val="22"/>
              </w:rPr>
              <w:t>Inguinal lymph node</w:t>
            </w:r>
          </w:p>
        </w:tc>
        <w:tc>
          <w:tcPr>
            <w:tcW w:w="1276" w:type="dxa"/>
            <w:vAlign w:val="center"/>
          </w:tcPr>
          <w:p w:rsidR="004F1D35" w:rsidRPr="00052B54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052B54">
              <w:rPr>
                <w:rFonts w:ascii="Times New Roman" w:eastAsia="宋体" w:hAnsi="Times New Roman" w:cs="Times New Roman"/>
                <w:bCs/>
                <w:sz w:val="22"/>
              </w:rPr>
              <w:t>1</w:t>
            </w:r>
          </w:p>
        </w:tc>
        <w:tc>
          <w:tcPr>
            <w:tcW w:w="1275" w:type="dxa"/>
          </w:tcPr>
          <w:p w:rsidR="004F1D35" w:rsidRDefault="004F1D35" w:rsidP="004F1D35">
            <w:pPr>
              <w:adjustRightInd w:val="0"/>
              <w:snapToGrid w:val="0"/>
              <w:spacing w:line="400" w:lineRule="exact"/>
              <w:ind w:firstLineChars="200" w:firstLine="44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.9</w:t>
            </w:r>
          </w:p>
        </w:tc>
      </w:tr>
    </w:tbl>
    <w:p w:rsidR="00C00ADB" w:rsidRDefault="000958EC" w:rsidP="00C00ADB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Cs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C00ADB" w:rsidRPr="00B06AAA">
        <w:rPr>
          <w:rFonts w:ascii="Times New Roman" w:eastAsia="宋体" w:hAnsi="Times New Roman" w:cs="Times New Roman" w:hint="eastAsia"/>
          <w:bCs/>
        </w:rPr>
        <w:t>E</w:t>
      </w:r>
      <w:r w:rsidR="009C1E62">
        <w:rPr>
          <w:rFonts w:ascii="Times New Roman" w:eastAsia="宋体" w:hAnsi="Times New Roman" w:cs="Times New Roman"/>
          <w:bCs/>
        </w:rPr>
        <w:t>S</w:t>
      </w:r>
      <w:r w:rsidR="00C00ADB" w:rsidRPr="00B06AAA">
        <w:rPr>
          <w:rFonts w:ascii="Times New Roman" w:eastAsia="宋体" w:hAnsi="Times New Roman" w:cs="Times New Roman"/>
          <w:bCs/>
        </w:rPr>
        <w:t>-SCEC, extensive-stage small cell esophageal carcinoma</w:t>
      </w:r>
      <w:r w:rsidR="00C00ADB">
        <w:rPr>
          <w:rFonts w:ascii="Times New Roman" w:eastAsia="宋体" w:hAnsi="Times New Roman" w:cs="Times New Roman"/>
          <w:bCs/>
        </w:rPr>
        <w:t>.</w:t>
      </w:r>
    </w:p>
    <w:p w:rsidR="00F751D1" w:rsidRDefault="00F751D1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</w:rPr>
      </w:pPr>
    </w:p>
    <w:p w:rsidR="00030EC1" w:rsidRPr="008E3791" w:rsidRDefault="00030EC1" w:rsidP="00030EC1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t>Supplementary Table 2</w:t>
      </w:r>
      <w:r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 xml:space="preserve">Univariate analysis of the </w:t>
      </w:r>
      <w:r w:rsidR="009C1E62">
        <w:rPr>
          <w:rFonts w:ascii="Times New Roman" w:eastAsia="宋体" w:hAnsi="Times New Roman" w:cs="Times New Roman"/>
          <w:sz w:val="22"/>
        </w:rPr>
        <w:t>prognostic factors for PFS in ES</w:t>
      </w:r>
      <w:r w:rsidRPr="00A97B57">
        <w:rPr>
          <w:rFonts w:ascii="Times New Roman" w:eastAsia="宋体" w:hAnsi="Times New Roman" w:cs="Times New Roman"/>
          <w:sz w:val="22"/>
        </w:rPr>
        <w:t>-SCEC patients</w:t>
      </w:r>
    </w:p>
    <w:tbl>
      <w:tblPr>
        <w:tblW w:w="9208" w:type="dxa"/>
        <w:tblInd w:w="-419" w:type="dxa"/>
        <w:tblBorders>
          <w:top w:val="single" w:sz="2" w:space="0" w:color="auto"/>
          <w:bottom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1"/>
        <w:gridCol w:w="1134"/>
        <w:gridCol w:w="1701"/>
        <w:gridCol w:w="709"/>
        <w:gridCol w:w="1165"/>
        <w:gridCol w:w="1812"/>
        <w:gridCol w:w="1026"/>
      </w:tblGrid>
      <w:tr w:rsidR="00030EC1" w:rsidRPr="008E3791" w:rsidTr="000958EC">
        <w:tc>
          <w:tcPr>
            <w:tcW w:w="1661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Variables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N</w:t>
            </w:r>
            <w:r w:rsidR="00E603CF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(%)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Median PFS (</w:t>
            </w:r>
            <w:r w:rsidRPr="008E3791">
              <w:rPr>
                <w:rFonts w:ascii="Times New Roman" w:eastAsia="宋体" w:hAnsi="Times New Roman" w:cs="Times New Roman" w:hint="eastAsia"/>
                <w:b/>
                <w:sz w:val="22"/>
              </w:rPr>
              <w:t>m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，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95%CI)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Chi-square</w:t>
            </w:r>
          </w:p>
        </w:tc>
        <w:tc>
          <w:tcPr>
            <w:tcW w:w="1165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958EC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0958EC">
              <w:rPr>
                <w:rFonts w:ascii="Times New Roman" w:eastAsia="宋体" w:hAnsi="Times New Roman" w:cs="Times New Roman"/>
                <w:b/>
                <w:i/>
                <w:sz w:val="22"/>
              </w:rPr>
              <w:t>p</w:t>
            </w:r>
            <w:r w:rsidR="00030EC1" w:rsidRPr="008E3791">
              <w:rPr>
                <w:rFonts w:ascii="Times New Roman" w:eastAsia="宋体" w:hAnsi="Times New Roman" w:cs="Times New Roman" w:hint="eastAsia"/>
                <w:b/>
                <w:sz w:val="22"/>
              </w:rPr>
              <w:t xml:space="preserve"> </w:t>
            </w:r>
            <w:r w:rsidR="00030EC1" w:rsidRPr="008E3791">
              <w:rPr>
                <w:rFonts w:ascii="Times New Roman" w:eastAsia="宋体" w:hAnsi="Times New Roman" w:cs="Times New Roman"/>
                <w:b/>
                <w:sz w:val="22"/>
              </w:rPr>
              <w:t>value</w:t>
            </w:r>
          </w:p>
        </w:tc>
        <w:tc>
          <w:tcPr>
            <w:tcW w:w="1812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HR</w:t>
            </w:r>
            <w:r w:rsidR="00E603CF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(95%CI)</w:t>
            </w:r>
          </w:p>
        </w:tc>
        <w:tc>
          <w:tcPr>
            <w:tcW w:w="1026" w:type="dxa"/>
            <w:tcBorders>
              <w:top w:val="single" w:sz="2" w:space="0" w:color="auto"/>
              <w:bottom w:val="single" w:sz="2" w:space="0" w:color="auto"/>
            </w:tcBorders>
          </w:tcPr>
          <w:p w:rsidR="00030EC1" w:rsidRPr="008E3791" w:rsidRDefault="000958EC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i/>
                <w:sz w:val="22"/>
              </w:rPr>
              <w:t>p</w:t>
            </w:r>
            <w:r w:rsidR="00030EC1" w:rsidRPr="00A97B57">
              <w:rPr>
                <w:rFonts w:ascii="Times New Roman" w:eastAsia="宋体" w:hAnsi="Times New Roman" w:cs="Times New Roman" w:hint="eastAsia"/>
                <w:b/>
                <w:i/>
                <w:sz w:val="22"/>
              </w:rPr>
              <w:t xml:space="preserve"> </w:t>
            </w:r>
            <w:r w:rsidR="00030EC1" w:rsidRPr="008E3791">
              <w:rPr>
                <w:rFonts w:ascii="Times New Roman" w:eastAsia="宋体" w:hAnsi="Times New Roman" w:cs="Times New Roman"/>
                <w:b/>
                <w:sz w:val="22"/>
              </w:rPr>
              <w:t>value</w:t>
            </w:r>
          </w:p>
        </w:tc>
      </w:tr>
      <w:tr w:rsidR="00030EC1" w:rsidRPr="008E3791" w:rsidTr="000958EC">
        <w:tc>
          <w:tcPr>
            <w:tcW w:w="1661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bCs/>
                <w:sz w:val="22"/>
              </w:rPr>
              <w:t>Length of disease</w:t>
            </w:r>
          </w:p>
        </w:tc>
        <w:tc>
          <w:tcPr>
            <w:tcW w:w="1134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165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026" w:type="dxa"/>
            <w:tcBorders>
              <w:top w:val="single" w:sz="2" w:space="0" w:color="auto"/>
            </w:tcBorders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≤</w:t>
            </w:r>
            <w:r w:rsidR="00BA3235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7</w:t>
            </w:r>
            <w:r w:rsidR="00BA3235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cm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87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(73.2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5.1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(4.6-5.6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7.2</w:t>
            </w:r>
          </w:p>
        </w:tc>
        <w:tc>
          <w:tcPr>
            <w:tcW w:w="1165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0.007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*</w:t>
            </w:r>
          </w:p>
        </w:tc>
        <w:tc>
          <w:tcPr>
            <w:tcW w:w="1812" w:type="dxa"/>
          </w:tcPr>
          <w:p w:rsidR="00030EC1" w:rsidRPr="008E3791" w:rsidRDefault="00E53294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0.55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(0.35-0.</w:t>
            </w:r>
            <w:r w:rsidR="00030EC1">
              <w:rPr>
                <w:rFonts w:ascii="Times New Roman" w:eastAsia="宋体" w:hAnsi="Times New Roman" w:cs="Times New Roman"/>
                <w:bCs/>
                <w:sz w:val="22"/>
              </w:rPr>
              <w:t>8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7</w:t>
            </w:r>
            <w:r w:rsidR="00030EC1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030EC1" w:rsidRPr="008E3791" w:rsidRDefault="00E53294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0.011</w:t>
            </w:r>
            <w:r w:rsidR="00030EC1" w:rsidRPr="008E3791">
              <w:rPr>
                <w:rFonts w:ascii="Times New Roman" w:eastAsia="宋体" w:hAnsi="Times New Roman" w:cs="Times New Roman"/>
                <w:bCs/>
                <w:sz w:val="22"/>
              </w:rPr>
              <w:t>*</w:t>
            </w: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&gt;</w:t>
            </w:r>
            <w:r w:rsidR="00BA3235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7</w:t>
            </w:r>
            <w:r w:rsidR="00BA3235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cm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25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(26.8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3.3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(2.8-3.8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165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812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1.00</w:t>
            </w:r>
          </w:p>
        </w:tc>
        <w:tc>
          <w:tcPr>
            <w:tcW w:w="1026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 w:rsidR="00822F14">
              <w:rPr>
                <w:rFonts w:ascii="Times New Roman" w:eastAsia="宋体" w:hAnsi="Times New Roman" w:cs="Times New Roman"/>
                <w:b/>
                <w:sz w:val="22"/>
              </w:rPr>
              <w:t>T cycle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70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709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165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026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958EC" w:rsidP="00CA52EE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&lt;</w:t>
            </w:r>
            <w:r w:rsidR="00BA3235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="00030EC1" w:rsidRPr="008E3791">
              <w:rPr>
                <w:rFonts w:ascii="Times New Roman" w:eastAsia="宋体" w:hAnsi="Times New Roman" w:cs="Times New Roman"/>
                <w:bCs/>
                <w:sz w:val="22"/>
              </w:rPr>
              <w:t>4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39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(34.8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(2.6-3.4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26.3</w:t>
            </w:r>
          </w:p>
        </w:tc>
        <w:tc>
          <w:tcPr>
            <w:tcW w:w="1165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&lt;0.001*</w:t>
            </w:r>
          </w:p>
        </w:tc>
        <w:tc>
          <w:tcPr>
            <w:tcW w:w="1812" w:type="dxa"/>
          </w:tcPr>
          <w:p w:rsidR="00030EC1" w:rsidRPr="008E3791" w:rsidRDefault="00E53294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2.71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(1.80-4.07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030EC1" w:rsidRPr="008E3791" w:rsidRDefault="00E53294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&lt;0.001*</w:t>
            </w: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958EC" w:rsidP="00CA52EE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≥</w:t>
            </w:r>
            <w:r w:rsidR="00BA3235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="00030EC1" w:rsidRPr="008E3791">
              <w:rPr>
                <w:rFonts w:ascii="Times New Roman" w:eastAsia="宋体" w:hAnsi="Times New Roman" w:cs="Times New Roman"/>
                <w:bCs/>
                <w:sz w:val="22"/>
              </w:rPr>
              <w:t>4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73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(65.2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6.0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(5.2-6.8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165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</w:tcPr>
          <w:p w:rsidR="00030EC1" w:rsidRPr="008E3791" w:rsidRDefault="00E53294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1.00</w:t>
            </w:r>
          </w:p>
        </w:tc>
        <w:tc>
          <w:tcPr>
            <w:tcW w:w="1026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bCs/>
                <w:sz w:val="22"/>
              </w:rPr>
              <w:t>I</w:t>
            </w:r>
            <w:r>
              <w:rPr>
                <w:rFonts w:ascii="Times New Roman" w:eastAsia="宋体" w:hAnsi="Times New Roman" w:cs="Times New Roman"/>
                <w:b/>
                <w:bCs/>
                <w:sz w:val="22"/>
              </w:rPr>
              <w:t>CIs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70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709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165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812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026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030EC1" w:rsidRPr="008E3791" w:rsidTr="000958EC">
        <w:tc>
          <w:tcPr>
            <w:tcW w:w="1661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 w:hint="eastAsia"/>
                <w:bCs/>
                <w:sz w:val="22"/>
              </w:rPr>
              <w:t>Y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es</w:t>
            </w:r>
          </w:p>
        </w:tc>
        <w:tc>
          <w:tcPr>
            <w:tcW w:w="1134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33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(29.5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030EC1" w:rsidRPr="008E3791" w:rsidRDefault="00E53294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5.3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(4.4</w:t>
            </w:r>
            <w:r w:rsidR="007370AD">
              <w:rPr>
                <w:rFonts w:ascii="Times New Roman" w:eastAsia="宋体" w:hAnsi="Times New Roman" w:cs="Times New Roman"/>
                <w:bCs/>
                <w:sz w:val="22"/>
              </w:rPr>
              <w:t>-6.2</w:t>
            </w:r>
            <w:r w:rsidR="00030EC1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030EC1" w:rsidRPr="008E3791" w:rsidRDefault="007370AD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2.6</w:t>
            </w:r>
          </w:p>
        </w:tc>
        <w:tc>
          <w:tcPr>
            <w:tcW w:w="1165" w:type="dxa"/>
          </w:tcPr>
          <w:p w:rsidR="00030EC1" w:rsidRPr="008E3791" w:rsidRDefault="007370AD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0.110</w:t>
            </w:r>
          </w:p>
        </w:tc>
        <w:tc>
          <w:tcPr>
            <w:tcW w:w="1812" w:type="dxa"/>
          </w:tcPr>
          <w:p w:rsidR="00030EC1" w:rsidRPr="008E3791" w:rsidRDefault="007370AD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1.00</w:t>
            </w:r>
          </w:p>
        </w:tc>
        <w:tc>
          <w:tcPr>
            <w:tcW w:w="1026" w:type="dxa"/>
          </w:tcPr>
          <w:p w:rsidR="00030EC1" w:rsidRPr="008E3791" w:rsidRDefault="00030EC1" w:rsidP="00CA52E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 w:hint="eastAsia"/>
                <w:bCs/>
                <w:sz w:val="22"/>
              </w:rPr>
              <w:lastRenderedPageBreak/>
              <w:t>N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o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79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(70.5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4.7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(4.0-5.6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812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1.39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(0.91-2.13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0.125</w:t>
            </w: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2"/>
              </w:rPr>
              <w:t>TRT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812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026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 w:hint="eastAsia"/>
                <w:bCs/>
                <w:sz w:val="22"/>
              </w:rPr>
              <w:t>Y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es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38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(33.9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(5.9-8.1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22.1</w:t>
            </w: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&lt;0.001*</w:t>
            </w:r>
          </w:p>
        </w:tc>
        <w:tc>
          <w:tcPr>
            <w:tcW w:w="1812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</w:t>
            </w:r>
            <w:r w:rsidR="007F40B5">
              <w:rPr>
                <w:rFonts w:ascii="Times New Roman" w:eastAsia="宋体" w:hAnsi="Times New Roman" w:cs="Times New Roman"/>
                <w:bCs/>
                <w:sz w:val="22"/>
              </w:rPr>
              <w:t>39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2</w:t>
            </w:r>
            <w:r w:rsidR="007F40B5">
              <w:rPr>
                <w:rFonts w:ascii="Times New Roman" w:eastAsia="宋体" w:hAnsi="Times New Roman" w:cs="Times New Roman"/>
                <w:bCs/>
                <w:sz w:val="22"/>
              </w:rPr>
              <w:t>5-0.59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&lt;0.001*</w:t>
            </w: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 w:hint="eastAsia"/>
                <w:bCs/>
                <w:sz w:val="22"/>
              </w:rPr>
              <w:t>N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o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74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(66.1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4.0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(3.4-4.6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lang w:val="en-GB"/>
              </w:rPr>
            </w:pPr>
          </w:p>
        </w:tc>
        <w:tc>
          <w:tcPr>
            <w:tcW w:w="1812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1.00</w:t>
            </w:r>
          </w:p>
        </w:tc>
        <w:tc>
          <w:tcPr>
            <w:tcW w:w="1026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T stage (8th)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13.4</w:t>
            </w: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0.004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*</w:t>
            </w:r>
          </w:p>
        </w:tc>
        <w:tc>
          <w:tcPr>
            <w:tcW w:w="1812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026" w:type="dxa"/>
          </w:tcPr>
          <w:p w:rsidR="007370AD" w:rsidRPr="008E3791" w:rsidRDefault="00C5027F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0.007</w:t>
            </w:r>
            <w:r w:rsidR="007370AD" w:rsidRPr="008E3791">
              <w:rPr>
                <w:rFonts w:ascii="Times New Roman" w:eastAsia="宋体" w:hAnsi="Times New Roman" w:cs="Times New Roman"/>
                <w:bCs/>
                <w:sz w:val="22"/>
              </w:rPr>
              <w:t>*</w:t>
            </w: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T2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12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(10.7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(3.3-6.7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</w:tcPr>
          <w:p w:rsidR="007370AD" w:rsidRPr="008E3791" w:rsidRDefault="00C5027F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0.61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(0.31-1.20</w:t>
            </w:r>
            <w:r w:rsidR="007370AD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7370AD" w:rsidRPr="008E3791" w:rsidRDefault="00C5027F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0.151</w:t>
            </w: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T3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45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(40.2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6.0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(4.6-7.5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</w:tcPr>
          <w:p w:rsidR="007370AD" w:rsidRPr="008E3791" w:rsidRDefault="00C5027F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0.43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(0.27-0.69</w:t>
            </w:r>
            <w:r w:rsidR="007370AD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0.0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1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*</w:t>
            </w: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T4a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(17.9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(4.0-6.0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</w:tcPr>
          <w:p w:rsidR="007370AD" w:rsidRPr="008E3791" w:rsidRDefault="00C5027F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0.60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(0.25-1.05</w:t>
            </w:r>
            <w:r w:rsidR="007370AD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026" w:type="dxa"/>
          </w:tcPr>
          <w:p w:rsidR="007370AD" w:rsidRPr="008E3791" w:rsidRDefault="00C5027F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0.073</w:t>
            </w:r>
          </w:p>
        </w:tc>
      </w:tr>
      <w:tr w:rsidR="007370AD" w:rsidRPr="008E3791" w:rsidTr="000958EC">
        <w:tc>
          <w:tcPr>
            <w:tcW w:w="166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T4b</w:t>
            </w:r>
          </w:p>
        </w:tc>
        <w:tc>
          <w:tcPr>
            <w:tcW w:w="1134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35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(31.3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1701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3.3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(2.3-4.3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  <w:tc>
          <w:tcPr>
            <w:tcW w:w="709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165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  <w:tc>
          <w:tcPr>
            <w:tcW w:w="1812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1.00</w:t>
            </w:r>
          </w:p>
        </w:tc>
        <w:tc>
          <w:tcPr>
            <w:tcW w:w="1026" w:type="dxa"/>
          </w:tcPr>
          <w:p w:rsidR="007370AD" w:rsidRPr="008E3791" w:rsidRDefault="007370AD" w:rsidP="007370AD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</w:rPr>
            </w:pPr>
          </w:p>
        </w:tc>
      </w:tr>
    </w:tbl>
    <w:p w:rsidR="00030EC1" w:rsidRPr="00B06AAA" w:rsidRDefault="000958EC" w:rsidP="00030EC1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Cs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030EC1" w:rsidRPr="00B06AAA">
        <w:rPr>
          <w:rFonts w:ascii="Times New Roman" w:eastAsia="宋体" w:hAnsi="Times New Roman" w:cs="Times New Roman" w:hint="eastAsia"/>
          <w:bCs/>
        </w:rPr>
        <w:t>E</w:t>
      </w:r>
      <w:r w:rsidR="009C1E62">
        <w:rPr>
          <w:rFonts w:ascii="Times New Roman" w:eastAsia="宋体" w:hAnsi="Times New Roman" w:cs="Times New Roman"/>
          <w:bCs/>
        </w:rPr>
        <w:t>S</w:t>
      </w:r>
      <w:r w:rsidR="00030EC1" w:rsidRPr="00B06AAA">
        <w:rPr>
          <w:rFonts w:ascii="Times New Roman" w:eastAsia="宋体" w:hAnsi="Times New Roman" w:cs="Times New Roman"/>
          <w:bCs/>
        </w:rPr>
        <w:t>-SCEC, extensive-stage small cell esophageal carcinoma</w:t>
      </w:r>
      <w:r w:rsidR="00030EC1">
        <w:rPr>
          <w:rFonts w:ascii="Times New Roman" w:eastAsia="宋体" w:hAnsi="Times New Roman" w:cs="Times New Roman"/>
          <w:bCs/>
        </w:rPr>
        <w:t xml:space="preserve">; PFS, progression-free survival; HR, hazard ratio; CI, confidence interval; CT, chemotherapy; TRT, thoracic radiotherapy; ICIs, </w:t>
      </w:r>
      <w:r w:rsidR="00030EC1" w:rsidRPr="00C11909">
        <w:rPr>
          <w:rFonts w:ascii="Times New Roman" w:eastAsia="宋体" w:hAnsi="Times New Roman" w:cs="Times New Roman"/>
          <w:bCs/>
        </w:rPr>
        <w:t>immune checkpoint inhibitors</w:t>
      </w:r>
      <w:r w:rsidR="00030EC1">
        <w:rPr>
          <w:rFonts w:ascii="Times New Roman" w:eastAsia="宋体" w:hAnsi="Times New Roman" w:cs="Times New Roman"/>
          <w:bCs/>
        </w:rPr>
        <w:t>.</w:t>
      </w:r>
    </w:p>
    <w:p w:rsidR="00030EC1" w:rsidRPr="00C00ADB" w:rsidRDefault="00030EC1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</w:rPr>
      </w:pPr>
    </w:p>
    <w:p w:rsidR="006E1B35" w:rsidRPr="00A97B57" w:rsidRDefault="00030EC1" w:rsidP="005D4738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t>Supplementary Table 3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="00F751D1" w:rsidRPr="00A97B57">
        <w:rPr>
          <w:rFonts w:ascii="Times New Roman" w:eastAsia="宋体" w:hAnsi="Times New Roman" w:cs="Times New Roman"/>
          <w:sz w:val="22"/>
        </w:rPr>
        <w:t>U</w:t>
      </w:r>
      <w:r w:rsidR="006E1B35" w:rsidRPr="00A97B57">
        <w:rPr>
          <w:rFonts w:ascii="Times New Roman" w:eastAsia="宋体" w:hAnsi="Times New Roman" w:cs="Times New Roman"/>
          <w:sz w:val="22"/>
        </w:rPr>
        <w:t xml:space="preserve">nivariate analysis of the </w:t>
      </w:r>
      <w:r w:rsidR="00384AC8">
        <w:rPr>
          <w:rFonts w:ascii="Times New Roman" w:eastAsia="宋体" w:hAnsi="Times New Roman" w:cs="Times New Roman"/>
          <w:sz w:val="22"/>
        </w:rPr>
        <w:t xml:space="preserve">prognostic factors for </w:t>
      </w:r>
      <w:r w:rsidR="00384AC8" w:rsidRPr="001F4D8C">
        <w:rPr>
          <w:rFonts w:ascii="Times New Roman" w:eastAsia="宋体" w:hAnsi="Times New Roman" w:cs="Times New Roman"/>
          <w:sz w:val="22"/>
          <w:highlight w:val="yellow"/>
        </w:rPr>
        <w:t>O</w:t>
      </w:r>
      <w:r w:rsidR="009C1E62" w:rsidRPr="001F4D8C">
        <w:rPr>
          <w:rFonts w:ascii="Times New Roman" w:eastAsia="宋体" w:hAnsi="Times New Roman" w:cs="Times New Roman"/>
          <w:sz w:val="22"/>
          <w:highlight w:val="yellow"/>
        </w:rPr>
        <w:t>S</w:t>
      </w:r>
      <w:r w:rsidR="009C1E62">
        <w:rPr>
          <w:rFonts w:ascii="Times New Roman" w:eastAsia="宋体" w:hAnsi="Times New Roman" w:cs="Times New Roman"/>
          <w:sz w:val="22"/>
        </w:rPr>
        <w:t xml:space="preserve"> in ES</w:t>
      </w:r>
      <w:r w:rsidR="006E1B35" w:rsidRPr="00A97B57">
        <w:rPr>
          <w:rFonts w:ascii="Times New Roman" w:eastAsia="宋体" w:hAnsi="Times New Roman" w:cs="Times New Roman"/>
          <w:sz w:val="22"/>
        </w:rPr>
        <w:t>-SCEC patients</w:t>
      </w:r>
    </w:p>
    <w:tbl>
      <w:tblPr>
        <w:tblW w:w="9208" w:type="dxa"/>
        <w:tblInd w:w="-419" w:type="dxa"/>
        <w:tblBorders>
          <w:top w:val="single" w:sz="2" w:space="0" w:color="auto"/>
          <w:bottom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0"/>
        <w:gridCol w:w="1120"/>
        <w:gridCol w:w="1839"/>
        <w:gridCol w:w="781"/>
        <w:gridCol w:w="1200"/>
        <w:gridCol w:w="1846"/>
        <w:gridCol w:w="992"/>
      </w:tblGrid>
      <w:tr w:rsidR="006E1B35" w:rsidRPr="00052B54" w:rsidTr="000958EC">
        <w:tc>
          <w:tcPr>
            <w:tcW w:w="1430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A24098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A24098">
              <w:rPr>
                <w:rFonts w:ascii="Times New Roman" w:eastAsia="宋体" w:hAnsi="Times New Roman" w:cs="Times New Roman"/>
                <w:b/>
                <w:sz w:val="22"/>
              </w:rPr>
              <w:t>Variables</w:t>
            </w:r>
          </w:p>
        </w:tc>
        <w:tc>
          <w:tcPr>
            <w:tcW w:w="1120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A24098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sz w:val="22"/>
              </w:rPr>
              <w:t>N</w:t>
            </w:r>
            <w:r w:rsidR="00E603CF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 w:rsidR="006E1B35" w:rsidRPr="00052B54">
              <w:rPr>
                <w:rFonts w:ascii="Times New Roman" w:eastAsia="宋体" w:hAnsi="Times New Roman" w:cs="Times New Roman"/>
                <w:b/>
                <w:sz w:val="22"/>
              </w:rPr>
              <w:t>(%)</w:t>
            </w:r>
          </w:p>
        </w:tc>
        <w:tc>
          <w:tcPr>
            <w:tcW w:w="1839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A24098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sz w:val="22"/>
              </w:rPr>
              <w:t xml:space="preserve">Median </w:t>
            </w:r>
            <w:r w:rsidR="00F0682F" w:rsidRPr="00F0682F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O</w:t>
            </w:r>
            <w:r w:rsidR="006E1B35" w:rsidRPr="00F0682F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S</w:t>
            </w:r>
            <w:r w:rsidR="00603D22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 w:rsidR="006E1B35" w:rsidRPr="00052B54">
              <w:rPr>
                <w:rFonts w:ascii="Times New Roman" w:eastAsia="宋体" w:hAnsi="Times New Roman" w:cs="Times New Roman"/>
                <w:b/>
                <w:sz w:val="22"/>
              </w:rPr>
              <w:t>(</w:t>
            </w: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m</w:t>
            </w:r>
            <w:r w:rsidR="006E1B35" w:rsidRPr="00052B54">
              <w:rPr>
                <w:rFonts w:ascii="Times New Roman" w:eastAsia="宋体" w:hAnsi="Times New Roman" w:cs="Times New Roman"/>
                <w:b/>
                <w:sz w:val="22"/>
              </w:rPr>
              <w:t>，</w:t>
            </w:r>
            <w:r w:rsidR="006E1B35" w:rsidRPr="00052B54">
              <w:rPr>
                <w:rFonts w:ascii="Times New Roman" w:eastAsia="宋体" w:hAnsi="Times New Roman" w:cs="Times New Roman"/>
                <w:b/>
                <w:sz w:val="22"/>
              </w:rPr>
              <w:t>95%CI)</w:t>
            </w:r>
          </w:p>
        </w:tc>
        <w:tc>
          <w:tcPr>
            <w:tcW w:w="781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A24098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A24098">
              <w:rPr>
                <w:rFonts w:ascii="Times New Roman" w:eastAsia="宋体" w:hAnsi="Times New Roman" w:cs="Times New Roman"/>
                <w:b/>
                <w:sz w:val="22"/>
              </w:rPr>
              <w:t>Chi-square</w:t>
            </w:r>
          </w:p>
        </w:tc>
        <w:tc>
          <w:tcPr>
            <w:tcW w:w="1200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0958EC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0958EC">
              <w:rPr>
                <w:rFonts w:ascii="Times New Roman" w:eastAsia="宋体" w:hAnsi="Times New Roman" w:cs="Times New Roman"/>
                <w:b/>
                <w:i/>
                <w:sz w:val="22"/>
              </w:rPr>
              <w:t>p</w:t>
            </w:r>
            <w:r w:rsidR="00A24098">
              <w:rPr>
                <w:rFonts w:ascii="Times New Roman" w:eastAsia="宋体" w:hAnsi="Times New Roman" w:cs="Times New Roman" w:hint="eastAsia"/>
                <w:b/>
                <w:sz w:val="22"/>
              </w:rPr>
              <w:t xml:space="preserve"> </w:t>
            </w:r>
            <w:r w:rsidR="00A24098">
              <w:rPr>
                <w:rFonts w:ascii="Times New Roman" w:eastAsia="宋体" w:hAnsi="Times New Roman" w:cs="Times New Roman"/>
                <w:b/>
                <w:sz w:val="22"/>
              </w:rPr>
              <w:t>value</w:t>
            </w:r>
          </w:p>
        </w:tc>
        <w:tc>
          <w:tcPr>
            <w:tcW w:w="1846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052B54">
              <w:rPr>
                <w:rFonts w:ascii="Times New Roman" w:eastAsia="宋体" w:hAnsi="Times New Roman" w:cs="Times New Roman"/>
                <w:b/>
                <w:sz w:val="22"/>
              </w:rPr>
              <w:t>HR</w:t>
            </w:r>
            <w:r w:rsidR="00E603CF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 w:rsidRPr="00052B54">
              <w:rPr>
                <w:rFonts w:ascii="Times New Roman" w:eastAsia="宋体" w:hAnsi="Times New Roman" w:cs="Times New Roman"/>
                <w:b/>
                <w:sz w:val="22"/>
              </w:rPr>
              <w:t>(95%CI)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6E1B35" w:rsidRPr="00052B54" w:rsidRDefault="000958EC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i/>
                <w:sz w:val="22"/>
              </w:rPr>
              <w:t>p</w:t>
            </w:r>
            <w:r w:rsidR="00A24098" w:rsidRPr="00A97B57">
              <w:rPr>
                <w:rFonts w:ascii="Times New Roman" w:eastAsia="宋体" w:hAnsi="Times New Roman" w:cs="Times New Roman" w:hint="eastAsia"/>
                <w:b/>
                <w:i/>
                <w:sz w:val="22"/>
              </w:rPr>
              <w:t xml:space="preserve"> </w:t>
            </w:r>
            <w:r w:rsidR="00A24098">
              <w:rPr>
                <w:rFonts w:ascii="Times New Roman" w:eastAsia="宋体" w:hAnsi="Times New Roman" w:cs="Times New Roman"/>
                <w:b/>
                <w:sz w:val="22"/>
              </w:rPr>
              <w:t>value</w:t>
            </w:r>
          </w:p>
        </w:tc>
      </w:tr>
      <w:tr w:rsidR="008E3791" w:rsidRPr="008E3791" w:rsidTr="000958EC">
        <w:tc>
          <w:tcPr>
            <w:tcW w:w="1430" w:type="dxa"/>
            <w:tcBorders>
              <w:top w:val="single" w:sz="2" w:space="0" w:color="auto"/>
            </w:tcBorders>
          </w:tcPr>
          <w:p w:rsidR="006E1B35" w:rsidRPr="00384AC8" w:rsidRDefault="00D81A93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/>
                <w:bCs/>
                <w:sz w:val="22"/>
                <w:highlight w:val="yellow"/>
              </w:rPr>
              <w:t>Length of disease</w:t>
            </w:r>
          </w:p>
        </w:tc>
        <w:tc>
          <w:tcPr>
            <w:tcW w:w="1120" w:type="dxa"/>
            <w:tcBorders>
              <w:top w:val="single" w:sz="2" w:space="0" w:color="auto"/>
            </w:tcBorders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39" w:type="dxa"/>
            <w:tcBorders>
              <w:top w:val="single" w:sz="2" w:space="0" w:color="auto"/>
            </w:tcBorders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781" w:type="dxa"/>
            <w:tcBorders>
              <w:top w:val="single" w:sz="2" w:space="0" w:color="auto"/>
            </w:tcBorders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  <w:tcBorders>
              <w:top w:val="single" w:sz="2" w:space="0" w:color="auto"/>
            </w:tcBorders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  <w:tcBorders>
              <w:top w:val="single" w:sz="2" w:space="0" w:color="auto"/>
            </w:tcBorders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992" w:type="dxa"/>
            <w:tcBorders>
              <w:top w:val="single" w:sz="2" w:space="0" w:color="auto"/>
            </w:tcBorders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8E3791" w:rsidRPr="008E3791" w:rsidTr="000958EC">
        <w:tc>
          <w:tcPr>
            <w:tcW w:w="1430" w:type="dxa"/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≤</w:t>
            </w:r>
            <w:r w:rsidR="00BA32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</w:t>
            </w:r>
            <w:r w:rsidR="00BA32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cm</w:t>
            </w:r>
          </w:p>
        </w:tc>
        <w:tc>
          <w:tcPr>
            <w:tcW w:w="1120" w:type="dxa"/>
          </w:tcPr>
          <w:p w:rsidR="006E1B35" w:rsidRPr="00384AC8" w:rsidRDefault="0001007B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87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(73.2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6E1B35" w:rsidRPr="00384AC8" w:rsidRDefault="00B12333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10.4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(9.0-11.8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6E1B35" w:rsidRPr="00384AC8" w:rsidRDefault="00B12333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10.3</w:t>
            </w:r>
          </w:p>
        </w:tc>
        <w:tc>
          <w:tcPr>
            <w:tcW w:w="1200" w:type="dxa"/>
          </w:tcPr>
          <w:p w:rsidR="006E1B35" w:rsidRPr="00384AC8" w:rsidRDefault="00B12333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0.001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  <w:tc>
          <w:tcPr>
            <w:tcW w:w="1846" w:type="dxa"/>
          </w:tcPr>
          <w:p w:rsidR="006E1B35" w:rsidRPr="00384AC8" w:rsidRDefault="00B12333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0.48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(0.30</w:t>
            </w:r>
            <w:r w:rsidR="000E2E2E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-0.76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6E1B35" w:rsidRPr="00384AC8" w:rsidRDefault="00D51C17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0.002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</w:tr>
      <w:tr w:rsidR="008E3791" w:rsidRPr="008E3791" w:rsidTr="000958EC">
        <w:tc>
          <w:tcPr>
            <w:tcW w:w="1430" w:type="dxa"/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&gt;</w:t>
            </w:r>
            <w:r w:rsidR="00BA32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</w:t>
            </w:r>
            <w:r w:rsidR="00BA32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cm</w:t>
            </w:r>
          </w:p>
        </w:tc>
        <w:tc>
          <w:tcPr>
            <w:tcW w:w="1120" w:type="dxa"/>
          </w:tcPr>
          <w:p w:rsidR="006E1B35" w:rsidRPr="00384AC8" w:rsidRDefault="0001007B" w:rsidP="0001007B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25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(26.8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6E1B35" w:rsidRPr="00384AC8" w:rsidRDefault="00B12333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6.4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A146EE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(4.7-8.2</w:t>
            </w:r>
            <w:r w:rsidR="006E1B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200" w:type="dxa"/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846" w:type="dxa"/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1.00</w:t>
            </w:r>
          </w:p>
        </w:tc>
        <w:tc>
          <w:tcPr>
            <w:tcW w:w="992" w:type="dxa"/>
          </w:tcPr>
          <w:p w:rsidR="006E1B35" w:rsidRPr="00384AC8" w:rsidRDefault="006E1B35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427260" w:rsidRPr="008E3791" w:rsidTr="000958EC">
        <w:tc>
          <w:tcPr>
            <w:tcW w:w="1430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 w:hint="eastAsia"/>
                <w:b/>
                <w:sz w:val="22"/>
                <w:highlight w:val="yellow"/>
              </w:rPr>
              <w:t>P</w:t>
            </w:r>
            <w:r w:rsidRPr="00384AC8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OU2F3</w:t>
            </w:r>
          </w:p>
        </w:tc>
        <w:tc>
          <w:tcPr>
            <w:tcW w:w="1120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839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781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992" w:type="dxa"/>
          </w:tcPr>
          <w:p w:rsidR="00427260" w:rsidRPr="00384AC8" w:rsidRDefault="00427260" w:rsidP="005D4738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E436DC" w:rsidRPr="008E3791" w:rsidTr="000958EC">
        <w:tc>
          <w:tcPr>
            <w:tcW w:w="1430" w:type="dxa"/>
          </w:tcPr>
          <w:p w:rsidR="00E436DC" w:rsidRPr="00384AC8" w:rsidRDefault="00E436DC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 w:hint="eastAsia"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sz w:val="22"/>
                <w:highlight w:val="yellow"/>
              </w:rPr>
              <w:t xml:space="preserve"> Positive</w:t>
            </w:r>
          </w:p>
        </w:tc>
        <w:tc>
          <w:tcPr>
            <w:tcW w:w="1120" w:type="dxa"/>
          </w:tcPr>
          <w:p w:rsidR="00E436DC" w:rsidRPr="00384AC8" w:rsidRDefault="0001007B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(8.0</w:t>
            </w:r>
            <w:r w:rsidR="00E436DC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E436DC" w:rsidRPr="00384AC8" w:rsidRDefault="00A146EE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6.0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(4.2</w:t>
            </w:r>
            <w:r w:rsidR="00B03E58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-7</w:t>
            </w:r>
            <w:r w:rsidR="00C450FF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.8</w:t>
            </w:r>
            <w:r w:rsidR="00E436DC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E436DC" w:rsidRPr="00384AC8" w:rsidRDefault="00C450FF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6.3</w:t>
            </w:r>
          </w:p>
        </w:tc>
        <w:tc>
          <w:tcPr>
            <w:tcW w:w="1200" w:type="dxa"/>
          </w:tcPr>
          <w:p w:rsidR="00E436DC" w:rsidRPr="00384AC8" w:rsidRDefault="00C450FF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0.012</w:t>
            </w:r>
            <w:r w:rsidR="00E436DC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  <w:tc>
          <w:tcPr>
            <w:tcW w:w="1846" w:type="dxa"/>
          </w:tcPr>
          <w:p w:rsidR="00E436DC" w:rsidRPr="00384AC8" w:rsidRDefault="00D51C17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 w:hint="eastAsia"/>
                <w:bCs/>
                <w:sz w:val="22"/>
                <w:highlight w:val="yellow"/>
              </w:rPr>
              <w:t>1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.00</w:t>
            </w:r>
          </w:p>
        </w:tc>
        <w:tc>
          <w:tcPr>
            <w:tcW w:w="992" w:type="dxa"/>
          </w:tcPr>
          <w:p w:rsidR="00E436DC" w:rsidRPr="00384AC8" w:rsidRDefault="00E436DC" w:rsidP="00E436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 w:hint="eastAsia"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sz w:val="22"/>
                <w:highlight w:val="yellow"/>
              </w:rPr>
              <w:t xml:space="preserve"> Negative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80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46725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92.0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10.1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(8.6-11.6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846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0.35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(0.15-0.83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0.018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 w:hint="eastAsia"/>
                <w:b/>
                <w:sz w:val="22"/>
                <w:highlight w:val="yellow"/>
              </w:rPr>
              <w:t>C</w:t>
            </w:r>
            <w:r w:rsidR="00822F14" w:rsidRPr="00384AC8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T cycle</w:t>
            </w:r>
          </w:p>
        </w:tc>
        <w:tc>
          <w:tcPr>
            <w:tcW w:w="112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39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992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</w:t>
            </w:r>
            <w:r w:rsidR="00BA32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4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39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2E661D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(34.8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6.5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(5.7-7.3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13.3</w:t>
            </w: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&lt;0.001*</w:t>
            </w:r>
          </w:p>
        </w:tc>
        <w:tc>
          <w:tcPr>
            <w:tcW w:w="1846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2.11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(1.39-3.20</w:t>
            </w:r>
            <w:r w:rsidR="000E2E2E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D51C17" w:rsidRPr="00384AC8" w:rsidRDefault="000E2E2E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&lt;0.001*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≥</w:t>
            </w:r>
            <w:r w:rsidR="00BA3235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4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73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2E661D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(65.2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10.8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(8.8-12.8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D51C17" w:rsidRPr="00384AC8" w:rsidRDefault="000E2E2E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1.00</w:t>
            </w:r>
          </w:p>
        </w:tc>
        <w:tc>
          <w:tcPr>
            <w:tcW w:w="992" w:type="dxa"/>
          </w:tcPr>
          <w:p w:rsidR="00D51C17" w:rsidRPr="00384AC8" w:rsidRDefault="00D51C17" w:rsidP="000E2E2E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/>
                <w:bCs/>
                <w:sz w:val="22"/>
                <w:highlight w:val="yellow"/>
              </w:rPr>
              <w:t>ICIs</w:t>
            </w:r>
          </w:p>
        </w:tc>
        <w:tc>
          <w:tcPr>
            <w:tcW w:w="112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39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846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992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Yes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33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(29.5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5706C2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13</w:t>
            </w:r>
            <w:r w:rsidR="00A146EE" w:rsidRPr="00384AC8">
              <w:rPr>
                <w:rFonts w:ascii="Times New Roman" w:eastAsia="宋体" w:hAnsi="Times New Roman" w:cs="Times New Roman" w:hint="eastAsia"/>
                <w:bCs/>
                <w:sz w:val="22"/>
                <w:highlight w:val="yellow"/>
              </w:rPr>
              <w:t>.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8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C450FF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(5.6-16</w:t>
            </w:r>
            <w:r w:rsidR="00B73898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.4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C450FF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4</w:t>
            </w:r>
            <w:r w:rsidR="005706C2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.6</w:t>
            </w:r>
          </w:p>
        </w:tc>
        <w:tc>
          <w:tcPr>
            <w:tcW w:w="1200" w:type="dxa"/>
          </w:tcPr>
          <w:p w:rsidR="00D51C17" w:rsidRPr="00384AC8" w:rsidRDefault="005706C2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0.027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  <w:tc>
          <w:tcPr>
            <w:tcW w:w="1846" w:type="dxa"/>
          </w:tcPr>
          <w:p w:rsidR="00D51C17" w:rsidRPr="00384AC8" w:rsidRDefault="001F4D8C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0.60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C450FF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(0.40</w:t>
            </w:r>
            <w:r w:rsidR="003A51B1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-0.90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D51C17" w:rsidRPr="00384AC8" w:rsidRDefault="001F4D8C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0.029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 w:hint="eastAsia"/>
                <w:bCs/>
                <w:sz w:val="22"/>
                <w:highlight w:val="yellow"/>
              </w:rPr>
              <w:t>N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o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79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(70.5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5706C2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8.6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A146EE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(7.5-9.9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  <w:lang w:val="en-GB"/>
              </w:rPr>
            </w:pPr>
          </w:p>
        </w:tc>
        <w:tc>
          <w:tcPr>
            <w:tcW w:w="1846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1.00</w:t>
            </w:r>
          </w:p>
        </w:tc>
        <w:tc>
          <w:tcPr>
            <w:tcW w:w="992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T stage (8th)</w:t>
            </w:r>
          </w:p>
        </w:tc>
        <w:tc>
          <w:tcPr>
            <w:tcW w:w="112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39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781" w:type="dxa"/>
          </w:tcPr>
          <w:p w:rsidR="00D51C17" w:rsidRPr="00384AC8" w:rsidRDefault="00DE36AD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22.7</w:t>
            </w:r>
          </w:p>
        </w:tc>
        <w:tc>
          <w:tcPr>
            <w:tcW w:w="1200" w:type="dxa"/>
          </w:tcPr>
          <w:p w:rsidR="00D51C17" w:rsidRPr="00384AC8" w:rsidRDefault="00E151D0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0.001*</w:t>
            </w:r>
          </w:p>
        </w:tc>
        <w:tc>
          <w:tcPr>
            <w:tcW w:w="1846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992" w:type="dxa"/>
          </w:tcPr>
          <w:p w:rsidR="00D51C17" w:rsidRPr="00384AC8" w:rsidRDefault="003A51B1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&lt;0.001*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T2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12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(10.7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FC19A5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11.5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(6.3-16.7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D51C17" w:rsidRPr="00384AC8" w:rsidRDefault="003A51B1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0.36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FC19A5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(0.17-0.76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D51C17" w:rsidRPr="00384AC8" w:rsidRDefault="00CA561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0.008*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T3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45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(40.2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FC19A5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11.1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DE36AD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(9.0-13.0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D51C17" w:rsidRPr="00384AC8" w:rsidRDefault="00CA561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0.36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FC19A5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(0.22-0.59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&lt;0.001*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lastRenderedPageBreak/>
              <w:t>T4a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20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(17.9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DE36AD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10.9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FC19A5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(7.9-13.9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D51C17" w:rsidRPr="00384AC8" w:rsidRDefault="00FC19A5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0.39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(0.21-0.7</w:t>
            </w:r>
            <w:r w:rsidR="00CA561B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2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992" w:type="dxa"/>
          </w:tcPr>
          <w:p w:rsidR="00D51C17" w:rsidRPr="00384AC8" w:rsidRDefault="0026513C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0.003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*</w:t>
            </w:r>
          </w:p>
        </w:tc>
      </w:tr>
      <w:tr w:rsidR="00D51C17" w:rsidRPr="008E3791" w:rsidTr="000958EC">
        <w:tc>
          <w:tcPr>
            <w:tcW w:w="143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ind w:firstLineChars="100" w:firstLine="220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T4b</w:t>
            </w:r>
          </w:p>
        </w:tc>
        <w:tc>
          <w:tcPr>
            <w:tcW w:w="1120" w:type="dxa"/>
          </w:tcPr>
          <w:p w:rsidR="00D51C17" w:rsidRPr="00384AC8" w:rsidRDefault="0001007B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35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(31.3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839" w:type="dxa"/>
          </w:tcPr>
          <w:p w:rsidR="00D51C17" w:rsidRPr="00384AC8" w:rsidRDefault="00E75BC1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6.5</w:t>
            </w:r>
            <w:r w:rsidR="00E603CF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="00FC19A5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(5.0-7.9</w:t>
            </w:r>
            <w:r w:rsidR="00D51C17"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781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200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  <w:tc>
          <w:tcPr>
            <w:tcW w:w="1846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  <w:r w:rsidRPr="00384AC8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1.00</w:t>
            </w:r>
          </w:p>
        </w:tc>
        <w:tc>
          <w:tcPr>
            <w:tcW w:w="992" w:type="dxa"/>
          </w:tcPr>
          <w:p w:rsidR="00D51C17" w:rsidRPr="00384AC8" w:rsidRDefault="00D51C17" w:rsidP="00D51C17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</w:pPr>
          </w:p>
        </w:tc>
      </w:tr>
    </w:tbl>
    <w:p w:rsidR="00C00ADB" w:rsidRPr="00B06AAA" w:rsidRDefault="000958EC" w:rsidP="008C5F2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Cs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C00ADB" w:rsidRPr="00B06AAA">
        <w:rPr>
          <w:rFonts w:ascii="Times New Roman" w:eastAsia="宋体" w:hAnsi="Times New Roman" w:cs="Times New Roman" w:hint="eastAsia"/>
          <w:bCs/>
        </w:rPr>
        <w:t>E</w:t>
      </w:r>
      <w:r w:rsidR="009C1E62">
        <w:rPr>
          <w:rFonts w:ascii="Times New Roman" w:eastAsia="宋体" w:hAnsi="Times New Roman" w:cs="Times New Roman"/>
          <w:bCs/>
        </w:rPr>
        <w:t>S</w:t>
      </w:r>
      <w:r w:rsidR="00C00ADB" w:rsidRPr="00B06AAA">
        <w:rPr>
          <w:rFonts w:ascii="Times New Roman" w:eastAsia="宋体" w:hAnsi="Times New Roman" w:cs="Times New Roman"/>
          <w:bCs/>
        </w:rPr>
        <w:t>-SCEC, extensive-stage small cell esophageal carcinoma</w:t>
      </w:r>
      <w:r w:rsidR="00086E8E">
        <w:rPr>
          <w:rFonts w:ascii="Times New Roman" w:eastAsia="宋体" w:hAnsi="Times New Roman" w:cs="Times New Roman"/>
          <w:bCs/>
        </w:rPr>
        <w:t xml:space="preserve">; </w:t>
      </w:r>
      <w:r w:rsidR="00086E8E" w:rsidRPr="00FD40D0">
        <w:rPr>
          <w:rFonts w:ascii="Times New Roman" w:eastAsia="宋体" w:hAnsi="Times New Roman" w:cs="Times New Roman"/>
          <w:bCs/>
          <w:highlight w:val="yellow"/>
        </w:rPr>
        <w:t>OS, overall</w:t>
      </w:r>
      <w:r w:rsidR="00C00ADB" w:rsidRPr="00FD40D0">
        <w:rPr>
          <w:rFonts w:ascii="Times New Roman" w:eastAsia="宋体" w:hAnsi="Times New Roman" w:cs="Times New Roman"/>
          <w:bCs/>
          <w:highlight w:val="yellow"/>
        </w:rPr>
        <w:t xml:space="preserve"> survival</w:t>
      </w:r>
      <w:bookmarkStart w:id="0" w:name="_GoBack"/>
      <w:bookmarkEnd w:id="0"/>
      <w:r w:rsidR="00C00ADB">
        <w:rPr>
          <w:rFonts w:ascii="Times New Roman" w:eastAsia="宋体" w:hAnsi="Times New Roman" w:cs="Times New Roman"/>
          <w:bCs/>
        </w:rPr>
        <w:t xml:space="preserve">; </w:t>
      </w:r>
      <w:r w:rsidR="008C5F2C">
        <w:rPr>
          <w:rFonts w:ascii="Times New Roman" w:eastAsia="宋体" w:hAnsi="Times New Roman" w:cs="Times New Roman"/>
          <w:bCs/>
        </w:rPr>
        <w:t xml:space="preserve">HR, hazard ratio; CI, confidence interval; </w:t>
      </w:r>
      <w:r w:rsidR="003C1E92">
        <w:rPr>
          <w:rFonts w:ascii="Times New Roman" w:eastAsia="宋体" w:hAnsi="Times New Roman" w:cs="Times New Roman"/>
          <w:bCs/>
        </w:rPr>
        <w:t xml:space="preserve">CT, chemotherapy; ICIs, </w:t>
      </w:r>
      <w:r w:rsidR="003C1E92" w:rsidRPr="00C11909">
        <w:rPr>
          <w:rFonts w:ascii="Times New Roman" w:eastAsia="宋体" w:hAnsi="Times New Roman" w:cs="Times New Roman"/>
          <w:bCs/>
        </w:rPr>
        <w:t>immune checkpoint inhibitors</w:t>
      </w:r>
      <w:r w:rsidR="003C1E92">
        <w:rPr>
          <w:rFonts w:ascii="Times New Roman" w:eastAsia="宋体" w:hAnsi="Times New Roman" w:cs="Times New Roman"/>
          <w:bCs/>
        </w:rPr>
        <w:t>.</w:t>
      </w:r>
    </w:p>
    <w:p w:rsidR="00AF658E" w:rsidRPr="008C5F2C" w:rsidRDefault="00AF658E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865707" w:rsidRDefault="00F751D1" w:rsidP="00A97B57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</w:rPr>
      </w:pPr>
      <w:r w:rsidRPr="00F751D1">
        <w:rPr>
          <w:rFonts w:ascii="Times New Roman" w:eastAsia="宋体" w:hAnsi="Times New Roman" w:cs="Times New Roman"/>
          <w:b/>
          <w:sz w:val="22"/>
        </w:rPr>
        <w:t>Supplementary T</w:t>
      </w:r>
      <w:r>
        <w:rPr>
          <w:rFonts w:ascii="Times New Roman" w:eastAsia="宋体" w:hAnsi="Times New Roman" w:cs="Times New Roman"/>
          <w:b/>
          <w:sz w:val="22"/>
        </w:rPr>
        <w:t>able 4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="00384AC8">
        <w:rPr>
          <w:rFonts w:ascii="Times New Roman" w:eastAsia="宋体" w:hAnsi="Times New Roman" w:cs="Times New Roman"/>
          <w:sz w:val="22"/>
        </w:rPr>
        <w:t>O</w:t>
      </w:r>
      <w:r w:rsidR="007F3F51" w:rsidRPr="00A97B57">
        <w:rPr>
          <w:rFonts w:ascii="Times New Roman" w:eastAsia="宋体" w:hAnsi="Times New Roman" w:cs="Times New Roman"/>
          <w:sz w:val="22"/>
        </w:rPr>
        <w:t>S (A) and PFS (B) for different treatment groups</w:t>
      </w:r>
      <w:r w:rsidR="009C1E62">
        <w:rPr>
          <w:rFonts w:ascii="Times New Roman" w:eastAsia="宋体" w:hAnsi="Times New Roman" w:cs="Times New Roman"/>
          <w:sz w:val="22"/>
        </w:rPr>
        <w:t xml:space="preserve"> in patients with ES</w:t>
      </w:r>
      <w:r w:rsidR="00DC17BC" w:rsidRPr="00A97B57">
        <w:rPr>
          <w:rFonts w:ascii="Times New Roman" w:eastAsia="宋体" w:hAnsi="Times New Roman" w:cs="Times New Roman"/>
          <w:sz w:val="22"/>
        </w:rPr>
        <w:t xml:space="preserve">-SCEC (n = </w:t>
      </w:r>
      <w:r w:rsidR="001F2F4E">
        <w:rPr>
          <w:rFonts w:ascii="Times New Roman" w:eastAsia="宋体" w:hAnsi="Times New Roman" w:cs="Times New Roman"/>
          <w:sz w:val="22"/>
        </w:rPr>
        <w:t>112</w:t>
      </w:r>
      <w:r w:rsidR="007F3F51" w:rsidRPr="00A97B57">
        <w:rPr>
          <w:rFonts w:ascii="Times New Roman" w:eastAsia="宋体" w:hAnsi="Times New Roman" w:cs="Times New Roman"/>
          <w:sz w:val="22"/>
        </w:rPr>
        <w:t>).</w:t>
      </w:r>
    </w:p>
    <w:tbl>
      <w:tblPr>
        <w:tblStyle w:val="a7"/>
        <w:tblW w:w="471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36"/>
        <w:gridCol w:w="2691"/>
        <w:gridCol w:w="2724"/>
      </w:tblGrid>
      <w:tr w:rsidR="009A1F1B" w:rsidTr="0020309D">
        <w:tc>
          <w:tcPr>
            <w:tcW w:w="1267" w:type="pct"/>
            <w:tcBorders>
              <w:top w:val="single" w:sz="4" w:space="0" w:color="auto"/>
              <w:bottom w:val="single" w:sz="4" w:space="0" w:color="auto"/>
            </w:tcBorders>
          </w:tcPr>
          <w:p w:rsidR="009A1F1B" w:rsidRDefault="00693F0E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G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roups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</w:tcBorders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N</w:t>
            </w:r>
          </w:p>
        </w:tc>
        <w:tc>
          <w:tcPr>
            <w:tcW w:w="1720" w:type="pct"/>
            <w:tcBorders>
              <w:top w:val="single" w:sz="4" w:space="0" w:color="auto"/>
              <w:bottom w:val="single" w:sz="4" w:space="0" w:color="auto"/>
            </w:tcBorders>
          </w:tcPr>
          <w:p w:rsidR="009A1F1B" w:rsidRDefault="00384AC8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sz w:val="22"/>
              </w:rPr>
              <w:t>Median O</w:t>
            </w:r>
            <w:r w:rsidR="009A1F1B">
              <w:rPr>
                <w:rFonts w:ascii="Times New Roman" w:eastAsia="宋体" w:hAnsi="Times New Roman" w:cs="Times New Roman"/>
                <w:b/>
                <w:sz w:val="22"/>
              </w:rPr>
              <w:t xml:space="preserve">S </w:t>
            </w:r>
            <w:r w:rsidR="009A1F1B" w:rsidRPr="008E3791">
              <w:rPr>
                <w:rFonts w:ascii="Times New Roman" w:eastAsia="宋体" w:hAnsi="Times New Roman" w:cs="Times New Roman"/>
                <w:b/>
                <w:sz w:val="22"/>
              </w:rPr>
              <w:t>(</w:t>
            </w:r>
            <w:r w:rsidR="009A1F1B" w:rsidRPr="008E3791">
              <w:rPr>
                <w:rFonts w:ascii="Times New Roman" w:eastAsia="宋体" w:hAnsi="Times New Roman" w:cs="Times New Roman" w:hint="eastAsia"/>
                <w:b/>
                <w:sz w:val="22"/>
              </w:rPr>
              <w:t>m</w:t>
            </w:r>
            <w:r w:rsidR="009A1F1B" w:rsidRPr="008E3791">
              <w:rPr>
                <w:rFonts w:ascii="Times New Roman" w:eastAsia="宋体" w:hAnsi="Times New Roman" w:cs="Times New Roman"/>
                <w:b/>
                <w:sz w:val="22"/>
              </w:rPr>
              <w:t>，</w:t>
            </w:r>
            <w:r w:rsidR="009A1F1B" w:rsidRPr="008E3791">
              <w:rPr>
                <w:rFonts w:ascii="Times New Roman" w:eastAsia="宋体" w:hAnsi="Times New Roman" w:cs="Times New Roman"/>
                <w:b/>
                <w:sz w:val="22"/>
              </w:rPr>
              <w:t>95%CI)</w:t>
            </w:r>
          </w:p>
        </w:tc>
        <w:tc>
          <w:tcPr>
            <w:tcW w:w="1741" w:type="pct"/>
            <w:tcBorders>
              <w:top w:val="single" w:sz="4" w:space="0" w:color="auto"/>
              <w:bottom w:val="single" w:sz="4" w:space="0" w:color="auto"/>
            </w:tcBorders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M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 xml:space="preserve">edian PFS 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(</w:t>
            </w:r>
            <w:r w:rsidRPr="008E3791">
              <w:rPr>
                <w:rFonts w:ascii="Times New Roman" w:eastAsia="宋体" w:hAnsi="Times New Roman" w:cs="Times New Roman" w:hint="eastAsia"/>
                <w:b/>
                <w:sz w:val="22"/>
              </w:rPr>
              <w:t>m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，</w:t>
            </w:r>
            <w:r w:rsidRPr="008E3791">
              <w:rPr>
                <w:rFonts w:ascii="Times New Roman" w:eastAsia="宋体" w:hAnsi="Times New Roman" w:cs="Times New Roman"/>
                <w:b/>
                <w:sz w:val="22"/>
              </w:rPr>
              <w:t>95%CI)</w:t>
            </w:r>
          </w:p>
        </w:tc>
      </w:tr>
      <w:tr w:rsidR="009A1F1B" w:rsidTr="0020309D">
        <w:tc>
          <w:tcPr>
            <w:tcW w:w="1267" w:type="pct"/>
            <w:tcBorders>
              <w:top w:val="single" w:sz="4" w:space="0" w:color="auto"/>
            </w:tcBorders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sz w:val="22"/>
              </w:rPr>
              <w:t>TRT</w:t>
            </w:r>
          </w:p>
        </w:tc>
        <w:tc>
          <w:tcPr>
            <w:tcW w:w="271" w:type="pct"/>
            <w:tcBorders>
              <w:top w:val="single" w:sz="4" w:space="0" w:color="auto"/>
            </w:tcBorders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2</w:t>
            </w:r>
          </w:p>
        </w:tc>
        <w:tc>
          <w:tcPr>
            <w:tcW w:w="1720" w:type="pct"/>
            <w:tcBorders>
              <w:top w:val="single" w:sz="4" w:space="0" w:color="auto"/>
            </w:tcBorders>
          </w:tcPr>
          <w:p w:rsidR="009A1F1B" w:rsidRPr="00132C8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3.0</w:t>
            </w:r>
            <w:r w:rsidR="00E603CF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(-)</w:t>
            </w:r>
          </w:p>
        </w:tc>
        <w:tc>
          <w:tcPr>
            <w:tcW w:w="1741" w:type="pct"/>
            <w:tcBorders>
              <w:top w:val="single" w:sz="4" w:space="0" w:color="auto"/>
            </w:tcBorders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1.8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(-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</w:tr>
      <w:tr w:rsidR="009A1F1B" w:rsidTr="0020309D">
        <w:tc>
          <w:tcPr>
            <w:tcW w:w="1267" w:type="pct"/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sz w:val="22"/>
              </w:rPr>
              <w:t>CT</w:t>
            </w:r>
          </w:p>
        </w:tc>
        <w:tc>
          <w:tcPr>
            <w:tcW w:w="271" w:type="pct"/>
          </w:tcPr>
          <w:p w:rsidR="009A1F1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43</w:t>
            </w:r>
          </w:p>
        </w:tc>
        <w:tc>
          <w:tcPr>
            <w:tcW w:w="1720" w:type="pct"/>
          </w:tcPr>
          <w:p w:rsidR="009A1F1B" w:rsidRPr="00132C8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7.6</w:t>
            </w:r>
            <w:r w:rsidR="00E603CF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(6.1</w:t>
            </w:r>
            <w:r w:rsidR="00C66CB1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-9.1</w:t>
            </w:r>
            <w:r w:rsidR="009A1F1B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741" w:type="pct"/>
          </w:tcPr>
          <w:p w:rsidR="009A1F1B" w:rsidRDefault="005B559E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4</w:t>
            </w:r>
            <w:r>
              <w:rPr>
                <w:rFonts w:ascii="Times New Roman" w:eastAsia="宋体" w:hAnsi="Times New Roman" w:cs="Times New Roman" w:hint="eastAsia"/>
                <w:bCs/>
                <w:sz w:val="22"/>
              </w:rPr>
              <w:t>.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(3.1-4.9</w:t>
            </w:r>
            <w:r w:rsidR="009A1F1B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</w:tr>
      <w:tr w:rsidR="009A1F1B" w:rsidTr="0020309D">
        <w:tc>
          <w:tcPr>
            <w:tcW w:w="1267" w:type="pct"/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+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ICIs</w:t>
            </w:r>
          </w:p>
        </w:tc>
        <w:tc>
          <w:tcPr>
            <w:tcW w:w="271" w:type="pct"/>
          </w:tcPr>
          <w:p w:rsidR="009A1F1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26</w:t>
            </w:r>
          </w:p>
        </w:tc>
        <w:tc>
          <w:tcPr>
            <w:tcW w:w="1720" w:type="pct"/>
          </w:tcPr>
          <w:p w:rsidR="009A1F1B" w:rsidRPr="00132C8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11.0</w:t>
            </w:r>
            <w:r w:rsidR="00E603CF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(8.7-13.3</w:t>
            </w:r>
            <w:r w:rsidR="009A1F1B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741" w:type="pct"/>
          </w:tcPr>
          <w:p w:rsidR="009A1F1B" w:rsidRDefault="005B559E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(4.3-5.7</w:t>
            </w:r>
            <w:r w:rsidR="009A1F1B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</w:tr>
      <w:tr w:rsidR="009A1F1B" w:rsidTr="0020309D">
        <w:tc>
          <w:tcPr>
            <w:tcW w:w="1267" w:type="pct"/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+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TRT</w:t>
            </w:r>
          </w:p>
        </w:tc>
        <w:tc>
          <w:tcPr>
            <w:tcW w:w="271" w:type="pct"/>
          </w:tcPr>
          <w:p w:rsidR="009A1F1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29</w:t>
            </w:r>
          </w:p>
        </w:tc>
        <w:tc>
          <w:tcPr>
            <w:tcW w:w="1720" w:type="pct"/>
          </w:tcPr>
          <w:p w:rsidR="009A1F1B" w:rsidRPr="00132C8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10.9</w:t>
            </w:r>
            <w:r w:rsidR="00E603CF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(9.1-12.7</w:t>
            </w:r>
            <w:r w:rsidR="009A1F1B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741" w:type="pct"/>
          </w:tcPr>
          <w:p w:rsidR="009A1F1B" w:rsidRDefault="005B559E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(6.5-7.5</w:t>
            </w:r>
            <w:r w:rsidR="009A1F1B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</w:tr>
      <w:tr w:rsidR="009A1F1B" w:rsidTr="0020309D">
        <w:tc>
          <w:tcPr>
            <w:tcW w:w="1267" w:type="pct"/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+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S</w:t>
            </w:r>
          </w:p>
        </w:tc>
        <w:tc>
          <w:tcPr>
            <w:tcW w:w="271" w:type="pct"/>
          </w:tcPr>
          <w:p w:rsidR="009A1F1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5</w:t>
            </w:r>
          </w:p>
        </w:tc>
        <w:tc>
          <w:tcPr>
            <w:tcW w:w="1720" w:type="pct"/>
          </w:tcPr>
          <w:p w:rsidR="009A1F1B" w:rsidRPr="00132C8B" w:rsidRDefault="00391780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7.2</w:t>
            </w:r>
            <w:r w:rsidR="00E603CF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(5.1</w:t>
            </w:r>
            <w:r w:rsidR="00F92BA1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-9.3</w:t>
            </w:r>
            <w:r w:rsidR="009A1F1B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741" w:type="pct"/>
          </w:tcPr>
          <w:p w:rsidR="009A1F1B" w:rsidRDefault="005B559E" w:rsidP="00391780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2.0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(0.9-3.1</w:t>
            </w:r>
            <w:r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</w:tr>
      <w:tr w:rsidR="009A1F1B" w:rsidTr="0020309D">
        <w:tc>
          <w:tcPr>
            <w:tcW w:w="1267" w:type="pct"/>
          </w:tcPr>
          <w:p w:rsidR="009A1F1B" w:rsidRDefault="009A1F1B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+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ICIs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+</w:t>
            </w:r>
            <w:r w:rsidR="0020309D">
              <w:rPr>
                <w:rFonts w:ascii="Times New Roman" w:eastAsia="宋体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TRT</w:t>
            </w:r>
          </w:p>
        </w:tc>
        <w:tc>
          <w:tcPr>
            <w:tcW w:w="271" w:type="pct"/>
          </w:tcPr>
          <w:p w:rsidR="009A1F1B" w:rsidRDefault="00807B05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Cs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7</w:t>
            </w:r>
          </w:p>
        </w:tc>
        <w:tc>
          <w:tcPr>
            <w:tcW w:w="1720" w:type="pct"/>
          </w:tcPr>
          <w:p w:rsidR="009A1F1B" w:rsidRPr="00132C8B" w:rsidRDefault="005B559E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16.9</w:t>
            </w:r>
            <w:r w:rsidR="00E603CF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 xml:space="preserve"> </w:t>
            </w:r>
            <w:r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(14.0-19.8</w:t>
            </w:r>
            <w:r w:rsidR="009A1F1B" w:rsidRPr="00132C8B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)</w:t>
            </w:r>
          </w:p>
        </w:tc>
        <w:tc>
          <w:tcPr>
            <w:tcW w:w="1741" w:type="pct"/>
          </w:tcPr>
          <w:p w:rsidR="009A1F1B" w:rsidRDefault="005B559E" w:rsidP="005D4738">
            <w:pPr>
              <w:adjustRightInd w:val="0"/>
              <w:snapToGrid w:val="0"/>
              <w:spacing w:line="400" w:lineRule="exact"/>
              <w:jc w:val="lef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/>
                <w:bCs/>
                <w:sz w:val="22"/>
              </w:rPr>
              <w:t>10.1</w:t>
            </w:r>
            <w:r w:rsidR="00E603CF"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>(6.8-13.4</w:t>
            </w:r>
            <w:r w:rsidR="009A1F1B" w:rsidRPr="008E3791">
              <w:rPr>
                <w:rFonts w:ascii="Times New Roman" w:eastAsia="宋体" w:hAnsi="Times New Roman" w:cs="Times New Roman"/>
                <w:bCs/>
                <w:sz w:val="22"/>
              </w:rPr>
              <w:t>)</w:t>
            </w:r>
          </w:p>
        </w:tc>
      </w:tr>
    </w:tbl>
    <w:p w:rsidR="007F3F51" w:rsidRPr="00C925B4" w:rsidRDefault="000958EC" w:rsidP="007F3F51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9C1E62" w:rsidRPr="00B06AAA">
        <w:rPr>
          <w:rFonts w:ascii="Times New Roman" w:eastAsia="宋体" w:hAnsi="Times New Roman" w:cs="Times New Roman" w:hint="eastAsia"/>
          <w:bCs/>
        </w:rPr>
        <w:t>E</w:t>
      </w:r>
      <w:r w:rsidR="009C1E62">
        <w:rPr>
          <w:rFonts w:ascii="Times New Roman" w:eastAsia="宋体" w:hAnsi="Times New Roman" w:cs="Times New Roman"/>
          <w:bCs/>
        </w:rPr>
        <w:t>S</w:t>
      </w:r>
      <w:r w:rsidR="009C1E62" w:rsidRPr="00B06AAA">
        <w:rPr>
          <w:rFonts w:ascii="Times New Roman" w:eastAsia="宋体" w:hAnsi="Times New Roman" w:cs="Times New Roman"/>
          <w:bCs/>
        </w:rPr>
        <w:t>-SCEC, extensive-stage small cell esophageal carcinoma</w:t>
      </w:r>
      <w:r w:rsidR="009C1E62">
        <w:rPr>
          <w:rFonts w:ascii="Times New Roman" w:eastAsia="宋体" w:hAnsi="Times New Roman" w:cs="Times New Roman"/>
          <w:bCs/>
        </w:rPr>
        <w:t>;</w:t>
      </w:r>
      <w:r w:rsidR="009C1E62">
        <w:rPr>
          <w:rFonts w:ascii="Times New Roman" w:eastAsia="宋体" w:hAnsi="Times New Roman" w:cs="Times New Roman"/>
        </w:rPr>
        <w:t xml:space="preserve"> </w:t>
      </w:r>
      <w:r w:rsidR="00384AC8" w:rsidRPr="00FD40D0">
        <w:rPr>
          <w:rFonts w:ascii="Times New Roman" w:eastAsia="宋体" w:hAnsi="Times New Roman" w:cs="Times New Roman"/>
          <w:highlight w:val="yellow"/>
        </w:rPr>
        <w:t>OS, overall</w:t>
      </w:r>
      <w:r w:rsidR="007F3F51" w:rsidRPr="00FD40D0">
        <w:rPr>
          <w:rFonts w:ascii="Times New Roman" w:eastAsia="宋体" w:hAnsi="Times New Roman" w:cs="Times New Roman"/>
          <w:highlight w:val="yellow"/>
        </w:rPr>
        <w:t xml:space="preserve"> survival</w:t>
      </w:r>
      <w:r w:rsidR="007F3F51">
        <w:rPr>
          <w:rFonts w:ascii="Times New Roman" w:eastAsia="宋体" w:hAnsi="Times New Roman" w:cs="Times New Roman"/>
        </w:rPr>
        <w:t>; PFS, progression-free survival;</w:t>
      </w:r>
      <w:r w:rsidR="007F3F51" w:rsidRPr="002F42C4">
        <w:rPr>
          <w:rFonts w:ascii="Times New Roman" w:eastAsia="宋体" w:hAnsi="Times New Roman" w:cs="Times New Roman"/>
        </w:rPr>
        <w:t xml:space="preserve"> </w:t>
      </w:r>
      <w:r w:rsidR="007F3F51">
        <w:rPr>
          <w:rFonts w:ascii="Times New Roman" w:eastAsia="宋体" w:hAnsi="Times New Roman" w:cs="Times New Roman"/>
          <w:bCs/>
        </w:rPr>
        <w:t xml:space="preserve">ICIs, </w:t>
      </w:r>
      <w:r w:rsidR="007F3F51" w:rsidRPr="00C11909">
        <w:rPr>
          <w:rFonts w:ascii="Times New Roman" w:eastAsia="宋体" w:hAnsi="Times New Roman" w:cs="Times New Roman"/>
          <w:bCs/>
        </w:rPr>
        <w:t>immune checkpoint inhibitors</w:t>
      </w:r>
      <w:r w:rsidR="007F3F51">
        <w:rPr>
          <w:rFonts w:ascii="Times New Roman" w:eastAsia="宋体" w:hAnsi="Times New Roman" w:cs="Times New Roman"/>
          <w:bCs/>
        </w:rPr>
        <w:t>;</w:t>
      </w:r>
      <w:r w:rsidR="007F3F51">
        <w:rPr>
          <w:rFonts w:ascii="Times New Roman" w:eastAsia="宋体" w:hAnsi="Times New Roman" w:cs="Times New Roman" w:hint="eastAsia"/>
        </w:rPr>
        <w:t xml:space="preserve"> </w:t>
      </w:r>
      <w:r w:rsidR="007F3F51" w:rsidRPr="002F42C4">
        <w:rPr>
          <w:rFonts w:ascii="Times New Roman" w:eastAsia="宋体" w:hAnsi="Times New Roman" w:cs="Times New Roman"/>
        </w:rPr>
        <w:t>S, surgery; C</w:t>
      </w:r>
      <w:r w:rsidR="007F3F51">
        <w:rPr>
          <w:rFonts w:ascii="Times New Roman" w:eastAsia="宋体" w:hAnsi="Times New Roman" w:cs="Times New Roman"/>
        </w:rPr>
        <w:t>T, chemotherapy; TRT</w:t>
      </w:r>
      <w:r w:rsidR="007F3F51" w:rsidRPr="002F42C4">
        <w:rPr>
          <w:rFonts w:ascii="Times New Roman" w:eastAsia="宋体" w:hAnsi="Times New Roman" w:cs="Times New Roman"/>
        </w:rPr>
        <w:t xml:space="preserve">, </w:t>
      </w:r>
      <w:r w:rsidR="007F3F51">
        <w:rPr>
          <w:rFonts w:ascii="Times New Roman" w:eastAsia="宋体" w:hAnsi="Times New Roman" w:cs="Times New Roman"/>
        </w:rPr>
        <w:t xml:space="preserve">thoracic </w:t>
      </w:r>
      <w:r w:rsidR="007F3F51" w:rsidRPr="002F42C4">
        <w:rPr>
          <w:rFonts w:ascii="Times New Roman" w:eastAsia="宋体" w:hAnsi="Times New Roman" w:cs="Times New Roman"/>
        </w:rPr>
        <w:t xml:space="preserve">radiotherapy. </w:t>
      </w:r>
    </w:p>
    <w:p w:rsidR="00B146DB" w:rsidRDefault="00B146DB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D97FF9" w:rsidRPr="00636CDC" w:rsidRDefault="00D97FF9" w:rsidP="00636CDC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</w:rPr>
      </w:pPr>
      <w:r w:rsidRPr="00F751D1">
        <w:rPr>
          <w:rFonts w:ascii="Times New Roman" w:eastAsia="宋体" w:hAnsi="Times New Roman" w:cs="Times New Roman"/>
          <w:b/>
          <w:sz w:val="22"/>
        </w:rPr>
        <w:t>Supplementary T</w:t>
      </w:r>
      <w:r w:rsidR="00E833D1">
        <w:rPr>
          <w:rFonts w:ascii="Times New Roman" w:eastAsia="宋体" w:hAnsi="Times New Roman" w:cs="Times New Roman"/>
          <w:b/>
          <w:sz w:val="22"/>
        </w:rPr>
        <w:t>able 5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 xml:space="preserve">Distribution </w:t>
      </w:r>
      <w:r w:rsidR="00291077">
        <w:rPr>
          <w:rFonts w:ascii="Times New Roman" w:eastAsia="宋体" w:hAnsi="Times New Roman" w:cs="Times New Roman"/>
          <w:sz w:val="22"/>
        </w:rPr>
        <w:t>of TRT, tumor length, CT cycle and T stage</w:t>
      </w:r>
      <w:r w:rsidRPr="00A97B57">
        <w:rPr>
          <w:rFonts w:ascii="Times New Roman" w:eastAsia="宋体" w:hAnsi="Times New Roman" w:cs="Times New Roman"/>
          <w:sz w:val="22"/>
        </w:rPr>
        <w:t xml:space="preserve"> in CT and CT</w:t>
      </w:r>
      <w:r w:rsidR="00D67273">
        <w:rPr>
          <w:rFonts w:ascii="Times New Roman" w:eastAsia="宋体" w:hAnsi="Times New Roman" w:cs="Times New Roman"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>+</w:t>
      </w:r>
      <w:r w:rsidR="00D67273">
        <w:rPr>
          <w:rFonts w:ascii="Times New Roman" w:eastAsia="宋体" w:hAnsi="Times New Roman" w:cs="Times New Roman"/>
          <w:sz w:val="22"/>
        </w:rPr>
        <w:t xml:space="preserve"> ICI</w:t>
      </w:r>
      <w:r w:rsidR="00D67273">
        <w:rPr>
          <w:rFonts w:ascii="Times New Roman" w:eastAsia="宋体" w:hAnsi="Times New Roman" w:cs="Times New Roman" w:hint="eastAsia"/>
          <w:sz w:val="22"/>
        </w:rPr>
        <w:t>s</w:t>
      </w:r>
      <w:r w:rsidRPr="00A97B57">
        <w:rPr>
          <w:rFonts w:ascii="Times New Roman" w:eastAsia="宋体" w:hAnsi="Times New Roman" w:cs="Times New Roman"/>
          <w:sz w:val="22"/>
        </w:rPr>
        <w:t xml:space="preserve"> groups</w:t>
      </w:r>
      <w:r w:rsidR="0083467F">
        <w:rPr>
          <w:rFonts w:ascii="Times New Roman" w:eastAsia="宋体" w:hAnsi="Times New Roman" w:cs="Times New Roman"/>
          <w:sz w:val="22"/>
        </w:rPr>
        <w:t xml:space="preserve"> (</w:t>
      </w:r>
      <w:r w:rsidR="0083467F">
        <w:rPr>
          <w:rFonts w:ascii="Times New Roman" w:eastAsia="宋体" w:hAnsi="Times New Roman" w:cs="Times New Roman" w:hint="eastAsia"/>
          <w:sz w:val="22"/>
        </w:rPr>
        <w:t>n</w:t>
      </w:r>
      <w:r w:rsidR="0083467F">
        <w:rPr>
          <w:rFonts w:ascii="Times New Roman" w:eastAsia="宋体" w:hAnsi="Times New Roman" w:cs="Times New Roman"/>
          <w:sz w:val="22"/>
        </w:rPr>
        <w:t xml:space="preserve"> </w:t>
      </w:r>
      <w:r w:rsidR="0083467F">
        <w:rPr>
          <w:rFonts w:ascii="Times New Roman" w:eastAsia="宋体" w:hAnsi="Times New Roman" w:cs="Times New Roman" w:hint="eastAsia"/>
          <w:sz w:val="22"/>
        </w:rPr>
        <w:t>=</w:t>
      </w:r>
      <w:r w:rsidR="0083467F">
        <w:rPr>
          <w:rFonts w:ascii="Times New Roman" w:eastAsia="宋体" w:hAnsi="Times New Roman" w:cs="Times New Roman"/>
          <w:sz w:val="22"/>
        </w:rPr>
        <w:t xml:space="preserve"> 105)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756"/>
        <w:gridCol w:w="1134"/>
        <w:gridCol w:w="993"/>
      </w:tblGrid>
      <w:tr w:rsidR="00636CDC" w:rsidTr="00291077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636CDC" w:rsidRP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r w:rsidRPr="00636CDC">
              <w:rPr>
                <w:rFonts w:ascii="Times New Roman" w:eastAsia="宋体" w:hAnsi="Times New Roman" w:cs="Times New Roman"/>
                <w:b/>
              </w:rPr>
              <w:t>Factors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 w:rsidRPr="00E43ED1">
              <w:rPr>
                <w:rFonts w:ascii="Times New Roman" w:eastAsia="宋体" w:hAnsi="Times New Roman" w:cs="Times New Roman" w:hint="eastAsia"/>
                <w:b/>
                <w:bCs/>
              </w:rPr>
              <w:t>C</w:t>
            </w:r>
            <w:r w:rsidRPr="00E43ED1">
              <w:rPr>
                <w:rFonts w:ascii="Times New Roman" w:eastAsia="宋体" w:hAnsi="Times New Roman" w:cs="Times New Roman"/>
                <w:b/>
                <w:bCs/>
              </w:rPr>
              <w:t>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 w:rsidRPr="00E43ED1">
              <w:rPr>
                <w:rFonts w:ascii="Times New Roman" w:eastAsia="宋体" w:hAnsi="Times New Roman" w:cs="Times New Roman" w:hint="eastAsia"/>
                <w:b/>
                <w:bCs/>
              </w:rPr>
              <w:t>C</w:t>
            </w:r>
            <w:r w:rsidRPr="00E43ED1">
              <w:rPr>
                <w:rFonts w:ascii="Times New Roman" w:eastAsia="宋体" w:hAnsi="Times New Roman" w:cs="Times New Roman"/>
                <w:b/>
                <w:bCs/>
              </w:rPr>
              <w:t>T</w:t>
            </w:r>
            <w:r w:rsidR="00C97EB1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  <w:r w:rsidRPr="00E43ED1">
              <w:rPr>
                <w:rFonts w:ascii="Times New Roman" w:eastAsia="宋体" w:hAnsi="Times New Roman" w:cs="Times New Roman"/>
                <w:b/>
                <w:bCs/>
              </w:rPr>
              <w:t>+</w:t>
            </w:r>
            <w:r w:rsidR="00C97EB1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  <w:r w:rsidRPr="00E43ED1">
              <w:rPr>
                <w:rFonts w:ascii="Times New Roman" w:eastAsia="宋体" w:hAnsi="Times New Roman" w:cs="Times New Roman"/>
                <w:b/>
                <w:bCs/>
              </w:rPr>
              <w:t>ICIs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636CDC" w:rsidRPr="00636CDC" w:rsidRDefault="000958E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  <w:i/>
                <w:sz w:val="22"/>
              </w:rPr>
              <w:t>p</w:t>
            </w:r>
            <w:r w:rsidR="00636CDC" w:rsidRPr="00636CDC">
              <w:rPr>
                <w:rFonts w:ascii="Times New Roman" w:eastAsia="宋体" w:hAnsi="Times New Roman" w:cs="Times New Roman" w:hint="eastAsia"/>
                <w:b/>
                <w:sz w:val="22"/>
              </w:rPr>
              <w:t xml:space="preserve"> </w:t>
            </w:r>
            <w:r w:rsidR="00636CDC" w:rsidRPr="00636CDC">
              <w:rPr>
                <w:rFonts w:ascii="Times New Roman" w:eastAsia="宋体" w:hAnsi="Times New Roman" w:cs="Times New Roman"/>
                <w:b/>
                <w:sz w:val="22"/>
              </w:rPr>
              <w:t>Value</w:t>
            </w:r>
          </w:p>
        </w:tc>
      </w:tr>
      <w:tr w:rsidR="00636CDC" w:rsidTr="00291077">
        <w:tc>
          <w:tcPr>
            <w:tcW w:w="2074" w:type="dxa"/>
            <w:tcBorders>
              <w:top w:val="single" w:sz="4" w:space="0" w:color="auto"/>
            </w:tcBorders>
          </w:tcPr>
          <w:p w:rsidR="00636CDC" w:rsidRP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r w:rsidRPr="00636CDC">
              <w:rPr>
                <w:rFonts w:ascii="Times New Roman" w:eastAsia="宋体" w:hAnsi="Times New Roman" w:cs="Times New Roman" w:hint="eastAsia"/>
                <w:b/>
              </w:rPr>
              <w:t>T</w:t>
            </w:r>
            <w:r w:rsidRPr="00636CDC">
              <w:rPr>
                <w:rFonts w:ascii="Times New Roman" w:eastAsia="宋体" w:hAnsi="Times New Roman" w:cs="Times New Roman"/>
                <w:b/>
              </w:rPr>
              <w:t>RT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 w:rsidR="009D49A8">
              <w:rPr>
                <w:rFonts w:ascii="Times New Roman" w:eastAsia="宋体" w:hAnsi="Times New Roman" w:cs="Times New Roman"/>
                <w:bCs/>
              </w:rPr>
              <w:t>.076</w:t>
            </w:r>
          </w:p>
        </w:tc>
      </w:tr>
      <w:tr w:rsidR="00636CDC" w:rsidTr="00291077">
        <w:tc>
          <w:tcPr>
            <w:tcW w:w="207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756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29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993" w:type="dxa"/>
          </w:tcPr>
          <w:p w:rsidR="00636CDC" w:rsidRDefault="00636CDC" w:rsidP="00636CDC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756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43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26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T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umor length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  <w:r w:rsidR="009D49A8">
              <w:rPr>
                <w:rFonts w:ascii="Times New Roman" w:eastAsia="宋体" w:hAnsi="Times New Roman" w:cs="Times New Roman"/>
              </w:rPr>
              <w:t>.165</w:t>
            </w:r>
          </w:p>
        </w:tc>
      </w:tr>
      <w:tr w:rsidR="00636CDC" w:rsidTr="00291077">
        <w:tc>
          <w:tcPr>
            <w:tcW w:w="2074" w:type="dxa"/>
          </w:tcPr>
          <w:p w:rsidR="00636CDC" w:rsidRDefault="00636CDC" w:rsidP="00636CDC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≤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7cm</w:t>
            </w:r>
          </w:p>
        </w:tc>
        <w:tc>
          <w:tcPr>
            <w:tcW w:w="756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53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29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Default="00636CDC" w:rsidP="00636CDC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&gt;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7cm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 w:rsidR="009D49A8"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 w:rsidR="00291077">
              <w:rPr>
                <w:rFonts w:ascii="Times New Roman" w:eastAsia="宋体" w:hAnsi="Times New Roman" w:cs="Times New Roman"/>
                <w:b/>
                <w:sz w:val="22"/>
              </w:rPr>
              <w:t>T cycle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 w:rsidR="009D49A8">
              <w:rPr>
                <w:rFonts w:ascii="Times New Roman" w:eastAsia="宋体" w:hAnsi="Times New Roman" w:cs="Times New Roman"/>
                <w:bCs/>
              </w:rPr>
              <w:t>.535</w:t>
            </w:r>
          </w:p>
        </w:tc>
      </w:tr>
      <w:tr w:rsidR="00636CDC" w:rsidTr="00291077">
        <w:tc>
          <w:tcPr>
            <w:tcW w:w="2074" w:type="dxa"/>
          </w:tcPr>
          <w:p w:rsidR="00636CDC" w:rsidRDefault="00636CDC" w:rsidP="00636CDC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&lt; 4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 w:rsidR="009D49A8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Default="00636CDC" w:rsidP="00636CDC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≥ 4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4</w:t>
            </w:r>
            <w:r w:rsidR="009D49A8"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24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T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 xml:space="preserve"> stage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  <w:r w:rsidR="009D49A8">
              <w:rPr>
                <w:rFonts w:ascii="Times New Roman" w:eastAsia="宋体" w:hAnsi="Times New Roman" w:cs="Times New Roman"/>
              </w:rPr>
              <w:t>.347</w:t>
            </w:r>
          </w:p>
        </w:tc>
      </w:tr>
      <w:tr w:rsidR="00636CDC" w:rsidTr="00291077">
        <w:tc>
          <w:tcPr>
            <w:tcW w:w="2074" w:type="dxa"/>
          </w:tcPr>
          <w:p w:rsidR="00636CDC" w:rsidRP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 w:rsidRPr="00636CDC">
              <w:rPr>
                <w:rFonts w:ascii="Times New Roman" w:eastAsia="宋体" w:hAnsi="Times New Roman" w:cs="Times New Roman" w:hint="eastAsia"/>
                <w:sz w:val="22"/>
              </w:rPr>
              <w:t xml:space="preserve"> </w:t>
            </w:r>
            <w:r w:rsidRPr="00636CDC">
              <w:rPr>
                <w:rFonts w:ascii="Times New Roman" w:eastAsia="宋体" w:hAnsi="Times New Roman" w:cs="Times New Roman"/>
                <w:sz w:val="22"/>
              </w:rPr>
              <w:t>T2</w:t>
            </w:r>
            <w:r w:rsidR="009D49A8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="009D49A8">
              <w:rPr>
                <w:rFonts w:ascii="Times New Roman" w:eastAsia="宋体" w:hAnsi="Times New Roman" w:cs="Times New Roman"/>
                <w:sz w:val="22"/>
              </w:rPr>
              <w:t>4</w:t>
            </w:r>
            <w:r w:rsidR="009D49A8">
              <w:rPr>
                <w:rFonts w:ascii="Times New Roman" w:eastAsia="宋体" w:hAnsi="Times New Roman" w:cs="Times New Roman" w:hint="eastAsia"/>
                <w:sz w:val="22"/>
              </w:rPr>
              <w:t>a</w:t>
            </w:r>
          </w:p>
        </w:tc>
        <w:tc>
          <w:tcPr>
            <w:tcW w:w="756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48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25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636CDC" w:rsidTr="00291077">
        <w:tc>
          <w:tcPr>
            <w:tcW w:w="2074" w:type="dxa"/>
          </w:tcPr>
          <w:p w:rsidR="00636CDC" w:rsidRP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 xml:space="preserve"> T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b</w:t>
            </w:r>
          </w:p>
        </w:tc>
        <w:tc>
          <w:tcPr>
            <w:tcW w:w="756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 w:rsidR="009D49A8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636CDC" w:rsidRDefault="009D49A8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993" w:type="dxa"/>
          </w:tcPr>
          <w:p w:rsidR="00636CDC" w:rsidRDefault="00636CDC" w:rsidP="00D97FF9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</w:tbl>
    <w:p w:rsidR="00636CDC" w:rsidRDefault="000958EC" w:rsidP="00636CD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Cs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636CDC">
        <w:rPr>
          <w:rFonts w:ascii="Times New Roman" w:eastAsia="宋体" w:hAnsi="Times New Roman" w:cs="Times New Roman"/>
          <w:bCs/>
        </w:rPr>
        <w:t xml:space="preserve">CT, chemotherapy; TRT, thoracic radiotherapy; ICIs, </w:t>
      </w:r>
      <w:r w:rsidR="00636CDC" w:rsidRPr="00C11909">
        <w:rPr>
          <w:rFonts w:ascii="Times New Roman" w:eastAsia="宋体" w:hAnsi="Times New Roman" w:cs="Times New Roman"/>
          <w:bCs/>
        </w:rPr>
        <w:t>immune checkpoint inhibitors</w:t>
      </w:r>
      <w:r w:rsidR="00636CDC">
        <w:rPr>
          <w:rFonts w:ascii="Times New Roman" w:eastAsia="宋体" w:hAnsi="Times New Roman" w:cs="Times New Roman"/>
          <w:bCs/>
        </w:rPr>
        <w:t>.</w:t>
      </w:r>
    </w:p>
    <w:p w:rsidR="00AA4CE8" w:rsidRPr="00EA5CE9" w:rsidRDefault="00AA4CE8" w:rsidP="00AA4CE8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  <w:highlight w:val="yellow"/>
        </w:rPr>
      </w:pPr>
      <w:r w:rsidRPr="00EA5CE9">
        <w:rPr>
          <w:rFonts w:ascii="Times New Roman" w:eastAsia="宋体" w:hAnsi="Times New Roman" w:cs="Times New Roman"/>
          <w:b/>
          <w:sz w:val="22"/>
          <w:highlight w:val="yellow"/>
        </w:rPr>
        <w:lastRenderedPageBreak/>
        <w:t>Supplementary Table 6</w:t>
      </w:r>
      <w:r w:rsidRPr="00EA5CE9">
        <w:rPr>
          <w:rFonts w:ascii="Times New Roman" w:eastAsia="宋体" w:hAnsi="Times New Roman" w:cs="Times New Roman" w:hint="eastAsia"/>
          <w:b/>
          <w:sz w:val="22"/>
          <w:highlight w:val="yellow"/>
        </w:rPr>
        <w:t xml:space="preserve"> </w:t>
      </w:r>
      <w:r w:rsidRPr="00EA5CE9">
        <w:rPr>
          <w:rFonts w:ascii="Times New Roman" w:eastAsia="宋体" w:hAnsi="Times New Roman" w:cs="Times New Roman"/>
          <w:sz w:val="22"/>
          <w:highlight w:val="yellow"/>
        </w:rPr>
        <w:t>Distribution of TRT, tumor length, CT cycle and T stage in CT and CT + ICI</w:t>
      </w:r>
      <w:r w:rsidRPr="00EA5CE9">
        <w:rPr>
          <w:rFonts w:ascii="Times New Roman" w:eastAsia="宋体" w:hAnsi="Times New Roman" w:cs="Times New Roman" w:hint="eastAsia"/>
          <w:sz w:val="22"/>
          <w:highlight w:val="yellow"/>
        </w:rPr>
        <w:t>s</w:t>
      </w:r>
      <w:r w:rsidRPr="00EA5CE9">
        <w:rPr>
          <w:rFonts w:ascii="Times New Roman" w:eastAsia="宋体" w:hAnsi="Times New Roman" w:cs="Times New Roman"/>
          <w:sz w:val="22"/>
          <w:highlight w:val="yellow"/>
        </w:rPr>
        <w:t xml:space="preserve"> groups (</w:t>
      </w:r>
      <w:r w:rsidRPr="00EA5CE9">
        <w:rPr>
          <w:rFonts w:ascii="Times New Roman" w:eastAsia="宋体" w:hAnsi="Times New Roman" w:cs="Times New Roman" w:hint="eastAsia"/>
          <w:sz w:val="22"/>
          <w:highlight w:val="yellow"/>
        </w:rPr>
        <w:t>n</w:t>
      </w:r>
      <w:r w:rsidRPr="00EA5CE9">
        <w:rPr>
          <w:rFonts w:ascii="Times New Roman" w:eastAsia="宋体" w:hAnsi="Times New Roman" w:cs="Times New Roman"/>
          <w:sz w:val="22"/>
          <w:highlight w:val="yellow"/>
        </w:rPr>
        <w:t xml:space="preserve"> </w:t>
      </w:r>
      <w:r w:rsidRPr="00EA5CE9">
        <w:rPr>
          <w:rFonts w:ascii="Times New Roman" w:eastAsia="宋体" w:hAnsi="Times New Roman" w:cs="Times New Roman" w:hint="eastAsia"/>
          <w:sz w:val="22"/>
          <w:highlight w:val="yellow"/>
        </w:rPr>
        <w:t>=</w:t>
      </w:r>
      <w:r w:rsidRPr="00EA5CE9">
        <w:rPr>
          <w:rFonts w:ascii="Times New Roman" w:eastAsia="宋体" w:hAnsi="Times New Roman" w:cs="Times New Roman"/>
          <w:sz w:val="22"/>
          <w:highlight w:val="yellow"/>
        </w:rPr>
        <w:t xml:space="preserve"> 74)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756"/>
        <w:gridCol w:w="1134"/>
        <w:gridCol w:w="993"/>
      </w:tblGrid>
      <w:tr w:rsidR="00AA4CE8" w:rsidRPr="00EA5CE9" w:rsidTr="009860D0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b/>
                <w:highlight w:val="yellow"/>
              </w:rPr>
              <w:t>Factors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/>
                <w:bCs/>
                <w:highlight w:val="yellow"/>
              </w:rPr>
              <w:t>C</w:t>
            </w:r>
            <w:r w:rsidRPr="00EA5CE9">
              <w:rPr>
                <w:rFonts w:ascii="Times New Roman" w:eastAsia="宋体" w:hAnsi="Times New Roman" w:cs="Times New Roman"/>
                <w:b/>
                <w:bCs/>
                <w:highlight w:val="yellow"/>
              </w:rPr>
              <w:t>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/>
                <w:bCs/>
                <w:highlight w:val="yellow"/>
              </w:rPr>
              <w:t>C</w:t>
            </w:r>
            <w:r w:rsidRPr="00EA5CE9">
              <w:rPr>
                <w:rFonts w:ascii="Times New Roman" w:eastAsia="宋体" w:hAnsi="Times New Roman" w:cs="Times New Roman"/>
                <w:b/>
                <w:bCs/>
                <w:highlight w:val="yellow"/>
              </w:rPr>
              <w:t>T + ICIs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b/>
                <w:i/>
                <w:sz w:val="22"/>
                <w:highlight w:val="yellow"/>
              </w:rPr>
              <w:t>p</w:t>
            </w:r>
            <w:r w:rsidRPr="00EA5CE9">
              <w:rPr>
                <w:rFonts w:ascii="Times New Roman" w:eastAsia="宋体" w:hAnsi="Times New Roman" w:cs="Times New Roman" w:hint="eastAsia"/>
                <w:b/>
                <w:sz w:val="22"/>
                <w:highlight w:val="yellow"/>
              </w:rPr>
              <w:t xml:space="preserve"> </w:t>
            </w:r>
            <w:r w:rsidRPr="00EA5CE9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Value</w:t>
            </w:r>
          </w:p>
        </w:tc>
      </w:tr>
      <w:tr w:rsidR="00AA4CE8" w:rsidRPr="00EA5CE9" w:rsidTr="009860D0">
        <w:tc>
          <w:tcPr>
            <w:tcW w:w="2074" w:type="dxa"/>
            <w:tcBorders>
              <w:top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/>
                <w:highlight w:val="yellow"/>
              </w:rPr>
              <w:t>T</w:t>
            </w:r>
            <w:r w:rsidRPr="00EA5CE9">
              <w:rPr>
                <w:rFonts w:ascii="Times New Roman" w:eastAsia="宋体" w:hAnsi="Times New Roman" w:cs="Times New Roman"/>
                <w:b/>
                <w:highlight w:val="yellow"/>
              </w:rPr>
              <w:t>RT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Cs/>
                <w:highlight w:val="yellow"/>
              </w:rPr>
              <w:t>0</w:t>
            </w:r>
            <w:r w:rsidR="004F4660" w:rsidRPr="00EA5CE9">
              <w:rPr>
                <w:rFonts w:ascii="Times New Roman" w:eastAsia="宋体" w:hAnsi="Times New Roman" w:cs="Times New Roman"/>
                <w:bCs/>
                <w:highlight w:val="yellow"/>
              </w:rPr>
              <w:t>.939</w:t>
            </w: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highlight w:val="yellow"/>
              </w:rPr>
              <w:t xml:space="preserve"> </w:t>
            </w:r>
            <w:r w:rsidRPr="00EA5CE9">
              <w:rPr>
                <w:rFonts w:ascii="Times New Roman" w:eastAsia="宋体" w:hAnsi="Times New Roman" w:cs="Times New Roman"/>
                <w:highlight w:val="yellow"/>
              </w:rPr>
              <w:t>Yes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9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7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highlight w:val="yellow"/>
              </w:rPr>
              <w:t xml:space="preserve"> </w:t>
            </w:r>
            <w:r w:rsidRPr="00EA5CE9">
              <w:rPr>
                <w:rFonts w:ascii="Times New Roman" w:eastAsia="宋体" w:hAnsi="Times New Roman" w:cs="Times New Roman"/>
                <w:highlight w:val="yellow"/>
              </w:rPr>
              <w:t>No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32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26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/>
                <w:sz w:val="22"/>
                <w:highlight w:val="yellow"/>
              </w:rPr>
              <w:t>T</w:t>
            </w:r>
            <w:r w:rsidRPr="00EA5CE9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umor length</w:t>
            </w:r>
          </w:p>
        </w:tc>
        <w:tc>
          <w:tcPr>
            <w:tcW w:w="756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highlight w:val="yellow"/>
              </w:rPr>
              <w:t>0</w:t>
            </w:r>
            <w:r w:rsidR="004F4660" w:rsidRPr="00EA5CE9">
              <w:rPr>
                <w:rFonts w:ascii="Times New Roman" w:eastAsia="宋体" w:hAnsi="Times New Roman" w:cs="Times New Roman"/>
                <w:highlight w:val="yellow"/>
              </w:rPr>
              <w:t>.056</w:t>
            </w: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≤ 7cm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27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29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&gt; 7cm</w:t>
            </w:r>
          </w:p>
        </w:tc>
        <w:tc>
          <w:tcPr>
            <w:tcW w:w="756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highlight w:val="yellow"/>
              </w:rPr>
              <w:t>1</w:t>
            </w:r>
            <w:r w:rsidR="004F4660" w:rsidRPr="00EA5CE9">
              <w:rPr>
                <w:rFonts w:ascii="Times New Roman" w:eastAsia="宋体" w:hAnsi="Times New Roman" w:cs="Times New Roman"/>
                <w:highlight w:val="yellow"/>
              </w:rPr>
              <w:t>4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4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/>
                <w:sz w:val="22"/>
                <w:highlight w:val="yellow"/>
              </w:rPr>
              <w:t>C</w:t>
            </w:r>
            <w:r w:rsidRPr="00EA5CE9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>T cycle</w:t>
            </w:r>
          </w:p>
        </w:tc>
        <w:tc>
          <w:tcPr>
            <w:tcW w:w="756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Cs/>
                <w:highlight w:val="yellow"/>
              </w:rPr>
              <w:t>0</w:t>
            </w:r>
            <w:r w:rsidR="004F4660" w:rsidRPr="00EA5CE9">
              <w:rPr>
                <w:rFonts w:ascii="Times New Roman" w:eastAsia="宋体" w:hAnsi="Times New Roman" w:cs="Times New Roman"/>
                <w:bCs/>
                <w:highlight w:val="yellow"/>
              </w:rPr>
              <w:t>.204</w:t>
            </w: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&lt; 4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17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9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bCs/>
                <w:sz w:val="22"/>
                <w:highlight w:val="yellow"/>
              </w:rPr>
              <w:t>≥ 4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24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24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b/>
                <w:sz w:val="22"/>
                <w:highlight w:val="yellow"/>
              </w:rPr>
              <w:t>T</w:t>
            </w:r>
            <w:r w:rsidRPr="00EA5CE9">
              <w:rPr>
                <w:rFonts w:ascii="Times New Roman" w:eastAsia="宋体" w:hAnsi="Times New Roman" w:cs="Times New Roman"/>
                <w:b/>
                <w:sz w:val="22"/>
                <w:highlight w:val="yellow"/>
              </w:rPr>
              <w:t xml:space="preserve"> stage</w:t>
            </w:r>
          </w:p>
        </w:tc>
        <w:tc>
          <w:tcPr>
            <w:tcW w:w="756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highlight w:val="yellow"/>
              </w:rPr>
              <w:t>0</w:t>
            </w:r>
            <w:r w:rsidR="004F4660" w:rsidRPr="00EA5CE9">
              <w:rPr>
                <w:rFonts w:ascii="Times New Roman" w:eastAsia="宋体" w:hAnsi="Times New Roman" w:cs="Times New Roman"/>
                <w:highlight w:val="yellow"/>
              </w:rPr>
              <w:t>.119</w:t>
            </w: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  <w:highlight w:val="yellow"/>
              </w:rPr>
            </w:pPr>
            <w:r w:rsidRPr="00EA5CE9">
              <w:rPr>
                <w:rFonts w:ascii="Times New Roman" w:eastAsia="宋体" w:hAnsi="Times New Roman" w:cs="Times New Roman" w:hint="eastAsia"/>
                <w:sz w:val="22"/>
                <w:highlight w:val="yellow"/>
              </w:rPr>
              <w:t xml:space="preserve"> </w:t>
            </w:r>
            <w:r w:rsidRPr="00EA5CE9">
              <w:rPr>
                <w:rFonts w:ascii="Times New Roman" w:eastAsia="宋体" w:hAnsi="Times New Roman" w:cs="Times New Roman"/>
                <w:sz w:val="22"/>
                <w:highlight w:val="yellow"/>
              </w:rPr>
              <w:t>T2</w:t>
            </w:r>
            <w:r w:rsidRPr="00EA5CE9">
              <w:rPr>
                <w:rFonts w:ascii="Times New Roman" w:eastAsia="宋体" w:hAnsi="Times New Roman" w:cs="Times New Roman" w:hint="eastAsia"/>
                <w:sz w:val="22"/>
                <w:highlight w:val="yellow"/>
              </w:rPr>
              <w:t>-</w:t>
            </w:r>
            <w:r w:rsidRPr="00EA5CE9">
              <w:rPr>
                <w:rFonts w:ascii="Times New Roman" w:eastAsia="宋体" w:hAnsi="Times New Roman" w:cs="Times New Roman"/>
                <w:sz w:val="22"/>
                <w:highlight w:val="yellow"/>
              </w:rPr>
              <w:t>4</w:t>
            </w:r>
            <w:r w:rsidRPr="00EA5CE9">
              <w:rPr>
                <w:rFonts w:ascii="Times New Roman" w:eastAsia="宋体" w:hAnsi="Times New Roman" w:cs="Times New Roman" w:hint="eastAsia"/>
                <w:sz w:val="22"/>
                <w:highlight w:val="yellow"/>
              </w:rPr>
              <w:t>a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24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25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  <w:tr w:rsidR="00AA4CE8" w:rsidRPr="00EA5CE9" w:rsidTr="009860D0">
        <w:tc>
          <w:tcPr>
            <w:tcW w:w="207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sz w:val="22"/>
                <w:highlight w:val="yellow"/>
              </w:rPr>
              <w:t xml:space="preserve"> T</w:t>
            </w:r>
            <w:r w:rsidRPr="00EA5CE9">
              <w:rPr>
                <w:rFonts w:ascii="Times New Roman" w:eastAsia="宋体" w:hAnsi="Times New Roman" w:cs="Times New Roman" w:hint="eastAsia"/>
                <w:sz w:val="22"/>
                <w:highlight w:val="yellow"/>
              </w:rPr>
              <w:t>b</w:t>
            </w:r>
          </w:p>
        </w:tc>
        <w:tc>
          <w:tcPr>
            <w:tcW w:w="756" w:type="dxa"/>
          </w:tcPr>
          <w:p w:rsidR="00AA4CE8" w:rsidRPr="00EA5CE9" w:rsidRDefault="004F4660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17</w:t>
            </w:r>
          </w:p>
        </w:tc>
        <w:tc>
          <w:tcPr>
            <w:tcW w:w="1134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  <w:r w:rsidRPr="00EA5CE9">
              <w:rPr>
                <w:rFonts w:ascii="Times New Roman" w:eastAsia="宋体" w:hAnsi="Times New Roman" w:cs="Times New Roman"/>
                <w:highlight w:val="yellow"/>
              </w:rPr>
              <w:t>8</w:t>
            </w:r>
          </w:p>
        </w:tc>
        <w:tc>
          <w:tcPr>
            <w:tcW w:w="993" w:type="dxa"/>
          </w:tcPr>
          <w:p w:rsidR="00AA4CE8" w:rsidRPr="00EA5CE9" w:rsidRDefault="00AA4CE8" w:rsidP="009860D0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highlight w:val="yellow"/>
              </w:rPr>
            </w:pPr>
          </w:p>
        </w:tc>
      </w:tr>
    </w:tbl>
    <w:p w:rsidR="00AA4CE8" w:rsidRDefault="00AA4CE8" w:rsidP="00AA4CE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Cs/>
        </w:rPr>
      </w:pPr>
      <w:r w:rsidRPr="00EA5CE9">
        <w:rPr>
          <w:rFonts w:ascii="Times New Roman" w:eastAsia="宋体" w:hAnsi="Times New Roman" w:cs="Times New Roman"/>
          <w:highlight w:val="yellow"/>
        </w:rPr>
        <w:t xml:space="preserve">Abbreviations: </w:t>
      </w:r>
      <w:r w:rsidRPr="00EA5CE9">
        <w:rPr>
          <w:rFonts w:ascii="Times New Roman" w:eastAsia="宋体" w:hAnsi="Times New Roman" w:cs="Times New Roman"/>
          <w:bCs/>
          <w:highlight w:val="yellow"/>
        </w:rPr>
        <w:t>CT, chemotherapy; TRT, thoracic radiotherapy; ICIs, immune checkpoint inhibitors.</w:t>
      </w:r>
    </w:p>
    <w:p w:rsidR="00AA4CE8" w:rsidRPr="00AA4CE8" w:rsidRDefault="00AA4CE8" w:rsidP="00D97FF9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D97FF9" w:rsidRDefault="00D622B7" w:rsidP="00291077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</w:rPr>
      </w:pPr>
      <w:r w:rsidRPr="00F751D1">
        <w:rPr>
          <w:rFonts w:ascii="Times New Roman" w:eastAsia="宋体" w:hAnsi="Times New Roman" w:cs="Times New Roman"/>
          <w:b/>
          <w:sz w:val="22"/>
        </w:rPr>
        <w:t>Supplementary T</w:t>
      </w:r>
      <w:r w:rsidR="00AA4CE8">
        <w:rPr>
          <w:rFonts w:ascii="Times New Roman" w:eastAsia="宋体" w:hAnsi="Times New Roman" w:cs="Times New Roman"/>
          <w:b/>
          <w:sz w:val="22"/>
        </w:rPr>
        <w:t>able 7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>Distrib</w:t>
      </w:r>
      <w:r w:rsidR="00291077">
        <w:rPr>
          <w:rFonts w:ascii="Times New Roman" w:eastAsia="宋体" w:hAnsi="Times New Roman" w:cs="Times New Roman"/>
          <w:sz w:val="22"/>
        </w:rPr>
        <w:t>ution of ICIs, tumor length, CT cycle and T stage</w:t>
      </w:r>
      <w:r w:rsidRPr="00A97B57">
        <w:rPr>
          <w:rFonts w:ascii="Times New Roman" w:eastAsia="宋体" w:hAnsi="Times New Roman" w:cs="Times New Roman"/>
          <w:sz w:val="22"/>
        </w:rPr>
        <w:t xml:space="preserve"> in CT and CT</w:t>
      </w:r>
      <w:r w:rsidR="00D67273">
        <w:rPr>
          <w:rFonts w:ascii="Times New Roman" w:eastAsia="宋体" w:hAnsi="Times New Roman" w:cs="Times New Roman"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>+</w:t>
      </w:r>
      <w:r w:rsidR="00D67273">
        <w:rPr>
          <w:rFonts w:ascii="Times New Roman" w:eastAsia="宋体" w:hAnsi="Times New Roman" w:cs="Times New Roman"/>
          <w:sz w:val="22"/>
        </w:rPr>
        <w:t xml:space="preserve"> </w:t>
      </w:r>
      <w:r w:rsidRPr="00A97B57">
        <w:rPr>
          <w:rFonts w:ascii="Times New Roman" w:eastAsia="宋体" w:hAnsi="Times New Roman" w:cs="Times New Roman"/>
          <w:sz w:val="22"/>
        </w:rPr>
        <w:t>TRT groups</w:t>
      </w:r>
      <w:r w:rsidR="0083467F">
        <w:rPr>
          <w:rFonts w:ascii="Times New Roman" w:eastAsia="宋体" w:hAnsi="Times New Roman" w:cs="Times New Roman"/>
          <w:sz w:val="22"/>
        </w:rPr>
        <w:t xml:space="preserve"> (</w:t>
      </w:r>
      <w:r w:rsidR="0083467F">
        <w:rPr>
          <w:rFonts w:ascii="Times New Roman" w:eastAsia="宋体" w:hAnsi="Times New Roman" w:cs="Times New Roman" w:hint="eastAsia"/>
          <w:sz w:val="22"/>
        </w:rPr>
        <w:t>n</w:t>
      </w:r>
      <w:r w:rsidR="0083467F">
        <w:rPr>
          <w:rFonts w:ascii="Times New Roman" w:eastAsia="宋体" w:hAnsi="Times New Roman" w:cs="Times New Roman"/>
          <w:sz w:val="22"/>
        </w:rPr>
        <w:t xml:space="preserve"> </w:t>
      </w:r>
      <w:r w:rsidR="0083467F">
        <w:rPr>
          <w:rFonts w:ascii="Times New Roman" w:eastAsia="宋体" w:hAnsi="Times New Roman" w:cs="Times New Roman" w:hint="eastAsia"/>
          <w:sz w:val="22"/>
        </w:rPr>
        <w:t>=</w:t>
      </w:r>
      <w:r w:rsidR="0083467F">
        <w:rPr>
          <w:rFonts w:ascii="Times New Roman" w:eastAsia="宋体" w:hAnsi="Times New Roman" w:cs="Times New Roman"/>
          <w:sz w:val="22"/>
        </w:rPr>
        <w:t xml:space="preserve"> 105)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756"/>
        <w:gridCol w:w="1134"/>
        <w:gridCol w:w="993"/>
      </w:tblGrid>
      <w:tr w:rsidR="00291077" w:rsidTr="003054E5">
        <w:tc>
          <w:tcPr>
            <w:tcW w:w="2074" w:type="dxa"/>
            <w:tcBorders>
              <w:top w:val="single" w:sz="4" w:space="0" w:color="auto"/>
              <w:bottom w:val="single" w:sz="4" w:space="0" w:color="auto"/>
            </w:tcBorders>
          </w:tcPr>
          <w:p w:rsidR="00291077" w:rsidRPr="00636CDC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r w:rsidRPr="00636CDC">
              <w:rPr>
                <w:rFonts w:ascii="Times New Roman" w:eastAsia="宋体" w:hAnsi="Times New Roman" w:cs="Times New Roman"/>
                <w:b/>
              </w:rPr>
              <w:t>Factors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 w:rsidRPr="00E43ED1">
              <w:rPr>
                <w:rFonts w:ascii="Times New Roman" w:eastAsia="宋体" w:hAnsi="Times New Roman" w:cs="Times New Roman" w:hint="eastAsia"/>
                <w:b/>
                <w:bCs/>
              </w:rPr>
              <w:t>C</w:t>
            </w:r>
            <w:r w:rsidRPr="00E43ED1">
              <w:rPr>
                <w:rFonts w:ascii="Times New Roman" w:eastAsia="宋体" w:hAnsi="Times New Roman" w:cs="Times New Roman"/>
                <w:b/>
                <w:bCs/>
              </w:rPr>
              <w:t>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 w:rsidRPr="00E43ED1">
              <w:rPr>
                <w:rFonts w:ascii="Times New Roman" w:eastAsia="宋体" w:hAnsi="Times New Roman" w:cs="Times New Roman" w:hint="eastAsia"/>
                <w:b/>
                <w:bCs/>
              </w:rPr>
              <w:t>C</w:t>
            </w:r>
            <w:r w:rsidR="004231F8">
              <w:rPr>
                <w:rFonts w:ascii="Times New Roman" w:eastAsia="宋体" w:hAnsi="Times New Roman" w:cs="Times New Roman"/>
                <w:b/>
                <w:bCs/>
              </w:rPr>
              <w:t>T</w:t>
            </w:r>
            <w:r w:rsidR="00C97EB1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  <w:r w:rsidR="004231F8">
              <w:rPr>
                <w:rFonts w:ascii="Times New Roman" w:eastAsia="宋体" w:hAnsi="Times New Roman" w:cs="Times New Roman"/>
                <w:b/>
                <w:bCs/>
              </w:rPr>
              <w:t>+</w:t>
            </w:r>
            <w:r w:rsidR="00C97EB1">
              <w:rPr>
                <w:rFonts w:ascii="Times New Roman" w:eastAsia="宋体" w:hAnsi="Times New Roman" w:cs="Times New Roman"/>
                <w:b/>
                <w:bCs/>
              </w:rPr>
              <w:t xml:space="preserve"> </w:t>
            </w:r>
            <w:r w:rsidR="004231F8">
              <w:rPr>
                <w:rFonts w:ascii="Times New Roman" w:eastAsia="宋体" w:hAnsi="Times New Roman" w:cs="Times New Roman"/>
                <w:b/>
                <w:bCs/>
              </w:rPr>
              <w:t>TRT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291077" w:rsidRPr="00636CDC" w:rsidRDefault="000958EC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  <w:i/>
                <w:sz w:val="22"/>
              </w:rPr>
              <w:t>p</w:t>
            </w:r>
            <w:r w:rsidR="00291077" w:rsidRPr="00636CDC">
              <w:rPr>
                <w:rFonts w:ascii="Times New Roman" w:eastAsia="宋体" w:hAnsi="Times New Roman" w:cs="Times New Roman" w:hint="eastAsia"/>
                <w:b/>
                <w:sz w:val="22"/>
              </w:rPr>
              <w:t xml:space="preserve"> </w:t>
            </w:r>
            <w:r w:rsidR="00291077" w:rsidRPr="00636CDC">
              <w:rPr>
                <w:rFonts w:ascii="Times New Roman" w:eastAsia="宋体" w:hAnsi="Times New Roman" w:cs="Times New Roman"/>
                <w:b/>
                <w:sz w:val="22"/>
              </w:rPr>
              <w:t>Value</w:t>
            </w:r>
          </w:p>
        </w:tc>
      </w:tr>
      <w:tr w:rsidR="00291077" w:rsidTr="003054E5">
        <w:tc>
          <w:tcPr>
            <w:tcW w:w="2074" w:type="dxa"/>
            <w:tcBorders>
              <w:top w:val="single" w:sz="4" w:space="0" w:color="auto"/>
            </w:tcBorders>
          </w:tcPr>
          <w:p w:rsidR="00291077" w:rsidRPr="00636CDC" w:rsidRDefault="004231F8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eastAsia="宋体" w:hAnsi="Times New Roman" w:cs="Times New Roman"/>
                <w:b/>
              </w:rPr>
              <w:t>ICIs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 w:rsidR="005E678D">
              <w:rPr>
                <w:rFonts w:ascii="Times New Roman" w:eastAsia="宋体" w:hAnsi="Times New Roman" w:cs="Times New Roman"/>
                <w:bCs/>
              </w:rPr>
              <w:t>.056</w:t>
            </w: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Yes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 w:rsidR="004231F8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No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43</w:t>
            </w:r>
          </w:p>
        </w:tc>
        <w:tc>
          <w:tcPr>
            <w:tcW w:w="1134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29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T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umor length</w:t>
            </w:r>
          </w:p>
        </w:tc>
        <w:tc>
          <w:tcPr>
            <w:tcW w:w="756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  <w:r w:rsidR="005E678D">
              <w:rPr>
                <w:rFonts w:ascii="Times New Roman" w:eastAsia="宋体" w:hAnsi="Times New Roman" w:cs="Times New Roman"/>
              </w:rPr>
              <w:t>.955</w:t>
            </w: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≤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7cm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54</w:t>
            </w:r>
          </w:p>
        </w:tc>
        <w:tc>
          <w:tcPr>
            <w:tcW w:w="1134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28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&gt;</w:t>
            </w:r>
            <w:r>
              <w:rPr>
                <w:rFonts w:ascii="Times New Roman" w:eastAsia="宋体" w:hAnsi="Times New Roman" w:cs="Times New Roman"/>
                <w:bCs/>
                <w:sz w:val="22"/>
              </w:rPr>
              <w:t xml:space="preserve"> </w:t>
            </w: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7cm</w:t>
            </w:r>
          </w:p>
        </w:tc>
        <w:tc>
          <w:tcPr>
            <w:tcW w:w="756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 w:rsidR="005E678D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C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>T cycle</w:t>
            </w:r>
          </w:p>
        </w:tc>
        <w:tc>
          <w:tcPr>
            <w:tcW w:w="756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bCs/>
              </w:rPr>
              <w:t>0</w:t>
            </w:r>
            <w:r w:rsidR="005E678D">
              <w:rPr>
                <w:rFonts w:ascii="Times New Roman" w:eastAsia="宋体" w:hAnsi="Times New Roman" w:cs="Times New Roman"/>
                <w:bCs/>
              </w:rPr>
              <w:t>.761</w:t>
            </w: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&lt; 4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21</w:t>
            </w:r>
          </w:p>
        </w:tc>
        <w:tc>
          <w:tcPr>
            <w:tcW w:w="1134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12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ind w:firstLineChars="50" w:firstLine="110"/>
              <w:rPr>
                <w:rFonts w:ascii="Times New Roman" w:eastAsia="宋体" w:hAnsi="Times New Roman" w:cs="Times New Roman"/>
                <w:b/>
                <w:sz w:val="22"/>
              </w:rPr>
            </w:pPr>
            <w:r w:rsidRPr="00BD31FD">
              <w:rPr>
                <w:rFonts w:ascii="Times New Roman" w:eastAsia="宋体" w:hAnsi="Times New Roman" w:cs="Times New Roman"/>
                <w:bCs/>
                <w:sz w:val="22"/>
              </w:rPr>
              <w:t>≥ 4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48</w:t>
            </w:r>
          </w:p>
        </w:tc>
        <w:tc>
          <w:tcPr>
            <w:tcW w:w="113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 w:rsidR="005E678D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b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2"/>
              </w:rPr>
              <w:t>T</w:t>
            </w:r>
            <w:r>
              <w:rPr>
                <w:rFonts w:ascii="Times New Roman" w:eastAsia="宋体" w:hAnsi="Times New Roman" w:cs="Times New Roman"/>
                <w:b/>
                <w:sz w:val="22"/>
              </w:rPr>
              <w:t xml:space="preserve"> stage</w:t>
            </w:r>
          </w:p>
        </w:tc>
        <w:tc>
          <w:tcPr>
            <w:tcW w:w="756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3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0</w:t>
            </w:r>
            <w:r w:rsidR="005E678D">
              <w:rPr>
                <w:rFonts w:ascii="Times New Roman" w:eastAsia="宋体" w:hAnsi="Times New Roman" w:cs="Times New Roman"/>
              </w:rPr>
              <w:t>.365</w:t>
            </w:r>
          </w:p>
        </w:tc>
      </w:tr>
      <w:tr w:rsidR="00291077" w:rsidTr="003054E5">
        <w:tc>
          <w:tcPr>
            <w:tcW w:w="2074" w:type="dxa"/>
          </w:tcPr>
          <w:p w:rsidR="00291077" w:rsidRPr="00636CDC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 w:rsidRPr="00636CDC">
              <w:rPr>
                <w:rFonts w:ascii="Times New Roman" w:eastAsia="宋体" w:hAnsi="Times New Roman" w:cs="Times New Roman" w:hint="eastAsia"/>
                <w:sz w:val="22"/>
              </w:rPr>
              <w:t xml:space="preserve"> </w:t>
            </w:r>
            <w:r w:rsidRPr="00636CDC">
              <w:rPr>
                <w:rFonts w:ascii="Times New Roman" w:eastAsia="宋体" w:hAnsi="Times New Roman" w:cs="Times New Roman"/>
                <w:sz w:val="22"/>
              </w:rPr>
              <w:t>T2</w:t>
            </w:r>
            <w:r w:rsidR="009D49A8">
              <w:rPr>
                <w:rFonts w:ascii="Times New Roman" w:eastAsia="宋体" w:hAnsi="Times New Roman" w:cs="Times New Roman" w:hint="eastAsia"/>
                <w:sz w:val="22"/>
              </w:rPr>
              <w:t>-</w:t>
            </w:r>
            <w:r w:rsidR="009D49A8">
              <w:rPr>
                <w:rFonts w:ascii="Times New Roman" w:eastAsia="宋体" w:hAnsi="Times New Roman" w:cs="Times New Roman"/>
                <w:sz w:val="22"/>
              </w:rPr>
              <w:t>4</w:t>
            </w:r>
            <w:r w:rsidR="009D49A8">
              <w:rPr>
                <w:rFonts w:ascii="Times New Roman" w:eastAsia="宋体" w:hAnsi="Times New Roman" w:cs="Times New Roman" w:hint="eastAsia"/>
                <w:sz w:val="22"/>
              </w:rPr>
              <w:t>a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50</w:t>
            </w:r>
          </w:p>
        </w:tc>
        <w:tc>
          <w:tcPr>
            <w:tcW w:w="1134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23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  <w:tr w:rsidR="00291077" w:rsidTr="003054E5">
        <w:tc>
          <w:tcPr>
            <w:tcW w:w="2074" w:type="dxa"/>
          </w:tcPr>
          <w:p w:rsidR="00291077" w:rsidRPr="00636CDC" w:rsidRDefault="009D49A8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 xml:space="preserve"> T4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b</w:t>
            </w:r>
          </w:p>
        </w:tc>
        <w:tc>
          <w:tcPr>
            <w:tcW w:w="756" w:type="dxa"/>
          </w:tcPr>
          <w:p w:rsidR="00291077" w:rsidRDefault="005E678D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19</w:t>
            </w:r>
          </w:p>
        </w:tc>
        <w:tc>
          <w:tcPr>
            <w:tcW w:w="1134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</w:t>
            </w:r>
            <w:r w:rsidR="004231F8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993" w:type="dxa"/>
          </w:tcPr>
          <w:p w:rsidR="00291077" w:rsidRDefault="00291077" w:rsidP="003054E5">
            <w:pPr>
              <w:adjustRightInd w:val="0"/>
              <w:snapToGrid w:val="0"/>
              <w:spacing w:line="400" w:lineRule="exact"/>
              <w:rPr>
                <w:rFonts w:ascii="Times New Roman" w:eastAsia="宋体" w:hAnsi="Times New Roman" w:cs="Times New Roman"/>
              </w:rPr>
            </w:pPr>
          </w:p>
        </w:tc>
      </w:tr>
    </w:tbl>
    <w:p w:rsidR="00291077" w:rsidRDefault="000958EC" w:rsidP="00291077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Cs/>
        </w:rPr>
      </w:pPr>
      <w:r>
        <w:rPr>
          <w:rFonts w:ascii="Times New Roman" w:eastAsia="宋体" w:hAnsi="Times New Roman" w:cs="Times New Roman"/>
        </w:rPr>
        <w:t xml:space="preserve">Abbreviations: </w:t>
      </w:r>
      <w:r w:rsidR="00291077">
        <w:rPr>
          <w:rFonts w:ascii="Times New Roman" w:eastAsia="宋体" w:hAnsi="Times New Roman" w:cs="Times New Roman"/>
          <w:bCs/>
        </w:rPr>
        <w:t xml:space="preserve">CT, chemotherapy; TRT, thoracic radiotherapy; ICIs, </w:t>
      </w:r>
      <w:r w:rsidR="00291077" w:rsidRPr="00C11909">
        <w:rPr>
          <w:rFonts w:ascii="Times New Roman" w:eastAsia="宋体" w:hAnsi="Times New Roman" w:cs="Times New Roman"/>
          <w:bCs/>
        </w:rPr>
        <w:t>immune checkpoint inhibitors</w:t>
      </w:r>
      <w:r w:rsidR="00291077">
        <w:rPr>
          <w:rFonts w:ascii="Times New Roman" w:eastAsia="宋体" w:hAnsi="Times New Roman" w:cs="Times New Roman"/>
          <w:bCs/>
        </w:rPr>
        <w:t>.</w:t>
      </w:r>
    </w:p>
    <w:p w:rsidR="00291077" w:rsidRPr="00291077" w:rsidRDefault="00291077" w:rsidP="0038674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386744" w:rsidRPr="00F751D1" w:rsidRDefault="00386744" w:rsidP="0038674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lastRenderedPageBreak/>
        <w:t>Supplementary Figure</w:t>
      </w:r>
      <w:r w:rsidR="002C1A43">
        <w:rPr>
          <w:rFonts w:ascii="Times New Roman" w:eastAsia="宋体" w:hAnsi="Times New Roman" w:cs="Times New Roman" w:hint="eastAsia"/>
          <w:b/>
          <w:sz w:val="22"/>
        </w:rPr>
        <w:t>s</w:t>
      </w:r>
    </w:p>
    <w:p w:rsidR="00D13607" w:rsidRDefault="00D97FF9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</wp:posOffset>
            </wp:positionH>
            <wp:positionV relativeFrom="paragraph">
              <wp:posOffset>128270</wp:posOffset>
            </wp:positionV>
            <wp:extent cx="3829050" cy="3377733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U2F3 positiv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77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13607" w:rsidRDefault="00D13607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5E74A6" w:rsidRDefault="005E74A6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5E74A6" w:rsidRDefault="005E74A6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5E74A6" w:rsidRDefault="005E74A6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5E74A6" w:rsidRDefault="005E74A6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5E74A6" w:rsidRDefault="005E74A6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5E74A6" w:rsidRDefault="005E74A6" w:rsidP="00EA219C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0D22A2" w:rsidRDefault="00EA219C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t>Supplementary Figure 1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="000D22A2" w:rsidRPr="00A97B57">
        <w:rPr>
          <w:rFonts w:ascii="Times New Roman" w:eastAsia="宋体" w:hAnsi="Times New Roman" w:cs="Times New Roman"/>
          <w:sz w:val="22"/>
        </w:rPr>
        <w:t xml:space="preserve">H&amp;E and immunohistochemical staining of a POU2F3-positive SCEC case. </w:t>
      </w:r>
    </w:p>
    <w:p w:rsidR="00EA219C" w:rsidRPr="00F37403" w:rsidRDefault="000D22A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sz w:val="22"/>
        </w:rPr>
        <w:t>(A) H&amp;E ×200</w:t>
      </w:r>
      <w:r w:rsidRPr="000D22A2">
        <w:rPr>
          <w:rFonts w:ascii="Times New Roman" w:eastAsia="宋体" w:hAnsi="Times New Roman" w:cs="Times New Roman"/>
          <w:sz w:val="22"/>
        </w:rPr>
        <w:t xml:space="preserve">; </w:t>
      </w:r>
      <w:r>
        <w:rPr>
          <w:rFonts w:ascii="Times New Roman" w:eastAsia="宋体" w:hAnsi="Times New Roman" w:cs="Times New Roman"/>
          <w:sz w:val="22"/>
        </w:rPr>
        <w:t>(B) CgA negative</w:t>
      </w:r>
      <w:r w:rsidRPr="000D22A2">
        <w:rPr>
          <w:rFonts w:ascii="Times New Roman" w:eastAsia="宋体" w:hAnsi="Times New Roman" w:cs="Times New Roman"/>
          <w:sz w:val="22"/>
        </w:rPr>
        <w:t>; (C) Syn negative; (D) CD56 positive; (E) p40 negative; (F) Ki-67 95%; (G) Partially positive for INSM1; (H) POU2F3 positive; (I) Diffu</w:t>
      </w:r>
      <w:r>
        <w:rPr>
          <w:rFonts w:ascii="Times New Roman" w:eastAsia="宋体" w:hAnsi="Times New Roman" w:cs="Times New Roman"/>
          <w:sz w:val="22"/>
        </w:rPr>
        <w:t xml:space="preserve">se positive for p53; (J) Rb1 negative </w:t>
      </w:r>
      <w:r w:rsidRPr="000D22A2">
        <w:rPr>
          <w:rFonts w:ascii="Times New Roman" w:eastAsia="宋体" w:hAnsi="Times New Roman" w:cs="Times New Roman"/>
          <w:sz w:val="22"/>
        </w:rPr>
        <w:t>(Envision ×200)</w:t>
      </w:r>
    </w:p>
    <w:p w:rsidR="00EA219C" w:rsidRDefault="00EA219C" w:rsidP="0038674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38674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38674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4A43B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D97FF9" w:rsidRDefault="00D97FF9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893974" w:rsidRDefault="00893974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291077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18CBD1F3" wp14:editId="5E4212C5">
            <wp:simplePos x="0" y="0"/>
            <wp:positionH relativeFrom="margin">
              <wp:posOffset>19050</wp:posOffset>
            </wp:positionH>
            <wp:positionV relativeFrom="margin">
              <wp:posOffset>260350</wp:posOffset>
            </wp:positionV>
            <wp:extent cx="3543300" cy="3181350"/>
            <wp:effectExtent l="0" t="0" r="0" b="0"/>
            <wp:wrapSquare wrapText="bothSides"/>
            <wp:docPr id="1" name="图片 1" descr="POU2F3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U2F3阴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893974" w:rsidRDefault="00893974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F561A2" w:rsidRDefault="00F561A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F561A2" w:rsidRDefault="00F561A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F561A2" w:rsidRDefault="00F561A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291077" w:rsidRDefault="00291077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291077" w:rsidRDefault="00291077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74762E" w:rsidRDefault="0074762E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0D22A2" w:rsidRDefault="004A43B2" w:rsidP="000D22A2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t>Supplementary Figure 2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="000D22A2" w:rsidRPr="00A97B57">
        <w:rPr>
          <w:rFonts w:ascii="Times New Roman" w:eastAsia="宋体" w:hAnsi="Times New Roman" w:cs="Times New Roman"/>
          <w:sz w:val="22"/>
        </w:rPr>
        <w:t>H&amp;E and immunohistochemical staining of a POU2F3-negative SCEC case.</w:t>
      </w:r>
      <w:r w:rsidR="000D22A2">
        <w:rPr>
          <w:rFonts w:ascii="Times New Roman" w:eastAsia="宋体" w:hAnsi="Times New Roman" w:cs="Times New Roman"/>
          <w:b/>
          <w:sz w:val="22"/>
        </w:rPr>
        <w:t xml:space="preserve"> </w:t>
      </w:r>
    </w:p>
    <w:p w:rsidR="004A43B2" w:rsidRPr="004A43B2" w:rsidRDefault="000D22A2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>(A) H&amp;E ×200</w:t>
      </w:r>
      <w:r w:rsidRPr="000D22A2">
        <w:rPr>
          <w:rFonts w:ascii="Times New Roman" w:eastAsia="宋体" w:hAnsi="Times New Roman" w:cs="Times New Roman"/>
          <w:sz w:val="22"/>
        </w:rPr>
        <w:t xml:space="preserve">; </w:t>
      </w:r>
      <w:r>
        <w:rPr>
          <w:rFonts w:ascii="Times New Roman" w:eastAsia="宋体" w:hAnsi="Times New Roman" w:cs="Times New Roman"/>
          <w:sz w:val="22"/>
        </w:rPr>
        <w:t>(B) CgA negative</w:t>
      </w:r>
      <w:r w:rsidR="004A43B2">
        <w:rPr>
          <w:rFonts w:ascii="Times New Roman" w:eastAsia="宋体" w:hAnsi="Times New Roman" w:cs="Times New Roman"/>
          <w:sz w:val="22"/>
        </w:rPr>
        <w:t>; (C) Syn positive</w:t>
      </w:r>
      <w:r w:rsidRPr="000D22A2">
        <w:rPr>
          <w:rFonts w:ascii="Times New Roman" w:eastAsia="宋体" w:hAnsi="Times New Roman" w:cs="Times New Roman"/>
          <w:sz w:val="22"/>
        </w:rPr>
        <w:t>; (D) CD56 positive; (E)</w:t>
      </w:r>
      <w:r w:rsidR="004A43B2">
        <w:rPr>
          <w:rFonts w:ascii="Times New Roman" w:eastAsia="宋体" w:hAnsi="Times New Roman" w:cs="Times New Roman"/>
          <w:sz w:val="22"/>
        </w:rPr>
        <w:t xml:space="preserve"> INSM1 positive; (F) p40 n</w:t>
      </w:r>
      <w:r w:rsidR="004A43B2" w:rsidRPr="004A43B2">
        <w:rPr>
          <w:rFonts w:ascii="Times New Roman" w:eastAsia="宋体" w:hAnsi="Times New Roman" w:cs="Times New Roman"/>
          <w:sz w:val="22"/>
        </w:rPr>
        <w:t>egativ</w:t>
      </w:r>
      <w:r w:rsidR="004A43B2">
        <w:rPr>
          <w:rFonts w:ascii="Times New Roman" w:eastAsia="宋体" w:hAnsi="Times New Roman" w:cs="Times New Roman"/>
          <w:sz w:val="22"/>
        </w:rPr>
        <w:t>e; (G) Ki-67 80%</w:t>
      </w:r>
      <w:r w:rsidR="004A43B2" w:rsidRPr="004A43B2">
        <w:rPr>
          <w:rFonts w:ascii="Times New Roman" w:eastAsia="宋体" w:hAnsi="Times New Roman" w:cs="Times New Roman"/>
          <w:sz w:val="22"/>
        </w:rPr>
        <w:t xml:space="preserve">; </w:t>
      </w:r>
      <w:r w:rsidR="004A43B2">
        <w:rPr>
          <w:rFonts w:ascii="Times New Roman" w:eastAsia="宋体" w:hAnsi="Times New Roman" w:cs="Times New Roman"/>
          <w:sz w:val="22"/>
        </w:rPr>
        <w:t>(H) POU2F3 n</w:t>
      </w:r>
      <w:r w:rsidR="004A43B2" w:rsidRPr="004A43B2">
        <w:rPr>
          <w:rFonts w:ascii="Times New Roman" w:eastAsia="宋体" w:hAnsi="Times New Roman" w:cs="Times New Roman"/>
          <w:sz w:val="22"/>
        </w:rPr>
        <w:t>egative</w:t>
      </w:r>
      <w:r w:rsidR="004A43B2">
        <w:rPr>
          <w:rFonts w:ascii="Times New Roman" w:eastAsia="宋体" w:hAnsi="Times New Roman" w:cs="Times New Roman"/>
          <w:sz w:val="22"/>
        </w:rPr>
        <w:t>; (I) Diffuse positive for p53; (J) Rb1 negative</w:t>
      </w:r>
      <w:r w:rsidR="004A43B2" w:rsidRPr="004A43B2">
        <w:rPr>
          <w:rFonts w:ascii="Times New Roman" w:eastAsia="宋体" w:hAnsi="Times New Roman" w:cs="Times New Roman"/>
          <w:sz w:val="22"/>
        </w:rPr>
        <w:t>; (K) PD-L1 22C3 CPS &lt;10 (Envision ×200)</w:t>
      </w:r>
    </w:p>
    <w:p w:rsidR="00B81B39" w:rsidRDefault="00B81B3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291077" w:rsidRDefault="0029107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4A43B2" w:rsidRDefault="004A43B2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noProof/>
        </w:rPr>
      </w:pPr>
    </w:p>
    <w:p w:rsidR="001259AD" w:rsidRDefault="001259AD" w:rsidP="00335BA6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9E7509" w:rsidRDefault="009E7509" w:rsidP="00335BA6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9E7509" w:rsidRDefault="009E7509" w:rsidP="00335BA6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9E7509" w:rsidRDefault="009E7509" w:rsidP="00335BA6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</w:p>
    <w:p w:rsidR="00335BA6" w:rsidRPr="00D52152" w:rsidRDefault="00763923" w:rsidP="00335BA6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noProof/>
          <w:sz w:val="22"/>
        </w:rPr>
        <w:lastRenderedPageBreak/>
        <w:drawing>
          <wp:anchor distT="0" distB="0" distL="114300" distR="114300" simplePos="0" relativeHeight="251663360" behindDoc="0" locked="0" layoutInCell="1" allowOverlap="1" wp14:anchorId="5FC3D67E" wp14:editId="77087B2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365115" cy="1905635"/>
            <wp:effectExtent l="0" t="0" r="698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 treat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5115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A59">
        <w:rPr>
          <w:rFonts w:ascii="Times New Roman" w:eastAsia="宋体" w:hAnsi="Times New Roman" w:cs="Times New Roman"/>
          <w:b/>
          <w:sz w:val="22"/>
        </w:rPr>
        <w:t>Supplementary Figure 3</w:t>
      </w:r>
      <w:r w:rsidR="00A97B57">
        <w:rPr>
          <w:rFonts w:ascii="Times New Roman" w:eastAsia="宋体" w:hAnsi="Times New Roman" w:cs="Times New Roman" w:hint="eastAsia"/>
          <w:b/>
          <w:sz w:val="22"/>
        </w:rPr>
        <w:t xml:space="preserve"> </w:t>
      </w:r>
      <w:r w:rsidR="00B25467" w:rsidRPr="00FD40D0">
        <w:rPr>
          <w:rFonts w:ascii="Times New Roman" w:eastAsia="宋体" w:hAnsi="Times New Roman" w:cs="Times New Roman"/>
          <w:sz w:val="22"/>
          <w:highlight w:val="yellow"/>
        </w:rPr>
        <w:t>O</w:t>
      </w:r>
      <w:r w:rsidR="00335BA6" w:rsidRPr="00FD40D0">
        <w:rPr>
          <w:rFonts w:ascii="Times New Roman" w:eastAsia="宋体" w:hAnsi="Times New Roman" w:cs="Times New Roman"/>
          <w:sz w:val="22"/>
          <w:highlight w:val="yellow"/>
        </w:rPr>
        <w:t>S</w:t>
      </w:r>
      <w:r w:rsidR="00335BA6" w:rsidRPr="00A97B57">
        <w:rPr>
          <w:rFonts w:ascii="Times New Roman" w:eastAsia="宋体" w:hAnsi="Times New Roman" w:cs="Times New Roman"/>
          <w:sz w:val="22"/>
        </w:rPr>
        <w:t xml:space="preserve"> (A) and PFS (B) curves for different treatment groups </w:t>
      </w:r>
      <w:r w:rsidR="007F3F51" w:rsidRPr="00A97B57">
        <w:rPr>
          <w:rFonts w:ascii="Times New Roman" w:eastAsia="宋体" w:hAnsi="Times New Roman" w:cs="Times New Roman"/>
          <w:sz w:val="22"/>
        </w:rPr>
        <w:t>in patients with ED-SCEC</w:t>
      </w:r>
      <w:r w:rsidR="007F3F51" w:rsidRPr="00A97B57">
        <w:rPr>
          <w:rFonts w:ascii="Times New Roman" w:eastAsia="宋体" w:hAnsi="Times New Roman" w:cs="Times New Roman" w:hint="eastAsia"/>
          <w:sz w:val="22"/>
        </w:rPr>
        <w:t xml:space="preserve"> </w:t>
      </w:r>
      <w:r w:rsidR="00B2029B" w:rsidRPr="00A97B57">
        <w:rPr>
          <w:rFonts w:ascii="Times New Roman" w:eastAsia="宋体" w:hAnsi="Times New Roman" w:cs="Times New Roman"/>
          <w:sz w:val="22"/>
        </w:rPr>
        <w:t xml:space="preserve">(n = </w:t>
      </w:r>
      <w:r w:rsidR="001F2F4E">
        <w:rPr>
          <w:rFonts w:ascii="Times New Roman" w:eastAsia="宋体" w:hAnsi="Times New Roman" w:cs="Times New Roman"/>
          <w:sz w:val="22"/>
        </w:rPr>
        <w:t>112</w:t>
      </w:r>
      <w:r w:rsidR="00335BA6" w:rsidRPr="00A97B57">
        <w:rPr>
          <w:rFonts w:ascii="Times New Roman" w:eastAsia="宋体" w:hAnsi="Times New Roman" w:cs="Times New Roman"/>
          <w:sz w:val="22"/>
        </w:rPr>
        <w:t>).</w:t>
      </w:r>
    </w:p>
    <w:p w:rsidR="00386744" w:rsidRDefault="00B25467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  <w:r w:rsidRPr="00FD40D0">
        <w:rPr>
          <w:rFonts w:ascii="Times New Roman" w:eastAsia="宋体" w:hAnsi="Times New Roman" w:cs="Times New Roman"/>
          <w:highlight w:val="yellow"/>
        </w:rPr>
        <w:t>OS, overall</w:t>
      </w:r>
      <w:r w:rsidR="00335BA6" w:rsidRPr="00FD40D0">
        <w:rPr>
          <w:rFonts w:ascii="Times New Roman" w:eastAsia="宋体" w:hAnsi="Times New Roman" w:cs="Times New Roman"/>
          <w:highlight w:val="yellow"/>
        </w:rPr>
        <w:t xml:space="preserve"> survival</w:t>
      </w:r>
      <w:r w:rsidR="00335BA6">
        <w:rPr>
          <w:rFonts w:ascii="Times New Roman" w:eastAsia="宋体" w:hAnsi="Times New Roman" w:cs="Times New Roman"/>
        </w:rPr>
        <w:t>; PFS, progression-free survival;</w:t>
      </w:r>
      <w:r w:rsidR="00335BA6" w:rsidRPr="002F42C4">
        <w:rPr>
          <w:rFonts w:ascii="Times New Roman" w:eastAsia="宋体" w:hAnsi="Times New Roman" w:cs="Times New Roman"/>
        </w:rPr>
        <w:t xml:space="preserve"> </w:t>
      </w:r>
      <w:r w:rsidR="00335BA6">
        <w:rPr>
          <w:rFonts w:ascii="Times New Roman" w:eastAsia="宋体" w:hAnsi="Times New Roman" w:cs="Times New Roman"/>
          <w:bCs/>
        </w:rPr>
        <w:t xml:space="preserve">ICIs, </w:t>
      </w:r>
      <w:r w:rsidR="00335BA6" w:rsidRPr="00C11909">
        <w:rPr>
          <w:rFonts w:ascii="Times New Roman" w:eastAsia="宋体" w:hAnsi="Times New Roman" w:cs="Times New Roman"/>
          <w:bCs/>
        </w:rPr>
        <w:t>immune checkpoint inhibitors</w:t>
      </w:r>
      <w:r w:rsidR="00335BA6">
        <w:rPr>
          <w:rFonts w:ascii="Times New Roman" w:eastAsia="宋体" w:hAnsi="Times New Roman" w:cs="Times New Roman"/>
          <w:bCs/>
        </w:rPr>
        <w:t>;</w:t>
      </w:r>
      <w:r w:rsidR="00335BA6">
        <w:rPr>
          <w:rFonts w:ascii="Times New Roman" w:eastAsia="宋体" w:hAnsi="Times New Roman" w:cs="Times New Roman" w:hint="eastAsia"/>
        </w:rPr>
        <w:t xml:space="preserve"> </w:t>
      </w:r>
      <w:r w:rsidR="00335BA6" w:rsidRPr="002F42C4">
        <w:rPr>
          <w:rFonts w:ascii="Times New Roman" w:eastAsia="宋体" w:hAnsi="Times New Roman" w:cs="Times New Roman"/>
        </w:rPr>
        <w:t>S, surgery; C</w:t>
      </w:r>
      <w:r w:rsidR="00335BA6">
        <w:rPr>
          <w:rFonts w:ascii="Times New Roman" w:eastAsia="宋体" w:hAnsi="Times New Roman" w:cs="Times New Roman"/>
        </w:rPr>
        <w:t>T, chemotherapy; TRT</w:t>
      </w:r>
      <w:r w:rsidR="00335BA6" w:rsidRPr="002F42C4">
        <w:rPr>
          <w:rFonts w:ascii="Times New Roman" w:eastAsia="宋体" w:hAnsi="Times New Roman" w:cs="Times New Roman"/>
        </w:rPr>
        <w:t xml:space="preserve">, </w:t>
      </w:r>
      <w:r w:rsidR="00335BA6">
        <w:rPr>
          <w:rFonts w:ascii="Times New Roman" w:eastAsia="宋体" w:hAnsi="Times New Roman" w:cs="Times New Roman"/>
        </w:rPr>
        <w:t xml:space="preserve">thoracic </w:t>
      </w:r>
      <w:r w:rsidR="00335BA6" w:rsidRPr="002F42C4">
        <w:rPr>
          <w:rFonts w:ascii="Times New Roman" w:eastAsia="宋体" w:hAnsi="Times New Roman" w:cs="Times New Roman"/>
        </w:rPr>
        <w:t>radio</w:t>
      </w:r>
      <w:r w:rsidR="00291077">
        <w:rPr>
          <w:rFonts w:ascii="Times New Roman" w:eastAsia="宋体" w:hAnsi="Times New Roman" w:cs="Times New Roman"/>
        </w:rPr>
        <w:t>therapy. Among the six groups,</w:t>
      </w:r>
      <w:r w:rsidR="00DB5021">
        <w:rPr>
          <w:rFonts w:ascii="Times New Roman" w:eastAsia="宋体" w:hAnsi="Times New Roman" w:cs="Times New Roman"/>
          <w:i/>
        </w:rPr>
        <w:t xml:space="preserve"> p</w:t>
      </w:r>
      <w:r w:rsidR="00335BA6">
        <w:rPr>
          <w:rFonts w:ascii="Times New Roman" w:eastAsia="宋体" w:hAnsi="Times New Roman" w:cs="Times New Roman"/>
        </w:rPr>
        <w:t xml:space="preserve"> &lt; 0.001.</w:t>
      </w:r>
    </w:p>
    <w:p w:rsidR="00173534" w:rsidRDefault="00173534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8595D" w:rsidRDefault="00E8595D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4EF4FC93" wp14:editId="278A6CB8">
            <wp:simplePos x="0" y="0"/>
            <wp:positionH relativeFrom="column">
              <wp:posOffset>101502</wp:posOffset>
            </wp:positionH>
            <wp:positionV relativeFrom="paragraph">
              <wp:posOffset>20027</wp:posOffset>
            </wp:positionV>
            <wp:extent cx="3810000" cy="2648712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ata 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648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EA5CE9" w:rsidRDefault="00EA5CE9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1A464E" w:rsidRDefault="001A464E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1A464E" w:rsidRDefault="001A464E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1A464E" w:rsidRDefault="001A464E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1A464E" w:rsidRDefault="001A464E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1A464E" w:rsidRDefault="001A464E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p w:rsidR="00173534" w:rsidRPr="00EA5CE9" w:rsidRDefault="00173534" w:rsidP="00173534">
      <w:pPr>
        <w:adjustRightInd w:val="0"/>
        <w:snapToGrid w:val="0"/>
        <w:spacing w:line="400" w:lineRule="exact"/>
        <w:jc w:val="left"/>
        <w:rPr>
          <w:rFonts w:ascii="Times New Roman" w:eastAsia="宋体" w:hAnsi="Times New Roman" w:cs="Times New Roman"/>
          <w:b/>
          <w:sz w:val="22"/>
          <w:highlight w:val="yellow"/>
        </w:rPr>
      </w:pPr>
      <w:r w:rsidRPr="00EA5CE9">
        <w:rPr>
          <w:rFonts w:ascii="Times New Roman" w:eastAsia="宋体" w:hAnsi="Times New Roman" w:cs="Times New Roman"/>
          <w:b/>
          <w:sz w:val="22"/>
          <w:highlight w:val="yellow"/>
        </w:rPr>
        <w:t xml:space="preserve">Supplementary Figure 4 OS curves in ICIs </w:t>
      </w:r>
      <w:r w:rsidRPr="00EA5CE9">
        <w:rPr>
          <w:rFonts w:ascii="Times New Roman" w:eastAsia="宋体" w:hAnsi="Times New Roman" w:cs="Times New Roman"/>
          <w:b/>
          <w:i/>
          <w:sz w:val="22"/>
          <w:highlight w:val="yellow"/>
        </w:rPr>
        <w:t>vs.</w:t>
      </w:r>
      <w:r w:rsidRPr="00EA5CE9">
        <w:rPr>
          <w:rFonts w:ascii="Times New Roman" w:eastAsia="宋体" w:hAnsi="Times New Roman" w:cs="Times New Roman"/>
          <w:b/>
          <w:sz w:val="22"/>
          <w:highlight w:val="yellow"/>
        </w:rPr>
        <w:t xml:space="preserve"> </w:t>
      </w:r>
      <w:r w:rsidRPr="00EA5CE9">
        <w:rPr>
          <w:rFonts w:ascii="Times New Roman" w:eastAsia="宋体" w:hAnsi="Times New Roman" w:cs="Times New Roman" w:hint="eastAsia"/>
          <w:b/>
          <w:sz w:val="22"/>
          <w:highlight w:val="yellow"/>
        </w:rPr>
        <w:t>non-</w:t>
      </w:r>
      <w:r w:rsidRPr="00EA5CE9">
        <w:rPr>
          <w:rFonts w:ascii="Times New Roman" w:eastAsia="宋体" w:hAnsi="Times New Roman" w:cs="Times New Roman"/>
          <w:b/>
          <w:sz w:val="22"/>
          <w:highlight w:val="yellow"/>
        </w:rPr>
        <w:t>ICI</w:t>
      </w:r>
      <w:r w:rsidRPr="00EA5CE9">
        <w:rPr>
          <w:rFonts w:ascii="Times New Roman" w:eastAsia="宋体" w:hAnsi="Times New Roman" w:cs="Times New Roman" w:hint="eastAsia"/>
          <w:b/>
          <w:sz w:val="22"/>
          <w:highlight w:val="yellow"/>
        </w:rPr>
        <w:t>s</w:t>
      </w:r>
      <w:r w:rsidR="00453F49">
        <w:rPr>
          <w:rFonts w:ascii="Times New Roman" w:eastAsia="宋体" w:hAnsi="Times New Roman" w:cs="Times New Roman"/>
          <w:b/>
          <w:sz w:val="22"/>
          <w:highlight w:val="yellow"/>
        </w:rPr>
        <w:t xml:space="preserve"> </w:t>
      </w:r>
      <w:r w:rsidRPr="00EA5CE9">
        <w:rPr>
          <w:rFonts w:ascii="Times New Roman" w:eastAsia="宋体" w:hAnsi="Times New Roman" w:cs="Times New Roman"/>
          <w:b/>
          <w:sz w:val="22"/>
          <w:highlight w:val="yellow"/>
        </w:rPr>
        <w:t>in patients with ES-SCEC (n =</w:t>
      </w:r>
      <w:r w:rsidR="00EA5CE9" w:rsidRPr="00EA5CE9">
        <w:rPr>
          <w:rFonts w:ascii="Times New Roman" w:eastAsia="宋体" w:hAnsi="Times New Roman" w:cs="Times New Roman"/>
          <w:b/>
          <w:sz w:val="22"/>
          <w:highlight w:val="yellow"/>
        </w:rPr>
        <w:t xml:space="preserve"> 74</w:t>
      </w:r>
      <w:r w:rsidRPr="00EA5CE9">
        <w:rPr>
          <w:rFonts w:ascii="Times New Roman" w:eastAsia="宋体" w:hAnsi="Times New Roman" w:cs="Times New Roman"/>
          <w:b/>
          <w:sz w:val="22"/>
          <w:highlight w:val="yellow"/>
        </w:rPr>
        <w:t>).</w:t>
      </w:r>
    </w:p>
    <w:p w:rsidR="00173534" w:rsidRPr="00C925B4" w:rsidRDefault="00173534" w:rsidP="00173534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  <w:r w:rsidRPr="00EA5CE9">
        <w:rPr>
          <w:rFonts w:ascii="Times New Roman" w:eastAsia="宋体" w:hAnsi="Times New Roman" w:cs="Times New Roman"/>
          <w:highlight w:val="yellow"/>
        </w:rPr>
        <w:t xml:space="preserve">Abbreviations: </w:t>
      </w:r>
      <w:r w:rsidR="00453F49">
        <w:rPr>
          <w:rFonts w:ascii="Times New Roman" w:eastAsia="宋体" w:hAnsi="Times New Roman" w:cs="Times New Roman"/>
          <w:bCs/>
          <w:highlight w:val="yellow"/>
        </w:rPr>
        <w:t>OS, overall survival</w:t>
      </w:r>
      <w:r w:rsidRPr="00EA5CE9">
        <w:rPr>
          <w:rFonts w:ascii="Times New Roman" w:eastAsia="宋体" w:hAnsi="Times New Roman" w:cs="Times New Roman"/>
          <w:bCs/>
          <w:highlight w:val="yellow"/>
        </w:rPr>
        <w:t>; ICI</w:t>
      </w:r>
      <w:r w:rsidR="00453F49">
        <w:rPr>
          <w:rFonts w:ascii="Times New Roman" w:eastAsia="宋体" w:hAnsi="Times New Roman" w:cs="Times New Roman"/>
          <w:bCs/>
          <w:highlight w:val="yellow"/>
        </w:rPr>
        <w:t>s, immune checkpoint inhibitors</w:t>
      </w:r>
      <w:r w:rsidRPr="00EA5CE9">
        <w:rPr>
          <w:rFonts w:ascii="Times New Roman" w:eastAsia="宋体" w:hAnsi="Times New Roman" w:cs="Times New Roman"/>
          <w:bCs/>
          <w:highlight w:val="yellow"/>
        </w:rPr>
        <w:t xml:space="preserve">; </w:t>
      </w:r>
      <w:r w:rsidRPr="00EA5CE9">
        <w:rPr>
          <w:rFonts w:ascii="Times New Roman" w:eastAsia="宋体" w:hAnsi="Times New Roman" w:cs="Times New Roman" w:hint="eastAsia"/>
          <w:bCs/>
          <w:highlight w:val="yellow"/>
        </w:rPr>
        <w:t>E</w:t>
      </w:r>
      <w:r w:rsidRPr="00EA5CE9">
        <w:rPr>
          <w:rFonts w:ascii="Times New Roman" w:eastAsia="宋体" w:hAnsi="Times New Roman" w:cs="Times New Roman"/>
          <w:bCs/>
          <w:highlight w:val="yellow"/>
        </w:rPr>
        <w:t>S-SCEC, extensive-stage small cell esophageal carcinoma.</w:t>
      </w:r>
    </w:p>
    <w:p w:rsidR="00386744" w:rsidRPr="00052B54" w:rsidRDefault="00386744" w:rsidP="005D4738">
      <w:pPr>
        <w:adjustRightInd w:val="0"/>
        <w:snapToGrid w:val="0"/>
        <w:spacing w:line="400" w:lineRule="exact"/>
        <w:rPr>
          <w:rFonts w:ascii="Times New Roman" w:eastAsia="宋体" w:hAnsi="Times New Roman" w:cs="Times New Roman"/>
        </w:rPr>
      </w:pPr>
    </w:p>
    <w:sectPr w:rsidR="00386744" w:rsidRPr="00052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4EF" w:rsidRDefault="00AC44EF" w:rsidP="001B7968">
      <w:r>
        <w:separator/>
      </w:r>
    </w:p>
  </w:endnote>
  <w:endnote w:type="continuationSeparator" w:id="0">
    <w:p w:rsidR="00AC44EF" w:rsidRDefault="00AC44EF" w:rsidP="001B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4EF" w:rsidRDefault="00AC44EF" w:rsidP="001B7968">
      <w:r>
        <w:separator/>
      </w:r>
    </w:p>
  </w:footnote>
  <w:footnote w:type="continuationSeparator" w:id="0">
    <w:p w:rsidR="00AC44EF" w:rsidRDefault="00AC44EF" w:rsidP="001B79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206"/>
    <w:rsid w:val="0001007B"/>
    <w:rsid w:val="00016C31"/>
    <w:rsid w:val="00030EC1"/>
    <w:rsid w:val="000352BC"/>
    <w:rsid w:val="00044AFA"/>
    <w:rsid w:val="00052B54"/>
    <w:rsid w:val="00056A65"/>
    <w:rsid w:val="000620D5"/>
    <w:rsid w:val="000668B7"/>
    <w:rsid w:val="000708D1"/>
    <w:rsid w:val="00071EF8"/>
    <w:rsid w:val="0007296B"/>
    <w:rsid w:val="00077878"/>
    <w:rsid w:val="000823DF"/>
    <w:rsid w:val="00086E8E"/>
    <w:rsid w:val="000958EC"/>
    <w:rsid w:val="000A4E2D"/>
    <w:rsid w:val="000B0B84"/>
    <w:rsid w:val="000B34DD"/>
    <w:rsid w:val="000B3A27"/>
    <w:rsid w:val="000D1DE2"/>
    <w:rsid w:val="000D22A2"/>
    <w:rsid w:val="000D4CC4"/>
    <w:rsid w:val="000E1550"/>
    <w:rsid w:val="000E298E"/>
    <w:rsid w:val="000E2E2E"/>
    <w:rsid w:val="000E5353"/>
    <w:rsid w:val="000F0D62"/>
    <w:rsid w:val="001259AD"/>
    <w:rsid w:val="00132C8B"/>
    <w:rsid w:val="00144F1F"/>
    <w:rsid w:val="001624BF"/>
    <w:rsid w:val="00166519"/>
    <w:rsid w:val="00173534"/>
    <w:rsid w:val="00175988"/>
    <w:rsid w:val="00181122"/>
    <w:rsid w:val="00193F04"/>
    <w:rsid w:val="00193F70"/>
    <w:rsid w:val="00194B39"/>
    <w:rsid w:val="00196C0C"/>
    <w:rsid w:val="001A0F19"/>
    <w:rsid w:val="001A1E88"/>
    <w:rsid w:val="001A464E"/>
    <w:rsid w:val="001B7968"/>
    <w:rsid w:val="001D65EA"/>
    <w:rsid w:val="001F2F4E"/>
    <w:rsid w:val="001F4D8C"/>
    <w:rsid w:val="0020309D"/>
    <w:rsid w:val="002035DA"/>
    <w:rsid w:val="0021506C"/>
    <w:rsid w:val="00225464"/>
    <w:rsid w:val="00242A43"/>
    <w:rsid w:val="00247AEA"/>
    <w:rsid w:val="00252C3A"/>
    <w:rsid w:val="00257D03"/>
    <w:rsid w:val="0026513C"/>
    <w:rsid w:val="0026513F"/>
    <w:rsid w:val="0026644F"/>
    <w:rsid w:val="0028400B"/>
    <w:rsid w:val="00287AB1"/>
    <w:rsid w:val="00291077"/>
    <w:rsid w:val="002940F8"/>
    <w:rsid w:val="002A1CD9"/>
    <w:rsid w:val="002A3826"/>
    <w:rsid w:val="002A4631"/>
    <w:rsid w:val="002B1343"/>
    <w:rsid w:val="002C1A43"/>
    <w:rsid w:val="002D2606"/>
    <w:rsid w:val="002E661D"/>
    <w:rsid w:val="002E6AA1"/>
    <w:rsid w:val="002F763B"/>
    <w:rsid w:val="00304702"/>
    <w:rsid w:val="0032738D"/>
    <w:rsid w:val="00335BA6"/>
    <w:rsid w:val="003504BE"/>
    <w:rsid w:val="003545E4"/>
    <w:rsid w:val="00355AC6"/>
    <w:rsid w:val="00357F2F"/>
    <w:rsid w:val="003625A1"/>
    <w:rsid w:val="003713FD"/>
    <w:rsid w:val="0037373C"/>
    <w:rsid w:val="00384AC8"/>
    <w:rsid w:val="003853CC"/>
    <w:rsid w:val="00386744"/>
    <w:rsid w:val="00387461"/>
    <w:rsid w:val="00391780"/>
    <w:rsid w:val="00394384"/>
    <w:rsid w:val="003966B4"/>
    <w:rsid w:val="003A3C18"/>
    <w:rsid w:val="003A51B1"/>
    <w:rsid w:val="003B01A6"/>
    <w:rsid w:val="003C1E92"/>
    <w:rsid w:val="003C1E98"/>
    <w:rsid w:val="003C2DF4"/>
    <w:rsid w:val="003C3B6D"/>
    <w:rsid w:val="003D02A5"/>
    <w:rsid w:val="003D0B78"/>
    <w:rsid w:val="003E1558"/>
    <w:rsid w:val="003E4712"/>
    <w:rsid w:val="00405E6F"/>
    <w:rsid w:val="004231F8"/>
    <w:rsid w:val="00427260"/>
    <w:rsid w:val="0043450F"/>
    <w:rsid w:val="00437612"/>
    <w:rsid w:val="00453F49"/>
    <w:rsid w:val="00467257"/>
    <w:rsid w:val="0047187E"/>
    <w:rsid w:val="004A23F8"/>
    <w:rsid w:val="004A2E69"/>
    <w:rsid w:val="004A43B2"/>
    <w:rsid w:val="004A537D"/>
    <w:rsid w:val="004A6A28"/>
    <w:rsid w:val="004C333F"/>
    <w:rsid w:val="004C4DFE"/>
    <w:rsid w:val="004C7414"/>
    <w:rsid w:val="004C7D76"/>
    <w:rsid w:val="004F1D35"/>
    <w:rsid w:val="004F4660"/>
    <w:rsid w:val="004F7E57"/>
    <w:rsid w:val="005125A5"/>
    <w:rsid w:val="0052182F"/>
    <w:rsid w:val="00522213"/>
    <w:rsid w:val="005310C7"/>
    <w:rsid w:val="005355DC"/>
    <w:rsid w:val="00546EA6"/>
    <w:rsid w:val="00560058"/>
    <w:rsid w:val="00563083"/>
    <w:rsid w:val="00564014"/>
    <w:rsid w:val="005706C2"/>
    <w:rsid w:val="005829E4"/>
    <w:rsid w:val="0058331C"/>
    <w:rsid w:val="005840D8"/>
    <w:rsid w:val="00592EDC"/>
    <w:rsid w:val="005930FB"/>
    <w:rsid w:val="005A507E"/>
    <w:rsid w:val="005A628F"/>
    <w:rsid w:val="005B291C"/>
    <w:rsid w:val="005B4B70"/>
    <w:rsid w:val="005B559E"/>
    <w:rsid w:val="005B5FFE"/>
    <w:rsid w:val="005D017F"/>
    <w:rsid w:val="005D4738"/>
    <w:rsid w:val="005D7092"/>
    <w:rsid w:val="005E2D4B"/>
    <w:rsid w:val="005E308B"/>
    <w:rsid w:val="005E5886"/>
    <w:rsid w:val="005E678D"/>
    <w:rsid w:val="005E74A6"/>
    <w:rsid w:val="005F0A24"/>
    <w:rsid w:val="0060305E"/>
    <w:rsid w:val="00603D22"/>
    <w:rsid w:val="00606E1C"/>
    <w:rsid w:val="00613E71"/>
    <w:rsid w:val="00614AD8"/>
    <w:rsid w:val="00615F4F"/>
    <w:rsid w:val="00617206"/>
    <w:rsid w:val="00617C44"/>
    <w:rsid w:val="00625991"/>
    <w:rsid w:val="00627C88"/>
    <w:rsid w:val="006320F0"/>
    <w:rsid w:val="00636CDC"/>
    <w:rsid w:val="006504C8"/>
    <w:rsid w:val="00653267"/>
    <w:rsid w:val="00655ACC"/>
    <w:rsid w:val="006753C2"/>
    <w:rsid w:val="006831D7"/>
    <w:rsid w:val="00691ACB"/>
    <w:rsid w:val="00693F0E"/>
    <w:rsid w:val="006B4E7F"/>
    <w:rsid w:val="006B7C83"/>
    <w:rsid w:val="006D3481"/>
    <w:rsid w:val="006E13BF"/>
    <w:rsid w:val="006E1AA9"/>
    <w:rsid w:val="006E1B35"/>
    <w:rsid w:val="006E627E"/>
    <w:rsid w:val="007174F3"/>
    <w:rsid w:val="00717D87"/>
    <w:rsid w:val="00736E4C"/>
    <w:rsid w:val="007370AD"/>
    <w:rsid w:val="00740DD6"/>
    <w:rsid w:val="007439CB"/>
    <w:rsid w:val="0074762E"/>
    <w:rsid w:val="00754B44"/>
    <w:rsid w:val="00757D6C"/>
    <w:rsid w:val="00763766"/>
    <w:rsid w:val="00763923"/>
    <w:rsid w:val="00777BD7"/>
    <w:rsid w:val="007850F5"/>
    <w:rsid w:val="00786CB2"/>
    <w:rsid w:val="007A3E01"/>
    <w:rsid w:val="007A7F2E"/>
    <w:rsid w:val="007B1A46"/>
    <w:rsid w:val="007D7640"/>
    <w:rsid w:val="007F3F51"/>
    <w:rsid w:val="007F40B5"/>
    <w:rsid w:val="0080371F"/>
    <w:rsid w:val="00807B05"/>
    <w:rsid w:val="00817206"/>
    <w:rsid w:val="00821DD5"/>
    <w:rsid w:val="00822F14"/>
    <w:rsid w:val="0083467F"/>
    <w:rsid w:val="00835FC0"/>
    <w:rsid w:val="0084357B"/>
    <w:rsid w:val="00865707"/>
    <w:rsid w:val="00887589"/>
    <w:rsid w:val="00893974"/>
    <w:rsid w:val="008A39BC"/>
    <w:rsid w:val="008B4540"/>
    <w:rsid w:val="008C0E8C"/>
    <w:rsid w:val="008C5F2C"/>
    <w:rsid w:val="008D2820"/>
    <w:rsid w:val="008D706B"/>
    <w:rsid w:val="008E23DA"/>
    <w:rsid w:val="008E3791"/>
    <w:rsid w:val="008E6EAA"/>
    <w:rsid w:val="008F0A36"/>
    <w:rsid w:val="00917D88"/>
    <w:rsid w:val="00920900"/>
    <w:rsid w:val="00924C92"/>
    <w:rsid w:val="00925F60"/>
    <w:rsid w:val="00932A91"/>
    <w:rsid w:val="0093336F"/>
    <w:rsid w:val="0093351C"/>
    <w:rsid w:val="00954AFF"/>
    <w:rsid w:val="009645CE"/>
    <w:rsid w:val="009A1F1B"/>
    <w:rsid w:val="009A7F0C"/>
    <w:rsid w:val="009C1E62"/>
    <w:rsid w:val="009C1FA8"/>
    <w:rsid w:val="009D49A8"/>
    <w:rsid w:val="009D6159"/>
    <w:rsid w:val="009E2490"/>
    <w:rsid w:val="009E48CB"/>
    <w:rsid w:val="009E7509"/>
    <w:rsid w:val="009F4C3C"/>
    <w:rsid w:val="009F61FC"/>
    <w:rsid w:val="00A00E86"/>
    <w:rsid w:val="00A02309"/>
    <w:rsid w:val="00A04C4C"/>
    <w:rsid w:val="00A146EE"/>
    <w:rsid w:val="00A153A6"/>
    <w:rsid w:val="00A16A16"/>
    <w:rsid w:val="00A23F24"/>
    <w:rsid w:val="00A24098"/>
    <w:rsid w:val="00A27099"/>
    <w:rsid w:val="00A5487E"/>
    <w:rsid w:val="00A60660"/>
    <w:rsid w:val="00A65B91"/>
    <w:rsid w:val="00A72762"/>
    <w:rsid w:val="00A82A40"/>
    <w:rsid w:val="00A92DD7"/>
    <w:rsid w:val="00A956BC"/>
    <w:rsid w:val="00A97B57"/>
    <w:rsid w:val="00AA4151"/>
    <w:rsid w:val="00AA4CE8"/>
    <w:rsid w:val="00AA60B0"/>
    <w:rsid w:val="00AB4B87"/>
    <w:rsid w:val="00AB5164"/>
    <w:rsid w:val="00AB568F"/>
    <w:rsid w:val="00AC44EF"/>
    <w:rsid w:val="00AE1EF1"/>
    <w:rsid w:val="00AE6F3C"/>
    <w:rsid w:val="00AF658E"/>
    <w:rsid w:val="00AF7595"/>
    <w:rsid w:val="00B0045F"/>
    <w:rsid w:val="00B02888"/>
    <w:rsid w:val="00B03A80"/>
    <w:rsid w:val="00B03A95"/>
    <w:rsid w:val="00B03E58"/>
    <w:rsid w:val="00B07AC0"/>
    <w:rsid w:val="00B10917"/>
    <w:rsid w:val="00B12333"/>
    <w:rsid w:val="00B146DB"/>
    <w:rsid w:val="00B172A0"/>
    <w:rsid w:val="00B2029B"/>
    <w:rsid w:val="00B22838"/>
    <w:rsid w:val="00B25467"/>
    <w:rsid w:val="00B31E0F"/>
    <w:rsid w:val="00B500C3"/>
    <w:rsid w:val="00B517E5"/>
    <w:rsid w:val="00B52587"/>
    <w:rsid w:val="00B52BF7"/>
    <w:rsid w:val="00B62D04"/>
    <w:rsid w:val="00B73003"/>
    <w:rsid w:val="00B73898"/>
    <w:rsid w:val="00B75621"/>
    <w:rsid w:val="00B7699C"/>
    <w:rsid w:val="00B81B39"/>
    <w:rsid w:val="00B861D4"/>
    <w:rsid w:val="00B8796A"/>
    <w:rsid w:val="00B92F8C"/>
    <w:rsid w:val="00B95DD7"/>
    <w:rsid w:val="00B974AF"/>
    <w:rsid w:val="00B97D70"/>
    <w:rsid w:val="00BA3235"/>
    <w:rsid w:val="00BB4284"/>
    <w:rsid w:val="00BB74D2"/>
    <w:rsid w:val="00BC1097"/>
    <w:rsid w:val="00BD31FD"/>
    <w:rsid w:val="00BF6136"/>
    <w:rsid w:val="00BF6946"/>
    <w:rsid w:val="00C00ADB"/>
    <w:rsid w:val="00C0337D"/>
    <w:rsid w:val="00C11909"/>
    <w:rsid w:val="00C2436E"/>
    <w:rsid w:val="00C450FF"/>
    <w:rsid w:val="00C5027F"/>
    <w:rsid w:val="00C66348"/>
    <w:rsid w:val="00C66CB1"/>
    <w:rsid w:val="00C73721"/>
    <w:rsid w:val="00C80805"/>
    <w:rsid w:val="00C90FB1"/>
    <w:rsid w:val="00C925B4"/>
    <w:rsid w:val="00C97EB1"/>
    <w:rsid w:val="00CA561B"/>
    <w:rsid w:val="00CA7402"/>
    <w:rsid w:val="00CB621B"/>
    <w:rsid w:val="00CC6892"/>
    <w:rsid w:val="00D06F47"/>
    <w:rsid w:val="00D115AC"/>
    <w:rsid w:val="00D13607"/>
    <w:rsid w:val="00D23916"/>
    <w:rsid w:val="00D36439"/>
    <w:rsid w:val="00D51C17"/>
    <w:rsid w:val="00D57714"/>
    <w:rsid w:val="00D622B7"/>
    <w:rsid w:val="00D67273"/>
    <w:rsid w:val="00D67C0B"/>
    <w:rsid w:val="00D713E2"/>
    <w:rsid w:val="00D761D3"/>
    <w:rsid w:val="00D81A93"/>
    <w:rsid w:val="00D864DE"/>
    <w:rsid w:val="00D86B5E"/>
    <w:rsid w:val="00D954EC"/>
    <w:rsid w:val="00D97FF9"/>
    <w:rsid w:val="00DB1C7A"/>
    <w:rsid w:val="00DB4153"/>
    <w:rsid w:val="00DB5021"/>
    <w:rsid w:val="00DB6C4F"/>
    <w:rsid w:val="00DC17BC"/>
    <w:rsid w:val="00DC3D89"/>
    <w:rsid w:val="00DD05EC"/>
    <w:rsid w:val="00DD417A"/>
    <w:rsid w:val="00DD4A1A"/>
    <w:rsid w:val="00DE19D0"/>
    <w:rsid w:val="00DE36AD"/>
    <w:rsid w:val="00E01259"/>
    <w:rsid w:val="00E02F1F"/>
    <w:rsid w:val="00E10843"/>
    <w:rsid w:val="00E10B6B"/>
    <w:rsid w:val="00E10EBB"/>
    <w:rsid w:val="00E151D0"/>
    <w:rsid w:val="00E21913"/>
    <w:rsid w:val="00E32E3B"/>
    <w:rsid w:val="00E33781"/>
    <w:rsid w:val="00E436DC"/>
    <w:rsid w:val="00E43ED1"/>
    <w:rsid w:val="00E46F87"/>
    <w:rsid w:val="00E53294"/>
    <w:rsid w:val="00E603CF"/>
    <w:rsid w:val="00E726D5"/>
    <w:rsid w:val="00E75BC1"/>
    <w:rsid w:val="00E833D1"/>
    <w:rsid w:val="00E846E7"/>
    <w:rsid w:val="00E8595D"/>
    <w:rsid w:val="00E92E35"/>
    <w:rsid w:val="00E93E12"/>
    <w:rsid w:val="00E96DC8"/>
    <w:rsid w:val="00EA125A"/>
    <w:rsid w:val="00EA1AB2"/>
    <w:rsid w:val="00EA219C"/>
    <w:rsid w:val="00EA5CE9"/>
    <w:rsid w:val="00EB3D7C"/>
    <w:rsid w:val="00EB638E"/>
    <w:rsid w:val="00EC049C"/>
    <w:rsid w:val="00EC20ED"/>
    <w:rsid w:val="00EE2BE6"/>
    <w:rsid w:val="00EE63E9"/>
    <w:rsid w:val="00EF30C1"/>
    <w:rsid w:val="00F0682F"/>
    <w:rsid w:val="00F114C3"/>
    <w:rsid w:val="00F21B07"/>
    <w:rsid w:val="00F24FC8"/>
    <w:rsid w:val="00F314C8"/>
    <w:rsid w:val="00F31E88"/>
    <w:rsid w:val="00F37403"/>
    <w:rsid w:val="00F4234A"/>
    <w:rsid w:val="00F47200"/>
    <w:rsid w:val="00F52CED"/>
    <w:rsid w:val="00F560FB"/>
    <w:rsid w:val="00F561A2"/>
    <w:rsid w:val="00F569E1"/>
    <w:rsid w:val="00F61217"/>
    <w:rsid w:val="00F61A7F"/>
    <w:rsid w:val="00F62702"/>
    <w:rsid w:val="00F70C7B"/>
    <w:rsid w:val="00F71747"/>
    <w:rsid w:val="00F71F5C"/>
    <w:rsid w:val="00F751D1"/>
    <w:rsid w:val="00F77EFE"/>
    <w:rsid w:val="00F92BA1"/>
    <w:rsid w:val="00F9629F"/>
    <w:rsid w:val="00FA32E2"/>
    <w:rsid w:val="00FA4A59"/>
    <w:rsid w:val="00FC19A5"/>
    <w:rsid w:val="00FC4B93"/>
    <w:rsid w:val="00FC723E"/>
    <w:rsid w:val="00FD40D0"/>
    <w:rsid w:val="00FE13BD"/>
    <w:rsid w:val="00FE2840"/>
    <w:rsid w:val="00FE3A90"/>
    <w:rsid w:val="00FE5523"/>
    <w:rsid w:val="00FF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3C92C7"/>
  <w15:chartTrackingRefBased/>
  <w15:docId w15:val="{3680E775-39C1-42C2-8327-8B4CF8A3E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7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B79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B79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B7968"/>
    <w:rPr>
      <w:sz w:val="18"/>
      <w:szCs w:val="18"/>
    </w:rPr>
  </w:style>
  <w:style w:type="table" w:styleId="a7">
    <w:name w:val="Table Grid"/>
    <w:basedOn w:val="a1"/>
    <w:uiPriority w:val="39"/>
    <w:rsid w:val="00371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F0D6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7937B-D0D8-4D98-A37E-684B88990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1540</TotalTime>
  <Pages>8</Pages>
  <Words>886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Judy.Liu</dc:creator>
  <cp:keywords/>
  <dc:description/>
  <cp:lastModifiedBy>shcn</cp:lastModifiedBy>
  <cp:revision>359</cp:revision>
  <dcterms:created xsi:type="dcterms:W3CDTF">2024-05-30T07:32:00Z</dcterms:created>
  <dcterms:modified xsi:type="dcterms:W3CDTF">2026-04-12T06:24:00Z</dcterms:modified>
</cp:coreProperties>
</file>