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113DB" w14:textId="084ABA9E" w:rsidR="00BE459D" w:rsidRPr="00824ED3" w:rsidRDefault="00BE459D" w:rsidP="00BE459D">
      <w:pPr>
        <w:widowControl/>
        <w:wordWrap/>
        <w:autoSpaceDE/>
        <w:autoSpaceDN/>
        <w:spacing w:line="240" w:lineRule="auto"/>
        <w:jc w:val="left"/>
        <w:rPr>
          <w:rFonts w:ascii="Times New Roman" w:eastAsia="맑은 고딕" w:hAnsi="Times New Roman" w:cs="Times New Roman"/>
          <w:bCs/>
          <w:color w:val="000000"/>
          <w:kern w:val="0"/>
          <w:sz w:val="24"/>
          <w:szCs w:val="24"/>
        </w:rPr>
      </w:pPr>
      <w:r w:rsidRPr="00824ED3"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4"/>
        </w:rPr>
        <w:t xml:space="preserve">Supplemental </w:t>
      </w:r>
      <w:r w:rsidRPr="00824ED3">
        <w:rPr>
          <w:rFonts w:ascii="Times New Roman" w:eastAsia="맑은 고딕" w:hAnsi="Times New Roman" w:cs="Times New Roman" w:hint="eastAsia"/>
          <w:b/>
          <w:bCs/>
          <w:color w:val="000000"/>
          <w:kern w:val="0"/>
          <w:sz w:val="24"/>
          <w:szCs w:val="24"/>
        </w:rPr>
        <w:t>Figure</w:t>
      </w:r>
      <w:r w:rsidRPr="00824ED3"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4"/>
        </w:rPr>
        <w:t xml:space="preserve"> 1. </w:t>
      </w:r>
      <w:r w:rsidRPr="00824ED3">
        <w:rPr>
          <w:rFonts w:ascii="Times New Roman" w:eastAsia="맑은 고딕" w:hAnsi="Times New Roman" w:cs="Times New Roman" w:hint="eastAsia"/>
          <w:bCs/>
          <w:color w:val="000000"/>
          <w:kern w:val="0"/>
          <w:sz w:val="24"/>
          <w:szCs w:val="24"/>
        </w:rPr>
        <w:t>Flow</w:t>
      </w:r>
      <w:r w:rsidRPr="00824ED3">
        <w:rPr>
          <w:rFonts w:ascii="Times New Roman" w:eastAsia="맑은 고딕" w:hAnsi="Times New Roman" w:cs="Times New Roman"/>
          <w:bCs/>
          <w:color w:val="000000"/>
          <w:kern w:val="0"/>
          <w:sz w:val="24"/>
          <w:szCs w:val="24"/>
        </w:rPr>
        <w:t xml:space="preserve"> </w:t>
      </w:r>
      <w:r w:rsidRPr="00824ED3">
        <w:rPr>
          <w:rFonts w:ascii="Times New Roman" w:eastAsia="맑은 고딕" w:hAnsi="Times New Roman" w:cs="Times New Roman" w:hint="eastAsia"/>
          <w:bCs/>
          <w:color w:val="000000"/>
          <w:kern w:val="0"/>
          <w:sz w:val="24"/>
          <w:szCs w:val="24"/>
        </w:rPr>
        <w:t>chart</w:t>
      </w:r>
      <w:r w:rsidRPr="00824ED3">
        <w:rPr>
          <w:rFonts w:ascii="Times New Roman" w:eastAsia="맑은 고딕" w:hAnsi="Times New Roman" w:cs="Times New Roman"/>
          <w:bCs/>
          <w:color w:val="000000"/>
          <w:kern w:val="0"/>
          <w:sz w:val="24"/>
          <w:szCs w:val="24"/>
        </w:rPr>
        <w:t xml:space="preserve"> </w:t>
      </w:r>
      <w:r w:rsidRPr="00824ED3">
        <w:rPr>
          <w:rFonts w:ascii="Times New Roman" w:eastAsia="맑은 고딕" w:hAnsi="Times New Roman" w:cs="Times New Roman" w:hint="eastAsia"/>
          <w:bCs/>
          <w:color w:val="000000"/>
          <w:kern w:val="0"/>
          <w:sz w:val="24"/>
          <w:szCs w:val="24"/>
        </w:rPr>
        <w:t>of</w:t>
      </w:r>
      <w:r w:rsidRPr="00824ED3">
        <w:rPr>
          <w:rFonts w:ascii="Times New Roman" w:eastAsia="맑은 고딕" w:hAnsi="Times New Roman" w:cs="Times New Roman"/>
          <w:bCs/>
          <w:color w:val="000000"/>
          <w:kern w:val="0"/>
          <w:sz w:val="24"/>
          <w:szCs w:val="24"/>
        </w:rPr>
        <w:t xml:space="preserve"> </w:t>
      </w:r>
      <w:r w:rsidR="007D77DD" w:rsidRPr="00824ED3">
        <w:rPr>
          <w:rFonts w:ascii="Times New Roman" w:eastAsia="맑은 고딕" w:hAnsi="Times New Roman" w:cs="Times New Roman" w:hint="eastAsia"/>
          <w:bCs/>
          <w:color w:val="000000"/>
          <w:kern w:val="0"/>
          <w:sz w:val="24"/>
          <w:szCs w:val="24"/>
        </w:rPr>
        <w:t>study</w:t>
      </w:r>
      <w:r w:rsidR="007D77DD" w:rsidRPr="00824ED3">
        <w:rPr>
          <w:rFonts w:ascii="Times New Roman" w:eastAsia="맑은 고딕" w:hAnsi="Times New Roman" w:cs="Times New Roman"/>
          <w:bCs/>
          <w:color w:val="000000"/>
          <w:kern w:val="0"/>
          <w:sz w:val="24"/>
          <w:szCs w:val="24"/>
        </w:rPr>
        <w:t xml:space="preserve"> </w:t>
      </w:r>
      <w:r w:rsidR="007D77DD" w:rsidRPr="00824ED3">
        <w:rPr>
          <w:rFonts w:ascii="Times New Roman" w:eastAsia="맑은 고딕" w:hAnsi="Times New Roman" w:cs="Times New Roman" w:hint="eastAsia"/>
          <w:bCs/>
          <w:color w:val="000000"/>
          <w:kern w:val="0"/>
          <w:sz w:val="24"/>
          <w:szCs w:val="24"/>
        </w:rPr>
        <w:t>participants</w:t>
      </w:r>
    </w:p>
    <w:p w14:paraId="5EEC68E0" w14:textId="05C9AB28" w:rsidR="00FF0AAA" w:rsidRPr="00824ED3" w:rsidRDefault="00FF0AAA" w:rsidP="00BE459D">
      <w:pPr>
        <w:widowControl/>
        <w:wordWrap/>
        <w:autoSpaceDE/>
        <w:autoSpaceDN/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12C02DAF" w14:textId="4AC6056F" w:rsidR="007D77DD" w:rsidRPr="00824ED3" w:rsidRDefault="002238DF" w:rsidP="00F4097D">
      <w:pPr>
        <w:widowControl/>
        <w:wordWrap/>
        <w:autoSpaceDE/>
        <w:autoSpaceDN/>
        <w:spacing w:line="240" w:lineRule="auto"/>
        <w:jc w:val="left"/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4"/>
        </w:rPr>
      </w:pPr>
      <w:r w:rsidRPr="00824ED3">
        <w:rPr>
          <w:rFonts w:ascii="Times New Roman" w:eastAsia="맑은 고딕" w:hAnsi="Times New Roman" w:cs="Times New Roman"/>
          <w:b/>
          <w:bCs/>
          <w:noProof/>
          <w:color w:val="000000"/>
          <w:kern w:val="0"/>
          <w:sz w:val="24"/>
          <w:szCs w:val="24"/>
        </w:rPr>
        <w:drawing>
          <wp:inline distT="0" distB="0" distL="0" distR="0" wp14:anchorId="6018ED88" wp14:editId="79F4180D">
            <wp:extent cx="5731510" cy="2496820"/>
            <wp:effectExtent l="0" t="0" r="254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S1.t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96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D622DF" w14:textId="1B7D4E98" w:rsidR="007D77DD" w:rsidRPr="00824ED3" w:rsidRDefault="007D77DD" w:rsidP="00F4097D">
      <w:pPr>
        <w:widowControl/>
        <w:wordWrap/>
        <w:autoSpaceDE/>
        <w:autoSpaceDN/>
        <w:spacing w:line="240" w:lineRule="auto"/>
        <w:jc w:val="left"/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4"/>
        </w:rPr>
      </w:pPr>
    </w:p>
    <w:p w14:paraId="11A41A01" w14:textId="40FE9C12" w:rsidR="007D77DD" w:rsidRPr="00824ED3" w:rsidRDefault="007D77DD" w:rsidP="00F4097D">
      <w:pPr>
        <w:widowControl/>
        <w:wordWrap/>
        <w:autoSpaceDE/>
        <w:autoSpaceDN/>
        <w:spacing w:line="240" w:lineRule="auto"/>
        <w:jc w:val="left"/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4"/>
        </w:rPr>
      </w:pPr>
    </w:p>
    <w:p w14:paraId="4173C21C" w14:textId="7EBD392A" w:rsidR="007D77DD" w:rsidRPr="00824ED3" w:rsidRDefault="007D77DD" w:rsidP="00F4097D">
      <w:pPr>
        <w:widowControl/>
        <w:wordWrap/>
        <w:autoSpaceDE/>
        <w:autoSpaceDN/>
        <w:spacing w:line="240" w:lineRule="auto"/>
        <w:jc w:val="left"/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4"/>
        </w:rPr>
      </w:pPr>
    </w:p>
    <w:p w14:paraId="0F635B6E" w14:textId="6AA54E35" w:rsidR="007D77DD" w:rsidRPr="00824ED3" w:rsidRDefault="007D77DD" w:rsidP="00F4097D">
      <w:pPr>
        <w:widowControl/>
        <w:wordWrap/>
        <w:autoSpaceDE/>
        <w:autoSpaceDN/>
        <w:spacing w:line="240" w:lineRule="auto"/>
        <w:jc w:val="left"/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4"/>
        </w:rPr>
      </w:pPr>
    </w:p>
    <w:p w14:paraId="1EF43413" w14:textId="7F158807" w:rsidR="007D77DD" w:rsidRPr="00824ED3" w:rsidRDefault="007D77DD" w:rsidP="00F4097D">
      <w:pPr>
        <w:widowControl/>
        <w:wordWrap/>
        <w:autoSpaceDE/>
        <w:autoSpaceDN/>
        <w:spacing w:line="240" w:lineRule="auto"/>
        <w:jc w:val="left"/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4"/>
        </w:rPr>
      </w:pPr>
    </w:p>
    <w:p w14:paraId="272D96EC" w14:textId="1B03AE15" w:rsidR="007D77DD" w:rsidRPr="00824ED3" w:rsidRDefault="007D77DD" w:rsidP="00F4097D">
      <w:pPr>
        <w:widowControl/>
        <w:wordWrap/>
        <w:autoSpaceDE/>
        <w:autoSpaceDN/>
        <w:spacing w:line="240" w:lineRule="auto"/>
        <w:jc w:val="left"/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4"/>
        </w:rPr>
      </w:pPr>
    </w:p>
    <w:p w14:paraId="773A2701" w14:textId="0CF7473B" w:rsidR="007D77DD" w:rsidRPr="00824ED3" w:rsidRDefault="007D77DD" w:rsidP="00F4097D">
      <w:pPr>
        <w:widowControl/>
        <w:wordWrap/>
        <w:autoSpaceDE/>
        <w:autoSpaceDN/>
        <w:spacing w:line="240" w:lineRule="auto"/>
        <w:jc w:val="left"/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4"/>
        </w:rPr>
      </w:pPr>
    </w:p>
    <w:p w14:paraId="05744B46" w14:textId="59786FAE" w:rsidR="007D77DD" w:rsidRPr="00824ED3" w:rsidRDefault="007D77DD" w:rsidP="00F4097D">
      <w:pPr>
        <w:widowControl/>
        <w:wordWrap/>
        <w:autoSpaceDE/>
        <w:autoSpaceDN/>
        <w:spacing w:line="240" w:lineRule="auto"/>
        <w:jc w:val="left"/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4"/>
        </w:rPr>
      </w:pPr>
    </w:p>
    <w:p w14:paraId="7C614956" w14:textId="3B47745C" w:rsidR="007D77DD" w:rsidRPr="00824ED3" w:rsidRDefault="007D77DD" w:rsidP="00F4097D">
      <w:pPr>
        <w:widowControl/>
        <w:wordWrap/>
        <w:autoSpaceDE/>
        <w:autoSpaceDN/>
        <w:spacing w:line="240" w:lineRule="auto"/>
        <w:jc w:val="left"/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4"/>
        </w:rPr>
      </w:pPr>
    </w:p>
    <w:p w14:paraId="3F47BAAC" w14:textId="3DD13CBD" w:rsidR="007D77DD" w:rsidRPr="00824ED3" w:rsidRDefault="007D77DD" w:rsidP="00F4097D">
      <w:pPr>
        <w:widowControl/>
        <w:wordWrap/>
        <w:autoSpaceDE/>
        <w:autoSpaceDN/>
        <w:spacing w:line="240" w:lineRule="auto"/>
        <w:jc w:val="left"/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4"/>
        </w:rPr>
      </w:pPr>
    </w:p>
    <w:p w14:paraId="1F13F9DA" w14:textId="5C64D5D8" w:rsidR="007D77DD" w:rsidRPr="00824ED3" w:rsidRDefault="007D77DD" w:rsidP="00F4097D">
      <w:pPr>
        <w:widowControl/>
        <w:wordWrap/>
        <w:autoSpaceDE/>
        <w:autoSpaceDN/>
        <w:spacing w:line="240" w:lineRule="auto"/>
        <w:jc w:val="left"/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4"/>
        </w:rPr>
      </w:pPr>
    </w:p>
    <w:p w14:paraId="236C9B68" w14:textId="1892B9C1" w:rsidR="007D77DD" w:rsidRPr="00824ED3" w:rsidRDefault="007D77DD" w:rsidP="00F4097D">
      <w:pPr>
        <w:widowControl/>
        <w:wordWrap/>
        <w:autoSpaceDE/>
        <w:autoSpaceDN/>
        <w:spacing w:line="240" w:lineRule="auto"/>
        <w:jc w:val="left"/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4"/>
        </w:rPr>
      </w:pPr>
    </w:p>
    <w:p w14:paraId="4FECD3D7" w14:textId="4B87B7D2" w:rsidR="007D77DD" w:rsidRPr="00824ED3" w:rsidRDefault="007D77DD" w:rsidP="00F4097D">
      <w:pPr>
        <w:widowControl/>
        <w:wordWrap/>
        <w:autoSpaceDE/>
        <w:autoSpaceDN/>
        <w:spacing w:line="240" w:lineRule="auto"/>
        <w:jc w:val="left"/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4"/>
        </w:rPr>
      </w:pPr>
    </w:p>
    <w:p w14:paraId="30A3CF87" w14:textId="175D3886" w:rsidR="007D77DD" w:rsidRPr="00824ED3" w:rsidRDefault="007D77DD" w:rsidP="00F4097D">
      <w:pPr>
        <w:widowControl/>
        <w:wordWrap/>
        <w:autoSpaceDE/>
        <w:autoSpaceDN/>
        <w:spacing w:line="240" w:lineRule="auto"/>
        <w:jc w:val="left"/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4"/>
        </w:rPr>
      </w:pPr>
    </w:p>
    <w:p w14:paraId="6E4E3548" w14:textId="495F0BBC" w:rsidR="007D77DD" w:rsidRPr="00824ED3" w:rsidRDefault="007D77DD" w:rsidP="00F4097D">
      <w:pPr>
        <w:widowControl/>
        <w:wordWrap/>
        <w:autoSpaceDE/>
        <w:autoSpaceDN/>
        <w:spacing w:line="240" w:lineRule="auto"/>
        <w:jc w:val="left"/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4"/>
        </w:rPr>
      </w:pPr>
    </w:p>
    <w:p w14:paraId="5E51F972" w14:textId="09DB7591" w:rsidR="007D77DD" w:rsidRPr="00824ED3" w:rsidRDefault="007D77DD" w:rsidP="00F4097D">
      <w:pPr>
        <w:widowControl/>
        <w:wordWrap/>
        <w:autoSpaceDE/>
        <w:autoSpaceDN/>
        <w:spacing w:line="240" w:lineRule="auto"/>
        <w:jc w:val="left"/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4"/>
        </w:rPr>
      </w:pPr>
    </w:p>
    <w:p w14:paraId="4339E569" w14:textId="1F22CDA8" w:rsidR="007D77DD" w:rsidRPr="00824ED3" w:rsidRDefault="007D77DD" w:rsidP="00F4097D">
      <w:pPr>
        <w:widowControl/>
        <w:wordWrap/>
        <w:autoSpaceDE/>
        <w:autoSpaceDN/>
        <w:spacing w:line="240" w:lineRule="auto"/>
        <w:jc w:val="left"/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4"/>
        </w:rPr>
      </w:pPr>
    </w:p>
    <w:p w14:paraId="153857B6" w14:textId="2D89A501" w:rsidR="007D77DD" w:rsidRPr="00824ED3" w:rsidRDefault="007D77DD" w:rsidP="00F4097D">
      <w:pPr>
        <w:widowControl/>
        <w:wordWrap/>
        <w:autoSpaceDE/>
        <w:autoSpaceDN/>
        <w:spacing w:line="240" w:lineRule="auto"/>
        <w:jc w:val="left"/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4"/>
        </w:rPr>
      </w:pPr>
    </w:p>
    <w:p w14:paraId="148BE092" w14:textId="55330646" w:rsidR="007D77DD" w:rsidRPr="00824ED3" w:rsidRDefault="007D77DD" w:rsidP="00F4097D">
      <w:pPr>
        <w:widowControl/>
        <w:wordWrap/>
        <w:autoSpaceDE/>
        <w:autoSpaceDN/>
        <w:spacing w:line="240" w:lineRule="auto"/>
        <w:jc w:val="left"/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4"/>
        </w:rPr>
      </w:pPr>
    </w:p>
    <w:p w14:paraId="3BA08E4E" w14:textId="77777777" w:rsidR="002238DF" w:rsidRPr="00824ED3" w:rsidRDefault="002238DF" w:rsidP="00F4097D">
      <w:pPr>
        <w:widowControl/>
        <w:wordWrap/>
        <w:autoSpaceDE/>
        <w:autoSpaceDN/>
        <w:spacing w:line="240" w:lineRule="auto"/>
        <w:jc w:val="left"/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4"/>
        </w:rPr>
      </w:pPr>
    </w:p>
    <w:p w14:paraId="02240EA2" w14:textId="11606F75" w:rsidR="00F4097D" w:rsidRPr="00824ED3" w:rsidRDefault="00F4097D" w:rsidP="00F4097D">
      <w:pPr>
        <w:widowControl/>
        <w:wordWrap/>
        <w:autoSpaceDE/>
        <w:autoSpaceDN/>
        <w:spacing w:line="240" w:lineRule="auto"/>
        <w:jc w:val="left"/>
        <w:rPr>
          <w:rFonts w:ascii="Times New Roman" w:eastAsia="맑은 고딕" w:hAnsi="Times New Roman" w:cs="Times New Roman"/>
          <w:bCs/>
          <w:color w:val="000000"/>
          <w:kern w:val="0"/>
          <w:sz w:val="24"/>
          <w:szCs w:val="24"/>
        </w:rPr>
      </w:pPr>
      <w:r w:rsidRPr="00824ED3"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4"/>
        </w:rPr>
        <w:lastRenderedPageBreak/>
        <w:t xml:space="preserve">Supplemental Table 1. </w:t>
      </w:r>
      <w:r w:rsidRPr="00824ED3">
        <w:rPr>
          <w:rFonts w:ascii="Times New Roman" w:eastAsia="맑은 고딕" w:hAnsi="Times New Roman" w:cs="Times New Roman"/>
          <w:bCs/>
          <w:color w:val="000000"/>
          <w:kern w:val="0"/>
          <w:sz w:val="24"/>
          <w:szCs w:val="24"/>
        </w:rPr>
        <w:t>List of procedure codes</w:t>
      </w:r>
    </w:p>
    <w:p w14:paraId="1A23FDE7" w14:textId="77777777" w:rsidR="00FF0AAA" w:rsidRPr="00824ED3" w:rsidRDefault="00FF0AAA" w:rsidP="00F4097D">
      <w:pPr>
        <w:widowControl/>
        <w:wordWrap/>
        <w:autoSpaceDE/>
        <w:autoSpaceDN/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tbl>
      <w:tblPr>
        <w:tblStyle w:val="10"/>
        <w:tblW w:w="5000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7"/>
        <w:gridCol w:w="2457"/>
        <w:gridCol w:w="4302"/>
      </w:tblGrid>
      <w:tr w:rsidR="00F4097D" w:rsidRPr="00824ED3" w14:paraId="1B95DE47" w14:textId="77777777" w:rsidTr="00EF78CE">
        <w:trPr>
          <w:trHeight w:val="515"/>
        </w:trPr>
        <w:tc>
          <w:tcPr>
            <w:tcW w:w="1256" w:type="pct"/>
            <w:vAlign w:val="center"/>
          </w:tcPr>
          <w:p w14:paraId="3C521978" w14:textId="77777777" w:rsidR="00F4097D" w:rsidRPr="00824ED3" w:rsidRDefault="00F4097D" w:rsidP="00EF78CE">
            <w:pPr>
              <w:jc w:val="left"/>
              <w:rPr>
                <w:rFonts w:ascii="Times New Roman" w:eastAsia="맑은 고딕" w:hAnsi="Times New Roman" w:cs="Times New Roman"/>
                <w:b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b/>
                <w:sz w:val="24"/>
                <w:szCs w:val="24"/>
              </w:rPr>
              <w:t>Procedure</w:t>
            </w:r>
          </w:p>
        </w:tc>
        <w:tc>
          <w:tcPr>
            <w:tcW w:w="1361" w:type="pct"/>
            <w:vAlign w:val="center"/>
          </w:tcPr>
          <w:p w14:paraId="34A7E86A" w14:textId="77777777" w:rsidR="00F4097D" w:rsidRPr="00824ED3" w:rsidRDefault="00F4097D" w:rsidP="00EF78CE">
            <w:pPr>
              <w:jc w:val="left"/>
              <w:rPr>
                <w:rFonts w:ascii="Times New Roman" w:eastAsia="맑은 고딕" w:hAnsi="Times New Roman" w:cs="Times New Roman"/>
                <w:b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b/>
                <w:sz w:val="24"/>
                <w:szCs w:val="24"/>
              </w:rPr>
              <w:t>Name</w:t>
            </w:r>
          </w:p>
        </w:tc>
        <w:tc>
          <w:tcPr>
            <w:tcW w:w="2383" w:type="pct"/>
            <w:vAlign w:val="center"/>
          </w:tcPr>
          <w:p w14:paraId="288BF07E" w14:textId="77777777" w:rsidR="00F4097D" w:rsidRPr="00824ED3" w:rsidRDefault="00F4097D" w:rsidP="00EF78CE">
            <w:pPr>
              <w:jc w:val="left"/>
              <w:rPr>
                <w:rFonts w:ascii="Times New Roman" w:eastAsia="맑은 고딕" w:hAnsi="Times New Roman" w:cs="Times New Roman"/>
                <w:b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b/>
                <w:sz w:val="24"/>
                <w:szCs w:val="24"/>
              </w:rPr>
              <w:t>Code</w:t>
            </w:r>
          </w:p>
        </w:tc>
      </w:tr>
      <w:tr w:rsidR="00F4097D" w:rsidRPr="00824ED3" w14:paraId="55D01531" w14:textId="77777777" w:rsidTr="00EF78CE">
        <w:trPr>
          <w:trHeight w:val="515"/>
        </w:trPr>
        <w:tc>
          <w:tcPr>
            <w:tcW w:w="1256" w:type="pct"/>
            <w:vMerge w:val="restart"/>
            <w:vAlign w:val="center"/>
          </w:tcPr>
          <w:p w14:paraId="5F7D0EBA" w14:textId="77777777" w:rsidR="00F4097D" w:rsidRPr="00824ED3" w:rsidRDefault="00F4097D" w:rsidP="00EF78CE">
            <w:pPr>
              <w:jc w:val="left"/>
              <w:rPr>
                <w:rFonts w:ascii="Times New Roman" w:eastAsia="맑은 고딕" w:hAnsi="Times New Roman" w:cs="Times New Roman"/>
                <w:b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b/>
                <w:sz w:val="24"/>
                <w:szCs w:val="24"/>
              </w:rPr>
              <w:t>Transplant</w:t>
            </w:r>
          </w:p>
        </w:tc>
        <w:tc>
          <w:tcPr>
            <w:tcW w:w="1361" w:type="pct"/>
            <w:vAlign w:val="center"/>
          </w:tcPr>
          <w:p w14:paraId="5BAAD39B" w14:textId="77777777" w:rsidR="00F4097D" w:rsidRPr="00824ED3" w:rsidRDefault="00F4097D" w:rsidP="00EF78CE">
            <w:pPr>
              <w:jc w:val="left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824ED3">
              <w:rPr>
                <w:rFonts w:ascii="Times New Roman" w:hAnsi="Times New Roman" w:cs="Times New Roman"/>
                <w:sz w:val="24"/>
                <w:szCs w:val="24"/>
              </w:rPr>
              <w:t>Allo-bone marrow</w:t>
            </w:r>
          </w:p>
        </w:tc>
        <w:tc>
          <w:tcPr>
            <w:tcW w:w="2383" w:type="pct"/>
            <w:vAlign w:val="center"/>
          </w:tcPr>
          <w:p w14:paraId="4384B993" w14:textId="77777777" w:rsidR="00F4097D" w:rsidRPr="00824ED3" w:rsidRDefault="00F4097D" w:rsidP="00EF78CE">
            <w:pPr>
              <w:jc w:val="left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sz w:val="24"/>
                <w:szCs w:val="24"/>
              </w:rPr>
              <w:t>X5011, X5012, X5013, X5014, X5131</w:t>
            </w:r>
          </w:p>
        </w:tc>
      </w:tr>
      <w:tr w:rsidR="00F4097D" w:rsidRPr="00824ED3" w14:paraId="421DA226" w14:textId="77777777" w:rsidTr="00EF78CE">
        <w:trPr>
          <w:trHeight w:val="515"/>
        </w:trPr>
        <w:tc>
          <w:tcPr>
            <w:tcW w:w="1256" w:type="pct"/>
            <w:vMerge/>
            <w:vAlign w:val="center"/>
          </w:tcPr>
          <w:p w14:paraId="2AC9DC02" w14:textId="77777777" w:rsidR="00F4097D" w:rsidRPr="00824ED3" w:rsidRDefault="00F4097D" w:rsidP="00EF78CE">
            <w:pPr>
              <w:jc w:val="left"/>
              <w:rPr>
                <w:rFonts w:ascii="Times New Roman" w:eastAsia="맑은 고딕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1" w:type="pct"/>
            <w:vAlign w:val="center"/>
          </w:tcPr>
          <w:p w14:paraId="1D09FF16" w14:textId="77777777" w:rsidR="00F4097D" w:rsidRPr="00824ED3" w:rsidRDefault="00F4097D" w:rsidP="00EF78CE">
            <w:pPr>
              <w:jc w:val="left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824ED3">
              <w:rPr>
                <w:rFonts w:ascii="Times New Roman" w:hAnsi="Times New Roman" w:cs="Times New Roman"/>
                <w:sz w:val="24"/>
                <w:szCs w:val="24"/>
              </w:rPr>
              <w:t>Allo-peripheral blood</w:t>
            </w:r>
          </w:p>
        </w:tc>
        <w:tc>
          <w:tcPr>
            <w:tcW w:w="2383" w:type="pct"/>
            <w:vAlign w:val="center"/>
          </w:tcPr>
          <w:p w14:paraId="238BB7F9" w14:textId="77777777" w:rsidR="00F4097D" w:rsidRPr="00824ED3" w:rsidRDefault="00F4097D" w:rsidP="00EF78CE">
            <w:pPr>
              <w:jc w:val="left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sz w:val="24"/>
                <w:szCs w:val="24"/>
              </w:rPr>
              <w:t>X5041, X5042, X5133</w:t>
            </w:r>
          </w:p>
        </w:tc>
      </w:tr>
      <w:tr w:rsidR="00F4097D" w:rsidRPr="00824ED3" w14:paraId="6126803F" w14:textId="77777777" w:rsidTr="00EF78CE">
        <w:trPr>
          <w:trHeight w:val="515"/>
        </w:trPr>
        <w:tc>
          <w:tcPr>
            <w:tcW w:w="1256" w:type="pct"/>
            <w:vMerge/>
            <w:vAlign w:val="center"/>
          </w:tcPr>
          <w:p w14:paraId="05E26BB7" w14:textId="77777777" w:rsidR="00F4097D" w:rsidRPr="00824ED3" w:rsidRDefault="00F4097D" w:rsidP="00EF78CE">
            <w:p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61" w:type="pct"/>
            <w:vAlign w:val="center"/>
          </w:tcPr>
          <w:p w14:paraId="5A4B1223" w14:textId="77777777" w:rsidR="00F4097D" w:rsidRPr="00824ED3" w:rsidRDefault="00F4097D" w:rsidP="00EF78CE">
            <w:pPr>
              <w:jc w:val="left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824ED3">
              <w:rPr>
                <w:rFonts w:ascii="Times New Roman" w:hAnsi="Times New Roman" w:cs="Times New Roman"/>
                <w:sz w:val="24"/>
                <w:szCs w:val="24"/>
              </w:rPr>
              <w:t>Cord blood</w:t>
            </w:r>
          </w:p>
        </w:tc>
        <w:tc>
          <w:tcPr>
            <w:tcW w:w="2383" w:type="pct"/>
            <w:vAlign w:val="center"/>
          </w:tcPr>
          <w:p w14:paraId="0D03AD92" w14:textId="77777777" w:rsidR="00F4097D" w:rsidRPr="00824ED3" w:rsidRDefault="00F4097D" w:rsidP="00EF78CE">
            <w:pPr>
              <w:jc w:val="left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sz w:val="24"/>
                <w:szCs w:val="24"/>
              </w:rPr>
              <w:t>X5032, X5033, X5135, X5137</w:t>
            </w:r>
          </w:p>
        </w:tc>
      </w:tr>
      <w:tr w:rsidR="00F4097D" w:rsidRPr="00824ED3" w14:paraId="325625DD" w14:textId="77777777" w:rsidTr="00EF78CE">
        <w:trPr>
          <w:trHeight w:val="515"/>
        </w:trPr>
        <w:tc>
          <w:tcPr>
            <w:tcW w:w="1256" w:type="pct"/>
            <w:vAlign w:val="center"/>
          </w:tcPr>
          <w:p w14:paraId="1D12D24C" w14:textId="77777777" w:rsidR="00F4097D" w:rsidRPr="00824ED3" w:rsidRDefault="00F4097D" w:rsidP="00EF78CE">
            <w:pPr>
              <w:jc w:val="left"/>
              <w:rPr>
                <w:rFonts w:ascii="Times New Roman" w:eastAsia="맑은 고딕" w:hAnsi="Times New Roman" w:cs="Times New Roman"/>
                <w:b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b/>
                <w:sz w:val="24"/>
                <w:szCs w:val="24"/>
              </w:rPr>
              <w:t>Total Body Irradiation</w:t>
            </w:r>
          </w:p>
        </w:tc>
        <w:tc>
          <w:tcPr>
            <w:tcW w:w="1361" w:type="pct"/>
            <w:vAlign w:val="center"/>
          </w:tcPr>
          <w:p w14:paraId="761A662D" w14:textId="77777777" w:rsidR="00F4097D" w:rsidRPr="00824ED3" w:rsidRDefault="00F4097D" w:rsidP="00EF78CE">
            <w:pPr>
              <w:jc w:val="left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2383" w:type="pct"/>
            <w:vAlign w:val="center"/>
          </w:tcPr>
          <w:p w14:paraId="6DCED1DE" w14:textId="77777777" w:rsidR="00F4097D" w:rsidRPr="00824ED3" w:rsidRDefault="00F4097D" w:rsidP="00EF78CE">
            <w:pPr>
              <w:jc w:val="left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sz w:val="24"/>
                <w:szCs w:val="24"/>
              </w:rPr>
              <w:t>HD091</w:t>
            </w:r>
          </w:p>
        </w:tc>
      </w:tr>
    </w:tbl>
    <w:p w14:paraId="2DF75EA3" w14:textId="77777777" w:rsidR="00F4097D" w:rsidRPr="00824ED3" w:rsidRDefault="00F4097D" w:rsidP="00F4097D">
      <w:pPr>
        <w:widowControl/>
        <w:wordWrap/>
        <w:autoSpaceDE/>
        <w:autoSpaceDN/>
        <w:spacing w:line="240" w:lineRule="auto"/>
        <w:jc w:val="left"/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4"/>
        </w:rPr>
      </w:pPr>
    </w:p>
    <w:p w14:paraId="05F65468" w14:textId="77777777" w:rsidR="00F4097D" w:rsidRPr="00824ED3" w:rsidRDefault="00F4097D" w:rsidP="00F4097D">
      <w:pPr>
        <w:widowControl/>
        <w:wordWrap/>
        <w:autoSpaceDE/>
        <w:autoSpaceDN/>
        <w:spacing w:line="240" w:lineRule="auto"/>
        <w:jc w:val="left"/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4"/>
        </w:rPr>
      </w:pPr>
    </w:p>
    <w:p w14:paraId="73AD1C91" w14:textId="77777777" w:rsidR="00F4097D" w:rsidRPr="00824ED3" w:rsidRDefault="00F4097D" w:rsidP="008608FF">
      <w:pPr>
        <w:wordWrap/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4"/>
        </w:rPr>
      </w:pPr>
    </w:p>
    <w:p w14:paraId="2335B51B" w14:textId="77777777" w:rsidR="00F4097D" w:rsidRPr="00824ED3" w:rsidRDefault="00F4097D" w:rsidP="008608FF">
      <w:pPr>
        <w:wordWrap/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4"/>
        </w:rPr>
      </w:pPr>
    </w:p>
    <w:p w14:paraId="451C4DA1" w14:textId="77777777" w:rsidR="00F4097D" w:rsidRPr="00824ED3" w:rsidRDefault="00F4097D" w:rsidP="008608FF">
      <w:pPr>
        <w:wordWrap/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4"/>
        </w:rPr>
      </w:pPr>
    </w:p>
    <w:p w14:paraId="0F2E9545" w14:textId="77777777" w:rsidR="00F4097D" w:rsidRPr="00824ED3" w:rsidRDefault="00F4097D" w:rsidP="008608FF">
      <w:pPr>
        <w:wordWrap/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4"/>
        </w:rPr>
      </w:pPr>
    </w:p>
    <w:p w14:paraId="58C6E2B6" w14:textId="77777777" w:rsidR="00F4097D" w:rsidRPr="00824ED3" w:rsidRDefault="00F4097D" w:rsidP="008608FF">
      <w:pPr>
        <w:wordWrap/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4"/>
        </w:rPr>
      </w:pPr>
    </w:p>
    <w:p w14:paraId="1412A12C" w14:textId="77777777" w:rsidR="00F4097D" w:rsidRPr="00824ED3" w:rsidRDefault="00F4097D" w:rsidP="008608FF">
      <w:pPr>
        <w:wordWrap/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4"/>
        </w:rPr>
      </w:pPr>
    </w:p>
    <w:p w14:paraId="701C4FE8" w14:textId="77777777" w:rsidR="00F4097D" w:rsidRPr="00824ED3" w:rsidRDefault="00F4097D" w:rsidP="008608FF">
      <w:pPr>
        <w:wordWrap/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4"/>
        </w:rPr>
      </w:pPr>
    </w:p>
    <w:p w14:paraId="70C27A58" w14:textId="77777777" w:rsidR="00F4097D" w:rsidRPr="00824ED3" w:rsidRDefault="00F4097D" w:rsidP="008608FF">
      <w:pPr>
        <w:wordWrap/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4"/>
        </w:rPr>
      </w:pPr>
    </w:p>
    <w:p w14:paraId="78B44CBA" w14:textId="77777777" w:rsidR="00F4097D" w:rsidRPr="00824ED3" w:rsidRDefault="00F4097D" w:rsidP="008608FF">
      <w:pPr>
        <w:wordWrap/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4"/>
        </w:rPr>
      </w:pPr>
    </w:p>
    <w:p w14:paraId="1E703C33" w14:textId="77777777" w:rsidR="00F4097D" w:rsidRPr="00824ED3" w:rsidRDefault="00F4097D" w:rsidP="008608FF">
      <w:pPr>
        <w:wordWrap/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4"/>
        </w:rPr>
      </w:pPr>
    </w:p>
    <w:p w14:paraId="7D452806" w14:textId="77777777" w:rsidR="00F4097D" w:rsidRPr="00824ED3" w:rsidRDefault="00F4097D" w:rsidP="008608FF">
      <w:pPr>
        <w:wordWrap/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4"/>
        </w:rPr>
      </w:pPr>
    </w:p>
    <w:p w14:paraId="3F296DE8" w14:textId="77777777" w:rsidR="00F4097D" w:rsidRPr="00824ED3" w:rsidRDefault="00F4097D" w:rsidP="008608FF">
      <w:pPr>
        <w:wordWrap/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4"/>
        </w:rPr>
      </w:pPr>
    </w:p>
    <w:p w14:paraId="0B982009" w14:textId="77777777" w:rsidR="00F4097D" w:rsidRPr="00824ED3" w:rsidRDefault="00F4097D" w:rsidP="008608FF">
      <w:pPr>
        <w:wordWrap/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4"/>
        </w:rPr>
      </w:pPr>
    </w:p>
    <w:p w14:paraId="4D5F611B" w14:textId="77777777" w:rsidR="00F4097D" w:rsidRPr="00824ED3" w:rsidRDefault="00F4097D" w:rsidP="008608FF">
      <w:pPr>
        <w:wordWrap/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4"/>
        </w:rPr>
      </w:pPr>
    </w:p>
    <w:p w14:paraId="79B343E6" w14:textId="77777777" w:rsidR="00F4097D" w:rsidRPr="00824ED3" w:rsidRDefault="00F4097D" w:rsidP="008608FF">
      <w:pPr>
        <w:wordWrap/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4"/>
        </w:rPr>
      </w:pPr>
    </w:p>
    <w:p w14:paraId="697CA354" w14:textId="77777777" w:rsidR="00F4097D" w:rsidRPr="00824ED3" w:rsidRDefault="00F4097D" w:rsidP="008608FF">
      <w:pPr>
        <w:wordWrap/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4"/>
        </w:rPr>
      </w:pPr>
    </w:p>
    <w:p w14:paraId="31B776DD" w14:textId="77777777" w:rsidR="00F4097D" w:rsidRPr="00824ED3" w:rsidRDefault="00F4097D" w:rsidP="008608FF">
      <w:pPr>
        <w:wordWrap/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4"/>
        </w:rPr>
      </w:pPr>
    </w:p>
    <w:p w14:paraId="53035831" w14:textId="77777777" w:rsidR="00F4097D" w:rsidRPr="00824ED3" w:rsidRDefault="00F4097D" w:rsidP="008608FF">
      <w:pPr>
        <w:wordWrap/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4"/>
        </w:rPr>
      </w:pPr>
    </w:p>
    <w:p w14:paraId="40B4EF18" w14:textId="77777777" w:rsidR="00F4097D" w:rsidRPr="00824ED3" w:rsidRDefault="00F4097D" w:rsidP="008608FF">
      <w:pPr>
        <w:wordWrap/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4"/>
        </w:rPr>
      </w:pPr>
    </w:p>
    <w:p w14:paraId="643F65EE" w14:textId="77777777" w:rsidR="002238DF" w:rsidRPr="00824ED3" w:rsidRDefault="002238DF" w:rsidP="00F35BAD">
      <w:pPr>
        <w:widowControl/>
        <w:wordWrap/>
        <w:autoSpaceDE/>
        <w:autoSpaceDN/>
        <w:spacing w:line="240" w:lineRule="auto"/>
        <w:jc w:val="left"/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4"/>
        </w:rPr>
      </w:pPr>
    </w:p>
    <w:p w14:paraId="6A9A67B4" w14:textId="19802606" w:rsidR="00F35BAD" w:rsidRPr="00824ED3" w:rsidRDefault="00F35BAD" w:rsidP="00F35BAD">
      <w:pPr>
        <w:widowControl/>
        <w:wordWrap/>
        <w:autoSpaceDE/>
        <w:autoSpaceDN/>
        <w:spacing w:line="240" w:lineRule="auto"/>
        <w:jc w:val="left"/>
        <w:rPr>
          <w:rFonts w:ascii="Times New Roman" w:eastAsia="맑은 고딕" w:hAnsi="Times New Roman" w:cs="Times New Roman"/>
          <w:bCs/>
          <w:color w:val="000000"/>
          <w:kern w:val="0"/>
          <w:sz w:val="24"/>
          <w:szCs w:val="24"/>
        </w:rPr>
      </w:pPr>
      <w:r w:rsidRPr="00824ED3"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4"/>
        </w:rPr>
        <w:lastRenderedPageBreak/>
        <w:t xml:space="preserve">Supplemental Table 2. </w:t>
      </w:r>
      <w:r w:rsidRPr="00824ED3">
        <w:rPr>
          <w:rFonts w:ascii="Times New Roman" w:eastAsia="맑은 고딕" w:hAnsi="Times New Roman" w:cs="Times New Roman"/>
          <w:bCs/>
          <w:color w:val="000000"/>
          <w:kern w:val="0"/>
          <w:sz w:val="24"/>
          <w:szCs w:val="24"/>
        </w:rPr>
        <w:t>List of Chemotherapeutic agent code</w:t>
      </w:r>
    </w:p>
    <w:p w14:paraId="7D566794" w14:textId="77777777" w:rsidR="00FF0AAA" w:rsidRPr="00824ED3" w:rsidRDefault="00FF0AAA" w:rsidP="00F35BAD">
      <w:pPr>
        <w:widowControl/>
        <w:wordWrap/>
        <w:autoSpaceDE/>
        <w:autoSpaceDN/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3"/>
        <w:gridCol w:w="6053"/>
      </w:tblGrid>
      <w:tr w:rsidR="00F35BAD" w:rsidRPr="00824ED3" w14:paraId="498A3CC9" w14:textId="77777777" w:rsidTr="00EF78CE">
        <w:trPr>
          <w:trHeight w:val="320"/>
        </w:trPr>
        <w:tc>
          <w:tcPr>
            <w:tcW w:w="1647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895263" w14:textId="77777777" w:rsidR="00F35BAD" w:rsidRPr="00824ED3" w:rsidRDefault="00F35BAD" w:rsidP="00EF78CE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b/>
                <w:bCs/>
                <w:color w:val="000000"/>
                <w:sz w:val="24"/>
                <w:szCs w:val="24"/>
              </w:rPr>
              <w:t>Chemotherapeutic agent</w:t>
            </w:r>
          </w:p>
        </w:tc>
        <w:tc>
          <w:tcPr>
            <w:tcW w:w="335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2A6C50" w14:textId="77777777" w:rsidR="00F35BAD" w:rsidRPr="00824ED3" w:rsidRDefault="00F35BAD" w:rsidP="00EF78CE">
            <w:pPr>
              <w:rPr>
                <w:rFonts w:ascii="Times New Roman" w:eastAsia="맑은 고딕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b/>
                <w:bCs/>
                <w:color w:val="000000"/>
                <w:sz w:val="24"/>
                <w:szCs w:val="24"/>
              </w:rPr>
              <w:t>Korean Drug and Anatomical Therapeutic Chemical codes</w:t>
            </w:r>
          </w:p>
        </w:tc>
      </w:tr>
      <w:tr w:rsidR="00F35BAD" w:rsidRPr="00824ED3" w14:paraId="1D39073E" w14:textId="77777777" w:rsidTr="00EF78CE">
        <w:trPr>
          <w:trHeight w:val="320"/>
        </w:trPr>
        <w:tc>
          <w:tcPr>
            <w:tcW w:w="1647" w:type="pct"/>
            <w:tcBorders>
              <w:top w:val="single" w:sz="8" w:space="0" w:color="auto"/>
              <w:left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4AD172" w14:textId="77777777" w:rsidR="00F35BAD" w:rsidRPr="00824ED3" w:rsidRDefault="00F35BAD" w:rsidP="00EF78CE">
            <w:pPr>
              <w:rPr>
                <w:rFonts w:ascii="Times New Roman" w:eastAsia="맑은 고딕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b/>
                <w:bCs/>
                <w:color w:val="000000"/>
                <w:sz w:val="24"/>
                <w:szCs w:val="24"/>
              </w:rPr>
              <w:t>Cytarabine</w:t>
            </w:r>
          </w:p>
        </w:tc>
        <w:tc>
          <w:tcPr>
            <w:tcW w:w="3353" w:type="pct"/>
            <w:tcBorders>
              <w:top w:val="single" w:sz="8" w:space="0" w:color="auto"/>
              <w:left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51E7DD" w14:textId="77777777" w:rsidR="00F35BAD" w:rsidRPr="00824ED3" w:rsidRDefault="00F35BAD" w:rsidP="00EF78CE">
            <w:pPr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139601BIJ, 139602BIJ, 139603BIJ, 139604BIJ, 139605BIJ, 139609BIJ, 139631BIJ, 139632BIJ, 139633BIJ, 139634BIJ, 139635BIJ, 139636BIJ, 139637BIJ, 139638BIJ</w:t>
            </w:r>
          </w:p>
        </w:tc>
      </w:tr>
      <w:tr w:rsidR="00F35BAD" w:rsidRPr="00824ED3" w14:paraId="311016DA" w14:textId="77777777" w:rsidTr="00EF78CE">
        <w:trPr>
          <w:trHeight w:val="320"/>
        </w:trPr>
        <w:tc>
          <w:tcPr>
            <w:tcW w:w="1647" w:type="pct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D7960A" w14:textId="77777777" w:rsidR="00F35BAD" w:rsidRPr="00824ED3" w:rsidRDefault="00F35BAD" w:rsidP="00EF78CE">
            <w:pPr>
              <w:rPr>
                <w:rFonts w:ascii="Times New Roman" w:eastAsia="맑은 고딕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b/>
                <w:bCs/>
                <w:color w:val="000000"/>
                <w:sz w:val="24"/>
                <w:szCs w:val="24"/>
              </w:rPr>
              <w:t>Mitoxantrone</w:t>
            </w:r>
          </w:p>
        </w:tc>
        <w:tc>
          <w:tcPr>
            <w:tcW w:w="3353" w:type="pct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A3C02A" w14:textId="77777777" w:rsidR="00F35BAD" w:rsidRPr="00824ED3" w:rsidRDefault="00F35BAD" w:rsidP="00EF78CE">
            <w:pPr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196501BIJ, 196530BIJ</w:t>
            </w:r>
          </w:p>
        </w:tc>
      </w:tr>
      <w:tr w:rsidR="00F35BAD" w:rsidRPr="00824ED3" w14:paraId="3249AD9E" w14:textId="77777777" w:rsidTr="00EF78CE">
        <w:trPr>
          <w:trHeight w:val="320"/>
        </w:trPr>
        <w:tc>
          <w:tcPr>
            <w:tcW w:w="1647" w:type="pct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496BF5" w14:textId="77777777" w:rsidR="00F35BAD" w:rsidRPr="00824ED3" w:rsidRDefault="00F35BAD" w:rsidP="00EF78CE">
            <w:pPr>
              <w:rPr>
                <w:rFonts w:ascii="Times New Roman" w:eastAsia="맑은 고딕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b/>
                <w:bCs/>
                <w:color w:val="000000"/>
                <w:sz w:val="24"/>
                <w:szCs w:val="24"/>
              </w:rPr>
              <w:t>Thiotepa</w:t>
            </w:r>
          </w:p>
        </w:tc>
        <w:tc>
          <w:tcPr>
            <w:tcW w:w="3353" w:type="pct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BF69C7" w14:textId="77777777" w:rsidR="00F35BAD" w:rsidRPr="00824ED3" w:rsidRDefault="00F35BAD" w:rsidP="00EF78CE">
            <w:pPr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198001BIJ, 198003BIJ</w:t>
            </w:r>
          </w:p>
        </w:tc>
      </w:tr>
      <w:tr w:rsidR="00F35BAD" w:rsidRPr="00824ED3" w14:paraId="58BA6127" w14:textId="77777777" w:rsidTr="00EF78CE">
        <w:trPr>
          <w:trHeight w:val="320"/>
        </w:trPr>
        <w:tc>
          <w:tcPr>
            <w:tcW w:w="1647" w:type="pct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965453" w14:textId="77777777" w:rsidR="00F35BAD" w:rsidRPr="00824ED3" w:rsidRDefault="00F35BAD" w:rsidP="00EF78CE">
            <w:pPr>
              <w:rPr>
                <w:rFonts w:ascii="Times New Roman" w:eastAsia="맑은 고딕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b/>
                <w:bCs/>
                <w:color w:val="000000"/>
                <w:sz w:val="24"/>
                <w:szCs w:val="24"/>
              </w:rPr>
              <w:t>Daunorubicin</w:t>
            </w:r>
          </w:p>
        </w:tc>
        <w:tc>
          <w:tcPr>
            <w:tcW w:w="3353" w:type="pct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2DCA65" w14:textId="77777777" w:rsidR="00F35BAD" w:rsidRPr="00824ED3" w:rsidRDefault="00F35BAD" w:rsidP="00EF78CE">
            <w:pPr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140601BIJ</w:t>
            </w:r>
          </w:p>
        </w:tc>
      </w:tr>
      <w:tr w:rsidR="00F35BAD" w:rsidRPr="00824ED3" w14:paraId="69324B5A" w14:textId="77777777" w:rsidTr="00EF78CE">
        <w:trPr>
          <w:trHeight w:val="630"/>
        </w:trPr>
        <w:tc>
          <w:tcPr>
            <w:tcW w:w="1647" w:type="pct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2DF48E" w14:textId="77777777" w:rsidR="00F35BAD" w:rsidRPr="00824ED3" w:rsidRDefault="00F35BAD" w:rsidP="00EF78CE">
            <w:pPr>
              <w:rPr>
                <w:rFonts w:ascii="Times New Roman" w:eastAsia="맑은 고딕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b/>
                <w:bCs/>
                <w:color w:val="000000"/>
                <w:sz w:val="24"/>
                <w:szCs w:val="24"/>
              </w:rPr>
              <w:t>Busulfan</w:t>
            </w:r>
          </w:p>
        </w:tc>
        <w:tc>
          <w:tcPr>
            <w:tcW w:w="3353" w:type="pct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0BA7D4" w14:textId="77777777" w:rsidR="00F35BAD" w:rsidRPr="00824ED3" w:rsidRDefault="00F35BAD" w:rsidP="00EF78CE">
            <w:pPr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120601ATB, 120602ATB, 120603ATB</w:t>
            </w:r>
          </w:p>
        </w:tc>
      </w:tr>
      <w:tr w:rsidR="00F35BAD" w:rsidRPr="00824ED3" w14:paraId="7B685233" w14:textId="77777777" w:rsidTr="00EF78CE">
        <w:trPr>
          <w:trHeight w:val="320"/>
        </w:trPr>
        <w:tc>
          <w:tcPr>
            <w:tcW w:w="1647" w:type="pct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81B11C" w14:textId="77777777" w:rsidR="00F35BAD" w:rsidRPr="00824ED3" w:rsidRDefault="00F35BAD" w:rsidP="00EF78CE">
            <w:pPr>
              <w:rPr>
                <w:rFonts w:ascii="Times New Roman" w:eastAsia="맑은 고딕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b/>
                <w:bCs/>
                <w:color w:val="000000"/>
                <w:sz w:val="24"/>
                <w:szCs w:val="24"/>
              </w:rPr>
              <w:t>Etoposide</w:t>
            </w:r>
          </w:p>
        </w:tc>
        <w:tc>
          <w:tcPr>
            <w:tcW w:w="3353" w:type="pct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744ADA" w14:textId="77777777" w:rsidR="00F35BAD" w:rsidRPr="00824ED3" w:rsidRDefault="00F35BAD" w:rsidP="00EF78CE">
            <w:pPr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157101BIJ, 157102ACH, 157103BIJ, 157104BIJ, 157105BIJ, 157106BIJ, 157107BIJ, 157108BIJ, 157131BIJ, 157132BIJ, 157133BIJ, 157134BIJ, 157135BIJ, 157136BIJ</w:t>
            </w:r>
          </w:p>
        </w:tc>
      </w:tr>
      <w:tr w:rsidR="00F35BAD" w:rsidRPr="00824ED3" w14:paraId="13422E7C" w14:textId="77777777" w:rsidTr="00EF78CE">
        <w:trPr>
          <w:trHeight w:val="320"/>
        </w:trPr>
        <w:tc>
          <w:tcPr>
            <w:tcW w:w="1647" w:type="pct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2679E4" w14:textId="77777777" w:rsidR="00F35BAD" w:rsidRPr="00824ED3" w:rsidRDefault="00F35BAD" w:rsidP="00EF78CE">
            <w:pPr>
              <w:rPr>
                <w:rFonts w:ascii="Times New Roman" w:eastAsia="맑은 고딕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b/>
                <w:bCs/>
                <w:color w:val="000000"/>
                <w:sz w:val="24"/>
                <w:szCs w:val="24"/>
              </w:rPr>
              <w:t>Thioguanine</w:t>
            </w:r>
          </w:p>
        </w:tc>
        <w:tc>
          <w:tcPr>
            <w:tcW w:w="3353" w:type="pct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1F1A57" w14:textId="77777777" w:rsidR="00F35BAD" w:rsidRPr="00824ED3" w:rsidRDefault="00F35BAD" w:rsidP="00EF78CE">
            <w:pPr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237901ATB</w:t>
            </w:r>
          </w:p>
        </w:tc>
      </w:tr>
      <w:tr w:rsidR="00F35BAD" w:rsidRPr="00824ED3" w14:paraId="1B2D0D77" w14:textId="77777777" w:rsidTr="00EF78CE">
        <w:trPr>
          <w:trHeight w:val="320"/>
        </w:trPr>
        <w:tc>
          <w:tcPr>
            <w:tcW w:w="1647" w:type="pct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FE0B55" w14:textId="77777777" w:rsidR="00F35BAD" w:rsidRPr="00824ED3" w:rsidRDefault="00F35BAD" w:rsidP="00EF78CE">
            <w:pPr>
              <w:rPr>
                <w:rFonts w:ascii="Times New Roman" w:eastAsia="맑은 고딕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b/>
                <w:bCs/>
                <w:color w:val="000000"/>
                <w:sz w:val="24"/>
                <w:szCs w:val="24"/>
              </w:rPr>
              <w:t>Fludarabine</w:t>
            </w:r>
          </w:p>
        </w:tc>
        <w:tc>
          <w:tcPr>
            <w:tcW w:w="3353" w:type="pct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05B63C" w14:textId="77777777" w:rsidR="00F35BAD" w:rsidRPr="00824ED3" w:rsidRDefault="00F35BAD" w:rsidP="00EF78CE">
            <w:pPr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160101BIJ, 160102ATB</w:t>
            </w:r>
          </w:p>
        </w:tc>
      </w:tr>
      <w:tr w:rsidR="00F35BAD" w:rsidRPr="00824ED3" w14:paraId="301A0044" w14:textId="77777777" w:rsidTr="00EF78CE">
        <w:trPr>
          <w:trHeight w:val="320"/>
        </w:trPr>
        <w:tc>
          <w:tcPr>
            <w:tcW w:w="1647" w:type="pct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6A56C3" w14:textId="77777777" w:rsidR="00F35BAD" w:rsidRPr="00824ED3" w:rsidRDefault="00F35BAD" w:rsidP="00EF78CE">
            <w:pPr>
              <w:rPr>
                <w:rFonts w:ascii="Times New Roman" w:eastAsia="맑은 고딕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b/>
                <w:bCs/>
                <w:color w:val="000000"/>
                <w:sz w:val="24"/>
                <w:szCs w:val="24"/>
              </w:rPr>
              <w:t>Idarubicin</w:t>
            </w:r>
          </w:p>
        </w:tc>
        <w:tc>
          <w:tcPr>
            <w:tcW w:w="3353" w:type="pct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8F4A16" w14:textId="77777777" w:rsidR="00F35BAD" w:rsidRPr="00824ED3" w:rsidRDefault="00F35BAD" w:rsidP="00EF78CE">
            <w:pPr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173002ACH, 173002BIJ</w:t>
            </w:r>
          </w:p>
        </w:tc>
      </w:tr>
      <w:tr w:rsidR="00F35BAD" w:rsidRPr="00824ED3" w14:paraId="40412648" w14:textId="77777777" w:rsidTr="00EF78CE">
        <w:trPr>
          <w:trHeight w:val="320"/>
        </w:trPr>
        <w:tc>
          <w:tcPr>
            <w:tcW w:w="1647" w:type="pct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88F51C" w14:textId="77777777" w:rsidR="00F35BAD" w:rsidRPr="00824ED3" w:rsidRDefault="00F35BAD" w:rsidP="00EF78CE">
            <w:pPr>
              <w:rPr>
                <w:rFonts w:ascii="Times New Roman" w:eastAsia="맑은 고딕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b/>
                <w:bCs/>
                <w:color w:val="000000"/>
                <w:sz w:val="24"/>
                <w:szCs w:val="24"/>
              </w:rPr>
              <w:t>Azacitidine</w:t>
            </w:r>
          </w:p>
        </w:tc>
        <w:tc>
          <w:tcPr>
            <w:tcW w:w="3353" w:type="pct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302D28" w14:textId="77777777" w:rsidR="00F35BAD" w:rsidRPr="00824ED3" w:rsidRDefault="00F35BAD" w:rsidP="00EF78CE">
            <w:pPr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484301BIJ, 484302BIJ</w:t>
            </w:r>
          </w:p>
        </w:tc>
      </w:tr>
      <w:tr w:rsidR="00F35BAD" w:rsidRPr="00824ED3" w14:paraId="43340C72" w14:textId="77777777" w:rsidTr="00EF78CE">
        <w:trPr>
          <w:trHeight w:val="320"/>
        </w:trPr>
        <w:tc>
          <w:tcPr>
            <w:tcW w:w="1647" w:type="pct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666E53" w14:textId="77777777" w:rsidR="00F35BAD" w:rsidRPr="00824ED3" w:rsidRDefault="00F35BAD" w:rsidP="00EF78CE">
            <w:pPr>
              <w:rPr>
                <w:rFonts w:ascii="Times New Roman" w:eastAsia="맑은 고딕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b/>
                <w:bCs/>
                <w:color w:val="000000"/>
                <w:sz w:val="24"/>
                <w:szCs w:val="24"/>
              </w:rPr>
              <w:t>Decitabine</w:t>
            </w:r>
          </w:p>
        </w:tc>
        <w:tc>
          <w:tcPr>
            <w:tcW w:w="3353" w:type="pct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A33BA5" w14:textId="77777777" w:rsidR="00F35BAD" w:rsidRPr="00824ED3" w:rsidRDefault="00F35BAD" w:rsidP="00EF78CE">
            <w:pPr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495601BIJ, 495602BIJ</w:t>
            </w:r>
          </w:p>
        </w:tc>
      </w:tr>
      <w:tr w:rsidR="00F35BAD" w:rsidRPr="00824ED3" w14:paraId="1CA9F3AA" w14:textId="77777777" w:rsidTr="00EF78CE">
        <w:trPr>
          <w:trHeight w:val="320"/>
        </w:trPr>
        <w:tc>
          <w:tcPr>
            <w:tcW w:w="1647" w:type="pct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CE53A5" w14:textId="77777777" w:rsidR="00F35BAD" w:rsidRPr="00824ED3" w:rsidRDefault="00F35BAD" w:rsidP="00EF78CE">
            <w:pPr>
              <w:rPr>
                <w:rFonts w:ascii="Times New Roman" w:eastAsia="맑은 고딕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b/>
                <w:bCs/>
                <w:color w:val="000000"/>
                <w:sz w:val="24"/>
                <w:szCs w:val="24"/>
              </w:rPr>
              <w:t>Lenalidomide</w:t>
            </w:r>
          </w:p>
        </w:tc>
        <w:tc>
          <w:tcPr>
            <w:tcW w:w="3353" w:type="pct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6BBFCE" w14:textId="77777777" w:rsidR="00F35BAD" w:rsidRPr="00824ED3" w:rsidRDefault="00F35BAD" w:rsidP="00EF78CE">
            <w:pPr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588201ACH, 588201ATB, 588202ACH, 5882021ATB, 588203ACH, 588203ATB, 588204ACH, 588204ATB, 588205ACH, 588205ATB, 588206ACH, 588206ATB, 588207ACH, 588207ATB</w:t>
            </w:r>
          </w:p>
        </w:tc>
      </w:tr>
    </w:tbl>
    <w:p w14:paraId="11034D33" w14:textId="186F30BB" w:rsidR="00F4097D" w:rsidRPr="00824ED3" w:rsidRDefault="00F4097D" w:rsidP="008608FF">
      <w:pPr>
        <w:wordWrap/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4"/>
        </w:rPr>
      </w:pPr>
    </w:p>
    <w:p w14:paraId="7CAD36BE" w14:textId="1C1A1BCD" w:rsidR="00F4097D" w:rsidRPr="00824ED3" w:rsidRDefault="00F4097D" w:rsidP="008608FF">
      <w:pPr>
        <w:wordWrap/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4"/>
        </w:rPr>
      </w:pPr>
    </w:p>
    <w:p w14:paraId="30A935DB" w14:textId="6683D6BE" w:rsidR="00F4097D" w:rsidRPr="00824ED3" w:rsidRDefault="00F4097D" w:rsidP="008608FF">
      <w:pPr>
        <w:wordWrap/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4"/>
        </w:rPr>
      </w:pPr>
    </w:p>
    <w:p w14:paraId="6AD21C19" w14:textId="198CEC90" w:rsidR="00F4097D" w:rsidRPr="00824ED3" w:rsidRDefault="00F4097D" w:rsidP="008608FF">
      <w:pPr>
        <w:wordWrap/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4"/>
        </w:rPr>
      </w:pPr>
    </w:p>
    <w:p w14:paraId="4E5BFEFE" w14:textId="3A523655" w:rsidR="00F4097D" w:rsidRPr="00824ED3" w:rsidRDefault="00F4097D" w:rsidP="008608FF">
      <w:pPr>
        <w:wordWrap/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4"/>
        </w:rPr>
      </w:pPr>
    </w:p>
    <w:p w14:paraId="7EFB2F78" w14:textId="05591193" w:rsidR="00F4097D" w:rsidRPr="00824ED3" w:rsidRDefault="00F4097D" w:rsidP="008608FF">
      <w:pPr>
        <w:wordWrap/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4"/>
        </w:rPr>
      </w:pPr>
    </w:p>
    <w:p w14:paraId="4503D4FF" w14:textId="3F0F1500" w:rsidR="00F4097D" w:rsidRPr="00824ED3" w:rsidRDefault="00F4097D" w:rsidP="008608FF">
      <w:pPr>
        <w:wordWrap/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4"/>
        </w:rPr>
      </w:pPr>
    </w:p>
    <w:p w14:paraId="40A57D16" w14:textId="27BC97E6" w:rsidR="00F4097D" w:rsidRPr="00824ED3" w:rsidRDefault="00F4097D" w:rsidP="008608FF">
      <w:pPr>
        <w:wordWrap/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4"/>
        </w:rPr>
      </w:pPr>
    </w:p>
    <w:p w14:paraId="4E645B93" w14:textId="77777777" w:rsidR="00F4097D" w:rsidRPr="00824ED3" w:rsidRDefault="00F4097D" w:rsidP="008608FF">
      <w:pPr>
        <w:wordWrap/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4"/>
        </w:rPr>
      </w:pPr>
    </w:p>
    <w:p w14:paraId="2CDC717F" w14:textId="76D09E0F" w:rsidR="00791A35" w:rsidRPr="00824ED3" w:rsidRDefault="00791A35" w:rsidP="008608FF">
      <w:pPr>
        <w:wordWrap/>
        <w:rPr>
          <w:rFonts w:ascii="Times New Roman" w:eastAsia="맑은 고딕" w:hAnsi="Times New Roman" w:cs="Times New Roman"/>
          <w:bCs/>
          <w:color w:val="000000"/>
          <w:sz w:val="24"/>
          <w:szCs w:val="24"/>
        </w:rPr>
      </w:pPr>
      <w:r w:rsidRPr="00824ED3"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4"/>
        </w:rPr>
        <w:lastRenderedPageBreak/>
        <w:t xml:space="preserve">Supplemental Table </w:t>
      </w:r>
      <w:r w:rsidR="00F35BAD" w:rsidRPr="00824ED3"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4"/>
        </w:rPr>
        <w:t>3</w:t>
      </w:r>
      <w:r w:rsidRPr="00824ED3"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4"/>
        </w:rPr>
        <w:t xml:space="preserve">. </w:t>
      </w:r>
      <w:r w:rsidRPr="00824ED3">
        <w:rPr>
          <w:rFonts w:ascii="Times New Roman" w:eastAsia="맑은 고딕" w:hAnsi="Times New Roman" w:cs="Times New Roman"/>
          <w:bCs/>
          <w:color w:val="000000"/>
          <w:sz w:val="24"/>
          <w:szCs w:val="24"/>
        </w:rPr>
        <w:t>Annual incidence of MDS from 2003 to 2021</w:t>
      </w:r>
    </w:p>
    <w:p w14:paraId="3C4CAB0C" w14:textId="77777777" w:rsidR="00FF0AAA" w:rsidRPr="00824ED3" w:rsidRDefault="00FF0AAA" w:rsidP="008608FF">
      <w:pPr>
        <w:wordWrap/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4"/>
        </w:rPr>
      </w:pP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91"/>
        <w:gridCol w:w="2191"/>
        <w:gridCol w:w="2191"/>
        <w:gridCol w:w="2453"/>
      </w:tblGrid>
      <w:tr w:rsidR="008608FF" w:rsidRPr="00824ED3" w14:paraId="0F01E8F4" w14:textId="77777777" w:rsidTr="008608FF">
        <w:trPr>
          <w:trHeight w:val="300"/>
        </w:trPr>
        <w:tc>
          <w:tcPr>
            <w:tcW w:w="1250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75FD7C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Year</w:t>
            </w:r>
          </w:p>
        </w:tc>
        <w:tc>
          <w:tcPr>
            <w:tcW w:w="1250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8A4562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No. MDS</w:t>
            </w:r>
          </w:p>
        </w:tc>
        <w:tc>
          <w:tcPr>
            <w:tcW w:w="1250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19858D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No. Children </w:t>
            </w:r>
          </w:p>
          <w:p w14:paraId="2F947115" w14:textId="042A700E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(0-18 aged)</w:t>
            </w:r>
          </w:p>
        </w:tc>
        <w:tc>
          <w:tcPr>
            <w:tcW w:w="1250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F7E575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24ED3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 xml:space="preserve">incidence rate (95% CI) </w:t>
            </w:r>
          </w:p>
          <w:p w14:paraId="6CC2FA1C" w14:textId="5488D248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824ED3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per 1,000,000</w:t>
            </w:r>
          </w:p>
        </w:tc>
      </w:tr>
      <w:tr w:rsidR="008608FF" w:rsidRPr="00824ED3" w14:paraId="1B1DB17E" w14:textId="77777777" w:rsidTr="008608FF">
        <w:trPr>
          <w:trHeight w:val="31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5297F4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2003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9C5824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EE1128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12,088,384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14E838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2.56 (1.66 - 3.47)</w:t>
            </w:r>
          </w:p>
        </w:tc>
      </w:tr>
      <w:tr w:rsidR="008608FF" w:rsidRPr="00824ED3" w14:paraId="46B479AE" w14:textId="77777777" w:rsidTr="008608FF">
        <w:trPr>
          <w:trHeight w:val="31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2F0012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2004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28F73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E6119C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11,884,423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E57A0" w14:textId="4D2562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3.20 (2.18 - 4.21)</w:t>
            </w:r>
          </w:p>
        </w:tc>
      </w:tr>
      <w:tr w:rsidR="008608FF" w:rsidRPr="00824ED3" w14:paraId="67E5734B" w14:textId="77777777" w:rsidTr="008608FF">
        <w:trPr>
          <w:trHeight w:val="31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ACD8E9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2005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0A2E2C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9A2B6C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11,673,023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80951E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3.26 (2.22 - 4.29)</w:t>
            </w:r>
          </w:p>
        </w:tc>
      </w:tr>
      <w:tr w:rsidR="008608FF" w:rsidRPr="00824ED3" w14:paraId="7B4FFB05" w14:textId="77777777" w:rsidTr="008608FF">
        <w:trPr>
          <w:trHeight w:val="31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4E474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2006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3D18AC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E852DB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11,471,074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F6343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1.92 (1.12 - 2.72)</w:t>
            </w:r>
          </w:p>
        </w:tc>
      </w:tr>
      <w:tr w:rsidR="008608FF" w:rsidRPr="00824ED3" w14:paraId="07950A09" w14:textId="77777777" w:rsidTr="008608FF">
        <w:trPr>
          <w:trHeight w:val="31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DEE6B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2007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0659A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96798B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11,291,263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1B6F8" w14:textId="2E3F4CF8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2.30 (1.42 - 3.19)</w:t>
            </w:r>
          </w:p>
        </w:tc>
      </w:tr>
      <w:tr w:rsidR="008608FF" w:rsidRPr="00824ED3" w14:paraId="4BEC37C3" w14:textId="77777777" w:rsidTr="008608FF">
        <w:trPr>
          <w:trHeight w:val="31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AEA8BF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2008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CB167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7EACBD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11,145,521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58CED" w14:textId="4D78827C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1.70 (0.94 - 2.47)</w:t>
            </w:r>
          </w:p>
        </w:tc>
      </w:tr>
      <w:tr w:rsidR="008608FF" w:rsidRPr="00824ED3" w14:paraId="3F2443E8" w14:textId="77777777" w:rsidTr="008608FF">
        <w:trPr>
          <w:trHeight w:val="31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4219C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2009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A3B7B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38C769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10,965,760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46C5F0" w14:textId="2332B853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2.55 (1.61 - 3.50)</w:t>
            </w:r>
          </w:p>
        </w:tc>
      </w:tr>
      <w:tr w:rsidR="008608FF" w:rsidRPr="00824ED3" w14:paraId="281CB9D6" w14:textId="77777777" w:rsidTr="008608FF">
        <w:trPr>
          <w:trHeight w:val="31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DFA96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2010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934E7E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37174F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10,758,585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85FBE1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2.14 (1.26 - 3.01)</w:t>
            </w:r>
          </w:p>
        </w:tc>
      </w:tr>
      <w:tr w:rsidR="008608FF" w:rsidRPr="00824ED3" w14:paraId="1051D256" w14:textId="77777777" w:rsidTr="008608FF">
        <w:trPr>
          <w:trHeight w:val="31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120B13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2011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3FCAEA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86C52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10,539,525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03C30" w14:textId="6BD6037E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1.80 (0.99 - 2.61)</w:t>
            </w:r>
          </w:p>
        </w:tc>
      </w:tr>
      <w:tr w:rsidR="008608FF" w:rsidRPr="00824ED3" w14:paraId="421D25EA" w14:textId="77777777" w:rsidTr="008608FF">
        <w:trPr>
          <w:trHeight w:val="31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FED900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2012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7B1D7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CE3A9C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10,302,518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B1A4F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1.94 (1.09 - 2.79)</w:t>
            </w:r>
          </w:p>
        </w:tc>
      </w:tr>
      <w:tr w:rsidR="008608FF" w:rsidRPr="00824ED3" w14:paraId="16A0B9BA" w14:textId="77777777" w:rsidTr="008608FF">
        <w:trPr>
          <w:trHeight w:val="31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44AFC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2013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DA29B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53CDEE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10,065,080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0FF115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1.59 (0.81 - 2.37)</w:t>
            </w:r>
          </w:p>
        </w:tc>
      </w:tr>
      <w:tr w:rsidR="008608FF" w:rsidRPr="00824ED3" w14:paraId="009FB2D5" w14:textId="77777777" w:rsidTr="008608FF">
        <w:trPr>
          <w:trHeight w:val="31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1DB3B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2014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4424EC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495E4E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9,812,190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B3B7D1" w14:textId="0C50F396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2.85 (1.80 - 3.91)</w:t>
            </w:r>
          </w:p>
        </w:tc>
      </w:tr>
      <w:tr w:rsidR="008608FF" w:rsidRPr="00824ED3" w14:paraId="74634A8B" w14:textId="77777777" w:rsidTr="008608FF">
        <w:trPr>
          <w:trHeight w:val="31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C4A0F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2015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D1C929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F1993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9,561,252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24FF4F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2.93 (1.84 - 4.01)</w:t>
            </w:r>
          </w:p>
        </w:tc>
      </w:tr>
      <w:tr w:rsidR="008608FF" w:rsidRPr="00824ED3" w14:paraId="771EE778" w14:textId="77777777" w:rsidTr="008608FF">
        <w:trPr>
          <w:trHeight w:val="31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2FB653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2016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72637E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5FD4B4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9,327,617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6FE7DE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1.82 (0.96 - 2.69)</w:t>
            </w:r>
          </w:p>
        </w:tc>
      </w:tr>
      <w:tr w:rsidR="008608FF" w:rsidRPr="00824ED3" w14:paraId="28F14C18" w14:textId="77777777" w:rsidTr="008608FF">
        <w:trPr>
          <w:trHeight w:val="31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2CCCB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2017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977EA8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2D710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9,052,567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614718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2.32 (1.33 - 3.31)</w:t>
            </w:r>
          </w:p>
        </w:tc>
      </w:tr>
      <w:tr w:rsidR="008608FF" w:rsidRPr="00824ED3" w14:paraId="7197AA3D" w14:textId="77777777" w:rsidTr="008608FF">
        <w:trPr>
          <w:trHeight w:val="31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010F88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2018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BDB3F0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CEEBC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8,791,043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4F4F08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2.84 (1.73 - 3.96)</w:t>
            </w:r>
          </w:p>
        </w:tc>
      </w:tr>
      <w:tr w:rsidR="008608FF" w:rsidRPr="00824ED3" w14:paraId="23220AE3" w14:textId="77777777" w:rsidTr="008608FF">
        <w:trPr>
          <w:trHeight w:val="31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6AD92C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2019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1A664B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D32801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8,499,291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2A99F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3.65 (2.36 - 4.93)</w:t>
            </w:r>
          </w:p>
        </w:tc>
      </w:tr>
      <w:tr w:rsidR="008608FF" w:rsidRPr="00824ED3" w14:paraId="63A42DFE" w14:textId="77777777" w:rsidTr="008608FF">
        <w:trPr>
          <w:trHeight w:val="31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085CEF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2020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23F0D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99A3DF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8,213,397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308D28" w14:textId="189D69E2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2.44 (1.37 - 3.50)</w:t>
            </w:r>
          </w:p>
        </w:tc>
      </w:tr>
      <w:tr w:rsidR="008608FF" w:rsidRPr="00824ED3" w14:paraId="0F2BA438" w14:textId="77777777" w:rsidTr="008608FF">
        <w:trPr>
          <w:trHeight w:val="310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549C8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2021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C55B3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077EA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7,972,144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51537" w14:textId="69F3B2E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4.26 (2.83 - 5.70)</w:t>
            </w:r>
          </w:p>
        </w:tc>
      </w:tr>
      <w:tr w:rsidR="008608FF" w:rsidRPr="00824ED3" w14:paraId="2F726826" w14:textId="77777777" w:rsidTr="008608FF">
        <w:trPr>
          <w:trHeight w:val="320"/>
        </w:trPr>
        <w:tc>
          <w:tcPr>
            <w:tcW w:w="1250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847A587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FA5F3D4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484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C87BFF0" w14:textId="77777777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193,414,657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EDB55AC" w14:textId="452343C6" w:rsidR="008608FF" w:rsidRPr="00824ED3" w:rsidRDefault="008608FF" w:rsidP="008608F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2.50 (2.28 - 2.73)</w:t>
            </w:r>
          </w:p>
        </w:tc>
      </w:tr>
    </w:tbl>
    <w:p w14:paraId="7627FB96" w14:textId="76EBAFC3" w:rsidR="00791A35" w:rsidRPr="00824ED3" w:rsidRDefault="00791A35" w:rsidP="000C056C">
      <w:pPr>
        <w:widowControl/>
        <w:wordWrap/>
        <w:autoSpaceDE/>
        <w:autoSpaceDN/>
        <w:spacing w:line="240" w:lineRule="auto"/>
        <w:jc w:val="left"/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4"/>
        </w:rPr>
      </w:pPr>
    </w:p>
    <w:p w14:paraId="4AC2B8DC" w14:textId="4C520FBA" w:rsidR="00791A35" w:rsidRPr="00824ED3" w:rsidRDefault="00791A35" w:rsidP="000C056C">
      <w:pPr>
        <w:widowControl/>
        <w:wordWrap/>
        <w:autoSpaceDE/>
        <w:autoSpaceDN/>
        <w:spacing w:line="240" w:lineRule="auto"/>
        <w:jc w:val="left"/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4"/>
        </w:rPr>
      </w:pPr>
    </w:p>
    <w:p w14:paraId="03321EED" w14:textId="34D92119" w:rsidR="005E1BA2" w:rsidRPr="00824ED3" w:rsidRDefault="005E1BA2" w:rsidP="000C056C">
      <w:pPr>
        <w:widowControl/>
        <w:wordWrap/>
        <w:autoSpaceDE/>
        <w:autoSpaceDN/>
        <w:spacing w:line="240" w:lineRule="auto"/>
        <w:jc w:val="left"/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4"/>
        </w:rPr>
      </w:pPr>
    </w:p>
    <w:p w14:paraId="08D77C00" w14:textId="4DBCD428" w:rsidR="005E1BA2" w:rsidRPr="00824ED3" w:rsidRDefault="005E1BA2" w:rsidP="000C056C">
      <w:pPr>
        <w:widowControl/>
        <w:wordWrap/>
        <w:autoSpaceDE/>
        <w:autoSpaceDN/>
        <w:spacing w:line="240" w:lineRule="auto"/>
        <w:jc w:val="left"/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4"/>
        </w:rPr>
      </w:pPr>
    </w:p>
    <w:p w14:paraId="6023D94C" w14:textId="5A541F7C" w:rsidR="005E1BA2" w:rsidRPr="00824ED3" w:rsidRDefault="005E1BA2" w:rsidP="000C056C">
      <w:pPr>
        <w:widowControl/>
        <w:wordWrap/>
        <w:autoSpaceDE/>
        <w:autoSpaceDN/>
        <w:spacing w:line="240" w:lineRule="auto"/>
        <w:jc w:val="left"/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4"/>
        </w:rPr>
      </w:pPr>
    </w:p>
    <w:p w14:paraId="6848C0F2" w14:textId="4A1EE924" w:rsidR="005E1BA2" w:rsidRPr="00824ED3" w:rsidRDefault="005E1BA2" w:rsidP="000C056C">
      <w:pPr>
        <w:widowControl/>
        <w:wordWrap/>
        <w:autoSpaceDE/>
        <w:autoSpaceDN/>
        <w:spacing w:line="240" w:lineRule="auto"/>
        <w:jc w:val="left"/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4"/>
        </w:rPr>
      </w:pPr>
    </w:p>
    <w:p w14:paraId="1EE2F321" w14:textId="2B6662A1" w:rsidR="004E42ED" w:rsidRPr="00824ED3" w:rsidRDefault="004E42ED">
      <w:pPr>
        <w:widowControl/>
        <w:wordWrap/>
        <w:autoSpaceDE/>
        <w:autoSpaceDN/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4"/>
        </w:rPr>
      </w:pPr>
      <w:r w:rsidRPr="00824ED3"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4"/>
        </w:rPr>
        <w:br w:type="page"/>
      </w:r>
    </w:p>
    <w:p w14:paraId="379003AB" w14:textId="3497B118" w:rsidR="004E42ED" w:rsidRPr="00824ED3" w:rsidRDefault="004E42ED" w:rsidP="004E42E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Hlk229232299"/>
      <w:r w:rsidRPr="00824ED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 Table </w:t>
      </w:r>
      <w:bookmarkEnd w:id="0"/>
      <w:r w:rsidRPr="00824ED3">
        <w:rPr>
          <w:rFonts w:ascii="Times New Roman" w:hAnsi="Times New Roman" w:cs="Times New Roman" w:hint="eastAsia"/>
          <w:b/>
          <w:sz w:val="24"/>
          <w:szCs w:val="24"/>
        </w:rPr>
        <w:t>4</w:t>
      </w:r>
      <w:r w:rsidRPr="00824ED3">
        <w:rPr>
          <w:rFonts w:ascii="Times New Roman" w:hAnsi="Times New Roman" w:cs="Times New Roman"/>
          <w:b/>
          <w:sz w:val="24"/>
          <w:szCs w:val="24"/>
        </w:rPr>
        <w:t>.</w:t>
      </w:r>
      <w:r w:rsidRPr="00824ED3">
        <w:rPr>
          <w:rFonts w:ascii="Times New Roman" w:hAnsi="Times New Roman" w:cs="Times New Roman"/>
          <w:sz w:val="24"/>
          <w:szCs w:val="24"/>
        </w:rPr>
        <w:t xml:space="preserve"> Distribution of malignancies diagnosed before the diagnosis of MDS, classified according to KCD-7</w:t>
      </w:r>
    </w:p>
    <w:tbl>
      <w:tblPr>
        <w:tblStyle w:val="20"/>
        <w:tblW w:w="9026" w:type="dxa"/>
        <w:tblLook w:val="04A0" w:firstRow="1" w:lastRow="0" w:firstColumn="1" w:lastColumn="0" w:noHBand="0" w:noVBand="1"/>
      </w:tblPr>
      <w:tblGrid>
        <w:gridCol w:w="1556"/>
        <w:gridCol w:w="3973"/>
        <w:gridCol w:w="2409"/>
        <w:gridCol w:w="1088"/>
      </w:tblGrid>
      <w:tr w:rsidR="004E42ED" w:rsidRPr="00824ED3" w14:paraId="4155C230" w14:textId="77777777" w:rsidTr="00BC23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6" w:type="dxa"/>
            <w:noWrap/>
            <w:vAlign w:val="center"/>
            <w:hideMark/>
          </w:tcPr>
          <w:p w14:paraId="2AE993BC" w14:textId="77777777" w:rsidR="004E42ED" w:rsidRPr="00824ED3" w:rsidRDefault="004E42ED" w:rsidP="00BC2302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3" w:type="dxa"/>
            <w:noWrap/>
            <w:vAlign w:val="center"/>
            <w:hideMark/>
          </w:tcPr>
          <w:p w14:paraId="5DD55A41" w14:textId="77777777" w:rsidR="004E42ED" w:rsidRPr="00824ED3" w:rsidRDefault="004E42ED" w:rsidP="00BC2302">
            <w:pPr>
              <w:widowControl/>
              <w:wordWrap/>
              <w:autoSpaceDE/>
              <w:autoSpaceDN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Disease group</w:t>
            </w:r>
          </w:p>
        </w:tc>
        <w:tc>
          <w:tcPr>
            <w:tcW w:w="2409" w:type="dxa"/>
            <w:noWrap/>
            <w:vAlign w:val="center"/>
            <w:hideMark/>
          </w:tcPr>
          <w:p w14:paraId="5CF449FA" w14:textId="77777777" w:rsidR="004E42ED" w:rsidRPr="00824ED3" w:rsidRDefault="004E42ED" w:rsidP="00BC2302">
            <w:pPr>
              <w:widowControl/>
              <w:wordWrap/>
              <w:autoSpaceDE/>
              <w:autoSpaceDN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Diagnosis codes</w:t>
            </w:r>
          </w:p>
        </w:tc>
        <w:tc>
          <w:tcPr>
            <w:tcW w:w="1088" w:type="dxa"/>
            <w:noWrap/>
            <w:vAlign w:val="center"/>
            <w:hideMark/>
          </w:tcPr>
          <w:p w14:paraId="22C6D7E9" w14:textId="77777777" w:rsidR="004E42ED" w:rsidRPr="00824ED3" w:rsidRDefault="004E42ED" w:rsidP="00BC2302">
            <w:pPr>
              <w:widowControl/>
              <w:wordWrap/>
              <w:autoSpaceDE/>
              <w:autoSpaceDN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No. of patients</w:t>
            </w:r>
          </w:p>
        </w:tc>
      </w:tr>
      <w:tr w:rsidR="004E42ED" w:rsidRPr="00824ED3" w14:paraId="3812BA62" w14:textId="77777777" w:rsidTr="00BC23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6" w:type="dxa"/>
            <w:vMerge w:val="restart"/>
            <w:noWrap/>
            <w:hideMark/>
          </w:tcPr>
          <w:p w14:paraId="12077C4A" w14:textId="77777777" w:rsidR="004E42ED" w:rsidRPr="00824ED3" w:rsidRDefault="004E42ED" w:rsidP="00BC2302">
            <w:pPr>
              <w:widowControl/>
              <w:wordWrap/>
              <w:autoSpaceDE/>
              <w:autoSpaceDN/>
              <w:spacing w:line="48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Solid tumors</w:t>
            </w:r>
          </w:p>
        </w:tc>
        <w:tc>
          <w:tcPr>
            <w:tcW w:w="3973" w:type="dxa"/>
            <w:tcBorders>
              <w:bottom w:val="nil"/>
            </w:tcBorders>
            <w:noWrap/>
            <w:vAlign w:val="center"/>
            <w:hideMark/>
          </w:tcPr>
          <w:p w14:paraId="4437D5FC" w14:textId="77777777" w:rsidR="004E42ED" w:rsidRPr="00824ED3" w:rsidRDefault="004E42ED" w:rsidP="00BC2302">
            <w:pPr>
              <w:widowControl/>
              <w:wordWrap/>
              <w:autoSpaceDE/>
              <w:autoSpaceDN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Hepatobiliary tumors</w:t>
            </w:r>
          </w:p>
        </w:tc>
        <w:tc>
          <w:tcPr>
            <w:tcW w:w="2409" w:type="dxa"/>
            <w:tcBorders>
              <w:bottom w:val="nil"/>
            </w:tcBorders>
            <w:noWrap/>
            <w:vAlign w:val="center"/>
            <w:hideMark/>
          </w:tcPr>
          <w:p w14:paraId="2D18F9BE" w14:textId="77777777" w:rsidR="004E42ED" w:rsidRPr="00824ED3" w:rsidRDefault="004E42ED" w:rsidP="00BC2302">
            <w:pPr>
              <w:widowControl/>
              <w:wordWrap/>
              <w:autoSpaceDE/>
              <w:autoSpaceDN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C222, C229, C249</w:t>
            </w:r>
          </w:p>
        </w:tc>
        <w:tc>
          <w:tcPr>
            <w:tcW w:w="1088" w:type="dxa"/>
            <w:tcBorders>
              <w:bottom w:val="nil"/>
            </w:tcBorders>
            <w:noWrap/>
            <w:vAlign w:val="center"/>
            <w:hideMark/>
          </w:tcPr>
          <w:p w14:paraId="3231B5A8" w14:textId="77777777" w:rsidR="004E42ED" w:rsidRPr="00824ED3" w:rsidRDefault="004E42ED" w:rsidP="00BC2302">
            <w:pPr>
              <w:widowControl/>
              <w:wordWrap/>
              <w:autoSpaceDE/>
              <w:autoSpaceDN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4E42ED" w:rsidRPr="00824ED3" w14:paraId="2231B75F" w14:textId="77777777" w:rsidTr="00BC230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6" w:type="dxa"/>
            <w:vMerge/>
            <w:noWrap/>
            <w:hideMark/>
          </w:tcPr>
          <w:p w14:paraId="41851EF6" w14:textId="77777777" w:rsidR="004E42ED" w:rsidRPr="00824ED3" w:rsidRDefault="004E42ED" w:rsidP="00BC2302">
            <w:pPr>
              <w:widowControl/>
              <w:wordWrap/>
              <w:autoSpaceDE/>
              <w:autoSpaceDN/>
              <w:spacing w:line="48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B01A9A5" w14:textId="77777777" w:rsidR="004E42ED" w:rsidRPr="00824ED3" w:rsidRDefault="004E42ED" w:rsidP="00BC2302">
            <w:pPr>
              <w:widowControl/>
              <w:wordWrap/>
              <w:autoSpaceDE/>
              <w:autoSpaceDN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Thoracic tumors</w:t>
            </w:r>
          </w:p>
        </w:tc>
        <w:tc>
          <w:tcPr>
            <w:tcW w:w="2409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9D5F674" w14:textId="77777777" w:rsidR="004E42ED" w:rsidRPr="00824ED3" w:rsidRDefault="004E42ED" w:rsidP="00BC2302">
            <w:pPr>
              <w:widowControl/>
              <w:wordWrap/>
              <w:autoSpaceDE/>
              <w:autoSpaceDN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C349, C381</w:t>
            </w:r>
          </w:p>
        </w:tc>
        <w:tc>
          <w:tcPr>
            <w:tcW w:w="108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05CC657" w14:textId="77777777" w:rsidR="004E42ED" w:rsidRPr="00824ED3" w:rsidRDefault="004E42ED" w:rsidP="00BC2302">
            <w:pPr>
              <w:widowControl/>
              <w:wordWrap/>
              <w:autoSpaceDE/>
              <w:autoSpaceDN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4E42ED" w:rsidRPr="00824ED3" w14:paraId="7DC3A019" w14:textId="77777777" w:rsidTr="00BC23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6" w:type="dxa"/>
            <w:vMerge/>
            <w:noWrap/>
            <w:hideMark/>
          </w:tcPr>
          <w:p w14:paraId="68548117" w14:textId="77777777" w:rsidR="004E42ED" w:rsidRPr="00824ED3" w:rsidRDefault="004E42ED" w:rsidP="00BC2302">
            <w:pPr>
              <w:widowControl/>
              <w:wordWrap/>
              <w:autoSpaceDE/>
              <w:autoSpaceDN/>
              <w:spacing w:line="48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CE9376F" w14:textId="77777777" w:rsidR="004E42ED" w:rsidRPr="00824ED3" w:rsidRDefault="004E42ED" w:rsidP="00BC2302">
            <w:pPr>
              <w:widowControl/>
              <w:wordWrap/>
              <w:autoSpaceDE/>
              <w:autoSpaceDN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Bone tumors</w:t>
            </w:r>
          </w:p>
        </w:tc>
        <w:tc>
          <w:tcPr>
            <w:tcW w:w="2409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A005C43" w14:textId="77777777" w:rsidR="004E42ED" w:rsidRPr="00824ED3" w:rsidRDefault="004E42ED" w:rsidP="00BC2302">
            <w:pPr>
              <w:widowControl/>
              <w:wordWrap/>
              <w:autoSpaceDE/>
              <w:autoSpaceDN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C40, C402, C412, C418, C419</w:t>
            </w:r>
          </w:p>
        </w:tc>
        <w:tc>
          <w:tcPr>
            <w:tcW w:w="108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AE0665C" w14:textId="77777777" w:rsidR="004E42ED" w:rsidRPr="00824ED3" w:rsidRDefault="004E42ED" w:rsidP="00BC2302">
            <w:pPr>
              <w:widowControl/>
              <w:wordWrap/>
              <w:autoSpaceDE/>
              <w:autoSpaceDN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4E42ED" w:rsidRPr="00824ED3" w14:paraId="4010BABC" w14:textId="77777777" w:rsidTr="00BC230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6" w:type="dxa"/>
            <w:vMerge/>
            <w:noWrap/>
            <w:hideMark/>
          </w:tcPr>
          <w:p w14:paraId="54E1E6A0" w14:textId="77777777" w:rsidR="004E42ED" w:rsidRPr="00824ED3" w:rsidRDefault="004E42ED" w:rsidP="00BC2302">
            <w:pPr>
              <w:widowControl/>
              <w:wordWrap/>
              <w:autoSpaceDE/>
              <w:autoSpaceDN/>
              <w:spacing w:line="48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9597897" w14:textId="77777777" w:rsidR="004E42ED" w:rsidRPr="00824ED3" w:rsidRDefault="004E42ED" w:rsidP="00BC2302">
            <w:pPr>
              <w:widowControl/>
              <w:wordWrap/>
              <w:autoSpaceDE/>
              <w:autoSpaceDN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Soft tissue tumors</w:t>
            </w:r>
          </w:p>
        </w:tc>
        <w:tc>
          <w:tcPr>
            <w:tcW w:w="2409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8742B58" w14:textId="77777777" w:rsidR="004E42ED" w:rsidRPr="00824ED3" w:rsidRDefault="004E42ED" w:rsidP="00BC2302">
            <w:pPr>
              <w:widowControl/>
              <w:wordWrap/>
              <w:autoSpaceDE/>
              <w:autoSpaceDN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C480, C491, C499</w:t>
            </w:r>
          </w:p>
        </w:tc>
        <w:tc>
          <w:tcPr>
            <w:tcW w:w="108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BAFBDCA" w14:textId="77777777" w:rsidR="004E42ED" w:rsidRPr="00824ED3" w:rsidRDefault="004E42ED" w:rsidP="00BC2302">
            <w:pPr>
              <w:widowControl/>
              <w:wordWrap/>
              <w:autoSpaceDE/>
              <w:autoSpaceDN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4E42ED" w:rsidRPr="00824ED3" w14:paraId="27C6229E" w14:textId="77777777" w:rsidTr="00BC23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6" w:type="dxa"/>
            <w:vMerge/>
            <w:noWrap/>
          </w:tcPr>
          <w:p w14:paraId="5CD89BA8" w14:textId="77777777" w:rsidR="004E42ED" w:rsidRPr="00824ED3" w:rsidRDefault="004E42ED" w:rsidP="00BC2302">
            <w:pPr>
              <w:widowControl/>
              <w:wordWrap/>
              <w:autoSpaceDE/>
              <w:autoSpaceDN/>
              <w:spacing w:line="48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3" w:type="dxa"/>
            <w:tcBorders>
              <w:top w:val="nil"/>
              <w:bottom w:val="nil"/>
            </w:tcBorders>
            <w:noWrap/>
            <w:vAlign w:val="center"/>
          </w:tcPr>
          <w:p w14:paraId="7CD8624E" w14:textId="77777777" w:rsidR="004E42ED" w:rsidRPr="00824ED3" w:rsidRDefault="004E42ED" w:rsidP="00BC2302">
            <w:pPr>
              <w:widowControl/>
              <w:wordWrap/>
              <w:autoSpaceDE/>
              <w:autoSpaceDN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Peripheral nervous system tumors</w:t>
            </w:r>
          </w:p>
        </w:tc>
        <w:tc>
          <w:tcPr>
            <w:tcW w:w="2409" w:type="dxa"/>
            <w:tcBorders>
              <w:top w:val="nil"/>
              <w:bottom w:val="nil"/>
            </w:tcBorders>
            <w:noWrap/>
            <w:vAlign w:val="center"/>
          </w:tcPr>
          <w:p w14:paraId="14404838" w14:textId="77777777" w:rsidR="004E42ED" w:rsidRPr="00824ED3" w:rsidRDefault="004E42ED" w:rsidP="00BC2302">
            <w:pPr>
              <w:widowControl/>
              <w:wordWrap/>
              <w:autoSpaceDE/>
              <w:autoSpaceDN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C479</w:t>
            </w:r>
          </w:p>
        </w:tc>
        <w:tc>
          <w:tcPr>
            <w:tcW w:w="1088" w:type="dxa"/>
            <w:tcBorders>
              <w:top w:val="nil"/>
              <w:bottom w:val="nil"/>
            </w:tcBorders>
            <w:noWrap/>
            <w:vAlign w:val="center"/>
          </w:tcPr>
          <w:p w14:paraId="011F45D1" w14:textId="77777777" w:rsidR="004E42ED" w:rsidRPr="00824ED3" w:rsidRDefault="004E42ED" w:rsidP="00BC2302">
            <w:pPr>
              <w:widowControl/>
              <w:wordWrap/>
              <w:autoSpaceDE/>
              <w:autoSpaceDN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4E42ED" w:rsidRPr="00824ED3" w14:paraId="13B63C2F" w14:textId="77777777" w:rsidTr="00BC230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6" w:type="dxa"/>
            <w:vMerge/>
            <w:noWrap/>
            <w:hideMark/>
          </w:tcPr>
          <w:p w14:paraId="772ACA02" w14:textId="77777777" w:rsidR="004E42ED" w:rsidRPr="00824ED3" w:rsidRDefault="004E42ED" w:rsidP="00BC2302">
            <w:pPr>
              <w:widowControl/>
              <w:wordWrap/>
              <w:autoSpaceDE/>
              <w:autoSpaceDN/>
              <w:spacing w:line="48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F94A66D" w14:textId="77777777" w:rsidR="004E42ED" w:rsidRPr="00824ED3" w:rsidRDefault="004E42ED" w:rsidP="00BC2302">
            <w:pPr>
              <w:widowControl/>
              <w:wordWrap/>
              <w:autoSpaceDE/>
              <w:autoSpaceDN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Central nervous system tumors</w:t>
            </w:r>
          </w:p>
        </w:tc>
        <w:tc>
          <w:tcPr>
            <w:tcW w:w="2409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4C170D9" w14:textId="77777777" w:rsidR="004E42ED" w:rsidRPr="00824ED3" w:rsidRDefault="004E42ED" w:rsidP="00BC2302">
            <w:pPr>
              <w:widowControl/>
              <w:wordWrap/>
              <w:autoSpaceDE/>
              <w:autoSpaceDN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C71, C717, C719</w:t>
            </w:r>
          </w:p>
        </w:tc>
        <w:tc>
          <w:tcPr>
            <w:tcW w:w="108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C131916" w14:textId="77777777" w:rsidR="004E42ED" w:rsidRPr="00824ED3" w:rsidRDefault="004E42ED" w:rsidP="00BC2302">
            <w:pPr>
              <w:widowControl/>
              <w:wordWrap/>
              <w:autoSpaceDE/>
              <w:autoSpaceDN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4E42ED" w:rsidRPr="00824ED3" w14:paraId="193B8C84" w14:textId="77777777" w:rsidTr="00BC23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6" w:type="dxa"/>
            <w:vMerge/>
            <w:noWrap/>
            <w:hideMark/>
          </w:tcPr>
          <w:p w14:paraId="512F8CB9" w14:textId="77777777" w:rsidR="004E42ED" w:rsidRPr="00824ED3" w:rsidRDefault="004E42ED" w:rsidP="00BC2302">
            <w:pPr>
              <w:widowControl/>
              <w:wordWrap/>
              <w:autoSpaceDE/>
              <w:autoSpaceDN/>
              <w:spacing w:line="48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8367125" w14:textId="77777777" w:rsidR="004E42ED" w:rsidRPr="00824ED3" w:rsidRDefault="004E42ED" w:rsidP="00BC2302">
            <w:pPr>
              <w:widowControl/>
              <w:wordWrap/>
              <w:autoSpaceDE/>
              <w:autoSpaceDN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Adrenal tumors</w:t>
            </w:r>
          </w:p>
        </w:tc>
        <w:tc>
          <w:tcPr>
            <w:tcW w:w="2409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B9F6D69" w14:textId="77777777" w:rsidR="004E42ED" w:rsidRPr="00824ED3" w:rsidRDefault="004E42ED" w:rsidP="00BC2302">
            <w:pPr>
              <w:widowControl/>
              <w:wordWrap/>
              <w:autoSpaceDE/>
              <w:autoSpaceDN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C749</w:t>
            </w:r>
          </w:p>
        </w:tc>
        <w:tc>
          <w:tcPr>
            <w:tcW w:w="108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3E352E3C" w14:textId="77777777" w:rsidR="004E42ED" w:rsidRPr="00824ED3" w:rsidRDefault="004E42ED" w:rsidP="00BC2302">
            <w:pPr>
              <w:widowControl/>
              <w:wordWrap/>
              <w:autoSpaceDE/>
              <w:autoSpaceDN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4E42ED" w:rsidRPr="00824ED3" w14:paraId="5F4DF44D" w14:textId="77777777" w:rsidTr="00BC230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6" w:type="dxa"/>
            <w:vMerge/>
            <w:noWrap/>
            <w:hideMark/>
          </w:tcPr>
          <w:p w14:paraId="1C8A59D4" w14:textId="77777777" w:rsidR="004E42ED" w:rsidRPr="00824ED3" w:rsidRDefault="004E42ED" w:rsidP="00BC2302">
            <w:pPr>
              <w:widowControl/>
              <w:wordWrap/>
              <w:autoSpaceDE/>
              <w:autoSpaceDN/>
              <w:spacing w:line="48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3" w:type="dxa"/>
            <w:tcBorders>
              <w:top w:val="nil"/>
              <w:bottom w:val="single" w:sz="4" w:space="0" w:color="7F7F7F" w:themeColor="text1" w:themeTint="80"/>
            </w:tcBorders>
            <w:noWrap/>
            <w:vAlign w:val="center"/>
            <w:hideMark/>
          </w:tcPr>
          <w:p w14:paraId="02A4E480" w14:textId="77777777" w:rsidR="004E42ED" w:rsidRPr="00824ED3" w:rsidRDefault="004E42ED" w:rsidP="00BC2302">
            <w:pPr>
              <w:widowControl/>
              <w:wordWrap/>
              <w:autoSpaceDE/>
              <w:autoSpaceDN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Malignancies of unknown primary site</w:t>
            </w:r>
          </w:p>
        </w:tc>
        <w:tc>
          <w:tcPr>
            <w:tcW w:w="2409" w:type="dxa"/>
            <w:tcBorders>
              <w:top w:val="nil"/>
              <w:bottom w:val="single" w:sz="4" w:space="0" w:color="7F7F7F" w:themeColor="text1" w:themeTint="80"/>
            </w:tcBorders>
            <w:noWrap/>
            <w:vAlign w:val="center"/>
            <w:hideMark/>
          </w:tcPr>
          <w:p w14:paraId="0ADEA4BF" w14:textId="77777777" w:rsidR="004E42ED" w:rsidRPr="00824ED3" w:rsidRDefault="004E42ED" w:rsidP="00BC2302">
            <w:pPr>
              <w:widowControl/>
              <w:wordWrap/>
              <w:autoSpaceDE/>
              <w:autoSpaceDN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C809</w:t>
            </w:r>
          </w:p>
        </w:tc>
        <w:tc>
          <w:tcPr>
            <w:tcW w:w="1088" w:type="dxa"/>
            <w:tcBorders>
              <w:top w:val="nil"/>
              <w:bottom w:val="single" w:sz="4" w:space="0" w:color="7F7F7F" w:themeColor="text1" w:themeTint="80"/>
            </w:tcBorders>
            <w:noWrap/>
            <w:vAlign w:val="center"/>
            <w:hideMark/>
          </w:tcPr>
          <w:p w14:paraId="1A62E73E" w14:textId="77777777" w:rsidR="004E42ED" w:rsidRPr="00824ED3" w:rsidRDefault="004E42ED" w:rsidP="00BC2302">
            <w:pPr>
              <w:widowControl/>
              <w:wordWrap/>
              <w:autoSpaceDE/>
              <w:autoSpaceDN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4E42ED" w:rsidRPr="00824ED3" w14:paraId="580B4B55" w14:textId="77777777" w:rsidTr="00BC23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6" w:type="dxa"/>
            <w:vMerge w:val="restart"/>
            <w:noWrap/>
            <w:hideMark/>
          </w:tcPr>
          <w:p w14:paraId="4CA2272B" w14:textId="77777777" w:rsidR="004E42ED" w:rsidRPr="00824ED3" w:rsidRDefault="004E42ED" w:rsidP="00BC2302">
            <w:pPr>
              <w:widowControl/>
              <w:wordWrap/>
              <w:autoSpaceDE/>
              <w:autoSpaceDN/>
              <w:spacing w:line="48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Hematologic malignancies</w:t>
            </w:r>
          </w:p>
        </w:tc>
        <w:tc>
          <w:tcPr>
            <w:tcW w:w="3973" w:type="dxa"/>
            <w:tcBorders>
              <w:bottom w:val="nil"/>
            </w:tcBorders>
            <w:noWrap/>
            <w:vAlign w:val="center"/>
            <w:hideMark/>
          </w:tcPr>
          <w:p w14:paraId="03C58214" w14:textId="77777777" w:rsidR="004E42ED" w:rsidRPr="00824ED3" w:rsidRDefault="004E42ED" w:rsidP="00BC2302">
            <w:pPr>
              <w:widowControl/>
              <w:wordWrap/>
              <w:autoSpaceDE/>
              <w:autoSpaceDN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Hodgkin lymphoma</w:t>
            </w:r>
          </w:p>
        </w:tc>
        <w:tc>
          <w:tcPr>
            <w:tcW w:w="2409" w:type="dxa"/>
            <w:tcBorders>
              <w:bottom w:val="nil"/>
            </w:tcBorders>
            <w:noWrap/>
            <w:vAlign w:val="center"/>
            <w:hideMark/>
          </w:tcPr>
          <w:p w14:paraId="4B1BEA7E" w14:textId="77777777" w:rsidR="004E42ED" w:rsidRPr="00824ED3" w:rsidRDefault="004E42ED" w:rsidP="00BC2302">
            <w:pPr>
              <w:widowControl/>
              <w:wordWrap/>
              <w:autoSpaceDE/>
              <w:autoSpaceDN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C817</w:t>
            </w:r>
          </w:p>
        </w:tc>
        <w:tc>
          <w:tcPr>
            <w:tcW w:w="1088" w:type="dxa"/>
            <w:tcBorders>
              <w:bottom w:val="nil"/>
            </w:tcBorders>
            <w:noWrap/>
            <w:vAlign w:val="center"/>
            <w:hideMark/>
          </w:tcPr>
          <w:p w14:paraId="08FFCA94" w14:textId="77777777" w:rsidR="004E42ED" w:rsidRPr="00824ED3" w:rsidRDefault="004E42ED" w:rsidP="00BC2302">
            <w:pPr>
              <w:widowControl/>
              <w:wordWrap/>
              <w:autoSpaceDE/>
              <w:autoSpaceDN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4E42ED" w:rsidRPr="00824ED3" w14:paraId="2272F74D" w14:textId="77777777" w:rsidTr="00BC230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6" w:type="dxa"/>
            <w:vMerge/>
            <w:noWrap/>
            <w:vAlign w:val="center"/>
            <w:hideMark/>
          </w:tcPr>
          <w:p w14:paraId="4455E53A" w14:textId="77777777" w:rsidR="004E42ED" w:rsidRPr="00824ED3" w:rsidRDefault="004E42ED" w:rsidP="00BC2302">
            <w:pPr>
              <w:widowControl/>
              <w:wordWrap/>
              <w:autoSpaceDE/>
              <w:autoSpaceDN/>
              <w:spacing w:line="48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E47CABF" w14:textId="77777777" w:rsidR="004E42ED" w:rsidRPr="00824ED3" w:rsidRDefault="004E42ED" w:rsidP="00BC2302">
            <w:pPr>
              <w:widowControl/>
              <w:wordWrap/>
              <w:autoSpaceDE/>
              <w:autoSpaceDN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Non-Hodgkin lymphoma</w:t>
            </w:r>
          </w:p>
        </w:tc>
        <w:tc>
          <w:tcPr>
            <w:tcW w:w="2409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339D1B7" w14:textId="77777777" w:rsidR="004E42ED" w:rsidRPr="00824ED3" w:rsidRDefault="004E42ED" w:rsidP="00BC2302">
            <w:pPr>
              <w:widowControl/>
              <w:wordWrap/>
              <w:autoSpaceDE/>
              <w:autoSpaceDN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C833, C859</w:t>
            </w:r>
          </w:p>
        </w:tc>
        <w:tc>
          <w:tcPr>
            <w:tcW w:w="108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C2F022B" w14:textId="77777777" w:rsidR="004E42ED" w:rsidRPr="00824ED3" w:rsidRDefault="004E42ED" w:rsidP="00BC2302">
            <w:pPr>
              <w:widowControl/>
              <w:wordWrap/>
              <w:autoSpaceDE/>
              <w:autoSpaceDN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4E42ED" w:rsidRPr="00824ED3" w14:paraId="728F4614" w14:textId="77777777" w:rsidTr="00BC23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6" w:type="dxa"/>
            <w:vMerge/>
            <w:noWrap/>
            <w:vAlign w:val="center"/>
            <w:hideMark/>
          </w:tcPr>
          <w:p w14:paraId="2F8609FC" w14:textId="77777777" w:rsidR="004E42ED" w:rsidRPr="00824ED3" w:rsidRDefault="004E42ED" w:rsidP="00BC2302">
            <w:pPr>
              <w:widowControl/>
              <w:wordWrap/>
              <w:autoSpaceDE/>
              <w:autoSpaceDN/>
              <w:spacing w:line="48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439C730" w14:textId="77777777" w:rsidR="004E42ED" w:rsidRPr="00824ED3" w:rsidRDefault="004E42ED" w:rsidP="00BC2302">
            <w:pPr>
              <w:widowControl/>
              <w:wordWrap/>
              <w:autoSpaceDE/>
              <w:autoSpaceDN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Plasma cell neoplasms</w:t>
            </w:r>
          </w:p>
        </w:tc>
        <w:tc>
          <w:tcPr>
            <w:tcW w:w="2409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79B5094" w14:textId="77777777" w:rsidR="004E42ED" w:rsidRPr="00824ED3" w:rsidRDefault="004E42ED" w:rsidP="00BC2302">
            <w:pPr>
              <w:widowControl/>
              <w:wordWrap/>
              <w:autoSpaceDE/>
              <w:autoSpaceDN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C900</w:t>
            </w:r>
          </w:p>
        </w:tc>
        <w:tc>
          <w:tcPr>
            <w:tcW w:w="1088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C6F3D4C" w14:textId="77777777" w:rsidR="004E42ED" w:rsidRPr="00824ED3" w:rsidRDefault="004E42ED" w:rsidP="00BC2302">
            <w:pPr>
              <w:widowControl/>
              <w:wordWrap/>
              <w:autoSpaceDE/>
              <w:autoSpaceDN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4E42ED" w:rsidRPr="00640C74" w14:paraId="58D2642F" w14:textId="77777777" w:rsidTr="00BC230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6" w:type="dxa"/>
            <w:vMerge/>
            <w:noWrap/>
            <w:vAlign w:val="center"/>
            <w:hideMark/>
          </w:tcPr>
          <w:p w14:paraId="7D805351" w14:textId="77777777" w:rsidR="004E42ED" w:rsidRPr="00824ED3" w:rsidRDefault="004E42ED" w:rsidP="00BC2302">
            <w:pPr>
              <w:widowControl/>
              <w:wordWrap/>
              <w:autoSpaceDE/>
              <w:autoSpaceDN/>
              <w:spacing w:line="48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973" w:type="dxa"/>
            <w:tcBorders>
              <w:top w:val="nil"/>
            </w:tcBorders>
            <w:noWrap/>
            <w:vAlign w:val="center"/>
            <w:hideMark/>
          </w:tcPr>
          <w:p w14:paraId="3F09338D" w14:textId="77777777" w:rsidR="004E42ED" w:rsidRPr="00824ED3" w:rsidRDefault="004E42ED" w:rsidP="00BC2302">
            <w:pPr>
              <w:widowControl/>
              <w:wordWrap/>
              <w:autoSpaceDE/>
              <w:autoSpaceDN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Other hematologic malignancies</w:t>
            </w:r>
          </w:p>
        </w:tc>
        <w:tc>
          <w:tcPr>
            <w:tcW w:w="2409" w:type="dxa"/>
            <w:tcBorders>
              <w:top w:val="nil"/>
            </w:tcBorders>
            <w:noWrap/>
            <w:vAlign w:val="center"/>
            <w:hideMark/>
          </w:tcPr>
          <w:p w14:paraId="5F0B7C11" w14:textId="77777777" w:rsidR="004E42ED" w:rsidRPr="00824ED3" w:rsidRDefault="004E42ED" w:rsidP="00BC2302">
            <w:pPr>
              <w:widowControl/>
              <w:wordWrap/>
              <w:autoSpaceDE/>
              <w:autoSpaceDN/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C969</w:t>
            </w:r>
          </w:p>
        </w:tc>
        <w:tc>
          <w:tcPr>
            <w:tcW w:w="1088" w:type="dxa"/>
            <w:tcBorders>
              <w:top w:val="nil"/>
            </w:tcBorders>
            <w:noWrap/>
            <w:vAlign w:val="center"/>
            <w:hideMark/>
          </w:tcPr>
          <w:p w14:paraId="56A37BD4" w14:textId="77777777" w:rsidR="004E42ED" w:rsidRPr="00640C74" w:rsidRDefault="004E42ED" w:rsidP="00BC2302">
            <w:pPr>
              <w:widowControl/>
              <w:wordWrap/>
              <w:autoSpaceDE/>
              <w:autoSpaceDN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</w:pPr>
            <w:r w:rsidRPr="00824ED3">
              <w:rPr>
                <w:rFonts w:ascii="Times New Roman" w:eastAsia="맑은 고딕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</w:tr>
    </w:tbl>
    <w:p w14:paraId="11E27430" w14:textId="77777777" w:rsidR="005E1BA2" w:rsidRDefault="005E1BA2" w:rsidP="000C056C">
      <w:pPr>
        <w:widowControl/>
        <w:wordWrap/>
        <w:autoSpaceDE/>
        <w:autoSpaceDN/>
        <w:spacing w:line="240" w:lineRule="auto"/>
        <w:jc w:val="left"/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  <w:szCs w:val="24"/>
        </w:rPr>
      </w:pPr>
    </w:p>
    <w:sectPr w:rsidR="005E1BA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D036B" w14:textId="77777777" w:rsidR="00902389" w:rsidRDefault="00902389" w:rsidP="00891AAC">
      <w:pPr>
        <w:spacing w:after="0" w:line="240" w:lineRule="auto"/>
      </w:pPr>
      <w:r>
        <w:separator/>
      </w:r>
    </w:p>
  </w:endnote>
  <w:endnote w:type="continuationSeparator" w:id="0">
    <w:p w14:paraId="65178BC1" w14:textId="77777777" w:rsidR="00902389" w:rsidRDefault="00902389" w:rsidP="00891A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C5D13" w14:textId="77777777" w:rsidR="00902389" w:rsidRDefault="00902389" w:rsidP="00891AAC">
      <w:pPr>
        <w:spacing w:after="0" w:line="240" w:lineRule="auto"/>
      </w:pPr>
      <w:r>
        <w:separator/>
      </w:r>
    </w:p>
  </w:footnote>
  <w:footnote w:type="continuationSeparator" w:id="0">
    <w:p w14:paraId="16D93DFC" w14:textId="77777777" w:rsidR="00902389" w:rsidRDefault="00902389" w:rsidP="00891A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F6F2A"/>
    <w:multiLevelType w:val="hybridMultilevel"/>
    <w:tmpl w:val="DE84F820"/>
    <w:lvl w:ilvl="0" w:tplc="A9965DCE">
      <w:start w:val="1"/>
      <w:numFmt w:val="decimal"/>
      <w:lvlText w:val="%1."/>
      <w:lvlJc w:val="left"/>
      <w:pPr>
        <w:ind w:left="1020" w:hanging="360"/>
      </w:pPr>
    </w:lvl>
    <w:lvl w:ilvl="1" w:tplc="2B7EDCBA">
      <w:start w:val="1"/>
      <w:numFmt w:val="decimal"/>
      <w:lvlText w:val="%2."/>
      <w:lvlJc w:val="left"/>
      <w:pPr>
        <w:ind w:left="1020" w:hanging="360"/>
      </w:pPr>
    </w:lvl>
    <w:lvl w:ilvl="2" w:tplc="6F707406">
      <w:start w:val="1"/>
      <w:numFmt w:val="decimal"/>
      <w:lvlText w:val="%3."/>
      <w:lvlJc w:val="left"/>
      <w:pPr>
        <w:ind w:left="1020" w:hanging="360"/>
      </w:pPr>
    </w:lvl>
    <w:lvl w:ilvl="3" w:tplc="8BBAE95E">
      <w:start w:val="1"/>
      <w:numFmt w:val="decimal"/>
      <w:lvlText w:val="%4."/>
      <w:lvlJc w:val="left"/>
      <w:pPr>
        <w:ind w:left="1020" w:hanging="360"/>
      </w:pPr>
    </w:lvl>
    <w:lvl w:ilvl="4" w:tplc="82AED5DC">
      <w:start w:val="1"/>
      <w:numFmt w:val="decimal"/>
      <w:lvlText w:val="%5."/>
      <w:lvlJc w:val="left"/>
      <w:pPr>
        <w:ind w:left="1020" w:hanging="360"/>
      </w:pPr>
    </w:lvl>
    <w:lvl w:ilvl="5" w:tplc="ED3A7CFE">
      <w:start w:val="1"/>
      <w:numFmt w:val="decimal"/>
      <w:lvlText w:val="%6."/>
      <w:lvlJc w:val="left"/>
      <w:pPr>
        <w:ind w:left="1020" w:hanging="360"/>
      </w:pPr>
    </w:lvl>
    <w:lvl w:ilvl="6" w:tplc="BC28F430">
      <w:start w:val="1"/>
      <w:numFmt w:val="decimal"/>
      <w:lvlText w:val="%7."/>
      <w:lvlJc w:val="left"/>
      <w:pPr>
        <w:ind w:left="1020" w:hanging="360"/>
      </w:pPr>
    </w:lvl>
    <w:lvl w:ilvl="7" w:tplc="5B1257B0">
      <w:start w:val="1"/>
      <w:numFmt w:val="decimal"/>
      <w:lvlText w:val="%8."/>
      <w:lvlJc w:val="left"/>
      <w:pPr>
        <w:ind w:left="1020" w:hanging="360"/>
      </w:pPr>
    </w:lvl>
    <w:lvl w:ilvl="8" w:tplc="5CC8C088">
      <w:start w:val="1"/>
      <w:numFmt w:val="decimal"/>
      <w:lvlText w:val="%9."/>
      <w:lvlJc w:val="left"/>
      <w:pPr>
        <w:ind w:left="1020" w:hanging="360"/>
      </w:pPr>
    </w:lvl>
  </w:abstractNum>
  <w:abstractNum w:abstractNumId="1" w15:restartNumberingAfterBreak="0">
    <w:nsid w:val="09BC31CB"/>
    <w:multiLevelType w:val="hybridMultilevel"/>
    <w:tmpl w:val="0EA4F50C"/>
    <w:lvl w:ilvl="0" w:tplc="8A02FA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굴림" w:hAnsi="굴림" w:hint="default"/>
      </w:rPr>
    </w:lvl>
    <w:lvl w:ilvl="1" w:tplc="136C95F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굴림" w:hAnsi="굴림" w:hint="default"/>
      </w:rPr>
    </w:lvl>
    <w:lvl w:ilvl="2" w:tplc="A50C435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굴림" w:hAnsi="굴림" w:hint="default"/>
      </w:rPr>
    </w:lvl>
    <w:lvl w:ilvl="3" w:tplc="EAD6D1C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굴림" w:hAnsi="굴림" w:hint="default"/>
      </w:rPr>
    </w:lvl>
    <w:lvl w:ilvl="4" w:tplc="58F2CAF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굴림" w:hAnsi="굴림" w:hint="default"/>
      </w:rPr>
    </w:lvl>
    <w:lvl w:ilvl="5" w:tplc="5E9E468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굴림" w:hAnsi="굴림" w:hint="default"/>
      </w:rPr>
    </w:lvl>
    <w:lvl w:ilvl="6" w:tplc="2162EDC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굴림" w:hAnsi="굴림" w:hint="default"/>
      </w:rPr>
    </w:lvl>
    <w:lvl w:ilvl="7" w:tplc="CF128E0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굴림" w:hAnsi="굴림" w:hint="default"/>
      </w:rPr>
    </w:lvl>
    <w:lvl w:ilvl="8" w:tplc="E27EB5F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굴림" w:hAnsi="굴림" w:hint="default"/>
      </w:rPr>
    </w:lvl>
  </w:abstractNum>
  <w:abstractNum w:abstractNumId="2" w15:restartNumberingAfterBreak="0">
    <w:nsid w:val="09C044E0"/>
    <w:multiLevelType w:val="hybridMultilevel"/>
    <w:tmpl w:val="52DAEFAE"/>
    <w:lvl w:ilvl="0" w:tplc="47642F2E">
      <w:start w:val="1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" w15:restartNumberingAfterBreak="0">
    <w:nsid w:val="28A2175E"/>
    <w:multiLevelType w:val="hybridMultilevel"/>
    <w:tmpl w:val="062E868A"/>
    <w:lvl w:ilvl="0" w:tplc="7FA6A79E">
      <w:start w:val="213"/>
      <w:numFmt w:val="bullet"/>
      <w:lvlText w:val="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442B5B3F"/>
    <w:multiLevelType w:val="hybridMultilevel"/>
    <w:tmpl w:val="923EE7BC"/>
    <w:lvl w:ilvl="0" w:tplc="D9728DD8">
      <w:start w:val="1"/>
      <w:numFmt w:val="decimal"/>
      <w:lvlText w:val="%1."/>
      <w:lvlJc w:val="left"/>
      <w:pPr>
        <w:ind w:left="1020" w:hanging="360"/>
      </w:pPr>
    </w:lvl>
    <w:lvl w:ilvl="1" w:tplc="3DB47FC8">
      <w:start w:val="1"/>
      <w:numFmt w:val="decimal"/>
      <w:lvlText w:val="%2."/>
      <w:lvlJc w:val="left"/>
      <w:pPr>
        <w:ind w:left="1020" w:hanging="360"/>
      </w:pPr>
    </w:lvl>
    <w:lvl w:ilvl="2" w:tplc="9FDE86A6">
      <w:start w:val="1"/>
      <w:numFmt w:val="decimal"/>
      <w:lvlText w:val="%3."/>
      <w:lvlJc w:val="left"/>
      <w:pPr>
        <w:ind w:left="1020" w:hanging="360"/>
      </w:pPr>
    </w:lvl>
    <w:lvl w:ilvl="3" w:tplc="FBC45C36">
      <w:start w:val="1"/>
      <w:numFmt w:val="decimal"/>
      <w:lvlText w:val="%4."/>
      <w:lvlJc w:val="left"/>
      <w:pPr>
        <w:ind w:left="1020" w:hanging="360"/>
      </w:pPr>
    </w:lvl>
    <w:lvl w:ilvl="4" w:tplc="F6887196">
      <w:start w:val="1"/>
      <w:numFmt w:val="decimal"/>
      <w:lvlText w:val="%5."/>
      <w:lvlJc w:val="left"/>
      <w:pPr>
        <w:ind w:left="1020" w:hanging="360"/>
      </w:pPr>
    </w:lvl>
    <w:lvl w:ilvl="5" w:tplc="17AA2DBC">
      <w:start w:val="1"/>
      <w:numFmt w:val="decimal"/>
      <w:lvlText w:val="%6."/>
      <w:lvlJc w:val="left"/>
      <w:pPr>
        <w:ind w:left="1020" w:hanging="360"/>
      </w:pPr>
    </w:lvl>
    <w:lvl w:ilvl="6" w:tplc="FAEE4958">
      <w:start w:val="1"/>
      <w:numFmt w:val="decimal"/>
      <w:lvlText w:val="%7."/>
      <w:lvlJc w:val="left"/>
      <w:pPr>
        <w:ind w:left="1020" w:hanging="360"/>
      </w:pPr>
    </w:lvl>
    <w:lvl w:ilvl="7" w:tplc="455C7032">
      <w:start w:val="1"/>
      <w:numFmt w:val="decimal"/>
      <w:lvlText w:val="%8."/>
      <w:lvlJc w:val="left"/>
      <w:pPr>
        <w:ind w:left="1020" w:hanging="360"/>
      </w:pPr>
    </w:lvl>
    <w:lvl w:ilvl="8" w:tplc="94CE2DE2">
      <w:start w:val="1"/>
      <w:numFmt w:val="decimal"/>
      <w:lvlText w:val="%9."/>
      <w:lvlJc w:val="left"/>
      <w:pPr>
        <w:ind w:left="1020" w:hanging="360"/>
      </w:pPr>
    </w:lvl>
  </w:abstractNum>
  <w:abstractNum w:abstractNumId="5" w15:restartNumberingAfterBreak="0">
    <w:nsid w:val="47C34A82"/>
    <w:multiLevelType w:val="hybridMultilevel"/>
    <w:tmpl w:val="49EEB350"/>
    <w:lvl w:ilvl="0" w:tplc="AB7EB05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굴림" w:hAnsi="굴림" w:hint="default"/>
      </w:rPr>
    </w:lvl>
    <w:lvl w:ilvl="1" w:tplc="8A30C6D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굴림" w:hAnsi="굴림" w:hint="default"/>
      </w:rPr>
    </w:lvl>
    <w:lvl w:ilvl="2" w:tplc="8524292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굴림" w:hAnsi="굴림" w:hint="default"/>
      </w:rPr>
    </w:lvl>
    <w:lvl w:ilvl="3" w:tplc="FDE8672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굴림" w:hAnsi="굴림" w:hint="default"/>
      </w:rPr>
    </w:lvl>
    <w:lvl w:ilvl="4" w:tplc="E246499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굴림" w:hAnsi="굴림" w:hint="default"/>
      </w:rPr>
    </w:lvl>
    <w:lvl w:ilvl="5" w:tplc="754E8B3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굴림" w:hAnsi="굴림" w:hint="default"/>
      </w:rPr>
    </w:lvl>
    <w:lvl w:ilvl="6" w:tplc="44C0D21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굴림" w:hAnsi="굴림" w:hint="default"/>
      </w:rPr>
    </w:lvl>
    <w:lvl w:ilvl="7" w:tplc="17BE54E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굴림" w:hAnsi="굴림" w:hint="default"/>
      </w:rPr>
    </w:lvl>
    <w:lvl w:ilvl="8" w:tplc="145C883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굴림" w:hAnsi="굴림" w:hint="default"/>
      </w:rPr>
    </w:lvl>
  </w:abstractNum>
  <w:num w:numId="1" w16cid:durableId="409934359">
    <w:abstractNumId w:val="2"/>
  </w:num>
  <w:num w:numId="2" w16cid:durableId="1363241915">
    <w:abstractNumId w:val="3"/>
  </w:num>
  <w:num w:numId="3" w16cid:durableId="1779056298">
    <w:abstractNumId w:val="1"/>
  </w:num>
  <w:num w:numId="4" w16cid:durableId="786892605">
    <w:abstractNumId w:val="0"/>
  </w:num>
  <w:num w:numId="5" w16cid:durableId="1464037694">
    <w:abstractNumId w:val="4"/>
  </w:num>
  <w:num w:numId="6" w16cid:durableId="12039014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en-US" w:vendorID="64" w:dllVersion="0" w:nlCheck="1" w:checkStyle="0"/>
  <w:activeWritingStyle w:appName="MSWord" w:lang="ko-KR" w:vendorID="64" w:dllVersion="0" w:nlCheck="1" w:checkStyle="0"/>
  <w:activeWritingStyle w:appName="MSWord" w:lang="en-US" w:vendorID="64" w:dllVersion="4096" w:nlCheck="1" w:checkStyle="0"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4A61"/>
    <w:rsid w:val="00005503"/>
    <w:rsid w:val="00016335"/>
    <w:rsid w:val="00072ABE"/>
    <w:rsid w:val="00081901"/>
    <w:rsid w:val="000843B4"/>
    <w:rsid w:val="00085B1B"/>
    <w:rsid w:val="000966B9"/>
    <w:rsid w:val="000A3646"/>
    <w:rsid w:val="000B3957"/>
    <w:rsid w:val="000C056C"/>
    <w:rsid w:val="000F38AF"/>
    <w:rsid w:val="00111709"/>
    <w:rsid w:val="0012579B"/>
    <w:rsid w:val="001421AF"/>
    <w:rsid w:val="001640FE"/>
    <w:rsid w:val="00165763"/>
    <w:rsid w:val="001949EE"/>
    <w:rsid w:val="00194D9E"/>
    <w:rsid w:val="001A20AC"/>
    <w:rsid w:val="001A3C78"/>
    <w:rsid w:val="001A6172"/>
    <w:rsid w:val="001B0844"/>
    <w:rsid w:val="001D381D"/>
    <w:rsid w:val="001F1BC8"/>
    <w:rsid w:val="002238DF"/>
    <w:rsid w:val="0022400F"/>
    <w:rsid w:val="00227AF8"/>
    <w:rsid w:val="002B5438"/>
    <w:rsid w:val="002B67F1"/>
    <w:rsid w:val="002C1698"/>
    <w:rsid w:val="002C5F3F"/>
    <w:rsid w:val="002E1DC3"/>
    <w:rsid w:val="002E49A0"/>
    <w:rsid w:val="00321C7A"/>
    <w:rsid w:val="00330520"/>
    <w:rsid w:val="003351B5"/>
    <w:rsid w:val="003358FD"/>
    <w:rsid w:val="0033780E"/>
    <w:rsid w:val="00385D8C"/>
    <w:rsid w:val="003A1010"/>
    <w:rsid w:val="003A1F76"/>
    <w:rsid w:val="003C4A70"/>
    <w:rsid w:val="003D7E77"/>
    <w:rsid w:val="003F5C64"/>
    <w:rsid w:val="0040721A"/>
    <w:rsid w:val="00410014"/>
    <w:rsid w:val="0043170D"/>
    <w:rsid w:val="004422C4"/>
    <w:rsid w:val="00470C19"/>
    <w:rsid w:val="00490DD0"/>
    <w:rsid w:val="004964E9"/>
    <w:rsid w:val="004B43EA"/>
    <w:rsid w:val="004D047E"/>
    <w:rsid w:val="004D395D"/>
    <w:rsid w:val="004D4727"/>
    <w:rsid w:val="004E2A3A"/>
    <w:rsid w:val="004E42ED"/>
    <w:rsid w:val="004F3E0F"/>
    <w:rsid w:val="00546F6E"/>
    <w:rsid w:val="0055064D"/>
    <w:rsid w:val="00551720"/>
    <w:rsid w:val="00554073"/>
    <w:rsid w:val="00555554"/>
    <w:rsid w:val="00567F5D"/>
    <w:rsid w:val="005A7DC0"/>
    <w:rsid w:val="005B5383"/>
    <w:rsid w:val="005D5190"/>
    <w:rsid w:val="005D5DD5"/>
    <w:rsid w:val="005E1BA2"/>
    <w:rsid w:val="005E1BAB"/>
    <w:rsid w:val="005F7A49"/>
    <w:rsid w:val="00604A61"/>
    <w:rsid w:val="00634FE8"/>
    <w:rsid w:val="006609EA"/>
    <w:rsid w:val="0066498D"/>
    <w:rsid w:val="00684645"/>
    <w:rsid w:val="006965A6"/>
    <w:rsid w:val="006A7C5F"/>
    <w:rsid w:val="006C6C65"/>
    <w:rsid w:val="006E5CEE"/>
    <w:rsid w:val="00736701"/>
    <w:rsid w:val="00737425"/>
    <w:rsid w:val="007578DB"/>
    <w:rsid w:val="007615A7"/>
    <w:rsid w:val="007659B9"/>
    <w:rsid w:val="00766544"/>
    <w:rsid w:val="0077776D"/>
    <w:rsid w:val="00791A35"/>
    <w:rsid w:val="007C2DCD"/>
    <w:rsid w:val="007C4C81"/>
    <w:rsid w:val="007C6ADA"/>
    <w:rsid w:val="007D77DD"/>
    <w:rsid w:val="008024B6"/>
    <w:rsid w:val="008158CF"/>
    <w:rsid w:val="00824ED3"/>
    <w:rsid w:val="00833297"/>
    <w:rsid w:val="00833C93"/>
    <w:rsid w:val="00843F91"/>
    <w:rsid w:val="00845CEB"/>
    <w:rsid w:val="008608FF"/>
    <w:rsid w:val="00891AAC"/>
    <w:rsid w:val="00892BBA"/>
    <w:rsid w:val="008A33D4"/>
    <w:rsid w:val="008B0CBD"/>
    <w:rsid w:val="008B242E"/>
    <w:rsid w:val="008B408F"/>
    <w:rsid w:val="008E741D"/>
    <w:rsid w:val="00902389"/>
    <w:rsid w:val="0092755D"/>
    <w:rsid w:val="0093691E"/>
    <w:rsid w:val="009772BB"/>
    <w:rsid w:val="009965E7"/>
    <w:rsid w:val="009C29C4"/>
    <w:rsid w:val="009D1B58"/>
    <w:rsid w:val="009D1FF6"/>
    <w:rsid w:val="009E0E96"/>
    <w:rsid w:val="009E451E"/>
    <w:rsid w:val="00A07735"/>
    <w:rsid w:val="00A07F50"/>
    <w:rsid w:val="00A33D80"/>
    <w:rsid w:val="00A341BC"/>
    <w:rsid w:val="00A456A6"/>
    <w:rsid w:val="00A76EB5"/>
    <w:rsid w:val="00AA0280"/>
    <w:rsid w:val="00AB278F"/>
    <w:rsid w:val="00B017F6"/>
    <w:rsid w:val="00B1796C"/>
    <w:rsid w:val="00B21AB0"/>
    <w:rsid w:val="00B36148"/>
    <w:rsid w:val="00B46006"/>
    <w:rsid w:val="00B502E5"/>
    <w:rsid w:val="00B57FFB"/>
    <w:rsid w:val="00B767C3"/>
    <w:rsid w:val="00B9212F"/>
    <w:rsid w:val="00B93150"/>
    <w:rsid w:val="00B97385"/>
    <w:rsid w:val="00BC4F3C"/>
    <w:rsid w:val="00BE459D"/>
    <w:rsid w:val="00BE6807"/>
    <w:rsid w:val="00C06007"/>
    <w:rsid w:val="00C060C1"/>
    <w:rsid w:val="00C508E8"/>
    <w:rsid w:val="00CC40A1"/>
    <w:rsid w:val="00CF5E19"/>
    <w:rsid w:val="00D31B1F"/>
    <w:rsid w:val="00D33F5F"/>
    <w:rsid w:val="00D80F8A"/>
    <w:rsid w:val="00D857F7"/>
    <w:rsid w:val="00DC5FE5"/>
    <w:rsid w:val="00DD79A1"/>
    <w:rsid w:val="00E277BD"/>
    <w:rsid w:val="00E27FD6"/>
    <w:rsid w:val="00E3391A"/>
    <w:rsid w:val="00E33A0E"/>
    <w:rsid w:val="00E670AF"/>
    <w:rsid w:val="00E706F6"/>
    <w:rsid w:val="00E73153"/>
    <w:rsid w:val="00E93E15"/>
    <w:rsid w:val="00E941C2"/>
    <w:rsid w:val="00F25EFE"/>
    <w:rsid w:val="00F35BAD"/>
    <w:rsid w:val="00F36C6E"/>
    <w:rsid w:val="00F4097D"/>
    <w:rsid w:val="00F5100D"/>
    <w:rsid w:val="00F63273"/>
    <w:rsid w:val="00F64147"/>
    <w:rsid w:val="00F70E01"/>
    <w:rsid w:val="00F754F9"/>
    <w:rsid w:val="00F95881"/>
    <w:rsid w:val="00F971EC"/>
    <w:rsid w:val="00FA749B"/>
    <w:rsid w:val="00FF0AAA"/>
    <w:rsid w:val="00FF296F"/>
    <w:rsid w:val="00FF6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5227FE"/>
  <w15:chartTrackingRefBased/>
  <w15:docId w15:val="{ED81D165-92C5-4F47-98CD-499E3AA08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43B4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604A6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04A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04A6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04A6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04A6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04A6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04A6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04A6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04A6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604A6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604A6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604A6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Char">
    <w:name w:val="제목 4 Char"/>
    <w:basedOn w:val="a0"/>
    <w:link w:val="4"/>
    <w:uiPriority w:val="9"/>
    <w:semiHidden/>
    <w:rsid w:val="00604A6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604A6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604A6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604A6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604A6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604A6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604A6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604A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04A6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604A6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04A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604A6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04A61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604A61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04A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604A61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04A61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604A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891AAC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891AAC"/>
  </w:style>
  <w:style w:type="paragraph" w:styleId="ac">
    <w:name w:val="footer"/>
    <w:basedOn w:val="a"/>
    <w:link w:val="Char4"/>
    <w:uiPriority w:val="99"/>
    <w:unhideWhenUsed/>
    <w:rsid w:val="00891AAC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891AAC"/>
  </w:style>
  <w:style w:type="character" w:styleId="ad">
    <w:name w:val="annotation reference"/>
    <w:basedOn w:val="a0"/>
    <w:uiPriority w:val="99"/>
    <w:semiHidden/>
    <w:unhideWhenUsed/>
    <w:rsid w:val="008E741D"/>
    <w:rPr>
      <w:sz w:val="18"/>
      <w:szCs w:val="18"/>
    </w:rPr>
  </w:style>
  <w:style w:type="paragraph" w:styleId="ae">
    <w:name w:val="annotation text"/>
    <w:basedOn w:val="a"/>
    <w:link w:val="Char5"/>
    <w:uiPriority w:val="99"/>
    <w:unhideWhenUsed/>
    <w:rsid w:val="008E741D"/>
    <w:pPr>
      <w:jc w:val="left"/>
    </w:pPr>
  </w:style>
  <w:style w:type="character" w:customStyle="1" w:styleId="Char5">
    <w:name w:val="메모 텍스트 Char"/>
    <w:basedOn w:val="a0"/>
    <w:link w:val="ae"/>
    <w:uiPriority w:val="99"/>
    <w:rsid w:val="008E741D"/>
  </w:style>
  <w:style w:type="paragraph" w:styleId="af">
    <w:name w:val="annotation subject"/>
    <w:basedOn w:val="ae"/>
    <w:next w:val="ae"/>
    <w:link w:val="Char6"/>
    <w:uiPriority w:val="99"/>
    <w:semiHidden/>
    <w:unhideWhenUsed/>
    <w:rsid w:val="008E741D"/>
    <w:rPr>
      <w:b/>
      <w:bCs/>
    </w:rPr>
  </w:style>
  <w:style w:type="character" w:customStyle="1" w:styleId="Char6">
    <w:name w:val="메모 주제 Char"/>
    <w:basedOn w:val="Char5"/>
    <w:link w:val="af"/>
    <w:uiPriority w:val="99"/>
    <w:semiHidden/>
    <w:rsid w:val="008E741D"/>
    <w:rPr>
      <w:b/>
      <w:bCs/>
    </w:rPr>
  </w:style>
  <w:style w:type="paragraph" w:styleId="af0">
    <w:name w:val="Balloon Text"/>
    <w:basedOn w:val="a"/>
    <w:link w:val="Char7"/>
    <w:uiPriority w:val="99"/>
    <w:semiHidden/>
    <w:unhideWhenUsed/>
    <w:rsid w:val="008E741D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7">
    <w:name w:val="풍선 도움말 텍스트 Char"/>
    <w:basedOn w:val="a0"/>
    <w:link w:val="af0"/>
    <w:uiPriority w:val="99"/>
    <w:semiHidden/>
    <w:rsid w:val="008E741D"/>
    <w:rPr>
      <w:rFonts w:asciiTheme="majorHAnsi" w:eastAsiaTheme="majorEastAsia" w:hAnsiTheme="majorHAnsi" w:cstheme="majorBidi"/>
      <w:sz w:val="18"/>
      <w:szCs w:val="18"/>
    </w:rPr>
  </w:style>
  <w:style w:type="paragraph" w:styleId="af1">
    <w:name w:val="Normal (Web)"/>
    <w:basedOn w:val="a"/>
    <w:uiPriority w:val="99"/>
    <w:unhideWhenUsed/>
    <w:rsid w:val="00DD79A1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f2">
    <w:name w:val="Revision"/>
    <w:hidden/>
    <w:uiPriority w:val="99"/>
    <w:semiHidden/>
    <w:rsid w:val="00B767C3"/>
    <w:pPr>
      <w:spacing w:after="0" w:line="240" w:lineRule="auto"/>
      <w:jc w:val="left"/>
    </w:pPr>
  </w:style>
  <w:style w:type="table" w:customStyle="1" w:styleId="10">
    <w:name w:val="표 구분선1"/>
    <w:basedOn w:val="a1"/>
    <w:next w:val="aa"/>
    <w:uiPriority w:val="39"/>
    <w:rsid w:val="000C05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0">
    <w:name w:val="Plain Table 2"/>
    <w:basedOn w:val="a1"/>
    <w:uiPriority w:val="42"/>
    <w:rsid w:val="004E42E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03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5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6F55A9-EEA4-4F73-9FC3-7C2C4D083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409</Words>
  <Characters>2452</Characters>
  <Application>Microsoft Office Word</Application>
  <DocSecurity>0</DocSecurity>
  <Lines>272</Lines>
  <Paragraphs>204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이재혁</dc:creator>
  <cp:keywords/>
  <dc:description/>
  <cp:lastModifiedBy>윤정</cp:lastModifiedBy>
  <cp:revision>2</cp:revision>
  <dcterms:created xsi:type="dcterms:W3CDTF">2026-05-14T02:02:00Z</dcterms:created>
  <dcterms:modified xsi:type="dcterms:W3CDTF">2026-05-14T02:02:00Z</dcterms:modified>
</cp:coreProperties>
</file>