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522A6A">
      <w:pPr>
        <w:ind w:firstLine="0"/>
        <w:jc w:val="left"/>
        <w:rPr>
          <w:rFonts w:hint="eastAsia" w:ascii="Times New Roman" w:hAnsi="Times New Roman" w:cs="Times New Roman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20"/>
          <w:szCs w:val="20"/>
        </w:rPr>
        <w:t>T</w:t>
      </w:r>
      <w:r>
        <w:rPr>
          <w:rFonts w:hint="eastAsia" w:ascii="Times New Roman" w:hAnsi="Times New Roman" w:cs="Times New Roman"/>
          <w:b/>
          <w:bCs/>
          <w:color w:val="000000"/>
          <w:kern w:val="0"/>
          <w:sz w:val="20"/>
          <w:szCs w:val="20"/>
        </w:rPr>
        <w:t xml:space="preserve">able </w:t>
      </w:r>
      <w:r>
        <w:rPr>
          <w:rFonts w:hint="eastAsia" w:ascii="Times New Roman" w:hAnsi="Times New Roman" w:cs="Times New Roman"/>
          <w:b/>
          <w:bCs/>
          <w:color w:val="000000"/>
          <w:kern w:val="0"/>
          <w:sz w:val="20"/>
          <w:szCs w:val="20"/>
          <w:lang w:val="en-US" w:eastAsia="zh-CN"/>
        </w:rPr>
        <w:t>S2</w:t>
      </w:r>
      <w:r>
        <w:rPr>
          <w:rFonts w:hint="eastAsia" w:ascii="Times New Roman" w:hAnsi="Times New Roman" w:cs="Times New Roman"/>
          <w:b/>
          <w:bCs/>
          <w:color w:val="000000"/>
          <w:kern w:val="0"/>
          <w:sz w:val="20"/>
          <w:szCs w:val="20"/>
        </w:rPr>
        <w:t xml:space="preserve">. </w:t>
      </w:r>
      <w:r>
        <w:rPr>
          <w:rFonts w:hint="eastAsia" w:ascii="Times New Roman" w:hAnsi="Times New Roman" w:cs="Times New Roman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Clinical char</w:t>
      </w:r>
      <w:bookmarkStart w:id="0" w:name="_GoBack"/>
      <w:bookmarkEnd w:id="0"/>
      <w:r>
        <w:rPr>
          <w:rFonts w:hint="eastAsia" w:ascii="Times New Roman" w:hAnsi="Times New Roman" w:cs="Times New Roman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 xml:space="preserve">acteristics and treatment responses to TKIs in patients with </w:t>
      </w:r>
      <w:r>
        <w:rPr>
          <w:rFonts w:hint="eastAsia" w:ascii="Times New Roman" w:hAnsi="Times New Roman" w:cs="Times New Roman"/>
          <w:i/>
          <w:iCs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EGFR</w:t>
      </w:r>
      <w:r>
        <w:rPr>
          <w:rFonts w:hint="eastAsia" w:ascii="Times New Roman" w:hAnsi="Times New Roman" w:cs="Times New Roman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 xml:space="preserve"> co-mutations.</w:t>
      </w:r>
    </w:p>
    <w:tbl>
      <w:tblPr>
        <w:tblStyle w:val="3"/>
        <w:tblW w:w="14283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7"/>
        <w:gridCol w:w="1559"/>
        <w:gridCol w:w="915"/>
        <w:gridCol w:w="567"/>
        <w:gridCol w:w="706"/>
        <w:gridCol w:w="5337"/>
        <w:gridCol w:w="2354"/>
        <w:gridCol w:w="1021"/>
        <w:gridCol w:w="877"/>
      </w:tblGrid>
      <w:tr w14:paraId="314A9EB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" w:type="dxa"/>
            <w:tcBorders>
              <w:top w:val="single" w:color="auto" w:sz="4" w:space="0"/>
              <w:bottom w:val="single" w:color="auto" w:sz="4" w:space="0"/>
            </w:tcBorders>
          </w:tcPr>
          <w:p w14:paraId="54C643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b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 w:val="0"/>
                <w:sz w:val="20"/>
                <w:szCs w:val="20"/>
              </w:rPr>
              <w:t>Patients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</w:tcBorders>
          </w:tcPr>
          <w:p w14:paraId="3C7B8A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b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 w:val="0"/>
                <w:sz w:val="20"/>
                <w:szCs w:val="20"/>
              </w:rPr>
              <w:t>Histology type</w:t>
            </w:r>
          </w:p>
        </w:tc>
        <w:tc>
          <w:tcPr>
            <w:tcW w:w="915" w:type="dxa"/>
            <w:tcBorders>
              <w:top w:val="single" w:color="auto" w:sz="4" w:space="0"/>
              <w:bottom w:val="single" w:color="auto" w:sz="4" w:space="0"/>
            </w:tcBorders>
          </w:tcPr>
          <w:p w14:paraId="18555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b/>
                <w:bCs w:val="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b/>
                <w:bCs w:val="0"/>
                <w:color w:val="000000"/>
                <w:sz w:val="20"/>
                <w:szCs w:val="20"/>
              </w:rPr>
              <w:t>Sex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9FE05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b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 w:val="0"/>
                <w:sz w:val="20"/>
                <w:szCs w:val="20"/>
              </w:rPr>
              <w:t>Age</w:t>
            </w:r>
          </w:p>
        </w:tc>
        <w:tc>
          <w:tcPr>
            <w:tcW w:w="706" w:type="dxa"/>
            <w:tcBorders>
              <w:top w:val="single" w:color="auto" w:sz="4" w:space="0"/>
              <w:bottom w:val="single" w:color="auto" w:sz="4" w:space="0"/>
            </w:tcBorders>
          </w:tcPr>
          <w:p w14:paraId="54F111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b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 w:val="0"/>
                <w:sz w:val="20"/>
                <w:szCs w:val="20"/>
              </w:rPr>
              <w:t>Stage</w:t>
            </w:r>
          </w:p>
        </w:tc>
        <w:tc>
          <w:tcPr>
            <w:tcW w:w="5337" w:type="dxa"/>
            <w:tcBorders>
              <w:top w:val="single" w:color="auto" w:sz="4" w:space="0"/>
              <w:bottom w:val="single" w:color="auto" w:sz="4" w:space="0"/>
            </w:tcBorders>
          </w:tcPr>
          <w:p w14:paraId="623A29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b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 w:val="0"/>
                <w:sz w:val="20"/>
                <w:szCs w:val="20"/>
              </w:rPr>
              <w:t>mutations</w:t>
            </w:r>
          </w:p>
        </w:tc>
        <w:tc>
          <w:tcPr>
            <w:tcW w:w="2354" w:type="dxa"/>
            <w:tcBorders>
              <w:top w:val="single" w:color="auto" w:sz="4" w:space="0"/>
              <w:bottom w:val="single" w:color="auto" w:sz="4" w:space="0"/>
            </w:tcBorders>
          </w:tcPr>
          <w:p w14:paraId="129AFE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b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 w:val="0"/>
                <w:sz w:val="20"/>
                <w:szCs w:val="20"/>
              </w:rPr>
              <w:t>TKI administered</w:t>
            </w:r>
          </w:p>
        </w:tc>
        <w:tc>
          <w:tcPr>
            <w:tcW w:w="1021" w:type="dxa"/>
            <w:tcBorders>
              <w:top w:val="single" w:color="auto" w:sz="4" w:space="0"/>
              <w:bottom w:val="single" w:color="auto" w:sz="4" w:space="0"/>
            </w:tcBorders>
          </w:tcPr>
          <w:p w14:paraId="02874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b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 w:val="0"/>
                <w:sz w:val="20"/>
                <w:szCs w:val="20"/>
              </w:rPr>
              <w:t>Response</w:t>
            </w:r>
          </w:p>
        </w:tc>
        <w:tc>
          <w:tcPr>
            <w:tcW w:w="877" w:type="dxa"/>
            <w:tcBorders>
              <w:top w:val="single" w:color="auto" w:sz="4" w:space="0"/>
              <w:bottom w:val="single" w:color="auto" w:sz="4" w:space="0"/>
            </w:tcBorders>
          </w:tcPr>
          <w:p w14:paraId="6B3937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b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 w:val="0"/>
                <w:sz w:val="20"/>
                <w:szCs w:val="20"/>
              </w:rPr>
              <w:t>PFS</w:t>
            </w:r>
            <w:r>
              <w:rPr>
                <w:rFonts w:hint="eastAsia" w:ascii="Times New Roman" w:hAnsi="Times New Roman" w:eastAsia="宋体" w:cs="Times New Roman"/>
                <w:b/>
                <w:bCs w:val="0"/>
                <w:sz w:val="20"/>
                <w:szCs w:val="20"/>
              </w:rPr>
              <w:t>(</w:t>
            </w:r>
            <w:r>
              <w:rPr>
                <w:rFonts w:ascii="Times New Roman" w:hAnsi="Times New Roman" w:eastAsia="宋体" w:cs="Times New Roman"/>
                <w:b/>
                <w:bCs w:val="0"/>
                <w:sz w:val="20"/>
                <w:szCs w:val="20"/>
              </w:rPr>
              <w:t>m</w:t>
            </w:r>
            <w:r>
              <w:rPr>
                <w:rFonts w:hint="eastAsia" w:ascii="Times New Roman" w:hAnsi="Times New Roman" w:eastAsia="宋体" w:cs="Times New Roman"/>
                <w:b/>
                <w:bCs w:val="0"/>
                <w:sz w:val="20"/>
                <w:szCs w:val="20"/>
              </w:rPr>
              <w:t>)</w:t>
            </w:r>
          </w:p>
        </w:tc>
      </w:tr>
      <w:tr w14:paraId="38C4A60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" w:type="dxa"/>
            <w:tcBorders>
              <w:top w:val="single" w:color="auto" w:sz="4" w:space="0"/>
            </w:tcBorders>
          </w:tcPr>
          <w:p w14:paraId="4435B5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P1</w:t>
            </w:r>
          </w:p>
        </w:tc>
        <w:tc>
          <w:tcPr>
            <w:tcW w:w="1559" w:type="dxa"/>
            <w:tcBorders>
              <w:top w:val="single" w:color="auto" w:sz="4" w:space="0"/>
            </w:tcBorders>
          </w:tcPr>
          <w:p w14:paraId="3D994E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ADC</w:t>
            </w:r>
          </w:p>
        </w:tc>
        <w:tc>
          <w:tcPr>
            <w:tcW w:w="915" w:type="dxa"/>
            <w:tcBorders>
              <w:top w:val="single" w:color="auto" w:sz="4" w:space="0"/>
            </w:tcBorders>
            <w:vAlign w:val="center"/>
          </w:tcPr>
          <w:p w14:paraId="2A1BCD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Female</w:t>
            </w:r>
          </w:p>
        </w:tc>
        <w:tc>
          <w:tcPr>
            <w:tcW w:w="567" w:type="dxa"/>
            <w:tcBorders>
              <w:top w:val="single" w:color="auto" w:sz="4" w:space="0"/>
            </w:tcBorders>
            <w:vAlign w:val="center"/>
          </w:tcPr>
          <w:p w14:paraId="225D16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66</w:t>
            </w:r>
          </w:p>
        </w:tc>
        <w:tc>
          <w:tcPr>
            <w:tcW w:w="706" w:type="dxa"/>
            <w:tcBorders>
              <w:top w:val="single" w:color="auto" w:sz="4" w:space="0"/>
            </w:tcBorders>
            <w:vAlign w:val="center"/>
          </w:tcPr>
          <w:p w14:paraId="6167EE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IV</w:t>
            </w:r>
          </w:p>
        </w:tc>
        <w:tc>
          <w:tcPr>
            <w:tcW w:w="5337" w:type="dxa"/>
            <w:tcBorders>
              <w:top w:val="single" w:color="auto" w:sz="4" w:space="0"/>
            </w:tcBorders>
          </w:tcPr>
          <w:p w14:paraId="6A0C5D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>EGFR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E746-A750del + </w:t>
            </w: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 xml:space="preserve">MET 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Amplification</w:t>
            </w:r>
          </w:p>
        </w:tc>
        <w:tc>
          <w:tcPr>
            <w:tcW w:w="2354" w:type="dxa"/>
            <w:tcBorders>
              <w:top w:val="single" w:color="auto" w:sz="4" w:space="0"/>
            </w:tcBorders>
          </w:tcPr>
          <w:p w14:paraId="3638D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Osimertinib</w:t>
            </w:r>
          </w:p>
        </w:tc>
        <w:tc>
          <w:tcPr>
            <w:tcW w:w="1021" w:type="dxa"/>
            <w:tcBorders>
              <w:top w:val="single" w:color="auto" w:sz="4" w:space="0"/>
            </w:tcBorders>
          </w:tcPr>
          <w:p w14:paraId="7F04FB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PD</w:t>
            </w:r>
          </w:p>
        </w:tc>
        <w:tc>
          <w:tcPr>
            <w:tcW w:w="877" w:type="dxa"/>
            <w:tcBorders>
              <w:top w:val="single" w:color="auto" w:sz="4" w:space="0"/>
            </w:tcBorders>
          </w:tcPr>
          <w:p w14:paraId="2E3CE1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26</w:t>
            </w:r>
          </w:p>
        </w:tc>
      </w:tr>
      <w:tr w14:paraId="35BE33F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" w:type="dxa"/>
          </w:tcPr>
          <w:p w14:paraId="0085A2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P2</w:t>
            </w:r>
          </w:p>
        </w:tc>
        <w:tc>
          <w:tcPr>
            <w:tcW w:w="1559" w:type="dxa"/>
          </w:tcPr>
          <w:p w14:paraId="15DAB4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ADC</w:t>
            </w:r>
          </w:p>
        </w:tc>
        <w:tc>
          <w:tcPr>
            <w:tcW w:w="915" w:type="dxa"/>
            <w:vAlign w:val="center"/>
          </w:tcPr>
          <w:p w14:paraId="3FE0EF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Female</w:t>
            </w:r>
          </w:p>
        </w:tc>
        <w:tc>
          <w:tcPr>
            <w:tcW w:w="567" w:type="dxa"/>
            <w:vAlign w:val="center"/>
          </w:tcPr>
          <w:p w14:paraId="0AFC4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69</w:t>
            </w:r>
          </w:p>
        </w:tc>
        <w:tc>
          <w:tcPr>
            <w:tcW w:w="706" w:type="dxa"/>
            <w:vAlign w:val="center"/>
          </w:tcPr>
          <w:p w14:paraId="7F0D9C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IVA</w:t>
            </w:r>
          </w:p>
        </w:tc>
        <w:tc>
          <w:tcPr>
            <w:tcW w:w="5337" w:type="dxa"/>
          </w:tcPr>
          <w:p w14:paraId="047C64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>EGFR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E746-A750del + </w:t>
            </w:r>
            <w:r>
              <w:rPr>
                <w:rFonts w:hint="eastAsia" w:ascii="Times New Roman" w:hAnsi="Times New Roman" w:eastAsia="宋体" w:cs="Times New Roman"/>
                <w:i/>
                <w:sz w:val="20"/>
                <w:szCs w:val="20"/>
              </w:rPr>
              <w:t>ROS1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 xml:space="preserve"> L1968V</w:t>
            </w:r>
          </w:p>
        </w:tc>
        <w:tc>
          <w:tcPr>
            <w:tcW w:w="2354" w:type="dxa"/>
          </w:tcPr>
          <w:p w14:paraId="17313D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Osimertinib</w:t>
            </w:r>
          </w:p>
        </w:tc>
        <w:tc>
          <w:tcPr>
            <w:tcW w:w="1021" w:type="dxa"/>
          </w:tcPr>
          <w:p w14:paraId="449D19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PD</w:t>
            </w:r>
          </w:p>
        </w:tc>
        <w:tc>
          <w:tcPr>
            <w:tcW w:w="877" w:type="dxa"/>
          </w:tcPr>
          <w:p w14:paraId="355E3D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2</w:t>
            </w:r>
          </w:p>
        </w:tc>
      </w:tr>
      <w:tr w14:paraId="0CA122F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" w:type="dxa"/>
          </w:tcPr>
          <w:p w14:paraId="10E369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P3</w:t>
            </w:r>
          </w:p>
        </w:tc>
        <w:tc>
          <w:tcPr>
            <w:tcW w:w="1559" w:type="dxa"/>
          </w:tcPr>
          <w:p w14:paraId="168C2E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ADC</w:t>
            </w:r>
          </w:p>
        </w:tc>
        <w:tc>
          <w:tcPr>
            <w:tcW w:w="915" w:type="dxa"/>
            <w:vAlign w:val="center"/>
          </w:tcPr>
          <w:p w14:paraId="31A0E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Female</w:t>
            </w:r>
          </w:p>
        </w:tc>
        <w:tc>
          <w:tcPr>
            <w:tcW w:w="567" w:type="dxa"/>
            <w:vAlign w:val="center"/>
          </w:tcPr>
          <w:p w14:paraId="47ACCF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58</w:t>
            </w:r>
          </w:p>
        </w:tc>
        <w:tc>
          <w:tcPr>
            <w:tcW w:w="706" w:type="dxa"/>
            <w:vAlign w:val="center"/>
          </w:tcPr>
          <w:p w14:paraId="57F773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IIIB</w:t>
            </w:r>
          </w:p>
        </w:tc>
        <w:tc>
          <w:tcPr>
            <w:tcW w:w="5337" w:type="dxa"/>
          </w:tcPr>
          <w:p w14:paraId="3C3C0F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>EGFR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L858R+</w:t>
            </w: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>ALK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T1506M</w:t>
            </w:r>
          </w:p>
        </w:tc>
        <w:tc>
          <w:tcPr>
            <w:tcW w:w="2354" w:type="dxa"/>
          </w:tcPr>
          <w:p w14:paraId="3F1321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Almonertinib+Anlotinib</w:t>
            </w:r>
          </w:p>
        </w:tc>
        <w:tc>
          <w:tcPr>
            <w:tcW w:w="1021" w:type="dxa"/>
          </w:tcPr>
          <w:p w14:paraId="2BE0EA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PD</w:t>
            </w:r>
          </w:p>
        </w:tc>
        <w:tc>
          <w:tcPr>
            <w:tcW w:w="877" w:type="dxa"/>
          </w:tcPr>
          <w:p w14:paraId="037F91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21</w:t>
            </w:r>
          </w:p>
        </w:tc>
      </w:tr>
      <w:tr w14:paraId="662F49E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" w:type="dxa"/>
          </w:tcPr>
          <w:p w14:paraId="7DFF99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P4</w:t>
            </w:r>
          </w:p>
        </w:tc>
        <w:tc>
          <w:tcPr>
            <w:tcW w:w="1559" w:type="dxa"/>
            <w:vAlign w:val="center"/>
          </w:tcPr>
          <w:p w14:paraId="6365D9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ADC</w:t>
            </w:r>
          </w:p>
        </w:tc>
        <w:tc>
          <w:tcPr>
            <w:tcW w:w="915" w:type="dxa"/>
            <w:vAlign w:val="center"/>
          </w:tcPr>
          <w:p w14:paraId="74C1FB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Male</w:t>
            </w:r>
          </w:p>
        </w:tc>
        <w:tc>
          <w:tcPr>
            <w:tcW w:w="567" w:type="dxa"/>
            <w:vAlign w:val="center"/>
          </w:tcPr>
          <w:p w14:paraId="798D1E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67</w:t>
            </w:r>
          </w:p>
        </w:tc>
        <w:tc>
          <w:tcPr>
            <w:tcW w:w="706" w:type="dxa"/>
            <w:vAlign w:val="center"/>
          </w:tcPr>
          <w:p w14:paraId="389D65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IVA</w:t>
            </w:r>
          </w:p>
        </w:tc>
        <w:tc>
          <w:tcPr>
            <w:tcW w:w="5337" w:type="dxa"/>
          </w:tcPr>
          <w:p w14:paraId="28185B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>EGFR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E746-A750del + </w:t>
            </w: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>ROS1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D2213E</w:t>
            </w:r>
          </w:p>
        </w:tc>
        <w:tc>
          <w:tcPr>
            <w:tcW w:w="2354" w:type="dxa"/>
          </w:tcPr>
          <w:p w14:paraId="1FFD00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Almonertinib</w:t>
            </w:r>
          </w:p>
        </w:tc>
        <w:tc>
          <w:tcPr>
            <w:tcW w:w="1021" w:type="dxa"/>
          </w:tcPr>
          <w:p w14:paraId="48C6F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PD</w:t>
            </w:r>
          </w:p>
        </w:tc>
        <w:tc>
          <w:tcPr>
            <w:tcW w:w="877" w:type="dxa"/>
          </w:tcPr>
          <w:p w14:paraId="08133C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11</w:t>
            </w:r>
          </w:p>
        </w:tc>
      </w:tr>
      <w:tr w14:paraId="3CA519E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" w:type="dxa"/>
          </w:tcPr>
          <w:p w14:paraId="34A2CD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P5</w:t>
            </w:r>
          </w:p>
        </w:tc>
        <w:tc>
          <w:tcPr>
            <w:tcW w:w="1559" w:type="dxa"/>
          </w:tcPr>
          <w:p w14:paraId="17922B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ADC</w:t>
            </w:r>
          </w:p>
        </w:tc>
        <w:tc>
          <w:tcPr>
            <w:tcW w:w="915" w:type="dxa"/>
            <w:vAlign w:val="center"/>
          </w:tcPr>
          <w:p w14:paraId="6059EB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Female</w:t>
            </w:r>
          </w:p>
        </w:tc>
        <w:tc>
          <w:tcPr>
            <w:tcW w:w="567" w:type="dxa"/>
            <w:vAlign w:val="center"/>
          </w:tcPr>
          <w:p w14:paraId="180B79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52</w:t>
            </w:r>
          </w:p>
        </w:tc>
        <w:tc>
          <w:tcPr>
            <w:tcW w:w="706" w:type="dxa"/>
            <w:vAlign w:val="center"/>
          </w:tcPr>
          <w:p w14:paraId="105B0B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IV</w:t>
            </w:r>
          </w:p>
        </w:tc>
        <w:tc>
          <w:tcPr>
            <w:tcW w:w="5337" w:type="dxa"/>
          </w:tcPr>
          <w:p w14:paraId="198956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>EGFR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E746-A750del + </w:t>
            </w: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>ERBB2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V842I</w:t>
            </w:r>
          </w:p>
        </w:tc>
        <w:tc>
          <w:tcPr>
            <w:tcW w:w="2354" w:type="dxa"/>
          </w:tcPr>
          <w:p w14:paraId="6B12F6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Gefitinib</w:t>
            </w:r>
          </w:p>
        </w:tc>
        <w:tc>
          <w:tcPr>
            <w:tcW w:w="1021" w:type="dxa"/>
          </w:tcPr>
          <w:p w14:paraId="708C9E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PD</w:t>
            </w:r>
          </w:p>
        </w:tc>
        <w:tc>
          <w:tcPr>
            <w:tcW w:w="877" w:type="dxa"/>
          </w:tcPr>
          <w:p w14:paraId="674D41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30</w:t>
            </w:r>
          </w:p>
        </w:tc>
      </w:tr>
      <w:tr w14:paraId="5BFD490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" w:type="dxa"/>
          </w:tcPr>
          <w:p w14:paraId="43ACF4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P6</w:t>
            </w:r>
          </w:p>
        </w:tc>
        <w:tc>
          <w:tcPr>
            <w:tcW w:w="1559" w:type="dxa"/>
            <w:vAlign w:val="center"/>
          </w:tcPr>
          <w:p w14:paraId="641D9F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ADC</w:t>
            </w:r>
          </w:p>
        </w:tc>
        <w:tc>
          <w:tcPr>
            <w:tcW w:w="915" w:type="dxa"/>
            <w:vAlign w:val="center"/>
          </w:tcPr>
          <w:p w14:paraId="488520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Male</w:t>
            </w:r>
          </w:p>
        </w:tc>
        <w:tc>
          <w:tcPr>
            <w:tcW w:w="567" w:type="dxa"/>
            <w:vAlign w:val="center"/>
          </w:tcPr>
          <w:p w14:paraId="5F80D0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74</w:t>
            </w:r>
          </w:p>
        </w:tc>
        <w:tc>
          <w:tcPr>
            <w:tcW w:w="706" w:type="dxa"/>
            <w:vAlign w:val="center"/>
          </w:tcPr>
          <w:p w14:paraId="65E050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IV</w:t>
            </w:r>
          </w:p>
        </w:tc>
        <w:tc>
          <w:tcPr>
            <w:tcW w:w="5337" w:type="dxa"/>
          </w:tcPr>
          <w:p w14:paraId="06CFA2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>EGFR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E746-A750del +</w:t>
            </w: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 xml:space="preserve"> EGFR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T790M +</w:t>
            </w: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 xml:space="preserve">MET 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Amplification</w:t>
            </w:r>
          </w:p>
        </w:tc>
        <w:tc>
          <w:tcPr>
            <w:tcW w:w="2354" w:type="dxa"/>
          </w:tcPr>
          <w:p w14:paraId="72CB59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Gefitinib</w:t>
            </w:r>
          </w:p>
        </w:tc>
        <w:tc>
          <w:tcPr>
            <w:tcW w:w="1021" w:type="dxa"/>
          </w:tcPr>
          <w:p w14:paraId="2370CE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PD</w:t>
            </w:r>
          </w:p>
        </w:tc>
        <w:tc>
          <w:tcPr>
            <w:tcW w:w="877" w:type="dxa"/>
          </w:tcPr>
          <w:p w14:paraId="219A88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30</w:t>
            </w:r>
          </w:p>
        </w:tc>
      </w:tr>
      <w:tr w14:paraId="108664C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" w:type="dxa"/>
          </w:tcPr>
          <w:p w14:paraId="7242F5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P7</w:t>
            </w:r>
          </w:p>
        </w:tc>
        <w:tc>
          <w:tcPr>
            <w:tcW w:w="1559" w:type="dxa"/>
          </w:tcPr>
          <w:p w14:paraId="548040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ADC</w:t>
            </w:r>
          </w:p>
        </w:tc>
        <w:tc>
          <w:tcPr>
            <w:tcW w:w="915" w:type="dxa"/>
            <w:vAlign w:val="center"/>
          </w:tcPr>
          <w:p w14:paraId="605694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Male</w:t>
            </w:r>
          </w:p>
        </w:tc>
        <w:tc>
          <w:tcPr>
            <w:tcW w:w="567" w:type="dxa"/>
            <w:vAlign w:val="center"/>
          </w:tcPr>
          <w:p w14:paraId="41D213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67</w:t>
            </w:r>
          </w:p>
        </w:tc>
        <w:tc>
          <w:tcPr>
            <w:tcW w:w="706" w:type="dxa"/>
            <w:vAlign w:val="center"/>
          </w:tcPr>
          <w:p w14:paraId="42BB48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II</w:t>
            </w:r>
          </w:p>
        </w:tc>
        <w:tc>
          <w:tcPr>
            <w:tcW w:w="5337" w:type="dxa"/>
          </w:tcPr>
          <w:p w14:paraId="5F39CD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>EGFR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L747-A750delinsP+</w:t>
            </w: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 xml:space="preserve"> ALK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R292H</w:t>
            </w:r>
          </w:p>
        </w:tc>
        <w:tc>
          <w:tcPr>
            <w:tcW w:w="2354" w:type="dxa"/>
          </w:tcPr>
          <w:p w14:paraId="011137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Furmonertinib</w:t>
            </w:r>
          </w:p>
        </w:tc>
        <w:tc>
          <w:tcPr>
            <w:tcW w:w="1021" w:type="dxa"/>
          </w:tcPr>
          <w:p w14:paraId="01E4F7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PD</w:t>
            </w:r>
          </w:p>
        </w:tc>
        <w:tc>
          <w:tcPr>
            <w:tcW w:w="877" w:type="dxa"/>
          </w:tcPr>
          <w:p w14:paraId="3413B4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12</w:t>
            </w:r>
          </w:p>
        </w:tc>
      </w:tr>
      <w:tr w14:paraId="05947BF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" w:type="dxa"/>
          </w:tcPr>
          <w:p w14:paraId="42BF60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P8</w:t>
            </w:r>
          </w:p>
        </w:tc>
        <w:tc>
          <w:tcPr>
            <w:tcW w:w="1559" w:type="dxa"/>
            <w:vAlign w:val="center"/>
          </w:tcPr>
          <w:p w14:paraId="344008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ADC</w:t>
            </w:r>
          </w:p>
        </w:tc>
        <w:tc>
          <w:tcPr>
            <w:tcW w:w="915" w:type="dxa"/>
            <w:vAlign w:val="center"/>
          </w:tcPr>
          <w:p w14:paraId="2ADDFE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Female</w:t>
            </w:r>
          </w:p>
        </w:tc>
        <w:tc>
          <w:tcPr>
            <w:tcW w:w="567" w:type="dxa"/>
            <w:vAlign w:val="center"/>
          </w:tcPr>
          <w:p w14:paraId="15A6B8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78</w:t>
            </w:r>
          </w:p>
        </w:tc>
        <w:tc>
          <w:tcPr>
            <w:tcW w:w="706" w:type="dxa"/>
            <w:vAlign w:val="center"/>
          </w:tcPr>
          <w:p w14:paraId="203001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IV</w:t>
            </w:r>
          </w:p>
        </w:tc>
        <w:tc>
          <w:tcPr>
            <w:tcW w:w="5337" w:type="dxa"/>
          </w:tcPr>
          <w:p w14:paraId="46A628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>EGFR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E746-A750del +</w:t>
            </w: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 xml:space="preserve">ROS1 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S152F</w:t>
            </w:r>
          </w:p>
        </w:tc>
        <w:tc>
          <w:tcPr>
            <w:tcW w:w="2354" w:type="dxa"/>
          </w:tcPr>
          <w:p w14:paraId="2D5EA9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Furmonertinib</w:t>
            </w:r>
          </w:p>
        </w:tc>
        <w:tc>
          <w:tcPr>
            <w:tcW w:w="1021" w:type="dxa"/>
          </w:tcPr>
          <w:p w14:paraId="7E27D4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PD</w:t>
            </w:r>
          </w:p>
        </w:tc>
        <w:tc>
          <w:tcPr>
            <w:tcW w:w="877" w:type="dxa"/>
          </w:tcPr>
          <w:p w14:paraId="0FB1EB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8</w:t>
            </w:r>
          </w:p>
        </w:tc>
      </w:tr>
      <w:tr w14:paraId="407EFBD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" w:type="dxa"/>
          </w:tcPr>
          <w:p w14:paraId="78B8E7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P9</w:t>
            </w:r>
          </w:p>
        </w:tc>
        <w:tc>
          <w:tcPr>
            <w:tcW w:w="1559" w:type="dxa"/>
          </w:tcPr>
          <w:p w14:paraId="395486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ADC</w:t>
            </w:r>
          </w:p>
        </w:tc>
        <w:tc>
          <w:tcPr>
            <w:tcW w:w="915" w:type="dxa"/>
            <w:vAlign w:val="center"/>
          </w:tcPr>
          <w:p w14:paraId="03615E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Female</w:t>
            </w:r>
          </w:p>
        </w:tc>
        <w:tc>
          <w:tcPr>
            <w:tcW w:w="567" w:type="dxa"/>
            <w:vAlign w:val="center"/>
          </w:tcPr>
          <w:p w14:paraId="71B827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77</w:t>
            </w:r>
          </w:p>
        </w:tc>
        <w:tc>
          <w:tcPr>
            <w:tcW w:w="706" w:type="dxa"/>
            <w:vAlign w:val="center"/>
          </w:tcPr>
          <w:p w14:paraId="286B81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IV</w:t>
            </w:r>
          </w:p>
        </w:tc>
        <w:tc>
          <w:tcPr>
            <w:tcW w:w="5337" w:type="dxa"/>
          </w:tcPr>
          <w:p w14:paraId="2AB779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>EGFR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L858R+ </w:t>
            </w: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 xml:space="preserve">BRAF 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V600E +</w:t>
            </w: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>BRAF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S602C</w:t>
            </w:r>
          </w:p>
        </w:tc>
        <w:tc>
          <w:tcPr>
            <w:tcW w:w="2354" w:type="dxa"/>
          </w:tcPr>
          <w:p w14:paraId="1FE473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Osimertinib</w:t>
            </w:r>
          </w:p>
        </w:tc>
        <w:tc>
          <w:tcPr>
            <w:tcW w:w="1021" w:type="dxa"/>
          </w:tcPr>
          <w:p w14:paraId="39B783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PD</w:t>
            </w:r>
          </w:p>
        </w:tc>
        <w:tc>
          <w:tcPr>
            <w:tcW w:w="877" w:type="dxa"/>
          </w:tcPr>
          <w:p w14:paraId="2195C1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24</w:t>
            </w:r>
          </w:p>
        </w:tc>
      </w:tr>
      <w:tr w14:paraId="1BD72BE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" w:type="dxa"/>
          </w:tcPr>
          <w:p w14:paraId="7398EA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P10</w:t>
            </w:r>
          </w:p>
        </w:tc>
        <w:tc>
          <w:tcPr>
            <w:tcW w:w="1559" w:type="dxa"/>
            <w:vAlign w:val="center"/>
          </w:tcPr>
          <w:p w14:paraId="086A02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ADC</w:t>
            </w:r>
          </w:p>
        </w:tc>
        <w:tc>
          <w:tcPr>
            <w:tcW w:w="915" w:type="dxa"/>
            <w:vAlign w:val="center"/>
          </w:tcPr>
          <w:p w14:paraId="09562D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Female</w:t>
            </w:r>
          </w:p>
        </w:tc>
        <w:tc>
          <w:tcPr>
            <w:tcW w:w="567" w:type="dxa"/>
            <w:vAlign w:val="center"/>
          </w:tcPr>
          <w:p w14:paraId="38E9EC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77</w:t>
            </w:r>
          </w:p>
        </w:tc>
        <w:tc>
          <w:tcPr>
            <w:tcW w:w="706" w:type="dxa"/>
            <w:vAlign w:val="center"/>
          </w:tcPr>
          <w:p w14:paraId="603609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III</w:t>
            </w:r>
          </w:p>
        </w:tc>
        <w:tc>
          <w:tcPr>
            <w:tcW w:w="5337" w:type="dxa"/>
          </w:tcPr>
          <w:p w14:paraId="1ECFBA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>EGFR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E746-A750del + </w:t>
            </w: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>BRAF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V600E</w:t>
            </w:r>
          </w:p>
        </w:tc>
        <w:tc>
          <w:tcPr>
            <w:tcW w:w="2354" w:type="dxa"/>
          </w:tcPr>
          <w:p w14:paraId="764C5E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Osimertinib</w:t>
            </w:r>
          </w:p>
        </w:tc>
        <w:tc>
          <w:tcPr>
            <w:tcW w:w="1021" w:type="dxa"/>
          </w:tcPr>
          <w:p w14:paraId="797891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PD</w:t>
            </w:r>
          </w:p>
        </w:tc>
        <w:tc>
          <w:tcPr>
            <w:tcW w:w="877" w:type="dxa"/>
          </w:tcPr>
          <w:p w14:paraId="3800E0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15</w:t>
            </w:r>
          </w:p>
        </w:tc>
      </w:tr>
      <w:tr w14:paraId="44E0D4A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" w:type="dxa"/>
          </w:tcPr>
          <w:p w14:paraId="09C7EC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P11</w:t>
            </w:r>
          </w:p>
        </w:tc>
        <w:tc>
          <w:tcPr>
            <w:tcW w:w="1559" w:type="dxa"/>
          </w:tcPr>
          <w:p w14:paraId="272167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ADC</w:t>
            </w:r>
          </w:p>
        </w:tc>
        <w:tc>
          <w:tcPr>
            <w:tcW w:w="915" w:type="dxa"/>
            <w:vAlign w:val="center"/>
          </w:tcPr>
          <w:p w14:paraId="0F15D2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Male</w:t>
            </w:r>
          </w:p>
        </w:tc>
        <w:tc>
          <w:tcPr>
            <w:tcW w:w="567" w:type="dxa"/>
            <w:vAlign w:val="center"/>
          </w:tcPr>
          <w:p w14:paraId="1AE3C4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59</w:t>
            </w:r>
          </w:p>
        </w:tc>
        <w:tc>
          <w:tcPr>
            <w:tcW w:w="706" w:type="dxa"/>
            <w:vAlign w:val="center"/>
          </w:tcPr>
          <w:p w14:paraId="50144C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IV</w:t>
            </w:r>
          </w:p>
        </w:tc>
        <w:tc>
          <w:tcPr>
            <w:tcW w:w="5337" w:type="dxa"/>
          </w:tcPr>
          <w:p w14:paraId="17F61C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>EGFR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L858R+ </w:t>
            </w: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>NTRK</w:t>
            </w:r>
            <w:r>
              <w:rPr>
                <w:rFonts w:ascii="Times New Roman" w:hAnsi="Times New Roman" w:eastAsia="宋体" w:cs="Times New Roman"/>
                <w:i/>
                <w:iCs/>
                <w:sz w:val="20"/>
                <w:szCs w:val="20"/>
              </w:rPr>
              <w:t>1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E62Q</w:t>
            </w:r>
          </w:p>
        </w:tc>
        <w:tc>
          <w:tcPr>
            <w:tcW w:w="2354" w:type="dxa"/>
          </w:tcPr>
          <w:p w14:paraId="2973B0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Almonertinib</w:t>
            </w:r>
          </w:p>
        </w:tc>
        <w:tc>
          <w:tcPr>
            <w:tcW w:w="1021" w:type="dxa"/>
          </w:tcPr>
          <w:p w14:paraId="31C4C7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PD</w:t>
            </w:r>
          </w:p>
        </w:tc>
        <w:tc>
          <w:tcPr>
            <w:tcW w:w="877" w:type="dxa"/>
          </w:tcPr>
          <w:p w14:paraId="6AE352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4</w:t>
            </w:r>
          </w:p>
        </w:tc>
      </w:tr>
      <w:tr w14:paraId="18FEFAF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" w:type="dxa"/>
          </w:tcPr>
          <w:p w14:paraId="3778A6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P12</w:t>
            </w:r>
          </w:p>
        </w:tc>
        <w:tc>
          <w:tcPr>
            <w:tcW w:w="1559" w:type="dxa"/>
            <w:vAlign w:val="center"/>
          </w:tcPr>
          <w:p w14:paraId="666ECC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ADC</w:t>
            </w:r>
          </w:p>
        </w:tc>
        <w:tc>
          <w:tcPr>
            <w:tcW w:w="915" w:type="dxa"/>
            <w:vAlign w:val="center"/>
          </w:tcPr>
          <w:p w14:paraId="150939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Male</w:t>
            </w:r>
          </w:p>
        </w:tc>
        <w:tc>
          <w:tcPr>
            <w:tcW w:w="567" w:type="dxa"/>
            <w:vAlign w:val="center"/>
          </w:tcPr>
          <w:p w14:paraId="5C65C6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61</w:t>
            </w:r>
          </w:p>
        </w:tc>
        <w:tc>
          <w:tcPr>
            <w:tcW w:w="706" w:type="dxa"/>
            <w:vAlign w:val="center"/>
          </w:tcPr>
          <w:p w14:paraId="490230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III</w:t>
            </w:r>
          </w:p>
        </w:tc>
        <w:tc>
          <w:tcPr>
            <w:tcW w:w="5337" w:type="dxa"/>
          </w:tcPr>
          <w:p w14:paraId="503A11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>EGFR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E746-A750del +</w:t>
            </w: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 xml:space="preserve"> MET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Amplification +</w:t>
            </w:r>
            <w:r>
              <w:rPr>
                <w:rFonts w:hint="eastAsia" w:ascii="Times New Roman" w:hAnsi="Times New Roman" w:eastAsia="宋体" w:cs="Times New Roman"/>
                <w:i/>
                <w:sz w:val="20"/>
                <w:szCs w:val="20"/>
              </w:rPr>
              <w:t>ALK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 xml:space="preserve"> H1528Q</w:t>
            </w:r>
          </w:p>
        </w:tc>
        <w:tc>
          <w:tcPr>
            <w:tcW w:w="2354" w:type="dxa"/>
          </w:tcPr>
          <w:p w14:paraId="13DE9D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Icotinib</w:t>
            </w:r>
          </w:p>
        </w:tc>
        <w:tc>
          <w:tcPr>
            <w:tcW w:w="1021" w:type="dxa"/>
          </w:tcPr>
          <w:p w14:paraId="3268CD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PD</w:t>
            </w:r>
          </w:p>
        </w:tc>
        <w:tc>
          <w:tcPr>
            <w:tcW w:w="877" w:type="dxa"/>
          </w:tcPr>
          <w:p w14:paraId="25DF79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18</w:t>
            </w:r>
          </w:p>
        </w:tc>
      </w:tr>
      <w:tr w14:paraId="7D9D4C0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" w:type="dxa"/>
          </w:tcPr>
          <w:p w14:paraId="1DDEDB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P13</w:t>
            </w:r>
          </w:p>
        </w:tc>
        <w:tc>
          <w:tcPr>
            <w:tcW w:w="1559" w:type="dxa"/>
          </w:tcPr>
          <w:p w14:paraId="56B1D1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ADC</w:t>
            </w:r>
          </w:p>
        </w:tc>
        <w:tc>
          <w:tcPr>
            <w:tcW w:w="915" w:type="dxa"/>
            <w:vAlign w:val="center"/>
          </w:tcPr>
          <w:p w14:paraId="29168E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Male</w:t>
            </w:r>
          </w:p>
        </w:tc>
        <w:tc>
          <w:tcPr>
            <w:tcW w:w="567" w:type="dxa"/>
            <w:vAlign w:val="center"/>
          </w:tcPr>
          <w:p w14:paraId="6A2D35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45</w:t>
            </w:r>
          </w:p>
        </w:tc>
        <w:tc>
          <w:tcPr>
            <w:tcW w:w="706" w:type="dxa"/>
            <w:vAlign w:val="center"/>
          </w:tcPr>
          <w:p w14:paraId="63730F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IVA</w:t>
            </w:r>
          </w:p>
        </w:tc>
        <w:tc>
          <w:tcPr>
            <w:tcW w:w="5337" w:type="dxa"/>
          </w:tcPr>
          <w:p w14:paraId="6403CB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>EGFR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E746-A750del + </w:t>
            </w: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>BRAF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V600E</w:t>
            </w:r>
          </w:p>
        </w:tc>
        <w:tc>
          <w:tcPr>
            <w:tcW w:w="2354" w:type="dxa"/>
          </w:tcPr>
          <w:p w14:paraId="67D392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Almonertinib</w:t>
            </w:r>
          </w:p>
        </w:tc>
        <w:tc>
          <w:tcPr>
            <w:tcW w:w="1021" w:type="dxa"/>
          </w:tcPr>
          <w:p w14:paraId="3E550E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PD</w:t>
            </w:r>
          </w:p>
        </w:tc>
        <w:tc>
          <w:tcPr>
            <w:tcW w:w="877" w:type="dxa"/>
          </w:tcPr>
          <w:p w14:paraId="5A8770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11</w:t>
            </w:r>
          </w:p>
        </w:tc>
      </w:tr>
      <w:tr w14:paraId="3CBDDC0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" w:type="dxa"/>
          </w:tcPr>
          <w:p w14:paraId="694D8D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P14</w:t>
            </w:r>
          </w:p>
        </w:tc>
        <w:tc>
          <w:tcPr>
            <w:tcW w:w="1559" w:type="dxa"/>
          </w:tcPr>
          <w:p w14:paraId="08656F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ADC</w:t>
            </w:r>
          </w:p>
        </w:tc>
        <w:tc>
          <w:tcPr>
            <w:tcW w:w="915" w:type="dxa"/>
            <w:vAlign w:val="center"/>
          </w:tcPr>
          <w:p w14:paraId="1BAEBC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Female</w:t>
            </w:r>
          </w:p>
        </w:tc>
        <w:tc>
          <w:tcPr>
            <w:tcW w:w="567" w:type="dxa"/>
            <w:vAlign w:val="center"/>
          </w:tcPr>
          <w:p w14:paraId="0B3FF2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76</w:t>
            </w:r>
          </w:p>
        </w:tc>
        <w:tc>
          <w:tcPr>
            <w:tcW w:w="706" w:type="dxa"/>
            <w:vAlign w:val="center"/>
          </w:tcPr>
          <w:p w14:paraId="7108FD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II</w:t>
            </w:r>
          </w:p>
        </w:tc>
        <w:tc>
          <w:tcPr>
            <w:tcW w:w="5337" w:type="dxa"/>
          </w:tcPr>
          <w:p w14:paraId="10781B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>EGFR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E746-A750del + </w:t>
            </w: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>NTRK</w:t>
            </w:r>
            <w:r>
              <w:rPr>
                <w:rFonts w:ascii="Times New Roman" w:hAnsi="Times New Roman" w:eastAsia="宋体" w:cs="Times New Roman"/>
                <w:i/>
                <w:iCs/>
                <w:sz w:val="20"/>
                <w:szCs w:val="20"/>
              </w:rPr>
              <w:t>1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A280T</w:t>
            </w:r>
          </w:p>
        </w:tc>
        <w:tc>
          <w:tcPr>
            <w:tcW w:w="2354" w:type="dxa"/>
          </w:tcPr>
          <w:p w14:paraId="4D3CB5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Almonertinib</w:t>
            </w:r>
          </w:p>
        </w:tc>
        <w:tc>
          <w:tcPr>
            <w:tcW w:w="1021" w:type="dxa"/>
          </w:tcPr>
          <w:p w14:paraId="2B4DB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PD</w:t>
            </w:r>
          </w:p>
        </w:tc>
        <w:tc>
          <w:tcPr>
            <w:tcW w:w="877" w:type="dxa"/>
          </w:tcPr>
          <w:p w14:paraId="1F1ADF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11</w:t>
            </w:r>
          </w:p>
        </w:tc>
      </w:tr>
      <w:tr w14:paraId="7E0D0AF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" w:type="dxa"/>
          </w:tcPr>
          <w:p w14:paraId="38F866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P15</w:t>
            </w:r>
          </w:p>
        </w:tc>
        <w:tc>
          <w:tcPr>
            <w:tcW w:w="1559" w:type="dxa"/>
            <w:vAlign w:val="center"/>
          </w:tcPr>
          <w:p w14:paraId="7A9EEF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SCC</w:t>
            </w:r>
          </w:p>
        </w:tc>
        <w:tc>
          <w:tcPr>
            <w:tcW w:w="915" w:type="dxa"/>
            <w:vAlign w:val="center"/>
          </w:tcPr>
          <w:p w14:paraId="2D9008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Male</w:t>
            </w:r>
          </w:p>
        </w:tc>
        <w:tc>
          <w:tcPr>
            <w:tcW w:w="567" w:type="dxa"/>
            <w:vAlign w:val="center"/>
          </w:tcPr>
          <w:p w14:paraId="1DA1BD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83</w:t>
            </w:r>
          </w:p>
        </w:tc>
        <w:tc>
          <w:tcPr>
            <w:tcW w:w="706" w:type="dxa"/>
            <w:vAlign w:val="center"/>
          </w:tcPr>
          <w:p w14:paraId="533680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IIIB</w:t>
            </w:r>
          </w:p>
        </w:tc>
        <w:tc>
          <w:tcPr>
            <w:tcW w:w="5337" w:type="dxa"/>
          </w:tcPr>
          <w:p w14:paraId="7CC159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>ERBB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2 Amplification + </w:t>
            </w: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 xml:space="preserve">EGFR 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Amplification</w:t>
            </w:r>
          </w:p>
        </w:tc>
        <w:tc>
          <w:tcPr>
            <w:tcW w:w="2354" w:type="dxa"/>
          </w:tcPr>
          <w:p w14:paraId="0C5AB5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Anlotinib</w:t>
            </w:r>
          </w:p>
        </w:tc>
        <w:tc>
          <w:tcPr>
            <w:tcW w:w="1021" w:type="dxa"/>
          </w:tcPr>
          <w:p w14:paraId="177ED2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PD</w:t>
            </w:r>
          </w:p>
        </w:tc>
        <w:tc>
          <w:tcPr>
            <w:tcW w:w="877" w:type="dxa"/>
          </w:tcPr>
          <w:p w14:paraId="47D29E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1</w:t>
            </w:r>
          </w:p>
        </w:tc>
      </w:tr>
      <w:tr w14:paraId="4797081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" w:type="dxa"/>
          </w:tcPr>
          <w:p w14:paraId="610178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P16</w:t>
            </w:r>
          </w:p>
        </w:tc>
        <w:tc>
          <w:tcPr>
            <w:tcW w:w="1559" w:type="dxa"/>
            <w:vAlign w:val="center"/>
          </w:tcPr>
          <w:p w14:paraId="09F4EE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ADC</w:t>
            </w:r>
          </w:p>
        </w:tc>
        <w:tc>
          <w:tcPr>
            <w:tcW w:w="915" w:type="dxa"/>
            <w:vAlign w:val="center"/>
          </w:tcPr>
          <w:p w14:paraId="6E4543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Male</w:t>
            </w:r>
          </w:p>
        </w:tc>
        <w:tc>
          <w:tcPr>
            <w:tcW w:w="567" w:type="dxa"/>
            <w:vAlign w:val="center"/>
          </w:tcPr>
          <w:p w14:paraId="57D8D4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61</w:t>
            </w:r>
          </w:p>
        </w:tc>
        <w:tc>
          <w:tcPr>
            <w:tcW w:w="706" w:type="dxa"/>
            <w:vAlign w:val="center"/>
          </w:tcPr>
          <w:p w14:paraId="14667F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II</w:t>
            </w:r>
          </w:p>
        </w:tc>
        <w:tc>
          <w:tcPr>
            <w:tcW w:w="5337" w:type="dxa"/>
          </w:tcPr>
          <w:p w14:paraId="2135C9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>EGFR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L858R+</w:t>
            </w:r>
            <w:r>
              <w:rPr>
                <w:rFonts w:ascii="Times New Roman" w:hAnsi="Times New Roman" w:eastAsia="宋体" w:cs="Times New Roman"/>
                <w:i/>
                <w:iCs/>
                <w:sz w:val="20"/>
                <w:szCs w:val="20"/>
              </w:rPr>
              <w:t xml:space="preserve"> ERBB2 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Amplification</w:t>
            </w:r>
          </w:p>
        </w:tc>
        <w:tc>
          <w:tcPr>
            <w:tcW w:w="2354" w:type="dxa"/>
          </w:tcPr>
          <w:p w14:paraId="1C98B4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Almonertinib</w:t>
            </w:r>
          </w:p>
        </w:tc>
        <w:tc>
          <w:tcPr>
            <w:tcW w:w="1021" w:type="dxa"/>
          </w:tcPr>
          <w:p w14:paraId="28B561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PD</w:t>
            </w:r>
          </w:p>
        </w:tc>
        <w:tc>
          <w:tcPr>
            <w:tcW w:w="877" w:type="dxa"/>
          </w:tcPr>
          <w:p w14:paraId="4957AA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3</w:t>
            </w:r>
          </w:p>
        </w:tc>
      </w:tr>
      <w:tr w14:paraId="7D2F456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" w:type="dxa"/>
          </w:tcPr>
          <w:p w14:paraId="58706A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P17</w:t>
            </w:r>
          </w:p>
        </w:tc>
        <w:tc>
          <w:tcPr>
            <w:tcW w:w="1559" w:type="dxa"/>
            <w:vAlign w:val="center"/>
          </w:tcPr>
          <w:p w14:paraId="048BF1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ADC</w:t>
            </w:r>
          </w:p>
        </w:tc>
        <w:tc>
          <w:tcPr>
            <w:tcW w:w="915" w:type="dxa"/>
            <w:vAlign w:val="center"/>
          </w:tcPr>
          <w:p w14:paraId="451779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Female</w:t>
            </w:r>
          </w:p>
        </w:tc>
        <w:tc>
          <w:tcPr>
            <w:tcW w:w="567" w:type="dxa"/>
            <w:vAlign w:val="center"/>
          </w:tcPr>
          <w:p w14:paraId="0FD1BD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59</w:t>
            </w:r>
          </w:p>
        </w:tc>
        <w:tc>
          <w:tcPr>
            <w:tcW w:w="706" w:type="dxa"/>
            <w:vAlign w:val="center"/>
          </w:tcPr>
          <w:p w14:paraId="64EE38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IV</w:t>
            </w:r>
          </w:p>
        </w:tc>
        <w:tc>
          <w:tcPr>
            <w:tcW w:w="5337" w:type="dxa"/>
          </w:tcPr>
          <w:p w14:paraId="15F112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>EGFR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L858R+</w:t>
            </w: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 xml:space="preserve"> MET 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Amplification+</w:t>
            </w: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 xml:space="preserve"> EGFR 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Amplification</w:t>
            </w:r>
          </w:p>
        </w:tc>
        <w:tc>
          <w:tcPr>
            <w:tcW w:w="2354" w:type="dxa"/>
          </w:tcPr>
          <w:p w14:paraId="002092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Almonertinib+Anlotinib</w:t>
            </w:r>
          </w:p>
        </w:tc>
        <w:tc>
          <w:tcPr>
            <w:tcW w:w="1021" w:type="dxa"/>
          </w:tcPr>
          <w:p w14:paraId="18ABB8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PD</w:t>
            </w:r>
          </w:p>
        </w:tc>
        <w:tc>
          <w:tcPr>
            <w:tcW w:w="877" w:type="dxa"/>
          </w:tcPr>
          <w:p w14:paraId="2DEC86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21</w:t>
            </w:r>
          </w:p>
        </w:tc>
      </w:tr>
      <w:tr w14:paraId="1973231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" w:type="dxa"/>
          </w:tcPr>
          <w:p w14:paraId="1DEB95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P1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8</w:t>
            </w:r>
          </w:p>
        </w:tc>
        <w:tc>
          <w:tcPr>
            <w:tcW w:w="1559" w:type="dxa"/>
          </w:tcPr>
          <w:p w14:paraId="162AD3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ADC</w:t>
            </w:r>
          </w:p>
        </w:tc>
        <w:tc>
          <w:tcPr>
            <w:tcW w:w="915" w:type="dxa"/>
            <w:vAlign w:val="center"/>
          </w:tcPr>
          <w:p w14:paraId="330E1A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Male</w:t>
            </w:r>
          </w:p>
        </w:tc>
        <w:tc>
          <w:tcPr>
            <w:tcW w:w="567" w:type="dxa"/>
            <w:vAlign w:val="center"/>
          </w:tcPr>
          <w:p w14:paraId="2F4E41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45</w:t>
            </w:r>
          </w:p>
        </w:tc>
        <w:tc>
          <w:tcPr>
            <w:tcW w:w="706" w:type="dxa"/>
            <w:vAlign w:val="center"/>
          </w:tcPr>
          <w:p w14:paraId="448FEB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IVB</w:t>
            </w:r>
          </w:p>
        </w:tc>
        <w:tc>
          <w:tcPr>
            <w:tcW w:w="5337" w:type="dxa"/>
          </w:tcPr>
          <w:p w14:paraId="471417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>EGFR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E746-A750del + </w:t>
            </w: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>KRAS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G13D</w:t>
            </w:r>
          </w:p>
        </w:tc>
        <w:tc>
          <w:tcPr>
            <w:tcW w:w="2354" w:type="dxa"/>
          </w:tcPr>
          <w:p w14:paraId="51E08B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Gefitinib+ Anlotinib</w:t>
            </w:r>
          </w:p>
        </w:tc>
        <w:tc>
          <w:tcPr>
            <w:tcW w:w="1021" w:type="dxa"/>
          </w:tcPr>
          <w:p w14:paraId="386559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PD</w:t>
            </w:r>
          </w:p>
        </w:tc>
        <w:tc>
          <w:tcPr>
            <w:tcW w:w="877" w:type="dxa"/>
          </w:tcPr>
          <w:p w14:paraId="206220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15</w:t>
            </w:r>
          </w:p>
        </w:tc>
      </w:tr>
      <w:tr w14:paraId="04827F4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" w:type="dxa"/>
          </w:tcPr>
          <w:p w14:paraId="18693D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19</w:t>
            </w:r>
          </w:p>
        </w:tc>
        <w:tc>
          <w:tcPr>
            <w:tcW w:w="1559" w:type="dxa"/>
          </w:tcPr>
          <w:p w14:paraId="5FE42F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ADC</w:t>
            </w:r>
          </w:p>
        </w:tc>
        <w:tc>
          <w:tcPr>
            <w:tcW w:w="915" w:type="dxa"/>
            <w:vAlign w:val="center"/>
          </w:tcPr>
          <w:p w14:paraId="5AB675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Female</w:t>
            </w:r>
          </w:p>
        </w:tc>
        <w:tc>
          <w:tcPr>
            <w:tcW w:w="567" w:type="dxa"/>
            <w:vAlign w:val="center"/>
          </w:tcPr>
          <w:p w14:paraId="49AA19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65</w:t>
            </w:r>
          </w:p>
        </w:tc>
        <w:tc>
          <w:tcPr>
            <w:tcW w:w="706" w:type="dxa"/>
            <w:vAlign w:val="center"/>
          </w:tcPr>
          <w:p w14:paraId="28D09A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IV</w:t>
            </w:r>
          </w:p>
        </w:tc>
        <w:tc>
          <w:tcPr>
            <w:tcW w:w="5337" w:type="dxa"/>
          </w:tcPr>
          <w:p w14:paraId="15CADB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>EGFR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L747-T751del +</w:t>
            </w: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>KRAS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G12V</w:t>
            </w:r>
          </w:p>
        </w:tc>
        <w:tc>
          <w:tcPr>
            <w:tcW w:w="2354" w:type="dxa"/>
          </w:tcPr>
          <w:p w14:paraId="6049EC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Almonertinib</w:t>
            </w:r>
          </w:p>
        </w:tc>
        <w:tc>
          <w:tcPr>
            <w:tcW w:w="1021" w:type="dxa"/>
          </w:tcPr>
          <w:p w14:paraId="434693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PD</w:t>
            </w:r>
          </w:p>
        </w:tc>
        <w:tc>
          <w:tcPr>
            <w:tcW w:w="877" w:type="dxa"/>
          </w:tcPr>
          <w:p w14:paraId="04282A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20</w:t>
            </w:r>
          </w:p>
        </w:tc>
      </w:tr>
      <w:tr w14:paraId="3C8A4D5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" w:type="dxa"/>
          </w:tcPr>
          <w:p w14:paraId="56517B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P2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081EDB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ADC</w:t>
            </w:r>
          </w:p>
        </w:tc>
        <w:tc>
          <w:tcPr>
            <w:tcW w:w="915" w:type="dxa"/>
            <w:vAlign w:val="center"/>
          </w:tcPr>
          <w:p w14:paraId="6A2842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Male</w:t>
            </w:r>
          </w:p>
        </w:tc>
        <w:tc>
          <w:tcPr>
            <w:tcW w:w="567" w:type="dxa"/>
            <w:vAlign w:val="center"/>
          </w:tcPr>
          <w:p w14:paraId="2F328D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61</w:t>
            </w:r>
          </w:p>
        </w:tc>
        <w:tc>
          <w:tcPr>
            <w:tcW w:w="706" w:type="dxa"/>
            <w:vAlign w:val="center"/>
          </w:tcPr>
          <w:p w14:paraId="77E36A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II</w:t>
            </w:r>
          </w:p>
        </w:tc>
        <w:tc>
          <w:tcPr>
            <w:tcW w:w="5337" w:type="dxa"/>
          </w:tcPr>
          <w:p w14:paraId="080FBC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i/>
                <w:sz w:val="20"/>
                <w:szCs w:val="20"/>
              </w:rPr>
              <w:t>EGFR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 xml:space="preserve"> G719A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+</w:t>
            </w:r>
            <w:r>
              <w:rPr>
                <w:rFonts w:hint="eastAsia" w:ascii="Times New Roman" w:hAnsi="Times New Roman" w:eastAsia="宋体" w:cs="Times New Roman"/>
                <w:i/>
                <w:sz w:val="20"/>
                <w:szCs w:val="20"/>
              </w:rPr>
              <w:t>EGFR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 xml:space="preserve"> L838V 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+</w:t>
            </w:r>
            <w:r>
              <w:rPr>
                <w:rFonts w:hint="eastAsia" w:ascii="Times New Roman" w:hAnsi="Times New Roman" w:eastAsia="宋体" w:cs="Times New Roman"/>
                <w:i/>
                <w:sz w:val="20"/>
                <w:szCs w:val="20"/>
              </w:rPr>
              <w:t>ROS1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 xml:space="preserve"> D2203N+</w:t>
            </w:r>
            <w:r>
              <w:rPr>
                <w:rFonts w:hint="eastAsia" w:ascii="Times New Roman" w:hAnsi="Times New Roman" w:eastAsia="宋体" w:cs="Times New Roman"/>
                <w:i/>
                <w:sz w:val="20"/>
                <w:szCs w:val="20"/>
              </w:rPr>
              <w:t>RET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 xml:space="preserve"> V357F</w:t>
            </w:r>
          </w:p>
        </w:tc>
        <w:tc>
          <w:tcPr>
            <w:tcW w:w="2354" w:type="dxa"/>
          </w:tcPr>
          <w:p w14:paraId="2F5A20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Afatinib</w:t>
            </w:r>
          </w:p>
        </w:tc>
        <w:tc>
          <w:tcPr>
            <w:tcW w:w="1021" w:type="dxa"/>
          </w:tcPr>
          <w:p w14:paraId="22879F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PD</w:t>
            </w:r>
          </w:p>
        </w:tc>
        <w:tc>
          <w:tcPr>
            <w:tcW w:w="877" w:type="dxa"/>
          </w:tcPr>
          <w:p w14:paraId="78E46E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12</w:t>
            </w:r>
          </w:p>
        </w:tc>
      </w:tr>
      <w:tr w14:paraId="1611461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" w:type="dxa"/>
          </w:tcPr>
          <w:p w14:paraId="0BA6EE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P2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14:paraId="47EC9F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ADC</w:t>
            </w:r>
          </w:p>
        </w:tc>
        <w:tc>
          <w:tcPr>
            <w:tcW w:w="915" w:type="dxa"/>
            <w:vAlign w:val="center"/>
          </w:tcPr>
          <w:p w14:paraId="0CC3C1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Male</w:t>
            </w:r>
          </w:p>
        </w:tc>
        <w:tc>
          <w:tcPr>
            <w:tcW w:w="567" w:type="dxa"/>
            <w:vAlign w:val="center"/>
          </w:tcPr>
          <w:p w14:paraId="66977A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45</w:t>
            </w:r>
          </w:p>
        </w:tc>
        <w:tc>
          <w:tcPr>
            <w:tcW w:w="706" w:type="dxa"/>
            <w:vAlign w:val="center"/>
          </w:tcPr>
          <w:p w14:paraId="1A8773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IVA</w:t>
            </w:r>
          </w:p>
        </w:tc>
        <w:tc>
          <w:tcPr>
            <w:tcW w:w="5337" w:type="dxa"/>
          </w:tcPr>
          <w:p w14:paraId="20F792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>EGFR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E746-A750del + </w:t>
            </w: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 xml:space="preserve">ERBB2 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Amplification</w:t>
            </w:r>
          </w:p>
        </w:tc>
        <w:tc>
          <w:tcPr>
            <w:tcW w:w="2354" w:type="dxa"/>
          </w:tcPr>
          <w:p w14:paraId="546604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Almonertinib</w:t>
            </w:r>
          </w:p>
        </w:tc>
        <w:tc>
          <w:tcPr>
            <w:tcW w:w="1021" w:type="dxa"/>
          </w:tcPr>
          <w:p w14:paraId="086434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PD</w:t>
            </w:r>
          </w:p>
        </w:tc>
        <w:tc>
          <w:tcPr>
            <w:tcW w:w="877" w:type="dxa"/>
          </w:tcPr>
          <w:p w14:paraId="1666B4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11</w:t>
            </w:r>
          </w:p>
        </w:tc>
      </w:tr>
      <w:tr w14:paraId="6B053B9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" w:type="dxa"/>
          </w:tcPr>
          <w:p w14:paraId="39DC66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P2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0E726D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ADC</w:t>
            </w:r>
          </w:p>
        </w:tc>
        <w:tc>
          <w:tcPr>
            <w:tcW w:w="915" w:type="dxa"/>
            <w:vAlign w:val="center"/>
          </w:tcPr>
          <w:p w14:paraId="24F2BD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Female</w:t>
            </w:r>
          </w:p>
        </w:tc>
        <w:tc>
          <w:tcPr>
            <w:tcW w:w="567" w:type="dxa"/>
            <w:vAlign w:val="center"/>
          </w:tcPr>
          <w:p w14:paraId="783CD4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57</w:t>
            </w:r>
          </w:p>
        </w:tc>
        <w:tc>
          <w:tcPr>
            <w:tcW w:w="706" w:type="dxa"/>
          </w:tcPr>
          <w:p w14:paraId="68AAF5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IA</w:t>
            </w:r>
          </w:p>
        </w:tc>
        <w:tc>
          <w:tcPr>
            <w:tcW w:w="5337" w:type="dxa"/>
          </w:tcPr>
          <w:p w14:paraId="3D79E1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>EGFR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L858R+ </w:t>
            </w: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>ERBB2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D277Y</w:t>
            </w:r>
          </w:p>
        </w:tc>
        <w:tc>
          <w:tcPr>
            <w:tcW w:w="2354" w:type="dxa"/>
          </w:tcPr>
          <w:p w14:paraId="290F3E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Almonertinib</w:t>
            </w:r>
          </w:p>
        </w:tc>
        <w:tc>
          <w:tcPr>
            <w:tcW w:w="1021" w:type="dxa"/>
          </w:tcPr>
          <w:p w14:paraId="6FA6A8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PD</w:t>
            </w:r>
          </w:p>
        </w:tc>
        <w:tc>
          <w:tcPr>
            <w:tcW w:w="877" w:type="dxa"/>
          </w:tcPr>
          <w:p w14:paraId="0B9514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11</w:t>
            </w:r>
          </w:p>
        </w:tc>
      </w:tr>
      <w:tr w14:paraId="6FD8E3C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" w:type="dxa"/>
          </w:tcPr>
          <w:p w14:paraId="37AF93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P2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6079DA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ADC</w:t>
            </w:r>
          </w:p>
        </w:tc>
        <w:tc>
          <w:tcPr>
            <w:tcW w:w="915" w:type="dxa"/>
            <w:vAlign w:val="center"/>
          </w:tcPr>
          <w:p w14:paraId="7EA124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Male</w:t>
            </w:r>
          </w:p>
        </w:tc>
        <w:tc>
          <w:tcPr>
            <w:tcW w:w="567" w:type="dxa"/>
            <w:vAlign w:val="center"/>
          </w:tcPr>
          <w:p w14:paraId="498917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57</w:t>
            </w:r>
          </w:p>
        </w:tc>
        <w:tc>
          <w:tcPr>
            <w:tcW w:w="706" w:type="dxa"/>
            <w:vAlign w:val="center"/>
          </w:tcPr>
          <w:p w14:paraId="5D2297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IV</w:t>
            </w:r>
          </w:p>
        </w:tc>
        <w:tc>
          <w:tcPr>
            <w:tcW w:w="5337" w:type="dxa"/>
          </w:tcPr>
          <w:p w14:paraId="0EEFEC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>EGFR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L858R+ </w:t>
            </w: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>ALK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R6725</w:t>
            </w:r>
          </w:p>
        </w:tc>
        <w:tc>
          <w:tcPr>
            <w:tcW w:w="2354" w:type="dxa"/>
          </w:tcPr>
          <w:p w14:paraId="1E8448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Osimertinib</w:t>
            </w:r>
          </w:p>
        </w:tc>
        <w:tc>
          <w:tcPr>
            <w:tcW w:w="1021" w:type="dxa"/>
          </w:tcPr>
          <w:p w14:paraId="01B0DA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PD</w:t>
            </w:r>
          </w:p>
        </w:tc>
        <w:tc>
          <w:tcPr>
            <w:tcW w:w="877" w:type="dxa"/>
          </w:tcPr>
          <w:p w14:paraId="46F7A9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34</w:t>
            </w:r>
          </w:p>
        </w:tc>
      </w:tr>
      <w:tr w14:paraId="4A8055A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" w:type="dxa"/>
          </w:tcPr>
          <w:p w14:paraId="2BF68A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P2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14:paraId="6A8DF9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ADC</w:t>
            </w:r>
          </w:p>
        </w:tc>
        <w:tc>
          <w:tcPr>
            <w:tcW w:w="915" w:type="dxa"/>
            <w:vAlign w:val="center"/>
          </w:tcPr>
          <w:p w14:paraId="4741C0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Female</w:t>
            </w:r>
          </w:p>
        </w:tc>
        <w:tc>
          <w:tcPr>
            <w:tcW w:w="567" w:type="dxa"/>
            <w:vAlign w:val="center"/>
          </w:tcPr>
          <w:p w14:paraId="02BCB1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69</w:t>
            </w:r>
          </w:p>
        </w:tc>
        <w:tc>
          <w:tcPr>
            <w:tcW w:w="706" w:type="dxa"/>
            <w:vAlign w:val="center"/>
          </w:tcPr>
          <w:p w14:paraId="3B533D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IV</w:t>
            </w:r>
          </w:p>
        </w:tc>
        <w:tc>
          <w:tcPr>
            <w:tcW w:w="5337" w:type="dxa"/>
          </w:tcPr>
          <w:p w14:paraId="6D0162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>EGFR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L858R+</w:t>
            </w: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 xml:space="preserve"> ROS</w:t>
            </w:r>
            <w:r>
              <w:rPr>
                <w:rFonts w:ascii="Times New Roman" w:hAnsi="Times New Roman" w:eastAsia="宋体" w:cs="Times New Roman"/>
                <w:i/>
                <w:iCs/>
                <w:sz w:val="20"/>
                <w:szCs w:val="20"/>
              </w:rPr>
              <w:t xml:space="preserve">1 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S1765R</w:t>
            </w:r>
          </w:p>
        </w:tc>
        <w:tc>
          <w:tcPr>
            <w:tcW w:w="2354" w:type="dxa"/>
          </w:tcPr>
          <w:p w14:paraId="5A326D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Almonertinib</w:t>
            </w:r>
          </w:p>
        </w:tc>
        <w:tc>
          <w:tcPr>
            <w:tcW w:w="1021" w:type="dxa"/>
          </w:tcPr>
          <w:p w14:paraId="16F032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PD</w:t>
            </w:r>
          </w:p>
        </w:tc>
        <w:tc>
          <w:tcPr>
            <w:tcW w:w="877" w:type="dxa"/>
          </w:tcPr>
          <w:p w14:paraId="310D54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2</w:t>
            </w:r>
          </w:p>
        </w:tc>
      </w:tr>
      <w:tr w14:paraId="0DE64B9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" w:type="dxa"/>
          </w:tcPr>
          <w:p w14:paraId="6E6191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P2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14:paraId="56FA90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ADC</w:t>
            </w:r>
          </w:p>
        </w:tc>
        <w:tc>
          <w:tcPr>
            <w:tcW w:w="915" w:type="dxa"/>
            <w:vAlign w:val="center"/>
          </w:tcPr>
          <w:p w14:paraId="5736B5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Female</w:t>
            </w:r>
          </w:p>
        </w:tc>
        <w:tc>
          <w:tcPr>
            <w:tcW w:w="567" w:type="dxa"/>
            <w:vAlign w:val="center"/>
          </w:tcPr>
          <w:p w14:paraId="1FCA05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72</w:t>
            </w:r>
          </w:p>
        </w:tc>
        <w:tc>
          <w:tcPr>
            <w:tcW w:w="706" w:type="dxa"/>
            <w:vAlign w:val="center"/>
          </w:tcPr>
          <w:p w14:paraId="1D631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IV</w:t>
            </w:r>
          </w:p>
        </w:tc>
        <w:tc>
          <w:tcPr>
            <w:tcW w:w="5337" w:type="dxa"/>
          </w:tcPr>
          <w:p w14:paraId="35511B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>EGFR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L858R+ </w:t>
            </w: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>RET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L196S+</w:t>
            </w: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>RET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Q681E</w:t>
            </w:r>
          </w:p>
        </w:tc>
        <w:tc>
          <w:tcPr>
            <w:tcW w:w="2354" w:type="dxa"/>
          </w:tcPr>
          <w:p w14:paraId="52B51E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Almonertinib</w:t>
            </w:r>
          </w:p>
        </w:tc>
        <w:tc>
          <w:tcPr>
            <w:tcW w:w="1021" w:type="dxa"/>
          </w:tcPr>
          <w:p w14:paraId="11C8EC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PD</w:t>
            </w:r>
          </w:p>
        </w:tc>
        <w:tc>
          <w:tcPr>
            <w:tcW w:w="877" w:type="dxa"/>
          </w:tcPr>
          <w:p w14:paraId="2CD717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13</w:t>
            </w:r>
          </w:p>
        </w:tc>
      </w:tr>
      <w:tr w14:paraId="33BD218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" w:type="dxa"/>
          </w:tcPr>
          <w:p w14:paraId="67D702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P2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14:paraId="70DE49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ADC</w:t>
            </w:r>
          </w:p>
        </w:tc>
        <w:tc>
          <w:tcPr>
            <w:tcW w:w="915" w:type="dxa"/>
            <w:vAlign w:val="center"/>
          </w:tcPr>
          <w:p w14:paraId="097C63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Female</w:t>
            </w:r>
          </w:p>
        </w:tc>
        <w:tc>
          <w:tcPr>
            <w:tcW w:w="567" w:type="dxa"/>
            <w:vAlign w:val="center"/>
          </w:tcPr>
          <w:p w14:paraId="292F52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79</w:t>
            </w:r>
          </w:p>
        </w:tc>
        <w:tc>
          <w:tcPr>
            <w:tcW w:w="706" w:type="dxa"/>
            <w:vAlign w:val="center"/>
          </w:tcPr>
          <w:p w14:paraId="5AC07D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IIIB</w:t>
            </w:r>
          </w:p>
        </w:tc>
        <w:tc>
          <w:tcPr>
            <w:tcW w:w="5337" w:type="dxa"/>
          </w:tcPr>
          <w:p w14:paraId="2B628E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>EGFR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L858R+</w:t>
            </w:r>
            <w:r>
              <w:rPr>
                <w:rFonts w:hint="eastAsia" w:ascii="Times New Roman" w:hAnsi="Times New Roman" w:eastAsia="宋体" w:cs="Times New Roman"/>
                <w:i/>
                <w:sz w:val="20"/>
                <w:szCs w:val="20"/>
              </w:rPr>
              <w:t>MET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 xml:space="preserve"> H1094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+</w:t>
            </w:r>
            <w:r>
              <w:rPr>
                <w:rFonts w:hint="eastAsia" w:ascii="Times New Roman" w:hAnsi="Times New Roman" w:eastAsia="宋体" w:cs="Times New Roman"/>
                <w:i/>
                <w:sz w:val="20"/>
                <w:szCs w:val="20"/>
              </w:rPr>
              <w:t>ERBB2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 xml:space="preserve"> R143Q</w:t>
            </w:r>
          </w:p>
        </w:tc>
        <w:tc>
          <w:tcPr>
            <w:tcW w:w="2354" w:type="dxa"/>
          </w:tcPr>
          <w:p w14:paraId="3CB215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Almonertinib</w:t>
            </w:r>
          </w:p>
        </w:tc>
        <w:tc>
          <w:tcPr>
            <w:tcW w:w="1021" w:type="dxa"/>
          </w:tcPr>
          <w:p w14:paraId="6C2FD8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PD</w:t>
            </w:r>
          </w:p>
        </w:tc>
        <w:tc>
          <w:tcPr>
            <w:tcW w:w="877" w:type="dxa"/>
          </w:tcPr>
          <w:p w14:paraId="085AE7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1</w:t>
            </w:r>
          </w:p>
        </w:tc>
      </w:tr>
      <w:tr w14:paraId="2CAB88B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" w:type="dxa"/>
          </w:tcPr>
          <w:p w14:paraId="5C1C1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P2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7</w:t>
            </w:r>
          </w:p>
        </w:tc>
        <w:tc>
          <w:tcPr>
            <w:tcW w:w="1559" w:type="dxa"/>
          </w:tcPr>
          <w:p w14:paraId="3D38ED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ADC</w:t>
            </w:r>
          </w:p>
        </w:tc>
        <w:tc>
          <w:tcPr>
            <w:tcW w:w="915" w:type="dxa"/>
            <w:vAlign w:val="center"/>
          </w:tcPr>
          <w:p w14:paraId="149A6D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Female</w:t>
            </w:r>
          </w:p>
        </w:tc>
        <w:tc>
          <w:tcPr>
            <w:tcW w:w="567" w:type="dxa"/>
            <w:vAlign w:val="center"/>
          </w:tcPr>
          <w:p w14:paraId="61BD29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56</w:t>
            </w:r>
          </w:p>
        </w:tc>
        <w:tc>
          <w:tcPr>
            <w:tcW w:w="706" w:type="dxa"/>
            <w:vAlign w:val="center"/>
          </w:tcPr>
          <w:p w14:paraId="2A32FB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IV</w:t>
            </w:r>
          </w:p>
        </w:tc>
        <w:tc>
          <w:tcPr>
            <w:tcW w:w="5337" w:type="dxa"/>
          </w:tcPr>
          <w:p w14:paraId="2911B2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i/>
                <w:sz w:val="20"/>
                <w:szCs w:val="20"/>
              </w:rPr>
              <w:t>EGFR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 xml:space="preserve"> E746-E749de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l+</w:t>
            </w: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>RET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S462L</w:t>
            </w:r>
          </w:p>
        </w:tc>
        <w:tc>
          <w:tcPr>
            <w:tcW w:w="2354" w:type="dxa"/>
          </w:tcPr>
          <w:p w14:paraId="7CBB29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Osimertinib</w:t>
            </w:r>
          </w:p>
        </w:tc>
        <w:tc>
          <w:tcPr>
            <w:tcW w:w="1021" w:type="dxa"/>
          </w:tcPr>
          <w:p w14:paraId="48023D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PD</w:t>
            </w:r>
          </w:p>
        </w:tc>
        <w:tc>
          <w:tcPr>
            <w:tcW w:w="877" w:type="dxa"/>
          </w:tcPr>
          <w:p w14:paraId="75120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29</w:t>
            </w:r>
          </w:p>
        </w:tc>
      </w:tr>
      <w:tr w14:paraId="0CA6B29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" w:type="dxa"/>
          </w:tcPr>
          <w:p w14:paraId="794F5E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P2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8</w:t>
            </w:r>
          </w:p>
        </w:tc>
        <w:tc>
          <w:tcPr>
            <w:tcW w:w="1559" w:type="dxa"/>
            <w:vAlign w:val="center"/>
          </w:tcPr>
          <w:p w14:paraId="70D38C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ADC</w:t>
            </w:r>
          </w:p>
        </w:tc>
        <w:tc>
          <w:tcPr>
            <w:tcW w:w="915" w:type="dxa"/>
            <w:vAlign w:val="center"/>
          </w:tcPr>
          <w:p w14:paraId="182350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Female</w:t>
            </w:r>
          </w:p>
        </w:tc>
        <w:tc>
          <w:tcPr>
            <w:tcW w:w="567" w:type="dxa"/>
            <w:vAlign w:val="center"/>
          </w:tcPr>
          <w:p w14:paraId="3FF3BA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60</w:t>
            </w:r>
          </w:p>
        </w:tc>
        <w:tc>
          <w:tcPr>
            <w:tcW w:w="706" w:type="dxa"/>
            <w:vAlign w:val="center"/>
          </w:tcPr>
          <w:p w14:paraId="09FE8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II</w:t>
            </w:r>
          </w:p>
        </w:tc>
        <w:tc>
          <w:tcPr>
            <w:tcW w:w="5337" w:type="dxa"/>
          </w:tcPr>
          <w:p w14:paraId="5430E4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>EGFR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E746-A750del + </w:t>
            </w: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>ALK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T1012M</w:t>
            </w:r>
          </w:p>
        </w:tc>
        <w:tc>
          <w:tcPr>
            <w:tcW w:w="2354" w:type="dxa"/>
          </w:tcPr>
          <w:p w14:paraId="7846E9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Almonertinib</w:t>
            </w:r>
          </w:p>
        </w:tc>
        <w:tc>
          <w:tcPr>
            <w:tcW w:w="1021" w:type="dxa"/>
          </w:tcPr>
          <w:p w14:paraId="3D008D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PD</w:t>
            </w:r>
          </w:p>
        </w:tc>
        <w:tc>
          <w:tcPr>
            <w:tcW w:w="877" w:type="dxa"/>
          </w:tcPr>
          <w:p w14:paraId="3B30A8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5</w:t>
            </w:r>
          </w:p>
        </w:tc>
      </w:tr>
      <w:tr w14:paraId="723A1F5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" w:type="dxa"/>
          </w:tcPr>
          <w:p w14:paraId="4304AF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29</w:t>
            </w:r>
          </w:p>
        </w:tc>
        <w:tc>
          <w:tcPr>
            <w:tcW w:w="1559" w:type="dxa"/>
            <w:vAlign w:val="center"/>
          </w:tcPr>
          <w:p w14:paraId="6E93C7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ADC</w:t>
            </w:r>
          </w:p>
        </w:tc>
        <w:tc>
          <w:tcPr>
            <w:tcW w:w="915" w:type="dxa"/>
            <w:vAlign w:val="center"/>
          </w:tcPr>
          <w:p w14:paraId="5726D8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Female</w:t>
            </w:r>
          </w:p>
        </w:tc>
        <w:tc>
          <w:tcPr>
            <w:tcW w:w="567" w:type="dxa"/>
            <w:vAlign w:val="center"/>
          </w:tcPr>
          <w:p w14:paraId="5A93D2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63</w:t>
            </w:r>
          </w:p>
        </w:tc>
        <w:tc>
          <w:tcPr>
            <w:tcW w:w="706" w:type="dxa"/>
            <w:vAlign w:val="center"/>
          </w:tcPr>
          <w:p w14:paraId="629494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IV</w:t>
            </w:r>
          </w:p>
        </w:tc>
        <w:tc>
          <w:tcPr>
            <w:tcW w:w="5337" w:type="dxa"/>
          </w:tcPr>
          <w:p w14:paraId="392863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i/>
                <w:sz w:val="20"/>
                <w:szCs w:val="20"/>
              </w:rPr>
              <w:t>EGFR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 xml:space="preserve"> L861Q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+</w:t>
            </w:r>
            <w:r>
              <w:rPr>
                <w:rFonts w:hint="eastAsia" w:ascii="Times New Roman" w:hAnsi="Times New Roman" w:eastAsia="宋体" w:cs="Times New Roman"/>
                <w:i/>
                <w:sz w:val="20"/>
                <w:szCs w:val="20"/>
              </w:rPr>
              <w:t>NTRK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3 S477L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+</w:t>
            </w:r>
            <w:r>
              <w:rPr>
                <w:rFonts w:hint="eastAsia" w:ascii="Times New Roman" w:hAnsi="Times New Roman" w:eastAsia="宋体" w:cs="Times New Roman"/>
                <w:i/>
                <w:sz w:val="20"/>
                <w:szCs w:val="20"/>
              </w:rPr>
              <w:t>ALK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 xml:space="preserve"> K1114Q</w:t>
            </w:r>
          </w:p>
        </w:tc>
        <w:tc>
          <w:tcPr>
            <w:tcW w:w="2354" w:type="dxa"/>
          </w:tcPr>
          <w:p w14:paraId="115A83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Osimertinib</w:t>
            </w:r>
          </w:p>
        </w:tc>
        <w:tc>
          <w:tcPr>
            <w:tcW w:w="1021" w:type="dxa"/>
          </w:tcPr>
          <w:p w14:paraId="61E33A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PD</w:t>
            </w:r>
          </w:p>
        </w:tc>
        <w:tc>
          <w:tcPr>
            <w:tcW w:w="877" w:type="dxa"/>
          </w:tcPr>
          <w:p w14:paraId="15B14F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6</w:t>
            </w:r>
          </w:p>
        </w:tc>
      </w:tr>
      <w:tr w14:paraId="4EF16AD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" w:type="dxa"/>
          </w:tcPr>
          <w:p w14:paraId="321498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P3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796D09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ADC</w:t>
            </w:r>
          </w:p>
        </w:tc>
        <w:tc>
          <w:tcPr>
            <w:tcW w:w="915" w:type="dxa"/>
            <w:vAlign w:val="center"/>
          </w:tcPr>
          <w:p w14:paraId="11CD51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Female</w:t>
            </w:r>
          </w:p>
        </w:tc>
        <w:tc>
          <w:tcPr>
            <w:tcW w:w="567" w:type="dxa"/>
            <w:vAlign w:val="center"/>
          </w:tcPr>
          <w:p w14:paraId="34C8DA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66</w:t>
            </w:r>
          </w:p>
        </w:tc>
        <w:tc>
          <w:tcPr>
            <w:tcW w:w="706" w:type="dxa"/>
            <w:vAlign w:val="center"/>
          </w:tcPr>
          <w:p w14:paraId="2DF9FB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IV</w:t>
            </w:r>
          </w:p>
        </w:tc>
        <w:tc>
          <w:tcPr>
            <w:tcW w:w="5337" w:type="dxa"/>
          </w:tcPr>
          <w:p w14:paraId="04BD7E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>EGFR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E746-A750del +</w:t>
            </w: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 xml:space="preserve"> EGFR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T790M +</w:t>
            </w: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 xml:space="preserve"> BRAF V600E</w:t>
            </w:r>
          </w:p>
        </w:tc>
        <w:tc>
          <w:tcPr>
            <w:tcW w:w="2354" w:type="dxa"/>
          </w:tcPr>
          <w:p w14:paraId="5CE71E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Almonertinib</w:t>
            </w:r>
          </w:p>
        </w:tc>
        <w:tc>
          <w:tcPr>
            <w:tcW w:w="1021" w:type="dxa"/>
          </w:tcPr>
          <w:p w14:paraId="5C498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PD</w:t>
            </w:r>
          </w:p>
        </w:tc>
        <w:tc>
          <w:tcPr>
            <w:tcW w:w="877" w:type="dxa"/>
          </w:tcPr>
          <w:p w14:paraId="5DC932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24</w:t>
            </w:r>
          </w:p>
        </w:tc>
      </w:tr>
      <w:tr w14:paraId="61870BC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" w:type="dxa"/>
          </w:tcPr>
          <w:p w14:paraId="36A61B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P3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14:paraId="252EE4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ADC</w:t>
            </w:r>
          </w:p>
        </w:tc>
        <w:tc>
          <w:tcPr>
            <w:tcW w:w="915" w:type="dxa"/>
            <w:vAlign w:val="center"/>
          </w:tcPr>
          <w:p w14:paraId="0929CC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Female</w:t>
            </w:r>
          </w:p>
        </w:tc>
        <w:tc>
          <w:tcPr>
            <w:tcW w:w="567" w:type="dxa"/>
            <w:vAlign w:val="center"/>
          </w:tcPr>
          <w:p w14:paraId="7A7042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71</w:t>
            </w:r>
          </w:p>
        </w:tc>
        <w:tc>
          <w:tcPr>
            <w:tcW w:w="706" w:type="dxa"/>
            <w:vAlign w:val="center"/>
          </w:tcPr>
          <w:p w14:paraId="0EE6E0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IVA</w:t>
            </w:r>
          </w:p>
        </w:tc>
        <w:tc>
          <w:tcPr>
            <w:tcW w:w="5337" w:type="dxa"/>
          </w:tcPr>
          <w:p w14:paraId="31B90D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>EGFR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l715F+</w:t>
            </w: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>ALK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K1525E</w:t>
            </w:r>
          </w:p>
        </w:tc>
        <w:tc>
          <w:tcPr>
            <w:tcW w:w="2354" w:type="dxa"/>
          </w:tcPr>
          <w:p w14:paraId="0BCE80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Almonertinib</w:t>
            </w:r>
          </w:p>
        </w:tc>
        <w:tc>
          <w:tcPr>
            <w:tcW w:w="1021" w:type="dxa"/>
          </w:tcPr>
          <w:p w14:paraId="55A77D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PD</w:t>
            </w:r>
          </w:p>
        </w:tc>
        <w:tc>
          <w:tcPr>
            <w:tcW w:w="877" w:type="dxa"/>
          </w:tcPr>
          <w:p w14:paraId="45AA93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8</w:t>
            </w:r>
          </w:p>
        </w:tc>
      </w:tr>
      <w:tr w14:paraId="7DDDE15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" w:type="dxa"/>
          </w:tcPr>
          <w:p w14:paraId="56735F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P3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vAlign w:val="center"/>
          </w:tcPr>
          <w:p w14:paraId="5D63F6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ADC</w:t>
            </w:r>
          </w:p>
        </w:tc>
        <w:tc>
          <w:tcPr>
            <w:tcW w:w="915" w:type="dxa"/>
            <w:vAlign w:val="center"/>
          </w:tcPr>
          <w:p w14:paraId="3F645B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Male</w:t>
            </w:r>
          </w:p>
        </w:tc>
        <w:tc>
          <w:tcPr>
            <w:tcW w:w="567" w:type="dxa"/>
            <w:vAlign w:val="center"/>
          </w:tcPr>
          <w:p w14:paraId="560A68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57</w:t>
            </w:r>
          </w:p>
        </w:tc>
        <w:tc>
          <w:tcPr>
            <w:tcW w:w="706" w:type="dxa"/>
            <w:vAlign w:val="center"/>
          </w:tcPr>
          <w:p w14:paraId="66D783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IIIB</w:t>
            </w:r>
          </w:p>
        </w:tc>
        <w:tc>
          <w:tcPr>
            <w:tcW w:w="5337" w:type="dxa"/>
          </w:tcPr>
          <w:p w14:paraId="0382A0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>EGFR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L858R+ </w:t>
            </w: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 xml:space="preserve">EGFR 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L833V+</w:t>
            </w: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 xml:space="preserve"> ERBB2 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Amplification</w:t>
            </w:r>
          </w:p>
        </w:tc>
        <w:tc>
          <w:tcPr>
            <w:tcW w:w="2354" w:type="dxa"/>
          </w:tcPr>
          <w:p w14:paraId="0A2648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Icotinib</w:t>
            </w:r>
          </w:p>
        </w:tc>
        <w:tc>
          <w:tcPr>
            <w:tcW w:w="1021" w:type="dxa"/>
          </w:tcPr>
          <w:p w14:paraId="0B43CF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PD</w:t>
            </w:r>
          </w:p>
        </w:tc>
        <w:tc>
          <w:tcPr>
            <w:tcW w:w="877" w:type="dxa"/>
          </w:tcPr>
          <w:p w14:paraId="421E6A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12</w:t>
            </w:r>
          </w:p>
        </w:tc>
      </w:tr>
      <w:tr w14:paraId="098C391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" w:type="dxa"/>
          </w:tcPr>
          <w:p w14:paraId="7764E8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P3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410B78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ADC</w:t>
            </w:r>
          </w:p>
        </w:tc>
        <w:tc>
          <w:tcPr>
            <w:tcW w:w="915" w:type="dxa"/>
            <w:vAlign w:val="center"/>
          </w:tcPr>
          <w:p w14:paraId="419AAD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Male</w:t>
            </w:r>
          </w:p>
        </w:tc>
        <w:tc>
          <w:tcPr>
            <w:tcW w:w="567" w:type="dxa"/>
            <w:vAlign w:val="center"/>
          </w:tcPr>
          <w:p w14:paraId="0F3505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69</w:t>
            </w:r>
          </w:p>
        </w:tc>
        <w:tc>
          <w:tcPr>
            <w:tcW w:w="706" w:type="dxa"/>
            <w:vAlign w:val="center"/>
          </w:tcPr>
          <w:p w14:paraId="4A3320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IIB</w:t>
            </w:r>
          </w:p>
        </w:tc>
        <w:tc>
          <w:tcPr>
            <w:tcW w:w="5337" w:type="dxa"/>
          </w:tcPr>
          <w:p w14:paraId="42DDF1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>EGFR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L861Q +</w:t>
            </w: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>ALK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P158</w:t>
            </w:r>
          </w:p>
        </w:tc>
        <w:tc>
          <w:tcPr>
            <w:tcW w:w="2354" w:type="dxa"/>
          </w:tcPr>
          <w:p w14:paraId="364146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Almonertinib</w:t>
            </w:r>
          </w:p>
        </w:tc>
        <w:tc>
          <w:tcPr>
            <w:tcW w:w="1021" w:type="dxa"/>
          </w:tcPr>
          <w:p w14:paraId="5D7962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PD</w:t>
            </w:r>
          </w:p>
        </w:tc>
        <w:tc>
          <w:tcPr>
            <w:tcW w:w="877" w:type="dxa"/>
          </w:tcPr>
          <w:p w14:paraId="668F32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6</w:t>
            </w:r>
          </w:p>
        </w:tc>
      </w:tr>
      <w:tr w14:paraId="4F5B1E2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" w:type="dxa"/>
          </w:tcPr>
          <w:p w14:paraId="3CEDA8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P3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14:paraId="218588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ADC</w:t>
            </w:r>
          </w:p>
        </w:tc>
        <w:tc>
          <w:tcPr>
            <w:tcW w:w="915" w:type="dxa"/>
            <w:vAlign w:val="center"/>
          </w:tcPr>
          <w:p w14:paraId="115776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Male</w:t>
            </w:r>
          </w:p>
        </w:tc>
        <w:tc>
          <w:tcPr>
            <w:tcW w:w="567" w:type="dxa"/>
            <w:vAlign w:val="center"/>
          </w:tcPr>
          <w:p w14:paraId="18997C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88</w:t>
            </w:r>
          </w:p>
        </w:tc>
        <w:tc>
          <w:tcPr>
            <w:tcW w:w="706" w:type="dxa"/>
            <w:vAlign w:val="center"/>
          </w:tcPr>
          <w:p w14:paraId="593E63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IVB</w:t>
            </w:r>
          </w:p>
        </w:tc>
        <w:tc>
          <w:tcPr>
            <w:tcW w:w="5337" w:type="dxa"/>
          </w:tcPr>
          <w:p w14:paraId="0C6E88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i/>
                <w:sz w:val="20"/>
                <w:szCs w:val="20"/>
              </w:rPr>
              <w:t>EGFR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 xml:space="preserve"> E746-A750delinsQ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+</w:t>
            </w:r>
            <w:r>
              <w:rPr>
                <w:rFonts w:hint="eastAsia" w:ascii="Times New Roman" w:hAnsi="Times New Roman" w:eastAsia="宋体" w:cs="Times New Roman"/>
                <w:i/>
                <w:sz w:val="20"/>
                <w:szCs w:val="20"/>
              </w:rPr>
              <w:t>NTRK</w:t>
            </w:r>
            <w:r>
              <w:rPr>
                <w:rFonts w:hint="eastAsia" w:ascii="Times New Roman" w:hAnsi="Times New Roman" w:eastAsia="宋体" w:cs="Times New Roman"/>
                <w:i/>
                <w:iCs/>
                <w:sz w:val="20"/>
                <w:szCs w:val="20"/>
              </w:rPr>
              <w:t xml:space="preserve">3 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L419V</w:t>
            </w:r>
          </w:p>
        </w:tc>
        <w:tc>
          <w:tcPr>
            <w:tcW w:w="2354" w:type="dxa"/>
          </w:tcPr>
          <w:p w14:paraId="25FED0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Furmonertinib</w:t>
            </w:r>
          </w:p>
        </w:tc>
        <w:tc>
          <w:tcPr>
            <w:tcW w:w="1021" w:type="dxa"/>
          </w:tcPr>
          <w:p w14:paraId="53818D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PD</w:t>
            </w:r>
          </w:p>
        </w:tc>
        <w:tc>
          <w:tcPr>
            <w:tcW w:w="877" w:type="dxa"/>
          </w:tcPr>
          <w:p w14:paraId="733DBD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7</w:t>
            </w:r>
          </w:p>
        </w:tc>
      </w:tr>
      <w:tr w14:paraId="3E1AD53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" w:type="dxa"/>
          </w:tcPr>
          <w:p w14:paraId="68AC70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P3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vAlign w:val="center"/>
          </w:tcPr>
          <w:p w14:paraId="7F7578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ADC</w:t>
            </w:r>
          </w:p>
        </w:tc>
        <w:tc>
          <w:tcPr>
            <w:tcW w:w="915" w:type="dxa"/>
            <w:vAlign w:val="center"/>
          </w:tcPr>
          <w:p w14:paraId="4BBD92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Female</w:t>
            </w:r>
          </w:p>
        </w:tc>
        <w:tc>
          <w:tcPr>
            <w:tcW w:w="567" w:type="dxa"/>
            <w:vAlign w:val="center"/>
          </w:tcPr>
          <w:p w14:paraId="74492B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76</w:t>
            </w:r>
          </w:p>
        </w:tc>
        <w:tc>
          <w:tcPr>
            <w:tcW w:w="706" w:type="dxa"/>
            <w:vAlign w:val="center"/>
          </w:tcPr>
          <w:p w14:paraId="1144B4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IIIB</w:t>
            </w:r>
          </w:p>
        </w:tc>
        <w:tc>
          <w:tcPr>
            <w:tcW w:w="5337" w:type="dxa"/>
          </w:tcPr>
          <w:p w14:paraId="2E44D5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>EGFR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L858R+ </w:t>
            </w: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>KRAS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G12D+</w:t>
            </w: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>NTRK</w:t>
            </w:r>
            <w:r>
              <w:rPr>
                <w:rFonts w:ascii="Times New Roman" w:hAnsi="Times New Roman" w:eastAsia="宋体" w:cs="Times New Roman"/>
                <w:i/>
                <w:iCs/>
                <w:sz w:val="20"/>
                <w:szCs w:val="20"/>
              </w:rPr>
              <w:t>3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R518H</w:t>
            </w:r>
          </w:p>
        </w:tc>
        <w:tc>
          <w:tcPr>
            <w:tcW w:w="2354" w:type="dxa"/>
          </w:tcPr>
          <w:p w14:paraId="2C6F5B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Osimertinib</w:t>
            </w:r>
          </w:p>
        </w:tc>
        <w:tc>
          <w:tcPr>
            <w:tcW w:w="1021" w:type="dxa"/>
          </w:tcPr>
          <w:p w14:paraId="6A4950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PD</w:t>
            </w:r>
          </w:p>
        </w:tc>
        <w:tc>
          <w:tcPr>
            <w:tcW w:w="877" w:type="dxa"/>
          </w:tcPr>
          <w:p w14:paraId="342417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5</w:t>
            </w:r>
          </w:p>
        </w:tc>
      </w:tr>
      <w:tr w14:paraId="2D656B6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" w:type="dxa"/>
          </w:tcPr>
          <w:p w14:paraId="0F43CA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P3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</w:tcPr>
          <w:p w14:paraId="461A91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ADC</w:t>
            </w:r>
          </w:p>
        </w:tc>
        <w:tc>
          <w:tcPr>
            <w:tcW w:w="915" w:type="dxa"/>
            <w:vAlign w:val="center"/>
          </w:tcPr>
          <w:p w14:paraId="3E082A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Male</w:t>
            </w:r>
          </w:p>
        </w:tc>
        <w:tc>
          <w:tcPr>
            <w:tcW w:w="567" w:type="dxa"/>
            <w:vAlign w:val="center"/>
          </w:tcPr>
          <w:p w14:paraId="311865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62</w:t>
            </w:r>
          </w:p>
        </w:tc>
        <w:tc>
          <w:tcPr>
            <w:tcW w:w="706" w:type="dxa"/>
            <w:vAlign w:val="center"/>
          </w:tcPr>
          <w:p w14:paraId="0C7CC8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I</w:t>
            </w:r>
          </w:p>
        </w:tc>
        <w:tc>
          <w:tcPr>
            <w:tcW w:w="5337" w:type="dxa"/>
          </w:tcPr>
          <w:p w14:paraId="79EBB6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 xml:space="preserve">EGFR 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L858R+ </w:t>
            </w: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>EGFR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V786M+</w:t>
            </w: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>MET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N257S</w:t>
            </w:r>
          </w:p>
        </w:tc>
        <w:tc>
          <w:tcPr>
            <w:tcW w:w="2354" w:type="dxa"/>
          </w:tcPr>
          <w:p w14:paraId="375FA4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Osimertinib</w:t>
            </w:r>
          </w:p>
        </w:tc>
        <w:tc>
          <w:tcPr>
            <w:tcW w:w="1021" w:type="dxa"/>
          </w:tcPr>
          <w:p w14:paraId="403F4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PD</w:t>
            </w:r>
          </w:p>
        </w:tc>
        <w:tc>
          <w:tcPr>
            <w:tcW w:w="877" w:type="dxa"/>
          </w:tcPr>
          <w:p w14:paraId="362413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6</w:t>
            </w:r>
          </w:p>
        </w:tc>
      </w:tr>
      <w:tr w14:paraId="27B03D2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" w:type="dxa"/>
          </w:tcPr>
          <w:p w14:paraId="27B504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P3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7</w:t>
            </w:r>
          </w:p>
        </w:tc>
        <w:tc>
          <w:tcPr>
            <w:tcW w:w="1559" w:type="dxa"/>
          </w:tcPr>
          <w:p w14:paraId="1BBF8B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ADC</w:t>
            </w:r>
          </w:p>
        </w:tc>
        <w:tc>
          <w:tcPr>
            <w:tcW w:w="915" w:type="dxa"/>
            <w:vAlign w:val="center"/>
          </w:tcPr>
          <w:p w14:paraId="1D9A84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Male</w:t>
            </w:r>
          </w:p>
        </w:tc>
        <w:tc>
          <w:tcPr>
            <w:tcW w:w="567" w:type="dxa"/>
            <w:vAlign w:val="center"/>
          </w:tcPr>
          <w:p w14:paraId="6DE24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78</w:t>
            </w:r>
          </w:p>
        </w:tc>
        <w:tc>
          <w:tcPr>
            <w:tcW w:w="706" w:type="dxa"/>
            <w:vAlign w:val="center"/>
          </w:tcPr>
          <w:p w14:paraId="5BD996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IV</w:t>
            </w:r>
          </w:p>
        </w:tc>
        <w:tc>
          <w:tcPr>
            <w:tcW w:w="5337" w:type="dxa"/>
          </w:tcPr>
          <w:p w14:paraId="31B8B8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i/>
                <w:sz w:val="20"/>
                <w:szCs w:val="20"/>
              </w:rPr>
              <w:t>EGFR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 xml:space="preserve"> G719C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+</w:t>
            </w:r>
            <w:r>
              <w:rPr>
                <w:rFonts w:hint="eastAsia" w:ascii="Times New Roman" w:hAnsi="Times New Roman" w:eastAsia="宋体" w:cs="Times New Roman"/>
                <w:i/>
                <w:sz w:val="20"/>
                <w:szCs w:val="20"/>
              </w:rPr>
              <w:t xml:space="preserve">EGFR 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S768l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+</w:t>
            </w:r>
            <w:r>
              <w:rPr>
                <w:rFonts w:hint="eastAsia" w:ascii="Times New Roman" w:hAnsi="Times New Roman" w:eastAsia="宋体" w:cs="Times New Roman"/>
                <w:i/>
                <w:sz w:val="20"/>
                <w:szCs w:val="20"/>
              </w:rPr>
              <w:t>RET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 xml:space="preserve"> F663Y+</w:t>
            </w:r>
            <w:r>
              <w:rPr>
                <w:rFonts w:hint="eastAsia" w:ascii="Times New Roman" w:hAnsi="Times New Roman" w:eastAsia="宋体" w:cs="Times New Roman"/>
                <w:i/>
                <w:sz w:val="20"/>
                <w:szCs w:val="20"/>
              </w:rPr>
              <w:t>ALK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 xml:space="preserve"> R311C</w:t>
            </w:r>
          </w:p>
        </w:tc>
        <w:tc>
          <w:tcPr>
            <w:tcW w:w="2354" w:type="dxa"/>
          </w:tcPr>
          <w:p w14:paraId="2A0AF5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Almonertinib</w:t>
            </w:r>
          </w:p>
        </w:tc>
        <w:tc>
          <w:tcPr>
            <w:tcW w:w="1021" w:type="dxa"/>
          </w:tcPr>
          <w:p w14:paraId="650D71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PD</w:t>
            </w:r>
          </w:p>
        </w:tc>
        <w:tc>
          <w:tcPr>
            <w:tcW w:w="877" w:type="dxa"/>
          </w:tcPr>
          <w:p w14:paraId="796B61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4</w:t>
            </w:r>
          </w:p>
        </w:tc>
      </w:tr>
      <w:tr w14:paraId="7356D21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" w:type="dxa"/>
          </w:tcPr>
          <w:p w14:paraId="132B7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P3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8</w:t>
            </w:r>
          </w:p>
        </w:tc>
        <w:tc>
          <w:tcPr>
            <w:tcW w:w="1559" w:type="dxa"/>
          </w:tcPr>
          <w:p w14:paraId="31FEC0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ADC</w:t>
            </w:r>
          </w:p>
        </w:tc>
        <w:tc>
          <w:tcPr>
            <w:tcW w:w="915" w:type="dxa"/>
            <w:vAlign w:val="center"/>
          </w:tcPr>
          <w:p w14:paraId="0B9238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Male</w:t>
            </w:r>
          </w:p>
        </w:tc>
        <w:tc>
          <w:tcPr>
            <w:tcW w:w="567" w:type="dxa"/>
            <w:vAlign w:val="center"/>
          </w:tcPr>
          <w:p w14:paraId="631BD1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71</w:t>
            </w:r>
          </w:p>
        </w:tc>
        <w:tc>
          <w:tcPr>
            <w:tcW w:w="706" w:type="dxa"/>
            <w:vAlign w:val="center"/>
          </w:tcPr>
          <w:p w14:paraId="525CFD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IV</w:t>
            </w:r>
          </w:p>
        </w:tc>
        <w:tc>
          <w:tcPr>
            <w:tcW w:w="5337" w:type="dxa"/>
          </w:tcPr>
          <w:p w14:paraId="4CB475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 xml:space="preserve">EGFR 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L858R+ </w:t>
            </w: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>ERBB2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S310F+</w:t>
            </w: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>ROS</w:t>
            </w:r>
            <w:r>
              <w:rPr>
                <w:rFonts w:ascii="Times New Roman" w:hAnsi="Times New Roman" w:eastAsia="宋体" w:cs="Times New Roman"/>
                <w:i/>
                <w:iCs/>
                <w:sz w:val="20"/>
                <w:szCs w:val="20"/>
              </w:rPr>
              <w:t>1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S2294F</w:t>
            </w:r>
          </w:p>
        </w:tc>
        <w:tc>
          <w:tcPr>
            <w:tcW w:w="2354" w:type="dxa"/>
          </w:tcPr>
          <w:p w14:paraId="14D730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Osimertinib</w:t>
            </w:r>
          </w:p>
        </w:tc>
        <w:tc>
          <w:tcPr>
            <w:tcW w:w="1021" w:type="dxa"/>
          </w:tcPr>
          <w:p w14:paraId="69177E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PD</w:t>
            </w:r>
          </w:p>
        </w:tc>
        <w:tc>
          <w:tcPr>
            <w:tcW w:w="877" w:type="dxa"/>
          </w:tcPr>
          <w:p w14:paraId="330241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9</w:t>
            </w:r>
          </w:p>
        </w:tc>
      </w:tr>
      <w:tr w14:paraId="2277806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" w:type="dxa"/>
          </w:tcPr>
          <w:p w14:paraId="4F8BD6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P3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9</w:t>
            </w:r>
          </w:p>
        </w:tc>
        <w:tc>
          <w:tcPr>
            <w:tcW w:w="1559" w:type="dxa"/>
          </w:tcPr>
          <w:p w14:paraId="02C2A5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ADC</w:t>
            </w:r>
          </w:p>
        </w:tc>
        <w:tc>
          <w:tcPr>
            <w:tcW w:w="915" w:type="dxa"/>
            <w:vAlign w:val="center"/>
          </w:tcPr>
          <w:p w14:paraId="56ED95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Female</w:t>
            </w:r>
          </w:p>
        </w:tc>
        <w:tc>
          <w:tcPr>
            <w:tcW w:w="567" w:type="dxa"/>
            <w:vAlign w:val="center"/>
          </w:tcPr>
          <w:p w14:paraId="745D1D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70</w:t>
            </w:r>
          </w:p>
        </w:tc>
        <w:tc>
          <w:tcPr>
            <w:tcW w:w="706" w:type="dxa"/>
            <w:vAlign w:val="center"/>
          </w:tcPr>
          <w:p w14:paraId="371E62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IV</w:t>
            </w:r>
          </w:p>
        </w:tc>
        <w:tc>
          <w:tcPr>
            <w:tcW w:w="5337" w:type="dxa"/>
          </w:tcPr>
          <w:p w14:paraId="06E63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 xml:space="preserve">EGFR 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L858R+ </w:t>
            </w: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>EGFR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 G729A+</w:t>
            </w:r>
            <w:r>
              <w:rPr>
                <w:rFonts w:ascii="Times New Roman" w:hAnsi="Times New Roman" w:eastAsia="宋体" w:cs="Times New Roman"/>
                <w:i/>
                <w:sz w:val="20"/>
                <w:szCs w:val="20"/>
              </w:rPr>
              <w:t xml:space="preserve"> MET 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Amplification</w:t>
            </w:r>
          </w:p>
        </w:tc>
        <w:tc>
          <w:tcPr>
            <w:tcW w:w="2354" w:type="dxa"/>
          </w:tcPr>
          <w:p w14:paraId="17805E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Icotinib</w:t>
            </w:r>
          </w:p>
        </w:tc>
        <w:tc>
          <w:tcPr>
            <w:tcW w:w="1021" w:type="dxa"/>
          </w:tcPr>
          <w:p w14:paraId="5DD97F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PD</w:t>
            </w:r>
          </w:p>
        </w:tc>
        <w:tc>
          <w:tcPr>
            <w:tcW w:w="877" w:type="dxa"/>
          </w:tcPr>
          <w:p w14:paraId="2F54BF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/>
              <w:textAlignment w:val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17</w:t>
            </w:r>
          </w:p>
        </w:tc>
      </w:tr>
    </w:tbl>
    <w:p w14:paraId="42A8E57D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696509"/>
    <w:rsid w:val="09331036"/>
    <w:rsid w:val="1A1E0BEE"/>
    <w:rsid w:val="23696509"/>
    <w:rsid w:val="7C702889"/>
    <w:rsid w:val="7C8B5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  <w:ind w:firstLine="709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525</Words>
  <Characters>2490</Characters>
  <Lines>0</Lines>
  <Paragraphs>0</Paragraphs>
  <TotalTime>1</TotalTime>
  <ScaleCrop>false</ScaleCrop>
  <LinksUpToDate>false</LinksUpToDate>
  <CharactersWithSpaces>2654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2026-06-17T06:43:00Z</dcterms:created>
  <dc:creator>User</dc:creator>
  <cp:lastModifiedBy>WPS_1778507262</cp:lastModifiedBy>
  <dcterms:modified xsi:type="dcterms:W3CDTF">2026-08-26T11:34:21Z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FF42319AD2854CF984C28D3A251E5B3C_11</vt:lpwstr>
  </property>
  <property fmtid="{D5CDD505-2E9C-101B-9397-08002B2CF9AE}" pid="4" name="KSOTemplateDocerSaveRecord">
    <vt:lpwstr>eyJoZGlkIjoiOTM0ZDNiMTg2MjEyZTk2MTAwMjgxNWU1MjdjYjQzZjAiLCJ1c2VySWQiOiIxODM5NTU3MTI3In0=</vt:lpwstr>
  </property>
</Properties>
</file>