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B2D05A" w14:textId="77777777" w:rsidR="00EC6AC8" w:rsidRPr="00E17A59" w:rsidRDefault="00EC6AC8" w:rsidP="00EC6AC8">
      <w:pPr>
        <w:snapToGrid w:val="0"/>
        <w:spacing w:line="480" w:lineRule="auto"/>
        <w:contextualSpacing/>
        <w:rPr>
          <w:sz w:val="24"/>
          <w:szCs w:val="24"/>
        </w:rPr>
      </w:pPr>
      <w:r w:rsidRPr="00E17A59">
        <w:rPr>
          <w:sz w:val="24"/>
          <w:szCs w:val="24"/>
        </w:rPr>
        <w:t>Supplementary Table 1. Variable Missing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2411"/>
        <w:gridCol w:w="2766"/>
      </w:tblGrid>
      <w:tr w:rsidR="00EC6AC8" w:rsidRPr="00E17A59" w14:paraId="722F14A0" w14:textId="77777777" w:rsidTr="00B65131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5EFE69C" w14:textId="77777777" w:rsidR="00EC6AC8" w:rsidRPr="00E17A59" w:rsidRDefault="00EC6AC8" w:rsidP="00B65131">
            <w:pPr>
              <w:snapToGrid w:val="0"/>
              <w:spacing w:line="480" w:lineRule="auto"/>
              <w:contextualSpacing/>
              <w:rPr>
                <w:sz w:val="24"/>
                <w:szCs w:val="24"/>
              </w:rPr>
            </w:pPr>
            <w:r w:rsidRPr="00E17A59">
              <w:rPr>
                <w:sz w:val="24"/>
                <w:szCs w:val="24"/>
              </w:rPr>
              <w:t>Variables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14:paraId="7F6EC74F" w14:textId="77777777" w:rsidR="00EC6AC8" w:rsidRPr="00E17A59" w:rsidRDefault="00EC6AC8" w:rsidP="00B65131">
            <w:pPr>
              <w:snapToGrid w:val="0"/>
              <w:spacing w:line="480" w:lineRule="auto"/>
              <w:contextualSpacing/>
              <w:jc w:val="center"/>
              <w:rPr>
                <w:sz w:val="24"/>
                <w:szCs w:val="24"/>
              </w:rPr>
            </w:pPr>
            <w:r w:rsidRPr="00E17A59">
              <w:rPr>
                <w:sz w:val="24"/>
                <w:szCs w:val="24"/>
              </w:rPr>
              <w:t>Variables number</w:t>
            </w:r>
          </w:p>
        </w:tc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</w:tcPr>
          <w:p w14:paraId="57E11D54" w14:textId="77777777" w:rsidR="00EC6AC8" w:rsidRPr="00E17A59" w:rsidRDefault="00EC6AC8" w:rsidP="00B65131">
            <w:pPr>
              <w:snapToGrid w:val="0"/>
              <w:spacing w:line="480" w:lineRule="auto"/>
              <w:contextualSpacing/>
              <w:jc w:val="center"/>
              <w:rPr>
                <w:sz w:val="24"/>
                <w:szCs w:val="24"/>
              </w:rPr>
            </w:pPr>
            <w:r w:rsidRPr="00E17A59">
              <w:rPr>
                <w:sz w:val="24"/>
                <w:szCs w:val="24"/>
              </w:rPr>
              <w:t>Missing ratio</w:t>
            </w:r>
          </w:p>
        </w:tc>
      </w:tr>
      <w:tr w:rsidR="00EC6AC8" w:rsidRPr="00E17A59" w14:paraId="69208D16" w14:textId="77777777" w:rsidTr="00B65131">
        <w:tc>
          <w:tcPr>
            <w:tcW w:w="3119" w:type="dxa"/>
            <w:tcBorders>
              <w:top w:val="single" w:sz="4" w:space="0" w:color="auto"/>
            </w:tcBorders>
          </w:tcPr>
          <w:p w14:paraId="13373AA9" w14:textId="77777777" w:rsidR="00EC6AC8" w:rsidRPr="00E17A59" w:rsidRDefault="00EC6AC8" w:rsidP="00B65131">
            <w:pPr>
              <w:snapToGrid w:val="0"/>
              <w:spacing w:line="480" w:lineRule="auto"/>
              <w:contextualSpacing/>
              <w:rPr>
                <w:sz w:val="24"/>
                <w:szCs w:val="24"/>
              </w:rPr>
            </w:pPr>
            <w:r w:rsidRPr="00E17A59">
              <w:rPr>
                <w:sz w:val="24"/>
                <w:szCs w:val="24"/>
              </w:rPr>
              <w:t>Age</w:t>
            </w:r>
          </w:p>
        </w:tc>
        <w:tc>
          <w:tcPr>
            <w:tcW w:w="2411" w:type="dxa"/>
            <w:tcBorders>
              <w:top w:val="single" w:sz="4" w:space="0" w:color="auto"/>
            </w:tcBorders>
          </w:tcPr>
          <w:p w14:paraId="48D214AD" w14:textId="77777777" w:rsidR="00EC6AC8" w:rsidRPr="00E17A59" w:rsidRDefault="00EC6AC8" w:rsidP="00B65131">
            <w:pPr>
              <w:snapToGrid w:val="0"/>
              <w:spacing w:line="480" w:lineRule="auto"/>
              <w:contextualSpacing/>
              <w:jc w:val="center"/>
              <w:rPr>
                <w:sz w:val="24"/>
                <w:szCs w:val="24"/>
              </w:rPr>
            </w:pPr>
            <w:r w:rsidRPr="00E17A59">
              <w:rPr>
                <w:sz w:val="24"/>
                <w:szCs w:val="24"/>
              </w:rPr>
              <w:t>0</w:t>
            </w:r>
          </w:p>
        </w:tc>
        <w:tc>
          <w:tcPr>
            <w:tcW w:w="2766" w:type="dxa"/>
            <w:tcBorders>
              <w:top w:val="single" w:sz="4" w:space="0" w:color="auto"/>
            </w:tcBorders>
          </w:tcPr>
          <w:p w14:paraId="3E6FFBED" w14:textId="77777777" w:rsidR="00EC6AC8" w:rsidRPr="00E17A59" w:rsidRDefault="00EC6AC8" w:rsidP="00B65131">
            <w:pPr>
              <w:snapToGrid w:val="0"/>
              <w:spacing w:line="480" w:lineRule="auto"/>
              <w:contextualSpacing/>
              <w:jc w:val="center"/>
              <w:rPr>
                <w:sz w:val="24"/>
                <w:szCs w:val="24"/>
              </w:rPr>
            </w:pPr>
            <w:r w:rsidRPr="00E17A59">
              <w:rPr>
                <w:sz w:val="24"/>
                <w:szCs w:val="24"/>
              </w:rPr>
              <w:t>0.0</w:t>
            </w:r>
          </w:p>
        </w:tc>
      </w:tr>
      <w:tr w:rsidR="00EC6AC8" w:rsidRPr="00E17A59" w14:paraId="2FDD9D60" w14:textId="77777777" w:rsidTr="00B65131">
        <w:tc>
          <w:tcPr>
            <w:tcW w:w="3119" w:type="dxa"/>
          </w:tcPr>
          <w:p w14:paraId="20D1649A" w14:textId="77777777" w:rsidR="00EC6AC8" w:rsidRPr="00E17A59" w:rsidRDefault="00EC6AC8" w:rsidP="00B65131">
            <w:pPr>
              <w:snapToGrid w:val="0"/>
              <w:spacing w:line="480" w:lineRule="auto"/>
              <w:contextualSpacing/>
              <w:rPr>
                <w:sz w:val="24"/>
                <w:szCs w:val="24"/>
              </w:rPr>
            </w:pPr>
            <w:r w:rsidRPr="00E17A59">
              <w:rPr>
                <w:sz w:val="24"/>
                <w:szCs w:val="24"/>
              </w:rPr>
              <w:t xml:space="preserve">AL of Myopic Eye </w:t>
            </w:r>
          </w:p>
        </w:tc>
        <w:tc>
          <w:tcPr>
            <w:tcW w:w="2411" w:type="dxa"/>
          </w:tcPr>
          <w:p w14:paraId="1C0D3918" w14:textId="77777777" w:rsidR="00EC6AC8" w:rsidRPr="00E17A59" w:rsidRDefault="00EC6AC8" w:rsidP="00B65131">
            <w:pPr>
              <w:snapToGrid w:val="0"/>
              <w:spacing w:line="480" w:lineRule="auto"/>
              <w:contextualSpacing/>
              <w:jc w:val="center"/>
              <w:rPr>
                <w:sz w:val="24"/>
                <w:szCs w:val="24"/>
              </w:rPr>
            </w:pPr>
            <w:r w:rsidRPr="00E17A59">
              <w:rPr>
                <w:sz w:val="24"/>
                <w:szCs w:val="24"/>
              </w:rPr>
              <w:t>4</w:t>
            </w:r>
          </w:p>
        </w:tc>
        <w:tc>
          <w:tcPr>
            <w:tcW w:w="2766" w:type="dxa"/>
          </w:tcPr>
          <w:p w14:paraId="42541CB1" w14:textId="77777777" w:rsidR="00EC6AC8" w:rsidRPr="00E17A59" w:rsidRDefault="00EC6AC8" w:rsidP="00B65131">
            <w:pPr>
              <w:snapToGrid w:val="0"/>
              <w:spacing w:line="480" w:lineRule="auto"/>
              <w:contextualSpacing/>
              <w:jc w:val="center"/>
              <w:rPr>
                <w:sz w:val="24"/>
                <w:szCs w:val="24"/>
              </w:rPr>
            </w:pPr>
            <w:r w:rsidRPr="00E17A59">
              <w:rPr>
                <w:sz w:val="24"/>
                <w:szCs w:val="24"/>
              </w:rPr>
              <w:t>4.1</w:t>
            </w:r>
          </w:p>
        </w:tc>
      </w:tr>
      <w:tr w:rsidR="00EC6AC8" w:rsidRPr="00E17A59" w14:paraId="4297B2F5" w14:textId="77777777" w:rsidTr="00B65131">
        <w:tc>
          <w:tcPr>
            <w:tcW w:w="3119" w:type="dxa"/>
          </w:tcPr>
          <w:p w14:paraId="63EB3501" w14:textId="77777777" w:rsidR="00EC6AC8" w:rsidRPr="00E17A59" w:rsidRDefault="00EC6AC8" w:rsidP="00B65131">
            <w:pPr>
              <w:snapToGrid w:val="0"/>
              <w:spacing w:line="480" w:lineRule="auto"/>
              <w:contextualSpacing/>
              <w:rPr>
                <w:sz w:val="24"/>
                <w:szCs w:val="24"/>
              </w:rPr>
            </w:pPr>
            <w:r w:rsidRPr="00E17A59">
              <w:rPr>
                <w:sz w:val="24"/>
                <w:szCs w:val="24"/>
              </w:rPr>
              <w:t>AL of Non-Myopic Eye</w:t>
            </w:r>
          </w:p>
        </w:tc>
        <w:tc>
          <w:tcPr>
            <w:tcW w:w="2411" w:type="dxa"/>
          </w:tcPr>
          <w:p w14:paraId="515D4BFE" w14:textId="77777777" w:rsidR="00EC6AC8" w:rsidRPr="00E17A59" w:rsidRDefault="00EC6AC8" w:rsidP="00B65131">
            <w:pPr>
              <w:snapToGrid w:val="0"/>
              <w:spacing w:line="480" w:lineRule="auto"/>
              <w:contextualSpacing/>
              <w:jc w:val="center"/>
              <w:rPr>
                <w:sz w:val="24"/>
                <w:szCs w:val="24"/>
              </w:rPr>
            </w:pPr>
            <w:r w:rsidRPr="00E17A59">
              <w:rPr>
                <w:sz w:val="24"/>
                <w:szCs w:val="24"/>
              </w:rPr>
              <w:t>4</w:t>
            </w:r>
          </w:p>
        </w:tc>
        <w:tc>
          <w:tcPr>
            <w:tcW w:w="2766" w:type="dxa"/>
          </w:tcPr>
          <w:p w14:paraId="033926F2" w14:textId="77777777" w:rsidR="00EC6AC8" w:rsidRPr="00E17A59" w:rsidRDefault="00EC6AC8" w:rsidP="00B65131">
            <w:pPr>
              <w:snapToGrid w:val="0"/>
              <w:spacing w:line="480" w:lineRule="auto"/>
              <w:contextualSpacing/>
              <w:jc w:val="center"/>
              <w:rPr>
                <w:sz w:val="24"/>
                <w:szCs w:val="24"/>
              </w:rPr>
            </w:pPr>
            <w:r w:rsidRPr="00E17A59">
              <w:rPr>
                <w:sz w:val="24"/>
                <w:szCs w:val="24"/>
              </w:rPr>
              <w:t>4.1</w:t>
            </w:r>
          </w:p>
        </w:tc>
      </w:tr>
      <w:tr w:rsidR="00EC6AC8" w:rsidRPr="00E17A59" w14:paraId="2D09B913" w14:textId="77777777" w:rsidTr="00B65131">
        <w:tc>
          <w:tcPr>
            <w:tcW w:w="3119" w:type="dxa"/>
          </w:tcPr>
          <w:p w14:paraId="50B93ED1" w14:textId="77777777" w:rsidR="00EC6AC8" w:rsidRPr="00E17A59" w:rsidRDefault="00EC6AC8" w:rsidP="00B65131">
            <w:pPr>
              <w:snapToGrid w:val="0"/>
              <w:spacing w:line="480" w:lineRule="auto"/>
              <w:contextualSpacing/>
              <w:rPr>
                <w:sz w:val="24"/>
                <w:szCs w:val="24"/>
              </w:rPr>
            </w:pPr>
            <w:r w:rsidRPr="00E17A59">
              <w:rPr>
                <w:sz w:val="24"/>
                <w:szCs w:val="24"/>
              </w:rPr>
              <w:t>Flat K of Myopic Eye</w:t>
            </w:r>
          </w:p>
        </w:tc>
        <w:tc>
          <w:tcPr>
            <w:tcW w:w="2411" w:type="dxa"/>
          </w:tcPr>
          <w:p w14:paraId="6DABB249" w14:textId="77777777" w:rsidR="00EC6AC8" w:rsidRPr="00E17A59" w:rsidRDefault="00EC6AC8" w:rsidP="00B65131">
            <w:pPr>
              <w:snapToGrid w:val="0"/>
              <w:spacing w:line="480" w:lineRule="auto"/>
              <w:contextualSpacing/>
              <w:jc w:val="center"/>
              <w:rPr>
                <w:sz w:val="24"/>
                <w:szCs w:val="24"/>
              </w:rPr>
            </w:pPr>
            <w:r w:rsidRPr="00E17A59">
              <w:rPr>
                <w:sz w:val="24"/>
                <w:szCs w:val="24"/>
              </w:rPr>
              <w:t>16</w:t>
            </w:r>
          </w:p>
        </w:tc>
        <w:tc>
          <w:tcPr>
            <w:tcW w:w="2766" w:type="dxa"/>
          </w:tcPr>
          <w:p w14:paraId="6EE39CF8" w14:textId="77777777" w:rsidR="00EC6AC8" w:rsidRPr="00E17A59" w:rsidRDefault="00EC6AC8" w:rsidP="00B65131">
            <w:pPr>
              <w:snapToGrid w:val="0"/>
              <w:spacing w:line="480" w:lineRule="auto"/>
              <w:contextualSpacing/>
              <w:jc w:val="center"/>
              <w:rPr>
                <w:sz w:val="24"/>
                <w:szCs w:val="24"/>
              </w:rPr>
            </w:pPr>
            <w:r w:rsidRPr="00E17A59">
              <w:rPr>
                <w:sz w:val="24"/>
                <w:szCs w:val="24"/>
              </w:rPr>
              <w:t>16.3</w:t>
            </w:r>
          </w:p>
        </w:tc>
      </w:tr>
      <w:tr w:rsidR="00EC6AC8" w:rsidRPr="00E17A59" w14:paraId="54590D0A" w14:textId="77777777" w:rsidTr="00B65131">
        <w:tc>
          <w:tcPr>
            <w:tcW w:w="3119" w:type="dxa"/>
          </w:tcPr>
          <w:p w14:paraId="690DE5CB" w14:textId="77777777" w:rsidR="00EC6AC8" w:rsidRPr="00E17A59" w:rsidRDefault="00EC6AC8" w:rsidP="00B65131">
            <w:pPr>
              <w:snapToGrid w:val="0"/>
              <w:spacing w:line="480" w:lineRule="auto"/>
              <w:contextualSpacing/>
              <w:rPr>
                <w:sz w:val="24"/>
                <w:szCs w:val="24"/>
              </w:rPr>
            </w:pPr>
            <w:r w:rsidRPr="00E17A59">
              <w:rPr>
                <w:sz w:val="24"/>
                <w:szCs w:val="24"/>
              </w:rPr>
              <w:t>Flat K of Non-Myopic Eye</w:t>
            </w:r>
          </w:p>
        </w:tc>
        <w:tc>
          <w:tcPr>
            <w:tcW w:w="2411" w:type="dxa"/>
          </w:tcPr>
          <w:p w14:paraId="5535790F" w14:textId="77777777" w:rsidR="00EC6AC8" w:rsidRPr="00E17A59" w:rsidRDefault="00EC6AC8" w:rsidP="00B65131">
            <w:pPr>
              <w:snapToGrid w:val="0"/>
              <w:spacing w:line="480" w:lineRule="auto"/>
              <w:contextualSpacing/>
              <w:jc w:val="center"/>
              <w:rPr>
                <w:sz w:val="24"/>
                <w:szCs w:val="24"/>
              </w:rPr>
            </w:pPr>
            <w:r w:rsidRPr="00E17A59">
              <w:rPr>
                <w:sz w:val="24"/>
                <w:szCs w:val="24"/>
              </w:rPr>
              <w:t>14</w:t>
            </w:r>
          </w:p>
        </w:tc>
        <w:tc>
          <w:tcPr>
            <w:tcW w:w="2766" w:type="dxa"/>
          </w:tcPr>
          <w:p w14:paraId="7F7205E5" w14:textId="77777777" w:rsidR="00EC6AC8" w:rsidRPr="00E17A59" w:rsidRDefault="00EC6AC8" w:rsidP="00B65131">
            <w:pPr>
              <w:snapToGrid w:val="0"/>
              <w:spacing w:line="480" w:lineRule="auto"/>
              <w:contextualSpacing/>
              <w:jc w:val="center"/>
              <w:rPr>
                <w:sz w:val="24"/>
                <w:szCs w:val="24"/>
              </w:rPr>
            </w:pPr>
            <w:r w:rsidRPr="00E17A59">
              <w:rPr>
                <w:sz w:val="24"/>
                <w:szCs w:val="24"/>
              </w:rPr>
              <w:t>14.3</w:t>
            </w:r>
          </w:p>
        </w:tc>
      </w:tr>
      <w:tr w:rsidR="00EC6AC8" w:rsidRPr="00E17A59" w14:paraId="769EA223" w14:textId="77777777" w:rsidTr="00B65131">
        <w:tc>
          <w:tcPr>
            <w:tcW w:w="3119" w:type="dxa"/>
          </w:tcPr>
          <w:p w14:paraId="7756135E" w14:textId="77777777" w:rsidR="00EC6AC8" w:rsidRPr="00E17A59" w:rsidRDefault="00EC6AC8" w:rsidP="00B65131">
            <w:pPr>
              <w:snapToGrid w:val="0"/>
              <w:spacing w:line="480" w:lineRule="auto"/>
              <w:contextualSpacing/>
              <w:rPr>
                <w:sz w:val="24"/>
                <w:szCs w:val="24"/>
              </w:rPr>
            </w:pPr>
            <w:r w:rsidRPr="00E17A59">
              <w:rPr>
                <w:sz w:val="24"/>
                <w:szCs w:val="24"/>
              </w:rPr>
              <w:t>Steep K of Myopic Eye</w:t>
            </w:r>
          </w:p>
        </w:tc>
        <w:tc>
          <w:tcPr>
            <w:tcW w:w="2411" w:type="dxa"/>
          </w:tcPr>
          <w:p w14:paraId="3C31FC14" w14:textId="77777777" w:rsidR="00EC6AC8" w:rsidRPr="00E17A59" w:rsidRDefault="00EC6AC8" w:rsidP="00B65131">
            <w:pPr>
              <w:snapToGrid w:val="0"/>
              <w:spacing w:line="480" w:lineRule="auto"/>
              <w:contextualSpacing/>
              <w:jc w:val="center"/>
              <w:rPr>
                <w:sz w:val="24"/>
                <w:szCs w:val="24"/>
              </w:rPr>
            </w:pPr>
            <w:r w:rsidRPr="00E17A59">
              <w:rPr>
                <w:sz w:val="24"/>
                <w:szCs w:val="24"/>
              </w:rPr>
              <w:t>16</w:t>
            </w:r>
          </w:p>
        </w:tc>
        <w:tc>
          <w:tcPr>
            <w:tcW w:w="2766" w:type="dxa"/>
          </w:tcPr>
          <w:p w14:paraId="64A059B7" w14:textId="77777777" w:rsidR="00EC6AC8" w:rsidRPr="00E17A59" w:rsidRDefault="00EC6AC8" w:rsidP="00B65131">
            <w:pPr>
              <w:snapToGrid w:val="0"/>
              <w:spacing w:line="480" w:lineRule="auto"/>
              <w:contextualSpacing/>
              <w:jc w:val="center"/>
              <w:rPr>
                <w:sz w:val="24"/>
                <w:szCs w:val="24"/>
              </w:rPr>
            </w:pPr>
            <w:r w:rsidRPr="00E17A59">
              <w:rPr>
                <w:sz w:val="24"/>
                <w:szCs w:val="24"/>
              </w:rPr>
              <w:t>16.3</w:t>
            </w:r>
          </w:p>
        </w:tc>
      </w:tr>
      <w:tr w:rsidR="00EC6AC8" w:rsidRPr="00E17A59" w14:paraId="5502131D" w14:textId="77777777" w:rsidTr="00B65131">
        <w:tc>
          <w:tcPr>
            <w:tcW w:w="3119" w:type="dxa"/>
          </w:tcPr>
          <w:p w14:paraId="3EBEFEB1" w14:textId="77777777" w:rsidR="00EC6AC8" w:rsidRPr="00E17A59" w:rsidRDefault="00EC6AC8" w:rsidP="00B65131">
            <w:pPr>
              <w:snapToGrid w:val="0"/>
              <w:spacing w:line="480" w:lineRule="auto"/>
              <w:contextualSpacing/>
              <w:rPr>
                <w:sz w:val="24"/>
                <w:szCs w:val="24"/>
              </w:rPr>
            </w:pPr>
            <w:r w:rsidRPr="00E17A59">
              <w:rPr>
                <w:sz w:val="24"/>
                <w:szCs w:val="24"/>
              </w:rPr>
              <w:t>Steep K of Non-Myopic Eye</w:t>
            </w:r>
          </w:p>
        </w:tc>
        <w:tc>
          <w:tcPr>
            <w:tcW w:w="2411" w:type="dxa"/>
          </w:tcPr>
          <w:p w14:paraId="403DAE62" w14:textId="77777777" w:rsidR="00EC6AC8" w:rsidRPr="00E17A59" w:rsidRDefault="00EC6AC8" w:rsidP="00B65131">
            <w:pPr>
              <w:snapToGrid w:val="0"/>
              <w:spacing w:line="480" w:lineRule="auto"/>
              <w:contextualSpacing/>
              <w:jc w:val="center"/>
              <w:rPr>
                <w:sz w:val="24"/>
                <w:szCs w:val="24"/>
              </w:rPr>
            </w:pPr>
            <w:r w:rsidRPr="00E17A59">
              <w:rPr>
                <w:sz w:val="24"/>
                <w:szCs w:val="24"/>
              </w:rPr>
              <w:t>14</w:t>
            </w:r>
          </w:p>
        </w:tc>
        <w:tc>
          <w:tcPr>
            <w:tcW w:w="2766" w:type="dxa"/>
          </w:tcPr>
          <w:p w14:paraId="1957B687" w14:textId="77777777" w:rsidR="00EC6AC8" w:rsidRPr="00E17A59" w:rsidRDefault="00EC6AC8" w:rsidP="00B65131">
            <w:pPr>
              <w:snapToGrid w:val="0"/>
              <w:spacing w:line="480" w:lineRule="auto"/>
              <w:contextualSpacing/>
              <w:jc w:val="center"/>
              <w:rPr>
                <w:sz w:val="24"/>
                <w:szCs w:val="24"/>
              </w:rPr>
            </w:pPr>
            <w:r w:rsidRPr="00E17A59">
              <w:rPr>
                <w:sz w:val="24"/>
                <w:szCs w:val="24"/>
              </w:rPr>
              <w:t>14.3</w:t>
            </w:r>
          </w:p>
        </w:tc>
      </w:tr>
      <w:tr w:rsidR="00EC6AC8" w:rsidRPr="00E17A59" w14:paraId="6C7412C0" w14:textId="77777777" w:rsidTr="00B65131">
        <w:tc>
          <w:tcPr>
            <w:tcW w:w="3119" w:type="dxa"/>
          </w:tcPr>
          <w:p w14:paraId="4BA4109B" w14:textId="77777777" w:rsidR="00EC6AC8" w:rsidRPr="00E17A59" w:rsidRDefault="00EC6AC8" w:rsidP="00B65131">
            <w:pPr>
              <w:snapToGrid w:val="0"/>
              <w:spacing w:line="480" w:lineRule="auto"/>
              <w:contextualSpacing/>
              <w:rPr>
                <w:sz w:val="24"/>
                <w:szCs w:val="24"/>
              </w:rPr>
            </w:pPr>
            <w:r w:rsidRPr="00E17A59">
              <w:rPr>
                <w:sz w:val="24"/>
                <w:szCs w:val="24"/>
              </w:rPr>
              <w:t xml:space="preserve">UMA measuring result </w:t>
            </w:r>
          </w:p>
        </w:tc>
        <w:tc>
          <w:tcPr>
            <w:tcW w:w="2411" w:type="dxa"/>
          </w:tcPr>
          <w:p w14:paraId="701DF8AD" w14:textId="77777777" w:rsidR="00EC6AC8" w:rsidRPr="00E17A59" w:rsidRDefault="00EC6AC8" w:rsidP="00B65131">
            <w:pPr>
              <w:snapToGrid w:val="0"/>
              <w:spacing w:line="480" w:lineRule="auto"/>
              <w:contextualSpacing/>
              <w:jc w:val="center"/>
              <w:rPr>
                <w:sz w:val="24"/>
                <w:szCs w:val="24"/>
              </w:rPr>
            </w:pPr>
            <w:r w:rsidRPr="00E17A59">
              <w:rPr>
                <w:sz w:val="24"/>
                <w:szCs w:val="24"/>
              </w:rPr>
              <w:t>7</w:t>
            </w:r>
          </w:p>
        </w:tc>
        <w:tc>
          <w:tcPr>
            <w:tcW w:w="2766" w:type="dxa"/>
          </w:tcPr>
          <w:p w14:paraId="48D9F40B" w14:textId="77777777" w:rsidR="00EC6AC8" w:rsidRPr="00E17A59" w:rsidRDefault="00EC6AC8" w:rsidP="00B65131">
            <w:pPr>
              <w:snapToGrid w:val="0"/>
              <w:spacing w:line="480" w:lineRule="auto"/>
              <w:contextualSpacing/>
              <w:jc w:val="center"/>
              <w:rPr>
                <w:sz w:val="24"/>
                <w:szCs w:val="24"/>
              </w:rPr>
            </w:pPr>
            <w:r w:rsidRPr="00E17A59">
              <w:rPr>
                <w:sz w:val="24"/>
                <w:szCs w:val="24"/>
              </w:rPr>
              <w:t>7.1</w:t>
            </w:r>
          </w:p>
        </w:tc>
      </w:tr>
    </w:tbl>
    <w:p w14:paraId="59322D97" w14:textId="79956C93" w:rsidR="00C07DD2" w:rsidRDefault="00C07DD2"/>
    <w:p w14:paraId="74734F11" w14:textId="77777777" w:rsidR="00C07DD2" w:rsidRDefault="00C07DD2">
      <w:pPr>
        <w:widowControl/>
        <w:jc w:val="left"/>
      </w:pPr>
      <w:r>
        <w:br w:type="page"/>
      </w:r>
    </w:p>
    <w:p w14:paraId="3F75C6B3" w14:textId="00FCB622" w:rsidR="00C07DD2" w:rsidRPr="00C07DD2" w:rsidRDefault="00C07DD2" w:rsidP="00C07DD2">
      <w:pPr>
        <w:rPr>
          <w:rFonts w:hint="eastAsia"/>
          <w:sz w:val="24"/>
          <w:szCs w:val="24"/>
        </w:rPr>
      </w:pPr>
      <w:r w:rsidRPr="00C07DD2">
        <w:rPr>
          <w:sz w:val="24"/>
          <w:szCs w:val="24"/>
        </w:rPr>
        <w:lastRenderedPageBreak/>
        <w:t>Supplementary Table 2. Characteristics distribution of myopic and non-myopic UMA children</w:t>
      </w:r>
    </w:p>
    <w:tbl>
      <w:tblPr>
        <w:tblStyle w:val="a3"/>
        <w:tblW w:w="836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183"/>
        <w:gridCol w:w="2779"/>
        <w:gridCol w:w="1134"/>
      </w:tblGrid>
      <w:tr w:rsidR="00C07DD2" w:rsidRPr="00C07DD2" w14:paraId="4721CF21" w14:textId="77777777" w:rsidTr="00C07DD2"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549EC4" w14:textId="77777777" w:rsidR="00C07DD2" w:rsidRPr="00C07DD2" w:rsidRDefault="00C07DD2" w:rsidP="00C07D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D5B8198" w14:textId="77777777" w:rsidR="00C07DD2" w:rsidRPr="00C07DD2" w:rsidRDefault="00C07DD2" w:rsidP="00C07DD2">
            <w:pPr>
              <w:spacing w:line="360" w:lineRule="auto"/>
              <w:rPr>
                <w:sz w:val="24"/>
                <w:szCs w:val="24"/>
              </w:rPr>
            </w:pPr>
            <w:r w:rsidRPr="00C07DD2">
              <w:rPr>
                <w:sz w:val="24"/>
                <w:szCs w:val="24"/>
              </w:rPr>
              <w:t>Myopic</w:t>
            </w:r>
          </w:p>
        </w:tc>
        <w:tc>
          <w:tcPr>
            <w:tcW w:w="27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A878D7F" w14:textId="77777777" w:rsidR="00C07DD2" w:rsidRPr="00C07DD2" w:rsidRDefault="00C07DD2" w:rsidP="00C07DD2">
            <w:pPr>
              <w:spacing w:line="360" w:lineRule="auto"/>
              <w:rPr>
                <w:sz w:val="24"/>
                <w:szCs w:val="24"/>
              </w:rPr>
            </w:pPr>
            <w:r w:rsidRPr="00C07DD2">
              <w:rPr>
                <w:sz w:val="24"/>
                <w:szCs w:val="24"/>
              </w:rPr>
              <w:t>Non-myopic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D4BFC7A" w14:textId="77777777" w:rsidR="00C07DD2" w:rsidRPr="00C07DD2" w:rsidRDefault="00C07DD2" w:rsidP="00C07DD2">
            <w:pPr>
              <w:spacing w:line="360" w:lineRule="auto"/>
              <w:rPr>
                <w:sz w:val="24"/>
                <w:szCs w:val="24"/>
              </w:rPr>
            </w:pPr>
            <w:r w:rsidRPr="00C07DD2">
              <w:rPr>
                <w:i/>
                <w:iCs/>
                <w:sz w:val="24"/>
                <w:szCs w:val="24"/>
              </w:rPr>
              <w:t>P</w:t>
            </w:r>
            <w:r w:rsidRPr="00C07DD2">
              <w:rPr>
                <w:sz w:val="24"/>
                <w:szCs w:val="24"/>
              </w:rPr>
              <w:t xml:space="preserve"> value</w:t>
            </w:r>
          </w:p>
        </w:tc>
      </w:tr>
      <w:tr w:rsidR="00C07DD2" w:rsidRPr="00C07DD2" w14:paraId="31E1EE6A" w14:textId="77777777" w:rsidTr="00C07DD2"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713F3A9" w14:textId="77777777" w:rsidR="00C07DD2" w:rsidRPr="00C07DD2" w:rsidRDefault="00C07DD2" w:rsidP="00C07DD2">
            <w:pPr>
              <w:spacing w:line="360" w:lineRule="auto"/>
              <w:rPr>
                <w:sz w:val="24"/>
                <w:szCs w:val="24"/>
              </w:rPr>
            </w:pPr>
            <w:r w:rsidRPr="00C07DD2">
              <w:rPr>
                <w:sz w:val="24"/>
                <w:szCs w:val="24"/>
              </w:rPr>
              <w:t>Myopic left eye</w:t>
            </w:r>
          </w:p>
          <w:p w14:paraId="53778FF5" w14:textId="77777777" w:rsidR="00C07DD2" w:rsidRPr="00C07DD2" w:rsidRDefault="00C07DD2" w:rsidP="00C07DD2">
            <w:pPr>
              <w:spacing w:line="360" w:lineRule="auto"/>
              <w:rPr>
                <w:sz w:val="24"/>
                <w:szCs w:val="24"/>
              </w:rPr>
            </w:pPr>
            <w:r w:rsidRPr="00C07DD2">
              <w:rPr>
                <w:sz w:val="24"/>
                <w:szCs w:val="24"/>
                <w:lang w:val="en-IN"/>
              </w:rPr>
              <w:t>(</w:t>
            </w:r>
            <w:r w:rsidRPr="00C07DD2">
              <w:rPr>
                <w:sz w:val="24"/>
                <w:szCs w:val="24"/>
              </w:rPr>
              <w:t>n = 33)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DA83B2" w14:textId="77777777" w:rsidR="00C07DD2" w:rsidRPr="00C07DD2" w:rsidRDefault="00C07DD2" w:rsidP="00C07D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FB0766" w14:textId="77777777" w:rsidR="00C07DD2" w:rsidRPr="00C07DD2" w:rsidRDefault="00C07DD2" w:rsidP="00C07D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57B5B0" w14:textId="77777777" w:rsidR="00C07DD2" w:rsidRPr="00C07DD2" w:rsidRDefault="00C07DD2" w:rsidP="00C07DD2">
            <w:pPr>
              <w:spacing w:line="360" w:lineRule="auto"/>
              <w:rPr>
                <w:i/>
                <w:iCs/>
                <w:sz w:val="24"/>
                <w:szCs w:val="24"/>
              </w:rPr>
            </w:pPr>
          </w:p>
        </w:tc>
      </w:tr>
      <w:tr w:rsidR="00C07DD2" w:rsidRPr="00C07DD2" w14:paraId="501423AC" w14:textId="77777777" w:rsidTr="00C07DD2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842B4E" w14:textId="77777777" w:rsidR="00C07DD2" w:rsidRPr="00C07DD2" w:rsidRDefault="00C07DD2" w:rsidP="00C07DD2">
            <w:pPr>
              <w:spacing w:line="360" w:lineRule="auto"/>
              <w:rPr>
                <w:sz w:val="24"/>
                <w:szCs w:val="24"/>
              </w:rPr>
            </w:pPr>
            <w:r w:rsidRPr="00C07DD2">
              <w:rPr>
                <w:sz w:val="24"/>
                <w:szCs w:val="24"/>
              </w:rPr>
              <w:t>AL</w:t>
            </w:r>
            <w:r w:rsidRPr="00C07DD2">
              <w:rPr>
                <w:sz w:val="24"/>
                <w:szCs w:val="24"/>
                <w:lang w:val="en-IN"/>
              </w:rPr>
              <w:t xml:space="preserve"> (</w:t>
            </w:r>
            <w:r w:rsidRPr="00C07DD2">
              <w:rPr>
                <w:sz w:val="24"/>
                <w:szCs w:val="24"/>
              </w:rPr>
              <w:t>mm)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7E1E29" w14:textId="77777777" w:rsidR="00C07DD2" w:rsidRPr="00C07DD2" w:rsidRDefault="00C07DD2" w:rsidP="00C07DD2">
            <w:pPr>
              <w:spacing w:line="360" w:lineRule="auto"/>
              <w:rPr>
                <w:sz w:val="24"/>
                <w:szCs w:val="24"/>
              </w:rPr>
            </w:pPr>
            <w:r w:rsidRPr="00C07DD2">
              <w:rPr>
                <w:sz w:val="24"/>
                <w:szCs w:val="24"/>
              </w:rPr>
              <w:t>24.31±0.73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57E808" w14:textId="77777777" w:rsidR="00C07DD2" w:rsidRPr="00C07DD2" w:rsidRDefault="00C07DD2" w:rsidP="00C07DD2">
            <w:pPr>
              <w:spacing w:line="360" w:lineRule="auto"/>
              <w:rPr>
                <w:sz w:val="24"/>
                <w:szCs w:val="24"/>
              </w:rPr>
            </w:pPr>
            <w:r w:rsidRPr="00C07DD2">
              <w:rPr>
                <w:sz w:val="24"/>
                <w:szCs w:val="24"/>
              </w:rPr>
              <w:t>23.54±0.64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6D4C47" w14:textId="77777777" w:rsidR="00C07DD2" w:rsidRPr="00C07DD2" w:rsidRDefault="00C07DD2" w:rsidP="00C07DD2">
            <w:pPr>
              <w:spacing w:line="360" w:lineRule="auto"/>
              <w:rPr>
                <w:sz w:val="24"/>
                <w:szCs w:val="24"/>
              </w:rPr>
            </w:pPr>
            <w:r w:rsidRPr="00C07DD2">
              <w:rPr>
                <w:sz w:val="24"/>
                <w:szCs w:val="24"/>
              </w:rPr>
              <w:t>&lt;0.001</w:t>
            </w:r>
          </w:p>
        </w:tc>
      </w:tr>
      <w:tr w:rsidR="00C07DD2" w:rsidRPr="00C07DD2" w14:paraId="366DAD72" w14:textId="77777777" w:rsidTr="00C07DD2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A95C32" w14:textId="77777777" w:rsidR="00C07DD2" w:rsidRPr="00C07DD2" w:rsidRDefault="00C07DD2" w:rsidP="00C07DD2">
            <w:pPr>
              <w:spacing w:line="360" w:lineRule="auto"/>
              <w:rPr>
                <w:sz w:val="24"/>
                <w:szCs w:val="24"/>
              </w:rPr>
            </w:pPr>
            <w:r w:rsidRPr="00C07DD2">
              <w:rPr>
                <w:sz w:val="24"/>
                <w:szCs w:val="24"/>
              </w:rPr>
              <w:t>Flat K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42B46C" w14:textId="77777777" w:rsidR="00C07DD2" w:rsidRPr="00C07DD2" w:rsidRDefault="00C07DD2" w:rsidP="00C07DD2">
            <w:pPr>
              <w:spacing w:line="360" w:lineRule="auto"/>
              <w:rPr>
                <w:sz w:val="24"/>
                <w:szCs w:val="24"/>
              </w:rPr>
            </w:pPr>
            <w:r w:rsidRPr="00C07DD2">
              <w:rPr>
                <w:sz w:val="24"/>
                <w:szCs w:val="24"/>
              </w:rPr>
              <w:t>42.87±1.29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1046F0" w14:textId="77777777" w:rsidR="00C07DD2" w:rsidRPr="00C07DD2" w:rsidRDefault="00C07DD2" w:rsidP="00C07DD2">
            <w:pPr>
              <w:spacing w:line="360" w:lineRule="auto"/>
              <w:rPr>
                <w:sz w:val="24"/>
                <w:szCs w:val="24"/>
              </w:rPr>
            </w:pPr>
            <w:r w:rsidRPr="00C07DD2">
              <w:rPr>
                <w:sz w:val="24"/>
                <w:szCs w:val="24"/>
              </w:rPr>
              <w:t>42.85±1.28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7E2567" w14:textId="77777777" w:rsidR="00C07DD2" w:rsidRPr="00C07DD2" w:rsidRDefault="00C07DD2" w:rsidP="00C07DD2">
            <w:pPr>
              <w:spacing w:line="360" w:lineRule="auto"/>
              <w:rPr>
                <w:sz w:val="24"/>
                <w:szCs w:val="24"/>
              </w:rPr>
            </w:pPr>
            <w:r w:rsidRPr="00C07DD2">
              <w:rPr>
                <w:sz w:val="24"/>
                <w:szCs w:val="24"/>
              </w:rPr>
              <w:t>0.729</w:t>
            </w:r>
          </w:p>
        </w:tc>
      </w:tr>
      <w:tr w:rsidR="00C07DD2" w:rsidRPr="00C07DD2" w14:paraId="54472B1B" w14:textId="77777777" w:rsidTr="00C07DD2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A3BDC4" w14:textId="77777777" w:rsidR="00C07DD2" w:rsidRPr="00C07DD2" w:rsidRDefault="00C07DD2" w:rsidP="00C07DD2">
            <w:pPr>
              <w:spacing w:line="360" w:lineRule="auto"/>
              <w:rPr>
                <w:sz w:val="24"/>
                <w:szCs w:val="24"/>
              </w:rPr>
            </w:pPr>
            <w:r w:rsidRPr="00C07DD2">
              <w:rPr>
                <w:sz w:val="24"/>
                <w:szCs w:val="24"/>
              </w:rPr>
              <w:t>Steep K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B3C964" w14:textId="77777777" w:rsidR="00C07DD2" w:rsidRPr="00C07DD2" w:rsidRDefault="00C07DD2" w:rsidP="00C07DD2">
            <w:pPr>
              <w:spacing w:line="360" w:lineRule="auto"/>
              <w:rPr>
                <w:sz w:val="24"/>
                <w:szCs w:val="24"/>
              </w:rPr>
            </w:pPr>
            <w:r w:rsidRPr="00C07DD2">
              <w:rPr>
                <w:sz w:val="24"/>
                <w:szCs w:val="24"/>
              </w:rPr>
              <w:t>44.03±1.31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41DC38" w14:textId="77777777" w:rsidR="00C07DD2" w:rsidRPr="00C07DD2" w:rsidRDefault="00C07DD2" w:rsidP="00C07DD2">
            <w:pPr>
              <w:spacing w:line="360" w:lineRule="auto"/>
              <w:rPr>
                <w:sz w:val="24"/>
                <w:szCs w:val="24"/>
              </w:rPr>
            </w:pPr>
            <w:r w:rsidRPr="00C07DD2">
              <w:rPr>
                <w:sz w:val="24"/>
                <w:szCs w:val="24"/>
              </w:rPr>
              <w:t>43.96±1.28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AA107B" w14:textId="77777777" w:rsidR="00C07DD2" w:rsidRPr="00C07DD2" w:rsidRDefault="00C07DD2" w:rsidP="00C07DD2">
            <w:pPr>
              <w:spacing w:line="360" w:lineRule="auto"/>
              <w:rPr>
                <w:sz w:val="24"/>
                <w:szCs w:val="24"/>
              </w:rPr>
            </w:pPr>
            <w:r w:rsidRPr="00C07DD2">
              <w:rPr>
                <w:sz w:val="24"/>
                <w:szCs w:val="24"/>
              </w:rPr>
              <w:t>0.438</w:t>
            </w:r>
          </w:p>
        </w:tc>
      </w:tr>
      <w:tr w:rsidR="00C07DD2" w:rsidRPr="00C07DD2" w14:paraId="6C6973A2" w14:textId="77777777" w:rsidTr="00C07DD2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4D7E47" w14:textId="77777777" w:rsidR="00C07DD2" w:rsidRPr="00C07DD2" w:rsidRDefault="00C07DD2" w:rsidP="00C07DD2">
            <w:pPr>
              <w:spacing w:line="360" w:lineRule="auto"/>
              <w:rPr>
                <w:sz w:val="24"/>
                <w:szCs w:val="24"/>
              </w:rPr>
            </w:pPr>
            <w:r w:rsidRPr="00C07DD2">
              <w:rPr>
                <w:sz w:val="24"/>
                <w:szCs w:val="24"/>
              </w:rPr>
              <w:t>Myopic right eye</w:t>
            </w:r>
          </w:p>
          <w:p w14:paraId="3CF250F8" w14:textId="77777777" w:rsidR="00C07DD2" w:rsidRPr="00C07DD2" w:rsidRDefault="00C07DD2" w:rsidP="00C07DD2">
            <w:pPr>
              <w:spacing w:line="360" w:lineRule="auto"/>
              <w:rPr>
                <w:sz w:val="24"/>
                <w:szCs w:val="24"/>
                <w:lang w:val="en-IN"/>
              </w:rPr>
            </w:pPr>
            <w:r w:rsidRPr="00C07DD2">
              <w:rPr>
                <w:sz w:val="24"/>
                <w:szCs w:val="24"/>
                <w:lang w:val="en-IN"/>
              </w:rPr>
              <w:t>(</w:t>
            </w:r>
            <w:r w:rsidRPr="00C07DD2">
              <w:rPr>
                <w:sz w:val="24"/>
                <w:szCs w:val="24"/>
              </w:rPr>
              <w:t>n = 65</w:t>
            </w:r>
            <w:r w:rsidRPr="00C07DD2">
              <w:rPr>
                <w:sz w:val="24"/>
                <w:szCs w:val="24"/>
                <w:lang w:val="en-IN"/>
              </w:rPr>
              <w:t>)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</w:tcPr>
          <w:p w14:paraId="37191881" w14:textId="77777777" w:rsidR="00C07DD2" w:rsidRPr="00C07DD2" w:rsidRDefault="00C07DD2" w:rsidP="00C07D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</w:tcPr>
          <w:p w14:paraId="58CDE19B" w14:textId="77777777" w:rsidR="00C07DD2" w:rsidRPr="00C07DD2" w:rsidRDefault="00C07DD2" w:rsidP="00C07D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D54E1DB" w14:textId="77777777" w:rsidR="00C07DD2" w:rsidRPr="00C07DD2" w:rsidRDefault="00C07DD2" w:rsidP="00C07DD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C07DD2" w:rsidRPr="00C07DD2" w14:paraId="74C8DF0B" w14:textId="77777777" w:rsidTr="00C07DD2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860F68" w14:textId="77777777" w:rsidR="00C07DD2" w:rsidRPr="00C07DD2" w:rsidRDefault="00C07DD2" w:rsidP="00C07DD2">
            <w:pPr>
              <w:spacing w:line="360" w:lineRule="auto"/>
              <w:rPr>
                <w:sz w:val="24"/>
                <w:szCs w:val="24"/>
              </w:rPr>
            </w:pPr>
            <w:r w:rsidRPr="00C07DD2">
              <w:rPr>
                <w:sz w:val="24"/>
                <w:szCs w:val="24"/>
              </w:rPr>
              <w:t xml:space="preserve">AL </w:t>
            </w:r>
            <w:r w:rsidRPr="00C07DD2">
              <w:rPr>
                <w:sz w:val="24"/>
                <w:szCs w:val="24"/>
                <w:lang w:val="en-IN"/>
              </w:rPr>
              <w:t>(</w:t>
            </w:r>
            <w:r w:rsidRPr="00C07DD2">
              <w:rPr>
                <w:sz w:val="24"/>
                <w:szCs w:val="24"/>
              </w:rPr>
              <w:t>mm)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09BE81" w14:textId="77777777" w:rsidR="00C07DD2" w:rsidRPr="00C07DD2" w:rsidRDefault="00C07DD2" w:rsidP="00C07DD2">
            <w:pPr>
              <w:spacing w:line="360" w:lineRule="auto"/>
              <w:rPr>
                <w:sz w:val="24"/>
                <w:szCs w:val="24"/>
              </w:rPr>
            </w:pPr>
            <w:r w:rsidRPr="00C07DD2">
              <w:rPr>
                <w:sz w:val="24"/>
                <w:szCs w:val="24"/>
              </w:rPr>
              <w:t>24.08±0.74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DE3DC4" w14:textId="77777777" w:rsidR="00C07DD2" w:rsidRPr="00C07DD2" w:rsidRDefault="00C07DD2" w:rsidP="00C07DD2">
            <w:pPr>
              <w:spacing w:line="360" w:lineRule="auto"/>
              <w:rPr>
                <w:sz w:val="24"/>
                <w:szCs w:val="24"/>
              </w:rPr>
            </w:pPr>
            <w:r w:rsidRPr="00C07DD2">
              <w:rPr>
                <w:sz w:val="24"/>
                <w:szCs w:val="24"/>
              </w:rPr>
              <w:t>23.36±0.63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F47F6A" w14:textId="77777777" w:rsidR="00C07DD2" w:rsidRPr="00C07DD2" w:rsidRDefault="00C07DD2" w:rsidP="00C07DD2">
            <w:pPr>
              <w:spacing w:line="360" w:lineRule="auto"/>
              <w:rPr>
                <w:sz w:val="24"/>
                <w:szCs w:val="24"/>
              </w:rPr>
            </w:pPr>
            <w:r w:rsidRPr="00C07DD2">
              <w:rPr>
                <w:sz w:val="24"/>
                <w:szCs w:val="24"/>
              </w:rPr>
              <w:t>&lt;0.001</w:t>
            </w:r>
          </w:p>
        </w:tc>
      </w:tr>
      <w:tr w:rsidR="00C07DD2" w:rsidRPr="00C07DD2" w14:paraId="4BDB6AEB" w14:textId="77777777" w:rsidTr="00C07DD2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21AB85" w14:textId="77777777" w:rsidR="00C07DD2" w:rsidRPr="00C07DD2" w:rsidRDefault="00C07DD2" w:rsidP="00C07DD2">
            <w:pPr>
              <w:spacing w:line="360" w:lineRule="auto"/>
              <w:rPr>
                <w:sz w:val="24"/>
                <w:szCs w:val="24"/>
              </w:rPr>
            </w:pPr>
            <w:r w:rsidRPr="00C07DD2">
              <w:rPr>
                <w:sz w:val="24"/>
                <w:szCs w:val="24"/>
              </w:rPr>
              <w:t>Flat K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BDF756" w14:textId="77777777" w:rsidR="00C07DD2" w:rsidRPr="00C07DD2" w:rsidRDefault="00C07DD2" w:rsidP="00C07DD2">
            <w:pPr>
              <w:spacing w:line="360" w:lineRule="auto"/>
              <w:rPr>
                <w:sz w:val="24"/>
                <w:szCs w:val="24"/>
              </w:rPr>
            </w:pPr>
            <w:r w:rsidRPr="00C07DD2">
              <w:rPr>
                <w:sz w:val="24"/>
                <w:szCs w:val="24"/>
              </w:rPr>
              <w:t>42.92±1.23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C69F45" w14:textId="77777777" w:rsidR="00C07DD2" w:rsidRPr="00C07DD2" w:rsidRDefault="00C07DD2" w:rsidP="00C07DD2">
            <w:pPr>
              <w:spacing w:line="360" w:lineRule="auto"/>
              <w:rPr>
                <w:sz w:val="24"/>
                <w:szCs w:val="24"/>
              </w:rPr>
            </w:pPr>
            <w:r w:rsidRPr="00C07DD2">
              <w:rPr>
                <w:sz w:val="24"/>
                <w:szCs w:val="24"/>
              </w:rPr>
              <w:t>42.84±1.19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D8EBCF" w14:textId="77777777" w:rsidR="00C07DD2" w:rsidRPr="00C07DD2" w:rsidRDefault="00C07DD2" w:rsidP="00C07DD2">
            <w:pPr>
              <w:spacing w:line="360" w:lineRule="auto"/>
              <w:rPr>
                <w:sz w:val="24"/>
                <w:szCs w:val="24"/>
              </w:rPr>
            </w:pPr>
            <w:r w:rsidRPr="00C07DD2">
              <w:rPr>
                <w:sz w:val="24"/>
                <w:szCs w:val="24"/>
              </w:rPr>
              <w:t>0.301</w:t>
            </w:r>
          </w:p>
        </w:tc>
      </w:tr>
      <w:tr w:rsidR="00C07DD2" w:rsidRPr="00C07DD2" w14:paraId="4237F7F5" w14:textId="77777777" w:rsidTr="00C07DD2"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BA1A9FD" w14:textId="77777777" w:rsidR="00C07DD2" w:rsidRPr="00C07DD2" w:rsidRDefault="00C07DD2" w:rsidP="00C07DD2">
            <w:pPr>
              <w:spacing w:line="360" w:lineRule="auto"/>
              <w:rPr>
                <w:sz w:val="24"/>
                <w:szCs w:val="24"/>
              </w:rPr>
            </w:pPr>
            <w:r w:rsidRPr="00C07DD2">
              <w:rPr>
                <w:sz w:val="24"/>
                <w:szCs w:val="24"/>
              </w:rPr>
              <w:t>Steep K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40328F9" w14:textId="77777777" w:rsidR="00C07DD2" w:rsidRPr="00C07DD2" w:rsidRDefault="00C07DD2" w:rsidP="00C07DD2">
            <w:pPr>
              <w:spacing w:line="360" w:lineRule="auto"/>
              <w:rPr>
                <w:sz w:val="24"/>
                <w:szCs w:val="24"/>
              </w:rPr>
            </w:pPr>
            <w:r w:rsidRPr="00C07DD2">
              <w:rPr>
                <w:sz w:val="24"/>
                <w:szCs w:val="24"/>
              </w:rPr>
              <w:t>44.13±1.28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847BF09" w14:textId="77777777" w:rsidR="00C07DD2" w:rsidRPr="00C07DD2" w:rsidRDefault="00C07DD2" w:rsidP="00C07DD2">
            <w:pPr>
              <w:spacing w:line="360" w:lineRule="auto"/>
              <w:rPr>
                <w:sz w:val="24"/>
                <w:szCs w:val="24"/>
              </w:rPr>
            </w:pPr>
            <w:r w:rsidRPr="00C07DD2">
              <w:rPr>
                <w:sz w:val="24"/>
                <w:szCs w:val="24"/>
              </w:rPr>
              <w:t>44.17±1.31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378894D" w14:textId="77777777" w:rsidR="00C07DD2" w:rsidRPr="00C07DD2" w:rsidRDefault="00C07DD2" w:rsidP="00C07DD2">
            <w:pPr>
              <w:spacing w:line="360" w:lineRule="auto"/>
              <w:rPr>
                <w:sz w:val="24"/>
                <w:szCs w:val="24"/>
              </w:rPr>
            </w:pPr>
            <w:r w:rsidRPr="00C07DD2">
              <w:rPr>
                <w:sz w:val="24"/>
                <w:szCs w:val="24"/>
              </w:rPr>
              <w:t>0.702</w:t>
            </w:r>
          </w:p>
        </w:tc>
      </w:tr>
    </w:tbl>
    <w:p w14:paraId="1B6B2C76" w14:textId="1DAA5860" w:rsidR="001F0D07" w:rsidRPr="00C07DD2" w:rsidRDefault="00C07DD2">
      <w:pPr>
        <w:rPr>
          <w:rFonts w:hint="eastAsia"/>
          <w:sz w:val="24"/>
          <w:szCs w:val="24"/>
        </w:rPr>
      </w:pPr>
      <w:r w:rsidRPr="00C07DD2">
        <w:rPr>
          <w:sz w:val="24"/>
          <w:szCs w:val="24"/>
        </w:rPr>
        <w:t>Note: Values are presented as the mean ±standard deviation</w:t>
      </w:r>
    </w:p>
    <w:sectPr w:rsidR="001F0D07" w:rsidRPr="00C07D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84BFBD" w14:textId="77777777" w:rsidR="00366DFF" w:rsidRDefault="00366DFF" w:rsidP="00C07DD2">
      <w:r>
        <w:separator/>
      </w:r>
    </w:p>
  </w:endnote>
  <w:endnote w:type="continuationSeparator" w:id="0">
    <w:p w14:paraId="2DA68C85" w14:textId="77777777" w:rsidR="00366DFF" w:rsidRDefault="00366DFF" w:rsidP="00C07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063BD4" w14:textId="77777777" w:rsidR="00366DFF" w:rsidRDefault="00366DFF" w:rsidP="00C07DD2">
      <w:r>
        <w:separator/>
      </w:r>
    </w:p>
  </w:footnote>
  <w:footnote w:type="continuationSeparator" w:id="0">
    <w:p w14:paraId="01E5EC45" w14:textId="77777777" w:rsidR="00366DFF" w:rsidRDefault="00366DFF" w:rsidP="00C07D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AC8"/>
    <w:rsid w:val="00125F38"/>
    <w:rsid w:val="001F0D07"/>
    <w:rsid w:val="00366DFF"/>
    <w:rsid w:val="00C07DD2"/>
    <w:rsid w:val="00EC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1BFA97"/>
  <w15:chartTrackingRefBased/>
  <w15:docId w15:val="{A62B62F2-8263-4675-9C27-3720DC137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6AC8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6A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07DD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07DD2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07D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07DD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975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wenxuan lu</dc:creator>
  <cp:keywords/>
  <dc:description/>
  <cp:lastModifiedBy>wenxuan lu</cp:lastModifiedBy>
  <cp:revision>2</cp:revision>
  <dcterms:created xsi:type="dcterms:W3CDTF">2024-05-29T03:06:00Z</dcterms:created>
  <dcterms:modified xsi:type="dcterms:W3CDTF">2024-05-29T03:06:00Z</dcterms:modified>
</cp:coreProperties>
</file>