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B242A" w14:textId="584F5150" w:rsidR="00CC1F6A" w:rsidRPr="00E570CD" w:rsidRDefault="00CC1F6A" w:rsidP="00CC1F6A">
      <w:pPr>
        <w:shd w:val="clear" w:color="auto" w:fill="FFFFFF"/>
        <w:ind w:left="-450" w:firstLine="402"/>
        <w:jc w:val="both"/>
        <w:textAlignment w:val="baseline"/>
        <w:rPr>
          <w:rFonts w:eastAsiaTheme="minorEastAsia"/>
          <w:b/>
          <w:color w:val="000000"/>
          <w:kern w:val="0"/>
          <w14:ligatures w14:val="none"/>
        </w:rPr>
      </w:pPr>
      <w:bookmarkStart w:id="0" w:name="_Hlk195911445"/>
      <w:r w:rsidRPr="00E570CD">
        <w:rPr>
          <w:rFonts w:eastAsia="Times New Roman"/>
          <w:b/>
          <w:kern w:val="0"/>
          <w:lang w:val="en-GB" w:eastAsia="it-IT"/>
        </w:rPr>
        <w:t>S</w:t>
      </w:r>
      <w:r w:rsidR="00D50A6B" w:rsidRPr="00E570CD">
        <w:rPr>
          <w:rFonts w:eastAsiaTheme="minorEastAsia" w:hint="eastAsia"/>
          <w:b/>
          <w:kern w:val="0"/>
          <w:lang w:val="en-GB"/>
        </w:rPr>
        <w:t>2</w:t>
      </w:r>
      <w:r w:rsidRPr="00E570CD">
        <w:rPr>
          <w:rFonts w:eastAsia="Times New Roman"/>
          <w:b/>
          <w:kern w:val="0"/>
          <w:lang w:val="en-GB" w:eastAsia="it-IT"/>
        </w:rPr>
        <w:t xml:space="preserve"> </w:t>
      </w:r>
      <w:r w:rsidR="00D50A6B" w:rsidRPr="00E570CD">
        <w:rPr>
          <w:rFonts w:eastAsia="Times New Roman"/>
          <w:b/>
          <w:kern w:val="0"/>
          <w:lang w:val="en-GB" w:eastAsia="it-IT"/>
        </w:rPr>
        <w:t>Checklist</w:t>
      </w:r>
      <w:r w:rsidRPr="00E570CD">
        <w:rPr>
          <w:rFonts w:eastAsia="Times New Roman"/>
          <w:b/>
          <w:kern w:val="0"/>
          <w:lang w:val="en-GB" w:eastAsia="it-IT"/>
        </w:rPr>
        <w:t xml:space="preserve">: </w:t>
      </w:r>
      <w:bookmarkStart w:id="1" w:name="_Hlk195913950"/>
      <w:bookmarkEnd w:id="0"/>
      <w:r w:rsidRPr="00E570CD">
        <w:rPr>
          <w:rFonts w:eastAsia="Times New Roman"/>
          <w:b/>
          <w:kern w:val="0"/>
          <w:lang w:val="en-GB" w:eastAsia="it-IT"/>
        </w:rPr>
        <w:t>CASP Checklist: For Descriptive/Cross-Sectional Studies</w:t>
      </w:r>
      <w:r w:rsidR="00D50A6B" w:rsidRPr="00E570CD">
        <w:rPr>
          <w:rFonts w:eastAsiaTheme="minorEastAsia" w:hint="eastAsia"/>
          <w:b/>
          <w:kern w:val="0"/>
          <w:lang w:val="en-GB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38"/>
        <w:gridCol w:w="845"/>
        <w:gridCol w:w="845"/>
        <w:gridCol w:w="845"/>
        <w:gridCol w:w="845"/>
        <w:gridCol w:w="845"/>
        <w:gridCol w:w="845"/>
        <w:gridCol w:w="840"/>
      </w:tblGrid>
      <w:tr w:rsidR="00154AAA" w:rsidRPr="00E570CD" w14:paraId="2963AADD" w14:textId="77777777" w:rsidTr="00CC1F6A">
        <w:trPr>
          <w:cantSplit/>
          <w:trHeight w:val="2234"/>
        </w:trPr>
        <w:tc>
          <w:tcPr>
            <w:tcW w:w="2881" w:type="pct"/>
            <w:shd w:val="clear" w:color="auto" w:fill="auto"/>
            <w:vAlign w:val="bottom"/>
            <w:hideMark/>
          </w:tcPr>
          <w:bookmarkEnd w:id="1"/>
          <w:p w14:paraId="54B22DBF" w14:textId="77939B85" w:rsidR="00154AAA" w:rsidRPr="00E570CD" w:rsidRDefault="00154AAA" w:rsidP="002D142C">
            <w:pPr>
              <w:widowControl/>
              <w:ind w:firstLineChars="0" w:firstLine="0"/>
              <w:rPr>
                <w:rFonts w:eastAsia="等线"/>
                <w:b/>
                <w:bCs/>
                <w:color w:val="000000"/>
                <w:kern w:val="0"/>
                <w14:ligatures w14:val="none"/>
              </w:rPr>
            </w:pPr>
            <w:r w:rsidRPr="00E570CD">
              <w:rPr>
                <w:rFonts w:eastAsia="等线"/>
                <w:b/>
                <w:bCs/>
                <w:color w:val="000000"/>
                <w:kern w:val="0"/>
                <w:lang w:val="en-GB"/>
                <w14:ligatures w14:val="none"/>
              </w:rPr>
              <w:t>Section A: Are the results valid?</w:t>
            </w:r>
          </w:p>
        </w:tc>
        <w:tc>
          <w:tcPr>
            <w:tcW w:w="303" w:type="pct"/>
            <w:shd w:val="clear" w:color="auto" w:fill="auto"/>
            <w:textDirection w:val="btLr"/>
            <w:vAlign w:val="center"/>
            <w:hideMark/>
          </w:tcPr>
          <w:p w14:paraId="5291E901" w14:textId="012F50CA" w:rsidR="00154AAA" w:rsidRPr="00E570CD" w:rsidRDefault="00154AAA" w:rsidP="002D142C">
            <w:pPr>
              <w:widowControl/>
              <w:ind w:left="113" w:right="113" w:firstLineChars="0" w:firstLine="0"/>
              <w:rPr>
                <w:rFonts w:eastAsia="等线"/>
                <w:b/>
                <w:bCs/>
                <w:color w:val="000000"/>
                <w:kern w:val="0"/>
                <w14:ligatures w14:val="none"/>
              </w:rPr>
            </w:pPr>
            <w:r w:rsidRPr="00E570CD">
              <w:rPr>
                <w:rFonts w:eastAsia="等线"/>
                <w:b/>
                <w:bCs/>
                <w:color w:val="000000"/>
                <w:kern w:val="0"/>
                <w14:ligatures w14:val="none"/>
              </w:rPr>
              <w:t>Tan et al</w:t>
            </w:r>
            <w:r w:rsidR="00976FA9" w:rsidRPr="00365DBB">
              <w:rPr>
                <w:rFonts w:eastAsia="等线"/>
                <w:b/>
                <w:bCs/>
                <w:lang w:val="en-AU" w:eastAsia="en-US"/>
              </w:rPr>
              <w:t>.</w:t>
            </w:r>
            <w:r w:rsidR="00976FA9" w:rsidRPr="00365DBB">
              <w:rPr>
                <w:rFonts w:eastAsia="等线"/>
                <w:b/>
                <w:bCs/>
                <w:lang w:val="en-AU" w:eastAsia="en-US"/>
              </w:rPr>
              <w:fldChar w:fldCharType="begin">
                <w:fldData xml:space="preserve">PEVuZE5vdGU+PENpdGU+PEF1dGhvcj5UYW48L0F1dGhvcj48WWVhcj4yMDIyPC9ZZWFyPjxSZWNO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</w:fldData>
              </w:fldChar>
            </w:r>
            <w:r w:rsidR="00976FA9">
              <w:rPr>
                <w:rFonts w:eastAsia="等线"/>
                <w:b/>
                <w:bCs/>
                <w:lang w:val="en-AU" w:eastAsia="en-US"/>
              </w:rPr>
              <w:instrText xml:space="preserve"> ADDIN EN.CITE </w:instrText>
            </w:r>
            <w:r w:rsidR="00976FA9">
              <w:rPr>
                <w:rFonts w:eastAsia="等线"/>
                <w:b/>
                <w:bCs/>
                <w:lang w:val="en-AU" w:eastAsia="en-US"/>
              </w:rPr>
              <w:fldChar w:fldCharType="begin">
                <w:fldData xml:space="preserve">PEVuZE5vdGU+PENpdGU+PEF1dGhvcj5UYW48L0F1dGhvcj48WWVhcj4yMDIyPC9ZZWFyPjxSZWNO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</w:fldData>
              </w:fldChar>
            </w:r>
            <w:r w:rsidR="00976FA9">
              <w:rPr>
                <w:rFonts w:eastAsia="等线"/>
                <w:b/>
                <w:bCs/>
                <w:lang w:val="en-AU" w:eastAsia="en-US"/>
              </w:rPr>
              <w:instrText xml:space="preserve"> ADDIN EN.CITE.DATA </w:instrText>
            </w:r>
            <w:r w:rsidR="00976FA9">
              <w:rPr>
                <w:rFonts w:eastAsia="等线"/>
                <w:b/>
                <w:bCs/>
                <w:lang w:val="en-AU" w:eastAsia="en-US"/>
              </w:rPr>
            </w:r>
            <w:r w:rsidR="00976FA9">
              <w:rPr>
                <w:rFonts w:eastAsia="等线"/>
                <w:b/>
                <w:bCs/>
                <w:lang w:val="en-AU" w:eastAsia="en-US"/>
              </w:rPr>
              <w:fldChar w:fldCharType="end"/>
            </w:r>
            <w:r w:rsidR="00976FA9" w:rsidRPr="00365DBB">
              <w:rPr>
                <w:rFonts w:eastAsia="等线"/>
                <w:b/>
                <w:bCs/>
                <w:lang w:val="en-AU" w:eastAsia="en-US"/>
              </w:rPr>
            </w:r>
            <w:r w:rsidR="00976FA9" w:rsidRPr="00365DBB">
              <w:rPr>
                <w:rFonts w:eastAsia="等线"/>
                <w:b/>
                <w:bCs/>
                <w:lang w:val="en-AU" w:eastAsia="en-US"/>
              </w:rPr>
              <w:fldChar w:fldCharType="separate"/>
            </w:r>
            <w:r w:rsidR="00976FA9" w:rsidRPr="00365DBB">
              <w:rPr>
                <w:rFonts w:eastAsia="等线"/>
                <w:b/>
                <w:bCs/>
                <w:noProof/>
                <w:lang w:val="en-AU" w:eastAsia="en-US"/>
              </w:rPr>
              <w:t>[11]</w:t>
            </w:r>
            <w:r w:rsidR="00976FA9" w:rsidRPr="00365DBB">
              <w:rPr>
                <w:rFonts w:eastAsia="等线"/>
                <w:b/>
                <w:bCs/>
                <w:lang w:val="en-AU" w:eastAsia="en-US"/>
              </w:rPr>
              <w:fldChar w:fldCharType="end"/>
            </w:r>
            <w:r w:rsidRPr="00E570CD">
              <w:rPr>
                <w:rFonts w:eastAsia="等线"/>
                <w:b/>
                <w:bCs/>
                <w:color w:val="000000"/>
                <w:kern w:val="0"/>
                <w14:ligatures w14:val="none"/>
              </w:rPr>
              <w:t xml:space="preserve"> (2022)</w:t>
            </w:r>
          </w:p>
        </w:tc>
        <w:tc>
          <w:tcPr>
            <w:tcW w:w="303" w:type="pct"/>
            <w:shd w:val="clear" w:color="auto" w:fill="auto"/>
            <w:textDirection w:val="btLr"/>
            <w:vAlign w:val="center"/>
            <w:hideMark/>
          </w:tcPr>
          <w:p w14:paraId="42A4A56D" w14:textId="2052F778" w:rsidR="00154AAA" w:rsidRPr="00E570CD" w:rsidRDefault="00154AAA" w:rsidP="002D142C">
            <w:pPr>
              <w:widowControl/>
              <w:ind w:left="113" w:right="113" w:firstLineChars="0" w:firstLine="0"/>
              <w:rPr>
                <w:rFonts w:eastAsia="等线"/>
                <w:b/>
                <w:bCs/>
                <w:color w:val="000000"/>
                <w:kern w:val="0"/>
                <w14:ligatures w14:val="none"/>
              </w:rPr>
            </w:pPr>
            <w:r w:rsidRPr="00E570CD">
              <w:rPr>
                <w:rFonts w:eastAsia="等线"/>
                <w:b/>
                <w:bCs/>
                <w:color w:val="000000"/>
                <w:kern w:val="0"/>
                <w14:ligatures w14:val="none"/>
              </w:rPr>
              <w:t>Hashemi et al.</w:t>
            </w:r>
            <w:r w:rsidR="00976FA9" w:rsidRPr="00365DBB">
              <w:rPr>
                <w:rFonts w:eastAsia="等线"/>
                <w:b/>
                <w:bCs/>
                <w:lang w:val="en-AU" w:eastAsia="en-US"/>
              </w:rPr>
              <w:t xml:space="preserve"> </w:t>
            </w:r>
            <w:r w:rsidR="00976FA9" w:rsidRPr="00365DBB">
              <w:rPr>
                <w:rFonts w:eastAsia="等线"/>
                <w:b/>
                <w:bCs/>
                <w:lang w:val="en-AU" w:eastAsia="en-US"/>
              </w:rPr>
              <w:fldChar w:fldCharType="begin">
                <w:fldData xml:space="preserve">PEVuZE5vdGU+PENpdGU+PEF1dGhvcj5IYXNoZW1pPC9BdXRob3I+PFllYXI+MjAxNzwvWWVhcj48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</w:fldData>
              </w:fldChar>
            </w:r>
            <w:r w:rsidR="00976FA9">
              <w:rPr>
                <w:rFonts w:eastAsia="等线"/>
                <w:b/>
                <w:bCs/>
                <w:lang w:val="en-AU" w:eastAsia="en-US"/>
              </w:rPr>
              <w:instrText xml:space="preserve"> ADDIN EN.CITE </w:instrText>
            </w:r>
            <w:r w:rsidR="00976FA9">
              <w:rPr>
                <w:rFonts w:eastAsia="等线"/>
                <w:b/>
                <w:bCs/>
                <w:lang w:val="en-AU" w:eastAsia="en-US"/>
              </w:rPr>
              <w:fldChar w:fldCharType="begin">
                <w:fldData xml:space="preserve">PEVuZE5vdGU+PENpdGU+PEF1dGhvcj5IYXNoZW1pPC9BdXRob3I+PFllYXI+MjAxNzwvWWVhcj48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</w:fldData>
              </w:fldChar>
            </w:r>
            <w:r w:rsidR="00976FA9">
              <w:rPr>
                <w:rFonts w:eastAsia="等线"/>
                <w:b/>
                <w:bCs/>
                <w:lang w:val="en-AU" w:eastAsia="en-US"/>
              </w:rPr>
              <w:instrText xml:space="preserve"> ADDIN EN.CITE.DATA </w:instrText>
            </w:r>
            <w:r w:rsidR="00976FA9">
              <w:rPr>
                <w:rFonts w:eastAsia="等线"/>
                <w:b/>
                <w:bCs/>
                <w:lang w:val="en-AU" w:eastAsia="en-US"/>
              </w:rPr>
            </w:r>
            <w:r w:rsidR="00976FA9">
              <w:rPr>
                <w:rFonts w:eastAsia="等线"/>
                <w:b/>
                <w:bCs/>
                <w:lang w:val="en-AU" w:eastAsia="en-US"/>
              </w:rPr>
              <w:fldChar w:fldCharType="end"/>
            </w:r>
            <w:r w:rsidR="00976FA9" w:rsidRPr="00365DBB">
              <w:rPr>
                <w:rFonts w:eastAsia="等线"/>
                <w:b/>
                <w:bCs/>
                <w:lang w:val="en-AU" w:eastAsia="en-US"/>
              </w:rPr>
            </w:r>
            <w:r w:rsidR="00976FA9" w:rsidRPr="00365DBB">
              <w:rPr>
                <w:rFonts w:eastAsia="等线"/>
                <w:b/>
                <w:bCs/>
                <w:lang w:val="en-AU" w:eastAsia="en-US"/>
              </w:rPr>
              <w:fldChar w:fldCharType="separate"/>
            </w:r>
            <w:r w:rsidR="00976FA9" w:rsidRPr="00365DBB">
              <w:rPr>
                <w:rFonts w:eastAsia="等线"/>
                <w:b/>
                <w:bCs/>
                <w:noProof/>
                <w:lang w:val="en-AU" w:eastAsia="en-US"/>
              </w:rPr>
              <w:t>[14]</w:t>
            </w:r>
            <w:r w:rsidR="00976FA9" w:rsidRPr="00365DBB">
              <w:rPr>
                <w:rFonts w:eastAsia="等线"/>
                <w:b/>
                <w:bCs/>
                <w:lang w:val="en-AU" w:eastAsia="en-US"/>
              </w:rPr>
              <w:fldChar w:fldCharType="end"/>
            </w:r>
            <w:r w:rsidRPr="00E570CD">
              <w:rPr>
                <w:rFonts w:eastAsia="等线"/>
                <w:b/>
                <w:bCs/>
                <w:color w:val="000000"/>
                <w:kern w:val="0"/>
                <w14:ligatures w14:val="none"/>
              </w:rPr>
              <w:t xml:space="preserve"> (2017)</w:t>
            </w:r>
          </w:p>
        </w:tc>
        <w:tc>
          <w:tcPr>
            <w:tcW w:w="303" w:type="pct"/>
            <w:shd w:val="clear" w:color="auto" w:fill="auto"/>
            <w:textDirection w:val="btLr"/>
            <w:vAlign w:val="center"/>
            <w:hideMark/>
          </w:tcPr>
          <w:p w14:paraId="416B2D2D" w14:textId="42D6F4D9" w:rsidR="00154AAA" w:rsidRPr="00E570CD" w:rsidRDefault="00154AAA" w:rsidP="002D142C">
            <w:pPr>
              <w:widowControl/>
              <w:ind w:left="113" w:right="113" w:firstLineChars="0" w:firstLine="0"/>
              <w:rPr>
                <w:rFonts w:eastAsia="等线"/>
                <w:b/>
                <w:bCs/>
                <w:kern w:val="0"/>
                <w14:ligatures w14:val="none"/>
              </w:rPr>
            </w:pPr>
            <w:r w:rsidRPr="00E570CD">
              <w:rPr>
                <w:rFonts w:eastAsia="等线"/>
                <w:b/>
                <w:bCs/>
                <w:kern w:val="0"/>
                <w14:ligatures w14:val="none"/>
              </w:rPr>
              <w:t>Hashemi et al.</w:t>
            </w:r>
            <w:r w:rsidR="00976FA9" w:rsidRPr="00365DBB">
              <w:rPr>
                <w:rFonts w:eastAsia="等线"/>
                <w:b/>
                <w:bCs/>
                <w:lang w:val="en-AU" w:eastAsia="en-US"/>
              </w:rPr>
              <w:t xml:space="preserve"> </w:t>
            </w:r>
            <w:r w:rsidR="00976FA9" w:rsidRPr="00365DBB">
              <w:rPr>
                <w:rFonts w:eastAsia="等线"/>
                <w:b/>
                <w:bCs/>
                <w:lang w:val="en-AU" w:eastAsia="en-US"/>
              </w:rPr>
              <w:fldChar w:fldCharType="begin">
                <w:fldData xml:space="preserve">PEVuZE5vdGU+PENpdGU+PEF1dGhvcj5IYXNoZW1pPC9BdXRob3I+PFllYXI+MjAyMTwvWWVhcj48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</w:fldData>
              </w:fldChar>
            </w:r>
            <w:r w:rsidR="00976FA9">
              <w:rPr>
                <w:rFonts w:eastAsia="等线"/>
                <w:b/>
                <w:bCs/>
                <w:lang w:val="en-AU" w:eastAsia="en-US"/>
              </w:rPr>
              <w:instrText xml:space="preserve"> ADDIN EN.CITE </w:instrText>
            </w:r>
            <w:r w:rsidR="00976FA9">
              <w:rPr>
                <w:rFonts w:eastAsia="等线"/>
                <w:b/>
                <w:bCs/>
                <w:lang w:val="en-AU" w:eastAsia="en-US"/>
              </w:rPr>
              <w:fldChar w:fldCharType="begin">
                <w:fldData xml:space="preserve">PEVuZE5vdGU+PENpdGU+PEF1dGhvcj5IYXNoZW1pPC9BdXRob3I+PFllYXI+MjAyMTwvWWVhcj48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</w:fldData>
              </w:fldChar>
            </w:r>
            <w:r w:rsidR="00976FA9">
              <w:rPr>
                <w:rFonts w:eastAsia="等线"/>
                <w:b/>
                <w:bCs/>
                <w:lang w:val="en-AU" w:eastAsia="en-US"/>
              </w:rPr>
              <w:instrText xml:space="preserve"> ADDIN EN.CITE.DATA </w:instrText>
            </w:r>
            <w:r w:rsidR="00976FA9">
              <w:rPr>
                <w:rFonts w:eastAsia="等线"/>
                <w:b/>
                <w:bCs/>
                <w:lang w:val="en-AU" w:eastAsia="en-US"/>
              </w:rPr>
            </w:r>
            <w:r w:rsidR="00976FA9">
              <w:rPr>
                <w:rFonts w:eastAsia="等线"/>
                <w:b/>
                <w:bCs/>
                <w:lang w:val="en-AU" w:eastAsia="en-US"/>
              </w:rPr>
              <w:fldChar w:fldCharType="end"/>
            </w:r>
            <w:r w:rsidR="00976FA9" w:rsidRPr="00365DBB">
              <w:rPr>
                <w:rFonts w:eastAsia="等线"/>
                <w:b/>
                <w:bCs/>
                <w:lang w:val="en-AU" w:eastAsia="en-US"/>
              </w:rPr>
            </w:r>
            <w:r w:rsidR="00976FA9" w:rsidRPr="00365DBB">
              <w:rPr>
                <w:rFonts w:eastAsia="等线"/>
                <w:b/>
                <w:bCs/>
                <w:lang w:val="en-AU" w:eastAsia="en-US"/>
              </w:rPr>
              <w:fldChar w:fldCharType="separate"/>
            </w:r>
            <w:r w:rsidR="00976FA9" w:rsidRPr="00365DBB">
              <w:rPr>
                <w:rFonts w:eastAsia="等线"/>
                <w:b/>
                <w:bCs/>
                <w:noProof/>
                <w:lang w:val="en-AU" w:eastAsia="en-US"/>
              </w:rPr>
              <w:t>[17]</w:t>
            </w:r>
            <w:r w:rsidR="00976FA9" w:rsidRPr="00365DBB">
              <w:rPr>
                <w:rFonts w:eastAsia="等线"/>
                <w:b/>
                <w:bCs/>
                <w:lang w:val="en-AU" w:eastAsia="en-US"/>
              </w:rPr>
              <w:fldChar w:fldCharType="end"/>
            </w:r>
            <w:r w:rsidRPr="00E570CD">
              <w:rPr>
                <w:rFonts w:eastAsia="等线"/>
                <w:b/>
                <w:bCs/>
                <w:kern w:val="0"/>
                <w14:ligatures w14:val="none"/>
              </w:rPr>
              <w:t xml:space="preserve"> (</w:t>
            </w:r>
            <w:r w:rsidR="0063011A" w:rsidRPr="00E570CD">
              <w:rPr>
                <w:rFonts w:eastAsia="等线"/>
                <w:b/>
                <w:bCs/>
                <w:kern w:val="0"/>
                <w14:ligatures w14:val="none"/>
              </w:rPr>
              <w:t>05-July-</w:t>
            </w:r>
            <w:r w:rsidRPr="00E570CD">
              <w:rPr>
                <w:rFonts w:eastAsia="等线"/>
                <w:b/>
                <w:bCs/>
                <w:kern w:val="0"/>
                <w14:ligatures w14:val="none"/>
              </w:rPr>
              <w:t>2021)</w:t>
            </w:r>
          </w:p>
        </w:tc>
        <w:tc>
          <w:tcPr>
            <w:tcW w:w="303" w:type="pct"/>
            <w:shd w:val="clear" w:color="auto" w:fill="auto"/>
            <w:textDirection w:val="btLr"/>
            <w:vAlign w:val="center"/>
            <w:hideMark/>
          </w:tcPr>
          <w:p w14:paraId="47B0E460" w14:textId="5CF8898A" w:rsidR="00154AAA" w:rsidRPr="00E570CD" w:rsidRDefault="00154AAA" w:rsidP="002D142C">
            <w:pPr>
              <w:widowControl/>
              <w:ind w:left="113" w:right="113" w:firstLineChars="0" w:firstLine="0"/>
              <w:rPr>
                <w:rFonts w:eastAsia="等线"/>
                <w:b/>
                <w:bCs/>
                <w:kern w:val="0"/>
                <w14:ligatures w14:val="none"/>
              </w:rPr>
            </w:pPr>
            <w:r w:rsidRPr="00E570CD">
              <w:rPr>
                <w:rFonts w:eastAsia="等线"/>
                <w:b/>
                <w:bCs/>
                <w:kern w:val="0"/>
                <w14:ligatures w14:val="none"/>
              </w:rPr>
              <w:t>Hashemi et al.</w:t>
            </w:r>
            <w:r w:rsidR="00976FA9" w:rsidRPr="00365DBB">
              <w:rPr>
                <w:rFonts w:eastAsia="等线"/>
                <w:b/>
                <w:bCs/>
                <w:lang w:val="en-AU" w:eastAsia="en-US"/>
              </w:rPr>
              <w:t xml:space="preserve"> </w:t>
            </w:r>
            <w:r w:rsidR="00976FA9" w:rsidRPr="00365DBB">
              <w:rPr>
                <w:rFonts w:eastAsia="等线"/>
                <w:b/>
                <w:bCs/>
                <w:lang w:val="en-AU" w:eastAsia="en-US"/>
              </w:rPr>
              <w:fldChar w:fldCharType="begin">
                <w:fldData xml:space="preserve">PEVuZE5vdGU+PENpdGU+PEF1dGhvcj5IYXNoZW1pPC9BdXRob3I+PFllYXI+MjAyMTwvWWVhcj48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</w:fldData>
              </w:fldChar>
            </w:r>
            <w:r w:rsidR="00976FA9">
              <w:rPr>
                <w:rFonts w:eastAsia="等线"/>
                <w:b/>
                <w:bCs/>
                <w:lang w:val="en-AU" w:eastAsia="en-US"/>
              </w:rPr>
              <w:instrText xml:space="preserve"> ADDIN EN.CITE </w:instrText>
            </w:r>
            <w:r w:rsidR="00976FA9">
              <w:rPr>
                <w:rFonts w:eastAsia="等线"/>
                <w:b/>
                <w:bCs/>
                <w:lang w:val="en-AU" w:eastAsia="en-US"/>
              </w:rPr>
              <w:fldChar w:fldCharType="begin">
                <w:fldData xml:space="preserve">PEVuZE5vdGU+PENpdGU+PEF1dGhvcj5IYXNoZW1pPC9BdXRob3I+PFllYXI+MjAyMTwvWWVhcj48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</w:fldData>
              </w:fldChar>
            </w:r>
            <w:r w:rsidR="00976FA9">
              <w:rPr>
                <w:rFonts w:eastAsia="等线"/>
                <w:b/>
                <w:bCs/>
                <w:lang w:val="en-AU" w:eastAsia="en-US"/>
              </w:rPr>
              <w:instrText xml:space="preserve"> ADDIN EN.CITE.DATA </w:instrText>
            </w:r>
            <w:r w:rsidR="00976FA9">
              <w:rPr>
                <w:rFonts w:eastAsia="等线"/>
                <w:b/>
                <w:bCs/>
                <w:lang w:val="en-AU" w:eastAsia="en-US"/>
              </w:rPr>
            </w:r>
            <w:r w:rsidR="00976FA9">
              <w:rPr>
                <w:rFonts w:eastAsia="等线"/>
                <w:b/>
                <w:bCs/>
                <w:lang w:val="en-AU" w:eastAsia="en-US"/>
              </w:rPr>
              <w:fldChar w:fldCharType="end"/>
            </w:r>
            <w:r w:rsidR="00976FA9" w:rsidRPr="00365DBB">
              <w:rPr>
                <w:rFonts w:eastAsia="等线"/>
                <w:b/>
                <w:bCs/>
                <w:lang w:val="en-AU" w:eastAsia="en-US"/>
              </w:rPr>
            </w:r>
            <w:r w:rsidR="00976FA9" w:rsidRPr="00365DBB">
              <w:rPr>
                <w:rFonts w:eastAsia="等线"/>
                <w:b/>
                <w:bCs/>
                <w:lang w:val="en-AU" w:eastAsia="en-US"/>
              </w:rPr>
              <w:fldChar w:fldCharType="separate"/>
            </w:r>
            <w:r w:rsidR="00976FA9" w:rsidRPr="00365DBB">
              <w:rPr>
                <w:rFonts w:eastAsia="等线"/>
                <w:b/>
                <w:bCs/>
                <w:noProof/>
                <w:lang w:val="en-AU" w:eastAsia="en-US"/>
              </w:rPr>
              <w:t>[15]</w:t>
            </w:r>
            <w:r w:rsidR="00976FA9" w:rsidRPr="00365DBB">
              <w:rPr>
                <w:rFonts w:eastAsia="等线"/>
                <w:b/>
                <w:bCs/>
                <w:lang w:val="en-AU" w:eastAsia="en-US"/>
              </w:rPr>
              <w:fldChar w:fldCharType="end"/>
            </w:r>
            <w:r w:rsidRPr="00E570CD">
              <w:rPr>
                <w:rFonts w:eastAsia="等线"/>
                <w:b/>
                <w:bCs/>
                <w:kern w:val="0"/>
                <w14:ligatures w14:val="none"/>
              </w:rPr>
              <w:t xml:space="preserve"> (</w:t>
            </w:r>
            <w:r w:rsidR="0063011A" w:rsidRPr="00E570CD">
              <w:rPr>
                <w:rFonts w:eastAsia="等线"/>
                <w:b/>
                <w:bCs/>
                <w:kern w:val="0"/>
                <w14:ligatures w14:val="none"/>
              </w:rPr>
              <w:t>08-February-</w:t>
            </w:r>
            <w:r w:rsidRPr="00E570CD">
              <w:rPr>
                <w:rFonts w:eastAsia="等线"/>
                <w:b/>
                <w:bCs/>
                <w:kern w:val="0"/>
                <w14:ligatures w14:val="none"/>
              </w:rPr>
              <w:t>2021)</w:t>
            </w:r>
          </w:p>
        </w:tc>
        <w:tc>
          <w:tcPr>
            <w:tcW w:w="303" w:type="pct"/>
            <w:shd w:val="clear" w:color="auto" w:fill="auto"/>
            <w:textDirection w:val="btLr"/>
            <w:vAlign w:val="center"/>
            <w:hideMark/>
          </w:tcPr>
          <w:p w14:paraId="68360639" w14:textId="125BF81F" w:rsidR="00154AAA" w:rsidRPr="00E570CD" w:rsidRDefault="00154AAA" w:rsidP="002D142C">
            <w:pPr>
              <w:widowControl/>
              <w:ind w:left="113" w:right="113" w:firstLineChars="0" w:firstLine="0"/>
              <w:rPr>
                <w:rFonts w:eastAsia="等线"/>
                <w:b/>
                <w:bCs/>
                <w:color w:val="000000"/>
                <w:kern w:val="0"/>
                <w14:ligatures w14:val="none"/>
              </w:rPr>
            </w:pPr>
            <w:r w:rsidRPr="00E570CD">
              <w:rPr>
                <w:rFonts w:eastAsia="等线"/>
                <w:b/>
                <w:bCs/>
                <w:color w:val="000000"/>
                <w:kern w:val="0"/>
                <w14:ligatures w14:val="none"/>
              </w:rPr>
              <w:t>Hashemi et al.</w:t>
            </w:r>
            <w:r w:rsidR="00976FA9" w:rsidRPr="00365DBB">
              <w:rPr>
                <w:rFonts w:eastAsia="等线"/>
                <w:b/>
                <w:bCs/>
                <w:lang w:val="en-AU" w:eastAsia="en-US"/>
              </w:rPr>
              <w:t xml:space="preserve"> </w:t>
            </w:r>
            <w:r w:rsidR="00976FA9" w:rsidRPr="00365DBB">
              <w:rPr>
                <w:rFonts w:eastAsia="等线"/>
                <w:b/>
                <w:bCs/>
                <w:lang w:val="en-AU" w:eastAsia="en-US"/>
              </w:rPr>
              <w:fldChar w:fldCharType="begin">
                <w:fldData xml:space="preserve">PEVuZE5vdGU+PENpdGU+PEF1dGhvcj5IYXNoZW1pPC9BdXRob3I+PFllYXI+MjAyMjwvWWVhcj48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</w:fldData>
              </w:fldChar>
            </w:r>
            <w:r w:rsidR="00976FA9">
              <w:rPr>
                <w:rFonts w:eastAsia="等线"/>
                <w:b/>
                <w:bCs/>
                <w:lang w:val="en-AU" w:eastAsia="en-US"/>
              </w:rPr>
              <w:instrText xml:space="preserve"> ADDIN EN.CITE </w:instrText>
            </w:r>
            <w:r w:rsidR="00976FA9">
              <w:rPr>
                <w:rFonts w:eastAsia="等线"/>
                <w:b/>
                <w:bCs/>
                <w:lang w:val="en-AU" w:eastAsia="en-US"/>
              </w:rPr>
              <w:fldChar w:fldCharType="begin">
                <w:fldData xml:space="preserve">PEVuZE5vdGU+PENpdGU+PEF1dGhvcj5IYXNoZW1pPC9BdXRob3I+PFllYXI+MjAyMjwvWWVhcj48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</w:fldData>
              </w:fldChar>
            </w:r>
            <w:r w:rsidR="00976FA9">
              <w:rPr>
                <w:rFonts w:eastAsia="等线"/>
                <w:b/>
                <w:bCs/>
                <w:lang w:val="en-AU" w:eastAsia="en-US"/>
              </w:rPr>
              <w:instrText xml:space="preserve"> ADDIN EN.CITE.DATA </w:instrText>
            </w:r>
            <w:r w:rsidR="00976FA9">
              <w:rPr>
                <w:rFonts w:eastAsia="等线"/>
                <w:b/>
                <w:bCs/>
                <w:lang w:val="en-AU" w:eastAsia="en-US"/>
              </w:rPr>
            </w:r>
            <w:r w:rsidR="00976FA9">
              <w:rPr>
                <w:rFonts w:eastAsia="等线"/>
                <w:b/>
                <w:bCs/>
                <w:lang w:val="en-AU" w:eastAsia="en-US"/>
              </w:rPr>
              <w:fldChar w:fldCharType="end"/>
            </w:r>
            <w:r w:rsidR="00976FA9" w:rsidRPr="00365DBB">
              <w:rPr>
                <w:rFonts w:eastAsia="等线"/>
                <w:b/>
                <w:bCs/>
                <w:lang w:val="en-AU" w:eastAsia="en-US"/>
              </w:rPr>
            </w:r>
            <w:r w:rsidR="00976FA9" w:rsidRPr="00365DBB">
              <w:rPr>
                <w:rFonts w:eastAsia="等线"/>
                <w:b/>
                <w:bCs/>
                <w:lang w:val="en-AU" w:eastAsia="en-US"/>
              </w:rPr>
              <w:fldChar w:fldCharType="separate"/>
            </w:r>
            <w:r w:rsidR="00976FA9" w:rsidRPr="00365DBB">
              <w:rPr>
                <w:rFonts w:eastAsia="等线"/>
                <w:b/>
                <w:bCs/>
                <w:noProof/>
                <w:lang w:val="en-AU" w:eastAsia="en-US"/>
              </w:rPr>
              <w:t>[8]</w:t>
            </w:r>
            <w:r w:rsidR="00976FA9" w:rsidRPr="00365DBB">
              <w:rPr>
                <w:rFonts w:eastAsia="等线"/>
                <w:b/>
                <w:bCs/>
                <w:lang w:val="en-AU" w:eastAsia="en-US"/>
              </w:rPr>
              <w:fldChar w:fldCharType="end"/>
            </w:r>
            <w:r w:rsidRPr="00E570CD">
              <w:rPr>
                <w:rFonts w:eastAsia="等线"/>
                <w:b/>
                <w:bCs/>
                <w:color w:val="000000"/>
                <w:kern w:val="0"/>
                <w14:ligatures w14:val="none"/>
              </w:rPr>
              <w:t xml:space="preserve"> (2022)</w:t>
            </w:r>
          </w:p>
        </w:tc>
        <w:tc>
          <w:tcPr>
            <w:tcW w:w="303" w:type="pct"/>
            <w:shd w:val="clear" w:color="auto" w:fill="auto"/>
            <w:textDirection w:val="btLr"/>
            <w:vAlign w:val="center"/>
            <w:hideMark/>
          </w:tcPr>
          <w:p w14:paraId="7B99A041" w14:textId="2CACE39A" w:rsidR="00154AAA" w:rsidRPr="00E570CD" w:rsidRDefault="00154AAA" w:rsidP="002D142C">
            <w:pPr>
              <w:widowControl/>
              <w:ind w:left="113" w:right="113" w:firstLineChars="0" w:firstLine="0"/>
              <w:rPr>
                <w:rFonts w:eastAsia="等线"/>
                <w:b/>
                <w:bCs/>
                <w:color w:val="000000"/>
                <w:kern w:val="0"/>
                <w14:ligatures w14:val="none"/>
              </w:rPr>
            </w:pPr>
            <w:r w:rsidRPr="00E570CD">
              <w:rPr>
                <w:rFonts w:eastAsia="等线"/>
                <w:b/>
                <w:bCs/>
                <w:color w:val="000000"/>
                <w:kern w:val="0"/>
                <w:lang w:val="fr-FR"/>
                <w14:ligatures w14:val="none"/>
              </w:rPr>
              <w:t>Sánchez-González et al.</w:t>
            </w:r>
            <w:r w:rsidR="00976FA9" w:rsidRPr="00365DBB">
              <w:rPr>
                <w:rFonts w:eastAsia="等线"/>
                <w:b/>
                <w:bCs/>
                <w:lang w:val="fr-FR" w:eastAsia="en-US"/>
              </w:rPr>
              <w:t xml:space="preserve"> </w:t>
            </w:r>
            <w:r w:rsidR="00976FA9" w:rsidRPr="00365DBB">
              <w:rPr>
                <w:rFonts w:eastAsia="等线"/>
                <w:b/>
                <w:bCs/>
                <w:lang w:val="fr-FR" w:eastAsia="en-US"/>
              </w:rPr>
              <w:fldChar w:fldCharType="begin"/>
            </w:r>
            <w:r w:rsidR="00976FA9">
              <w:rPr>
                <w:rFonts w:eastAsia="等线"/>
                <w:b/>
                <w:bCs/>
                <w:lang w:val="fr-FR" w:eastAsia="en-US"/>
              </w:rPr>
              <w:instrText xml:space="preserve"> ADDIN EN.CITE &lt;EndNote&gt;&lt;Cite&gt;&lt;Author&gt;Sánchez-González&lt;/Author&gt;&lt;Year&gt;2020&lt;/Year&gt;&lt;RecNum&gt;12501&lt;/RecNum&gt;&lt;DisplayText&gt;[10]&lt;/DisplayText&gt;&lt;record&gt;&lt;rec-number&gt;12501&lt;/rec-number&gt;&lt;foreign-keys&gt;&lt;key app="EN" db-id="a5f0zfwzl292f3efrsovtrfw5wvfxs5vxa5z" timestamp="1716366405"&gt;12501&lt;/key&gt;&lt;/foreign-keys&gt;&lt;ref-type name="Journal Article"&gt;17&lt;/ref-type&gt;&lt;contributors&gt;&lt;authors&gt;&lt;author&gt;Sánchez-González, M. C.&lt;/author&gt;&lt;author&gt;Sánchez-González, J. M.&lt;/author&gt;&lt;author&gt;De-Hita-Cantalejo, C.&lt;/author&gt;&lt;author&gt;Vega-Holm, M.&lt;/author&gt;&lt;author&gt;Jiménez-Rejano, J. J.&lt;/author&gt;&lt;author&gt;Gutiérrez-Sánchez, E.&lt;/author&gt;&lt;/authors&gt;&lt;translated-authors&gt;&lt;author&gt;J. Pediatr Ophthalmol Strabismus&lt;/author&gt;&lt;/translated-authors&gt;&lt;/contributors&gt;&lt;titles&gt;&lt;title&gt;The Effect of Age on Binocular Vision Normative Values&lt;/title&gt;&lt;secondary-title&gt;J Pediatr Ophthalmol Strabismus&lt;/secondary-title&gt;&lt;/titles&gt;&lt;periodical&gt;&lt;full-title&gt;J Pediatr Ophthalmol Strabismus&lt;/full-title&gt;&lt;/periodical&gt;&lt;pages&gt;363-371&lt;/pages&gt;&lt;volume&gt;57&lt;/volume&gt;&lt;number&gt;6&lt;/number&gt;&lt;edition&gt;2020/11/20&lt;/edition&gt;&lt;keywords&gt;&lt;keyword&gt;Accommodation, Ocular/*physiology&lt;/keyword&gt;&lt;keyword&gt;Adolescent&lt;/keyword&gt;&lt;keyword&gt;Adult&lt;/keyword&gt;&lt;keyword&gt;Aged&lt;/keyword&gt;&lt;keyword&gt;Convergence, Ocular/*physiology&lt;/keyword&gt;&lt;keyword&gt;Cross-Sectional Studies&lt;/keyword&gt;&lt;keyword&gt;Female&lt;/keyword&gt;&lt;keyword&gt;Humans&lt;/keyword&gt;&lt;keyword&gt;Male&lt;/keyword&gt;&lt;keyword&gt;Middle Aged&lt;/keyword&gt;&lt;keyword&gt;Prospective Studies&lt;/keyword&gt;&lt;keyword&gt;Reference Values&lt;/keyword&gt;&lt;keyword&gt;Strabismus/*physiopathology&lt;/keyword&gt;&lt;keyword&gt;Vision, Binocular/*physiology&lt;/keyword&gt;&lt;keyword&gt;*Visual Acuity&lt;/keyword&gt;&lt;keyword&gt;Young Adult&lt;/keyword&gt;&lt;/keywords&gt;&lt;dates&gt;&lt;year&gt;2020&lt;/year&gt;&lt;pub-dates&gt;&lt;date&gt;Nov 1&lt;/date&gt;&lt;/pub-dates&gt;&lt;/dates&gt;&lt;isbn&gt;0191-3913&lt;/isbn&gt;&lt;urls&gt;&lt;/urls&gt;&lt;electronic-resource-num&gt;http://dx.doi.org/10.3928/01913913-20200622-01&lt;/electronic-resource-num&gt;&lt;remote-database-provider&gt;2020 Nov 1&lt;/remote-database-provider&gt;&lt;language&gt;eng&lt;/language&gt;&lt;/record&gt;&lt;/Cite&gt;&lt;/EndNote&gt;</w:instrText>
            </w:r>
            <w:r w:rsidR="00976FA9" w:rsidRPr="00365DBB">
              <w:rPr>
                <w:rFonts w:eastAsia="等线"/>
                <w:b/>
                <w:bCs/>
                <w:lang w:val="fr-FR" w:eastAsia="en-US"/>
              </w:rPr>
              <w:fldChar w:fldCharType="separate"/>
            </w:r>
            <w:r w:rsidR="00976FA9" w:rsidRPr="00365DBB">
              <w:rPr>
                <w:rFonts w:eastAsia="等线"/>
                <w:b/>
                <w:bCs/>
                <w:noProof/>
                <w:lang w:val="fr-FR" w:eastAsia="en-US"/>
              </w:rPr>
              <w:t>[10]</w:t>
            </w:r>
            <w:r w:rsidR="00976FA9" w:rsidRPr="00365DBB">
              <w:rPr>
                <w:rFonts w:eastAsia="等线"/>
                <w:b/>
                <w:bCs/>
                <w:lang w:val="fr-FR" w:eastAsia="en-US"/>
              </w:rPr>
              <w:fldChar w:fldCharType="end"/>
            </w:r>
            <w:r w:rsidRPr="00E570CD">
              <w:rPr>
                <w:rFonts w:eastAsia="等线"/>
                <w:b/>
                <w:bCs/>
                <w:color w:val="000000"/>
                <w:kern w:val="0"/>
                <w:lang w:val="fr-FR"/>
                <w14:ligatures w14:val="none"/>
              </w:rPr>
              <w:t xml:space="preserve"> </w:t>
            </w:r>
            <w:r w:rsidRPr="00E570CD">
              <w:rPr>
                <w:rFonts w:eastAsia="等线"/>
                <w:b/>
                <w:bCs/>
                <w:color w:val="000000"/>
                <w:kern w:val="0"/>
                <w14:ligatures w14:val="none"/>
              </w:rPr>
              <w:t>(2020)</w:t>
            </w:r>
          </w:p>
        </w:tc>
        <w:tc>
          <w:tcPr>
            <w:tcW w:w="301" w:type="pct"/>
            <w:shd w:val="clear" w:color="auto" w:fill="auto"/>
            <w:textDirection w:val="btLr"/>
            <w:vAlign w:val="center"/>
            <w:hideMark/>
          </w:tcPr>
          <w:p w14:paraId="4FA5DEDD" w14:textId="17128970" w:rsidR="00154AAA" w:rsidRPr="00E570CD" w:rsidRDefault="00154AAA" w:rsidP="002D142C">
            <w:pPr>
              <w:widowControl/>
              <w:ind w:left="113" w:right="113" w:firstLineChars="0" w:firstLine="0"/>
              <w:rPr>
                <w:rFonts w:eastAsia="等线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E570CD">
              <w:rPr>
                <w:rFonts w:eastAsia="等线"/>
                <w:b/>
                <w:bCs/>
                <w:color w:val="000000"/>
                <w:kern w:val="0"/>
                <w14:ligatures w14:val="none"/>
              </w:rPr>
              <w:t>Ostadimoghaddam</w:t>
            </w:r>
            <w:proofErr w:type="spellEnd"/>
            <w:r w:rsidRPr="00E570CD">
              <w:rPr>
                <w:rFonts w:eastAsia="等线"/>
                <w:b/>
                <w:bCs/>
                <w:color w:val="000000"/>
                <w:kern w:val="0"/>
                <w14:ligatures w14:val="none"/>
              </w:rPr>
              <w:t xml:space="preserve"> et al.</w:t>
            </w:r>
            <w:r w:rsidR="00976FA9" w:rsidRPr="00365DBB">
              <w:rPr>
                <w:rFonts w:eastAsia="等线"/>
                <w:b/>
                <w:bCs/>
                <w:lang w:val="en-AU" w:eastAsia="en-US"/>
              </w:rPr>
              <w:t xml:space="preserve"> </w:t>
            </w:r>
            <w:r w:rsidR="00976FA9" w:rsidRPr="00365DBB">
              <w:rPr>
                <w:rFonts w:eastAsia="等线"/>
                <w:b/>
                <w:bCs/>
                <w:lang w:val="en-AU" w:eastAsia="en-US"/>
              </w:rPr>
              <w:fldChar w:fldCharType="begin">
                <w:fldData xml:space="preserve">PEVuZE5vdGU+PENpdGU+PEF1dGhvcj5Pc3RhZGltb2doYWRkYW08L0F1dGhvcj48WWVhcj4yMDE3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</w:fldData>
              </w:fldChar>
            </w:r>
            <w:r w:rsidR="00976FA9">
              <w:rPr>
                <w:rFonts w:eastAsia="等线"/>
                <w:b/>
                <w:bCs/>
                <w:lang w:val="en-AU" w:eastAsia="en-US"/>
              </w:rPr>
              <w:instrText xml:space="preserve"> ADDIN EN.CITE </w:instrText>
            </w:r>
            <w:r w:rsidR="00976FA9">
              <w:rPr>
                <w:rFonts w:eastAsia="等线"/>
                <w:b/>
                <w:bCs/>
                <w:lang w:val="en-AU" w:eastAsia="en-US"/>
              </w:rPr>
              <w:fldChar w:fldCharType="begin">
                <w:fldData xml:space="preserve">PEVuZE5vdGU+PENpdGU+PEF1dGhvcj5Pc3RhZGltb2doYWRkYW08L0F1dGhvcj48WWVhcj4yMDE3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</w:fldData>
              </w:fldChar>
            </w:r>
            <w:r w:rsidR="00976FA9">
              <w:rPr>
                <w:rFonts w:eastAsia="等线"/>
                <w:b/>
                <w:bCs/>
                <w:lang w:val="en-AU" w:eastAsia="en-US"/>
              </w:rPr>
              <w:instrText xml:space="preserve"> ADDIN EN.CITE.DATA </w:instrText>
            </w:r>
            <w:r w:rsidR="00976FA9">
              <w:rPr>
                <w:rFonts w:eastAsia="等线"/>
                <w:b/>
                <w:bCs/>
                <w:lang w:val="en-AU" w:eastAsia="en-US"/>
              </w:rPr>
            </w:r>
            <w:r w:rsidR="00976FA9">
              <w:rPr>
                <w:rFonts w:eastAsia="等线"/>
                <w:b/>
                <w:bCs/>
                <w:lang w:val="en-AU" w:eastAsia="en-US"/>
              </w:rPr>
              <w:fldChar w:fldCharType="end"/>
            </w:r>
            <w:r w:rsidR="00976FA9" w:rsidRPr="00365DBB">
              <w:rPr>
                <w:rFonts w:eastAsia="等线"/>
                <w:b/>
                <w:bCs/>
                <w:lang w:val="en-AU" w:eastAsia="en-US"/>
              </w:rPr>
            </w:r>
            <w:r w:rsidR="00976FA9" w:rsidRPr="00365DBB">
              <w:rPr>
                <w:rFonts w:eastAsia="等线"/>
                <w:b/>
                <w:bCs/>
                <w:lang w:val="en-AU" w:eastAsia="en-US"/>
              </w:rPr>
              <w:fldChar w:fldCharType="separate"/>
            </w:r>
            <w:r w:rsidR="00976FA9" w:rsidRPr="00365DBB">
              <w:rPr>
                <w:rFonts w:eastAsia="等线"/>
                <w:b/>
                <w:bCs/>
                <w:noProof/>
                <w:lang w:val="en-AU" w:eastAsia="en-US"/>
              </w:rPr>
              <w:t>[16]</w:t>
            </w:r>
            <w:r w:rsidR="00976FA9" w:rsidRPr="00365DBB">
              <w:rPr>
                <w:rFonts w:eastAsia="等线"/>
                <w:b/>
                <w:bCs/>
                <w:lang w:val="en-AU" w:eastAsia="en-US"/>
              </w:rPr>
              <w:fldChar w:fldCharType="end"/>
            </w:r>
            <w:r w:rsidRPr="00E570CD">
              <w:rPr>
                <w:rFonts w:eastAsia="等线"/>
                <w:b/>
                <w:bCs/>
                <w:color w:val="000000"/>
                <w:kern w:val="0"/>
                <w14:ligatures w14:val="none"/>
              </w:rPr>
              <w:t xml:space="preserve"> (2017)</w:t>
            </w:r>
          </w:p>
        </w:tc>
      </w:tr>
      <w:tr w:rsidR="00CC1F6A" w:rsidRPr="00E570CD" w14:paraId="13257426" w14:textId="77777777" w:rsidTr="00CC1F6A">
        <w:trPr>
          <w:trHeight w:val="340"/>
        </w:trPr>
        <w:tc>
          <w:tcPr>
            <w:tcW w:w="2881" w:type="pct"/>
            <w:shd w:val="clear" w:color="auto" w:fill="auto"/>
            <w:hideMark/>
          </w:tcPr>
          <w:p w14:paraId="356BA56A" w14:textId="77777777" w:rsidR="00154AAA" w:rsidRPr="00E570CD" w:rsidRDefault="00154AAA" w:rsidP="002D142C">
            <w:pPr>
              <w:widowControl/>
              <w:ind w:firstLineChars="0" w:firstLine="0"/>
              <w:rPr>
                <w:rFonts w:eastAsia="等线"/>
                <w:color w:val="000000"/>
                <w:kern w:val="0"/>
                <w14:ligatures w14:val="none"/>
              </w:rPr>
            </w:pPr>
            <w:r w:rsidRPr="00E570CD">
              <w:rPr>
                <w:rFonts w:eastAsia="等线"/>
                <w:color w:val="000000"/>
                <w:kern w:val="0"/>
                <w:lang w:val="en-GB"/>
                <w14:ligatures w14:val="none"/>
              </w:rPr>
              <w:t>1. Did the study address a clearly focused issue?</w:t>
            </w:r>
          </w:p>
        </w:tc>
        <w:tc>
          <w:tcPr>
            <w:tcW w:w="303" w:type="pct"/>
            <w:shd w:val="clear" w:color="auto" w:fill="5BB85B"/>
            <w:vAlign w:val="center"/>
          </w:tcPr>
          <w:p w14:paraId="7DB594C4" w14:textId="6E26F120" w:rsidR="00154AAA" w:rsidRPr="00E570CD" w:rsidRDefault="00154AAA" w:rsidP="002D142C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5BB85B"/>
            <w:vAlign w:val="center"/>
          </w:tcPr>
          <w:p w14:paraId="3A192B6C" w14:textId="5CCAE102" w:rsidR="00154AAA" w:rsidRPr="00E570CD" w:rsidRDefault="00154AAA" w:rsidP="002D142C">
            <w:pPr>
              <w:widowControl/>
              <w:ind w:firstLineChars="0" w:firstLine="0"/>
              <w:rPr>
                <w:rFonts w:eastAsia="等线"/>
                <w:color w:val="9C0006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5BB85B"/>
            <w:vAlign w:val="center"/>
          </w:tcPr>
          <w:p w14:paraId="72A3B0C3" w14:textId="0A5AE9E0" w:rsidR="00154AAA" w:rsidRPr="00E570CD" w:rsidRDefault="00154AAA" w:rsidP="002D142C">
            <w:pPr>
              <w:widowControl/>
              <w:ind w:firstLineChars="0" w:firstLine="0"/>
              <w:rPr>
                <w:rFonts w:eastAsia="等线"/>
                <w:color w:val="9C0006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5BB85B"/>
            <w:vAlign w:val="center"/>
          </w:tcPr>
          <w:p w14:paraId="0CC12393" w14:textId="5C1AC741" w:rsidR="00154AAA" w:rsidRPr="00E570CD" w:rsidRDefault="00154AAA" w:rsidP="002D142C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5BB85B"/>
            <w:vAlign w:val="center"/>
          </w:tcPr>
          <w:p w14:paraId="687E8642" w14:textId="62867A9D" w:rsidR="00154AAA" w:rsidRPr="00E570CD" w:rsidRDefault="00154AAA" w:rsidP="002D142C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5BB85B"/>
            <w:vAlign w:val="center"/>
          </w:tcPr>
          <w:p w14:paraId="58F1733B" w14:textId="3CA35F29" w:rsidR="00154AAA" w:rsidRPr="00E570CD" w:rsidRDefault="00154AAA" w:rsidP="002D142C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1" w:type="pct"/>
            <w:shd w:val="clear" w:color="auto" w:fill="5BB85B"/>
            <w:vAlign w:val="center"/>
          </w:tcPr>
          <w:p w14:paraId="41DE95CB" w14:textId="45828E8C" w:rsidR="00154AAA" w:rsidRPr="00E570CD" w:rsidRDefault="00154AAA" w:rsidP="002D142C">
            <w:pPr>
              <w:widowControl/>
              <w:ind w:firstLineChars="0" w:firstLine="0"/>
              <w:rPr>
                <w:rFonts w:eastAsia="等线"/>
                <w:color w:val="9C0006"/>
                <w:kern w:val="0"/>
                <w14:ligatures w14:val="none"/>
              </w:rPr>
            </w:pPr>
          </w:p>
        </w:tc>
      </w:tr>
      <w:tr w:rsidR="00CC1F6A" w:rsidRPr="00E570CD" w14:paraId="11B8AE7A" w14:textId="77777777" w:rsidTr="00CC1F6A">
        <w:trPr>
          <w:trHeight w:val="340"/>
        </w:trPr>
        <w:tc>
          <w:tcPr>
            <w:tcW w:w="2881" w:type="pct"/>
            <w:shd w:val="clear" w:color="auto" w:fill="auto"/>
            <w:hideMark/>
          </w:tcPr>
          <w:p w14:paraId="6AA1B4DB" w14:textId="77777777" w:rsidR="00154AAA" w:rsidRPr="00E570CD" w:rsidRDefault="00154AAA" w:rsidP="002D142C">
            <w:pPr>
              <w:widowControl/>
              <w:ind w:firstLineChars="0" w:firstLine="0"/>
              <w:rPr>
                <w:rFonts w:eastAsia="等线"/>
                <w:color w:val="000000"/>
                <w:kern w:val="0"/>
                <w14:ligatures w14:val="none"/>
              </w:rPr>
            </w:pPr>
            <w:r w:rsidRPr="00E570CD">
              <w:rPr>
                <w:rFonts w:eastAsia="等线"/>
                <w:color w:val="000000"/>
                <w:kern w:val="0"/>
                <w:lang w:val="en-GB"/>
                <w14:ligatures w14:val="none"/>
              </w:rPr>
              <w:t>2. Did the authors use an appropriate method to answer their question?</w:t>
            </w:r>
          </w:p>
        </w:tc>
        <w:tc>
          <w:tcPr>
            <w:tcW w:w="303" w:type="pct"/>
            <w:shd w:val="clear" w:color="auto" w:fill="5BB85B"/>
            <w:vAlign w:val="center"/>
          </w:tcPr>
          <w:p w14:paraId="58A4213B" w14:textId="3F561D4A" w:rsidR="00154AAA" w:rsidRPr="00E570CD" w:rsidRDefault="00154AAA" w:rsidP="002D142C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5BB85B"/>
            <w:vAlign w:val="center"/>
          </w:tcPr>
          <w:p w14:paraId="2B9BAEF3" w14:textId="5926C4BB" w:rsidR="00154AAA" w:rsidRPr="00E570CD" w:rsidRDefault="00154AAA" w:rsidP="002D142C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5BB85B"/>
            <w:vAlign w:val="center"/>
          </w:tcPr>
          <w:p w14:paraId="0E9363F1" w14:textId="17A2BC84" w:rsidR="00154AAA" w:rsidRPr="00E570CD" w:rsidRDefault="00154AAA" w:rsidP="002D142C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5BB85B"/>
            <w:vAlign w:val="center"/>
          </w:tcPr>
          <w:p w14:paraId="476DC8DA" w14:textId="24421EC2" w:rsidR="00154AAA" w:rsidRPr="00E570CD" w:rsidRDefault="00154AAA" w:rsidP="002D142C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5BB85B"/>
            <w:vAlign w:val="center"/>
          </w:tcPr>
          <w:p w14:paraId="59BF24CA" w14:textId="10338A02" w:rsidR="00154AAA" w:rsidRPr="00E570CD" w:rsidRDefault="00154AAA" w:rsidP="002D142C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5BB85B"/>
            <w:vAlign w:val="center"/>
          </w:tcPr>
          <w:p w14:paraId="14F3522C" w14:textId="1E572502" w:rsidR="00154AAA" w:rsidRPr="00E570CD" w:rsidRDefault="00154AAA" w:rsidP="002D142C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1" w:type="pct"/>
            <w:shd w:val="clear" w:color="auto" w:fill="5BB85B"/>
            <w:vAlign w:val="center"/>
          </w:tcPr>
          <w:p w14:paraId="55A40DF7" w14:textId="66FD4BF0" w:rsidR="00154AAA" w:rsidRPr="00E570CD" w:rsidRDefault="00154AAA" w:rsidP="002D142C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</w:tr>
      <w:tr w:rsidR="00603790" w:rsidRPr="00E570CD" w14:paraId="0D56B1E6" w14:textId="77777777" w:rsidTr="00CC1F6A">
        <w:trPr>
          <w:trHeight w:val="340"/>
        </w:trPr>
        <w:tc>
          <w:tcPr>
            <w:tcW w:w="2881" w:type="pct"/>
            <w:shd w:val="clear" w:color="auto" w:fill="auto"/>
            <w:hideMark/>
          </w:tcPr>
          <w:p w14:paraId="219882A1" w14:textId="608C2D6B" w:rsidR="00154AAA" w:rsidRPr="00E570CD" w:rsidRDefault="00154AAA" w:rsidP="002D142C">
            <w:pPr>
              <w:widowControl/>
              <w:ind w:firstLineChars="0" w:firstLine="0"/>
              <w:rPr>
                <w:rFonts w:eastAsia="等线"/>
                <w:kern w:val="0"/>
                <w14:ligatures w14:val="none"/>
              </w:rPr>
            </w:pPr>
            <w:r w:rsidRPr="00E570CD">
              <w:rPr>
                <w:rFonts w:eastAsia="等线"/>
                <w:kern w:val="0"/>
                <w:lang w:val="en-GB"/>
                <w14:ligatures w14:val="none"/>
              </w:rPr>
              <w:t>3. Were the subjects</w:t>
            </w:r>
            <w:r w:rsidR="00CC1F6A" w:rsidRPr="00E570CD">
              <w:rPr>
                <w:rFonts w:eastAsia="等线" w:hint="eastAsia"/>
                <w:kern w:val="0"/>
                <w:lang w:val="en-GB"/>
                <w14:ligatures w14:val="none"/>
              </w:rPr>
              <w:t xml:space="preserve"> </w:t>
            </w:r>
            <w:r w:rsidRPr="00E570CD">
              <w:rPr>
                <w:rFonts w:eastAsia="等线"/>
                <w:kern w:val="0"/>
                <w:lang w:val="en-GB"/>
                <w14:ligatures w14:val="none"/>
              </w:rPr>
              <w:t>recruited in an acceptable way?</w:t>
            </w:r>
          </w:p>
        </w:tc>
        <w:tc>
          <w:tcPr>
            <w:tcW w:w="303" w:type="pct"/>
            <w:shd w:val="clear" w:color="auto" w:fill="5BB85B"/>
            <w:vAlign w:val="center"/>
          </w:tcPr>
          <w:p w14:paraId="72D82D22" w14:textId="752D0015" w:rsidR="00154AAA" w:rsidRPr="00E570CD" w:rsidRDefault="00154AAA" w:rsidP="002D142C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FFFF00"/>
            <w:vAlign w:val="center"/>
          </w:tcPr>
          <w:p w14:paraId="6A48589A" w14:textId="56BB9416" w:rsidR="00154AAA" w:rsidRPr="00E570CD" w:rsidRDefault="00154AAA" w:rsidP="002D142C">
            <w:pPr>
              <w:widowControl/>
              <w:ind w:firstLineChars="0" w:firstLine="0"/>
              <w:rPr>
                <w:rFonts w:eastAsia="等线"/>
                <w:color w:val="D43F3B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D43F3B"/>
            <w:vAlign w:val="center"/>
          </w:tcPr>
          <w:p w14:paraId="747BF178" w14:textId="57E3BC4C" w:rsidR="00154AAA" w:rsidRPr="00E570CD" w:rsidRDefault="00154AAA" w:rsidP="002D142C">
            <w:pPr>
              <w:widowControl/>
              <w:ind w:firstLineChars="0" w:firstLine="0"/>
              <w:rPr>
                <w:rFonts w:eastAsia="等线"/>
                <w:color w:val="D43F3B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5BB85B"/>
            <w:vAlign w:val="center"/>
          </w:tcPr>
          <w:p w14:paraId="51EB8D84" w14:textId="2D19F549" w:rsidR="00154AAA" w:rsidRPr="00E570CD" w:rsidRDefault="00154AAA" w:rsidP="002D142C">
            <w:pPr>
              <w:widowControl/>
              <w:ind w:firstLineChars="0" w:firstLine="0"/>
              <w:rPr>
                <w:rFonts w:eastAsia="等线"/>
                <w:color w:val="5BB85B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5BB85B"/>
            <w:vAlign w:val="center"/>
          </w:tcPr>
          <w:p w14:paraId="54A0E3C8" w14:textId="095C1839" w:rsidR="00154AAA" w:rsidRPr="00E570CD" w:rsidRDefault="00154AAA" w:rsidP="002D142C">
            <w:pPr>
              <w:widowControl/>
              <w:ind w:firstLineChars="0" w:firstLine="0"/>
              <w:rPr>
                <w:rFonts w:eastAsia="等线"/>
                <w:color w:val="5BB85B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FFFF00"/>
            <w:vAlign w:val="center"/>
          </w:tcPr>
          <w:p w14:paraId="3B4F5FE6" w14:textId="70ABC972" w:rsidR="00154AAA" w:rsidRPr="00E570CD" w:rsidRDefault="00154AAA" w:rsidP="002D142C">
            <w:pPr>
              <w:widowControl/>
              <w:ind w:firstLineChars="0" w:firstLine="0"/>
              <w:rPr>
                <w:rFonts w:eastAsia="等线"/>
                <w:color w:val="9C0006"/>
                <w:kern w:val="0"/>
                <w14:ligatures w14:val="none"/>
              </w:rPr>
            </w:pPr>
          </w:p>
        </w:tc>
        <w:tc>
          <w:tcPr>
            <w:tcW w:w="301" w:type="pct"/>
            <w:shd w:val="clear" w:color="auto" w:fill="FFFF00"/>
            <w:vAlign w:val="center"/>
          </w:tcPr>
          <w:p w14:paraId="6F1ED823" w14:textId="65AE742D" w:rsidR="00154AAA" w:rsidRPr="00E570CD" w:rsidRDefault="00154AAA" w:rsidP="002D142C">
            <w:pPr>
              <w:widowControl/>
              <w:ind w:firstLineChars="0" w:firstLine="0"/>
              <w:rPr>
                <w:rFonts w:eastAsia="等线"/>
                <w:kern w:val="0"/>
                <w14:ligatures w14:val="none"/>
              </w:rPr>
            </w:pPr>
          </w:p>
        </w:tc>
      </w:tr>
      <w:tr w:rsidR="00CC1F6A" w:rsidRPr="00E570CD" w14:paraId="0185B739" w14:textId="77777777" w:rsidTr="00CC1F6A">
        <w:trPr>
          <w:trHeight w:val="340"/>
        </w:trPr>
        <w:tc>
          <w:tcPr>
            <w:tcW w:w="2881" w:type="pct"/>
            <w:shd w:val="clear" w:color="auto" w:fill="auto"/>
            <w:hideMark/>
          </w:tcPr>
          <w:p w14:paraId="07DCF3B7" w14:textId="09FE6C46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kern w:val="0"/>
                <w14:ligatures w14:val="none"/>
              </w:rPr>
            </w:pPr>
            <w:r w:rsidRPr="00E570CD">
              <w:rPr>
                <w:rFonts w:eastAsia="等线"/>
                <w:kern w:val="0"/>
                <w:lang w:val="en-GB"/>
                <w14:ligatures w14:val="none"/>
              </w:rPr>
              <w:t>4. Were the measures accurately measured to reduce bias?</w:t>
            </w:r>
          </w:p>
        </w:tc>
        <w:tc>
          <w:tcPr>
            <w:tcW w:w="303" w:type="pct"/>
            <w:shd w:val="clear" w:color="auto" w:fill="5BB85B"/>
            <w:vAlign w:val="center"/>
          </w:tcPr>
          <w:p w14:paraId="427E689B" w14:textId="37DDF7F3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5BB85B"/>
            <w:vAlign w:val="center"/>
          </w:tcPr>
          <w:p w14:paraId="067FD3D6" w14:textId="248FB34B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D43F3B"/>
            <w:vAlign w:val="center"/>
          </w:tcPr>
          <w:p w14:paraId="70EE5DD4" w14:textId="595ECA9C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D43F3B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5BB85B"/>
            <w:vAlign w:val="center"/>
          </w:tcPr>
          <w:p w14:paraId="03928ADA" w14:textId="18142F14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D43F3B"/>
            <w:vAlign w:val="center"/>
          </w:tcPr>
          <w:p w14:paraId="27E571FD" w14:textId="40D720DA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5BB85B"/>
            <w:vAlign w:val="center"/>
          </w:tcPr>
          <w:p w14:paraId="2852B181" w14:textId="0D563FB8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1" w:type="pct"/>
            <w:shd w:val="clear" w:color="auto" w:fill="D43F3B"/>
            <w:vAlign w:val="center"/>
          </w:tcPr>
          <w:p w14:paraId="07707D5B" w14:textId="5A691BA4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</w:tr>
      <w:tr w:rsidR="00CC1F6A" w:rsidRPr="00E570CD" w14:paraId="68BBDD47" w14:textId="77777777" w:rsidTr="00CC1F6A">
        <w:trPr>
          <w:trHeight w:val="340"/>
        </w:trPr>
        <w:tc>
          <w:tcPr>
            <w:tcW w:w="2881" w:type="pct"/>
            <w:shd w:val="clear" w:color="auto" w:fill="auto"/>
            <w:hideMark/>
          </w:tcPr>
          <w:p w14:paraId="09EF2A95" w14:textId="77777777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kern w:val="0"/>
                <w14:ligatures w14:val="none"/>
              </w:rPr>
            </w:pPr>
            <w:r w:rsidRPr="00E570CD">
              <w:rPr>
                <w:rFonts w:eastAsia="等线"/>
                <w:kern w:val="0"/>
                <w:lang w:val="en-GB"/>
                <w14:ligatures w14:val="none"/>
              </w:rPr>
              <w:t>5. Were the data collected in a way that addressed the research issue?</w:t>
            </w:r>
          </w:p>
        </w:tc>
        <w:tc>
          <w:tcPr>
            <w:tcW w:w="303" w:type="pct"/>
            <w:shd w:val="clear" w:color="auto" w:fill="5BB85B"/>
            <w:vAlign w:val="center"/>
          </w:tcPr>
          <w:p w14:paraId="37414645" w14:textId="4D469D5A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5BB85B"/>
            <w:vAlign w:val="center"/>
          </w:tcPr>
          <w:p w14:paraId="5E318FBE" w14:textId="0A21C9C7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FFFF00"/>
            <w:vAlign w:val="center"/>
          </w:tcPr>
          <w:p w14:paraId="2E64421E" w14:textId="49B6EFFE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9C0006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5BB85B"/>
            <w:vAlign w:val="center"/>
          </w:tcPr>
          <w:p w14:paraId="5749476C" w14:textId="4AB981D7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FFFF00"/>
            <w:vAlign w:val="center"/>
          </w:tcPr>
          <w:p w14:paraId="3145E1DD" w14:textId="3A6B8AD3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9C0006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5BB85B"/>
            <w:vAlign w:val="center"/>
          </w:tcPr>
          <w:p w14:paraId="60F696C7" w14:textId="4DD9DFCD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1" w:type="pct"/>
            <w:shd w:val="clear" w:color="auto" w:fill="5BB85B"/>
            <w:vAlign w:val="center"/>
          </w:tcPr>
          <w:p w14:paraId="6F0332AC" w14:textId="597DE57D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</w:tr>
      <w:tr w:rsidR="00CC1F6A" w:rsidRPr="00E570CD" w14:paraId="4A1F6CC7" w14:textId="77777777" w:rsidTr="00CC1F6A">
        <w:trPr>
          <w:trHeight w:val="340"/>
        </w:trPr>
        <w:tc>
          <w:tcPr>
            <w:tcW w:w="2881" w:type="pct"/>
            <w:shd w:val="clear" w:color="auto" w:fill="auto"/>
            <w:hideMark/>
          </w:tcPr>
          <w:p w14:paraId="44295561" w14:textId="77777777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kern w:val="0"/>
                <w14:ligatures w14:val="none"/>
              </w:rPr>
            </w:pPr>
            <w:r w:rsidRPr="00E570CD">
              <w:rPr>
                <w:rFonts w:eastAsia="等线"/>
                <w:kern w:val="0"/>
                <w:lang w:val="en-GB"/>
                <w14:ligatures w14:val="none"/>
              </w:rPr>
              <w:t>6. Did the study have enough participants to minimise the play of chance?</w:t>
            </w:r>
          </w:p>
        </w:tc>
        <w:tc>
          <w:tcPr>
            <w:tcW w:w="303" w:type="pct"/>
            <w:shd w:val="clear" w:color="auto" w:fill="5BB85B"/>
            <w:vAlign w:val="center"/>
          </w:tcPr>
          <w:p w14:paraId="00BD4A86" w14:textId="1C3BDF80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FFFF00"/>
            <w:vAlign w:val="center"/>
          </w:tcPr>
          <w:p w14:paraId="78E0B9D0" w14:textId="58E9CBCA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D43F3B"/>
            <w:vAlign w:val="center"/>
          </w:tcPr>
          <w:p w14:paraId="6045572C" w14:textId="2F89EA2F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9C0006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5BB85B"/>
            <w:vAlign w:val="center"/>
          </w:tcPr>
          <w:p w14:paraId="5F2E2D0A" w14:textId="37B1800B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5BB85B"/>
            <w:vAlign w:val="center"/>
          </w:tcPr>
          <w:p w14:paraId="0982D4B8" w14:textId="43448BBC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9C0006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5BB85B"/>
            <w:vAlign w:val="center"/>
          </w:tcPr>
          <w:p w14:paraId="7B274286" w14:textId="4CDC876F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1" w:type="pct"/>
            <w:shd w:val="clear" w:color="auto" w:fill="5BB85B"/>
            <w:vAlign w:val="center"/>
          </w:tcPr>
          <w:p w14:paraId="2C300AEA" w14:textId="290F592B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</w:tr>
      <w:tr w:rsidR="00CC1F6A" w:rsidRPr="00E570CD" w14:paraId="6F918C69" w14:textId="77777777" w:rsidTr="00CC1F6A">
        <w:trPr>
          <w:trHeight w:val="340"/>
        </w:trPr>
        <w:tc>
          <w:tcPr>
            <w:tcW w:w="2881" w:type="pct"/>
            <w:shd w:val="clear" w:color="auto" w:fill="auto"/>
            <w:hideMark/>
          </w:tcPr>
          <w:p w14:paraId="48C44F0C" w14:textId="77777777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kern w:val="0"/>
                <w14:ligatures w14:val="none"/>
              </w:rPr>
            </w:pPr>
            <w:r w:rsidRPr="00E570CD">
              <w:rPr>
                <w:rFonts w:eastAsia="等线"/>
                <w:kern w:val="0"/>
                <w:lang w:val="en-GB"/>
                <w14:ligatures w14:val="none"/>
              </w:rPr>
              <w:t>7. How are the results presented and what is the main result?</w:t>
            </w:r>
          </w:p>
        </w:tc>
        <w:tc>
          <w:tcPr>
            <w:tcW w:w="303" w:type="pct"/>
            <w:shd w:val="clear" w:color="auto" w:fill="5BB85B"/>
            <w:vAlign w:val="center"/>
          </w:tcPr>
          <w:p w14:paraId="2E196D0E" w14:textId="6143CAFA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5BB85B"/>
            <w:vAlign w:val="center"/>
          </w:tcPr>
          <w:p w14:paraId="207988EE" w14:textId="0C7E3855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5BB85B"/>
            <w:vAlign w:val="center"/>
          </w:tcPr>
          <w:p w14:paraId="7186D9F1" w14:textId="4A85DD0E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5BB85B"/>
            <w:vAlign w:val="center"/>
          </w:tcPr>
          <w:p w14:paraId="5D63D754" w14:textId="6FEBF794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5BB85B"/>
            <w:vAlign w:val="center"/>
          </w:tcPr>
          <w:p w14:paraId="5A489731" w14:textId="36016E29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5BB85B"/>
            <w:vAlign w:val="center"/>
          </w:tcPr>
          <w:p w14:paraId="2DDD1F4C" w14:textId="701A24C4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1" w:type="pct"/>
            <w:shd w:val="clear" w:color="auto" w:fill="5BB85B"/>
            <w:vAlign w:val="center"/>
          </w:tcPr>
          <w:p w14:paraId="1706810D" w14:textId="3FF9E02E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</w:tr>
      <w:tr w:rsidR="00CC1F6A" w:rsidRPr="00E570CD" w14:paraId="0B787D84" w14:textId="77777777" w:rsidTr="00CC1F6A">
        <w:trPr>
          <w:trHeight w:val="340"/>
        </w:trPr>
        <w:tc>
          <w:tcPr>
            <w:tcW w:w="2881" w:type="pct"/>
            <w:shd w:val="clear" w:color="auto" w:fill="auto"/>
            <w:hideMark/>
          </w:tcPr>
          <w:p w14:paraId="3AD3178B" w14:textId="77777777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kern w:val="0"/>
                <w14:ligatures w14:val="none"/>
              </w:rPr>
            </w:pPr>
            <w:r w:rsidRPr="00E570CD">
              <w:rPr>
                <w:rFonts w:eastAsia="等线"/>
                <w:kern w:val="0"/>
                <w:lang w:val="en-GB"/>
                <w14:ligatures w14:val="none"/>
              </w:rPr>
              <w:t>8. Was the data analysis sufficiently rigorous?</w:t>
            </w:r>
          </w:p>
        </w:tc>
        <w:tc>
          <w:tcPr>
            <w:tcW w:w="303" w:type="pct"/>
            <w:shd w:val="clear" w:color="auto" w:fill="5BB85B"/>
            <w:vAlign w:val="center"/>
          </w:tcPr>
          <w:p w14:paraId="4F3B0C68" w14:textId="7D3EBD1B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5BB85B"/>
            <w:vAlign w:val="center"/>
          </w:tcPr>
          <w:p w14:paraId="2757D49D" w14:textId="4C914CDE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5BB85B"/>
            <w:vAlign w:val="center"/>
          </w:tcPr>
          <w:p w14:paraId="6F8454E9" w14:textId="60CDA71F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9C0006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5BB85B"/>
            <w:vAlign w:val="center"/>
          </w:tcPr>
          <w:p w14:paraId="42BA7298" w14:textId="7724FB67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5BB85B"/>
            <w:vAlign w:val="center"/>
          </w:tcPr>
          <w:p w14:paraId="05CB061E" w14:textId="0B77347B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9C0006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5BB85B"/>
            <w:vAlign w:val="center"/>
          </w:tcPr>
          <w:p w14:paraId="58B658A8" w14:textId="157D8580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1" w:type="pct"/>
            <w:shd w:val="clear" w:color="auto" w:fill="5BB85B"/>
            <w:vAlign w:val="center"/>
          </w:tcPr>
          <w:p w14:paraId="667401DE" w14:textId="00CEB835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</w:tr>
      <w:tr w:rsidR="00CC1F6A" w:rsidRPr="00E570CD" w14:paraId="38FCBB94" w14:textId="77777777" w:rsidTr="00CC1F6A">
        <w:trPr>
          <w:trHeight w:val="340"/>
        </w:trPr>
        <w:tc>
          <w:tcPr>
            <w:tcW w:w="2881" w:type="pct"/>
            <w:shd w:val="clear" w:color="auto" w:fill="auto"/>
            <w:hideMark/>
          </w:tcPr>
          <w:p w14:paraId="7F48F610" w14:textId="77777777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kern w:val="0"/>
                <w14:ligatures w14:val="none"/>
              </w:rPr>
            </w:pPr>
            <w:r w:rsidRPr="00E570CD">
              <w:rPr>
                <w:rFonts w:eastAsia="等线"/>
                <w:kern w:val="0"/>
                <w:lang w:val="en-GB"/>
                <w14:ligatures w14:val="none"/>
              </w:rPr>
              <w:t>9. Is there a clear statement of findings?</w:t>
            </w:r>
          </w:p>
        </w:tc>
        <w:tc>
          <w:tcPr>
            <w:tcW w:w="303" w:type="pct"/>
            <w:shd w:val="clear" w:color="auto" w:fill="5BB85B"/>
            <w:vAlign w:val="center"/>
          </w:tcPr>
          <w:p w14:paraId="2D14C285" w14:textId="514DCB3E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5BB85B"/>
            <w:vAlign w:val="center"/>
          </w:tcPr>
          <w:p w14:paraId="107721CA" w14:textId="3B2D3B6E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5BB85B"/>
            <w:vAlign w:val="center"/>
          </w:tcPr>
          <w:p w14:paraId="45580212" w14:textId="36E6468C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9C0006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5BB85B"/>
            <w:vAlign w:val="center"/>
          </w:tcPr>
          <w:p w14:paraId="5C545583" w14:textId="39F9956D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5BB85B"/>
            <w:vAlign w:val="center"/>
          </w:tcPr>
          <w:p w14:paraId="2A616ECA" w14:textId="4E915F15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9C0006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5BB85B"/>
            <w:vAlign w:val="center"/>
          </w:tcPr>
          <w:p w14:paraId="76E3F9F2" w14:textId="23A6BC45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1" w:type="pct"/>
            <w:shd w:val="clear" w:color="auto" w:fill="5BB85B"/>
            <w:vAlign w:val="center"/>
          </w:tcPr>
          <w:p w14:paraId="22F8AC75" w14:textId="6AE9BA8E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</w:tr>
      <w:tr w:rsidR="00CC1F6A" w:rsidRPr="00E570CD" w14:paraId="67B4AEC4" w14:textId="77777777" w:rsidTr="00CC1F6A">
        <w:trPr>
          <w:trHeight w:val="340"/>
        </w:trPr>
        <w:tc>
          <w:tcPr>
            <w:tcW w:w="2881" w:type="pct"/>
            <w:shd w:val="clear" w:color="auto" w:fill="auto"/>
            <w:hideMark/>
          </w:tcPr>
          <w:p w14:paraId="008E2AB4" w14:textId="77777777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kern w:val="0"/>
                <w14:ligatures w14:val="none"/>
              </w:rPr>
            </w:pPr>
            <w:r w:rsidRPr="00E570CD">
              <w:rPr>
                <w:rFonts w:eastAsia="等线"/>
                <w:kern w:val="0"/>
                <w:lang w:val="en-GB"/>
                <w14:ligatures w14:val="none"/>
              </w:rPr>
              <w:t>10. Can the results be applied to the local population?</w:t>
            </w:r>
          </w:p>
        </w:tc>
        <w:tc>
          <w:tcPr>
            <w:tcW w:w="303" w:type="pct"/>
            <w:shd w:val="clear" w:color="auto" w:fill="5BB85B"/>
            <w:vAlign w:val="center"/>
          </w:tcPr>
          <w:p w14:paraId="6908F53C" w14:textId="7E694D03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5BB85B"/>
            <w:vAlign w:val="center"/>
          </w:tcPr>
          <w:p w14:paraId="17B4E155" w14:textId="1C583155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FFFF00"/>
            <w:vAlign w:val="center"/>
          </w:tcPr>
          <w:p w14:paraId="1135335A" w14:textId="6197EC7C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D43F3B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5BB85B"/>
            <w:vAlign w:val="center"/>
          </w:tcPr>
          <w:p w14:paraId="40FFC362" w14:textId="3D28CEF2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FFFF00"/>
            <w:vAlign w:val="center"/>
          </w:tcPr>
          <w:p w14:paraId="2EF76F94" w14:textId="1B0C2D0B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5BB85B"/>
            <w:vAlign w:val="center"/>
          </w:tcPr>
          <w:p w14:paraId="65804699" w14:textId="77C9FD6D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1" w:type="pct"/>
            <w:shd w:val="clear" w:color="auto" w:fill="5BB85B"/>
            <w:vAlign w:val="center"/>
          </w:tcPr>
          <w:p w14:paraId="05214084" w14:textId="307AF306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</w:tr>
      <w:tr w:rsidR="00CC1F6A" w:rsidRPr="00E570CD" w14:paraId="6C5E3CCE" w14:textId="77777777" w:rsidTr="00CC1F6A">
        <w:trPr>
          <w:trHeight w:val="340"/>
        </w:trPr>
        <w:tc>
          <w:tcPr>
            <w:tcW w:w="2881" w:type="pct"/>
            <w:shd w:val="clear" w:color="auto" w:fill="auto"/>
            <w:hideMark/>
          </w:tcPr>
          <w:p w14:paraId="61B204B8" w14:textId="77777777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kern w:val="0"/>
                <w14:ligatures w14:val="none"/>
              </w:rPr>
            </w:pPr>
            <w:r w:rsidRPr="00E570CD">
              <w:rPr>
                <w:rFonts w:eastAsia="等线"/>
                <w:kern w:val="0"/>
                <w:lang w:val="en-GB"/>
                <w14:ligatures w14:val="none"/>
              </w:rPr>
              <w:t>11. How valuable is the research?</w:t>
            </w:r>
          </w:p>
        </w:tc>
        <w:tc>
          <w:tcPr>
            <w:tcW w:w="303" w:type="pct"/>
            <w:shd w:val="clear" w:color="auto" w:fill="5BB85B"/>
            <w:vAlign w:val="center"/>
          </w:tcPr>
          <w:p w14:paraId="056BE27C" w14:textId="0333BAB6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5BB85B"/>
            <w:vAlign w:val="center"/>
          </w:tcPr>
          <w:p w14:paraId="16DC6825" w14:textId="6CCCADC8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FFFF00"/>
            <w:vAlign w:val="center"/>
          </w:tcPr>
          <w:p w14:paraId="209416A8" w14:textId="1B7B85E7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D43F3B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5BB85B"/>
            <w:vAlign w:val="center"/>
          </w:tcPr>
          <w:p w14:paraId="6C35DBE2" w14:textId="64654100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FFFF00"/>
            <w:vAlign w:val="center"/>
          </w:tcPr>
          <w:p w14:paraId="6941576C" w14:textId="0D7BE0A1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3" w:type="pct"/>
            <w:shd w:val="clear" w:color="auto" w:fill="5BB85B"/>
            <w:vAlign w:val="center"/>
          </w:tcPr>
          <w:p w14:paraId="0AC3C0D9" w14:textId="5E235B8C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  <w:tc>
          <w:tcPr>
            <w:tcW w:w="301" w:type="pct"/>
            <w:shd w:val="clear" w:color="auto" w:fill="5BB85B"/>
            <w:vAlign w:val="center"/>
          </w:tcPr>
          <w:p w14:paraId="12CA0CEB" w14:textId="28BC62B4" w:rsidR="00CC1F6A" w:rsidRPr="00E570CD" w:rsidRDefault="00CC1F6A" w:rsidP="00CC1F6A">
            <w:pPr>
              <w:widowControl/>
              <w:ind w:firstLineChars="0" w:firstLine="0"/>
              <w:rPr>
                <w:rFonts w:eastAsia="等线"/>
                <w:color w:val="006100"/>
                <w:kern w:val="0"/>
                <w14:ligatures w14:val="none"/>
              </w:rPr>
            </w:pPr>
          </w:p>
        </w:tc>
      </w:tr>
    </w:tbl>
    <w:p w14:paraId="6A79F00A" w14:textId="7964C409" w:rsidR="000F31EA" w:rsidRPr="00E570CD" w:rsidRDefault="007857F8" w:rsidP="00CA2111">
      <w:pPr>
        <w:shd w:val="clear" w:color="auto" w:fill="FFFFFF"/>
        <w:ind w:left="-450" w:firstLine="360"/>
        <w:jc w:val="both"/>
        <w:textAlignment w:val="baseline"/>
        <w:rPr>
          <w:sz w:val="18"/>
          <w:szCs w:val="18"/>
        </w:rPr>
      </w:pPr>
      <w:r w:rsidRPr="00E570CD">
        <w:rPr>
          <w:rFonts w:eastAsia="Times New Roman"/>
          <w:color w:val="000000"/>
          <w:kern w:val="0"/>
          <w:sz w:val="18"/>
          <w:szCs w:val="18"/>
          <w14:ligatures w14:val="none"/>
        </w:rPr>
        <w:t>The methodological quality of the included descriptive/cross-sectional studies was evaluated using the CASP Checklist for Descriptive/Cross-Sectional Studies, with the assessment focusing on study validity (Section A).</w:t>
      </w:r>
      <w:r w:rsidRPr="00E570CD">
        <w:rPr>
          <w:rFonts w:ascii="Segoe UI" w:hAnsi="Segoe UI" w:cs="Segoe UI"/>
          <w:color w:val="404040"/>
          <w:sz w:val="18"/>
          <w:szCs w:val="18"/>
          <w:shd w:val="clear" w:color="auto" w:fill="FFFFFF"/>
        </w:rPr>
        <w:t xml:space="preserve"> </w:t>
      </w:r>
      <w:r w:rsidRPr="00E570CD">
        <w:rPr>
          <w:rFonts w:eastAsia="Times New Roman"/>
          <w:color w:val="000000"/>
          <w:kern w:val="0"/>
          <w:sz w:val="18"/>
          <w:szCs w:val="18"/>
          <w14:ligatures w14:val="none"/>
        </w:rPr>
        <w:t xml:space="preserve">Cells shaded green denote a "Yes" response, cells shaded red denote a "No" response, and cells shaded yellow denote a "Can't Tell" response. </w:t>
      </w:r>
    </w:p>
    <w:sectPr w:rsidR="000F31EA" w:rsidRPr="00E570CD" w:rsidSect="006749C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43DE1"/>
    <w:multiLevelType w:val="multilevel"/>
    <w:tmpl w:val="1B0C1BF8"/>
    <w:lvl w:ilvl="0">
      <w:start w:val="1"/>
      <w:numFmt w:val="chineseCountingThousand"/>
      <w:lvlText w:val="(%1)"/>
      <w:lvlJc w:val="left"/>
      <w:pPr>
        <w:ind w:left="620" w:hanging="420"/>
      </w:pPr>
    </w:lvl>
    <w:lvl w:ilvl="1">
      <w:start w:val="1"/>
      <w:numFmt w:val="lowerLetter"/>
      <w:lvlText w:val="%2)"/>
      <w:lvlJc w:val="left"/>
      <w:pPr>
        <w:ind w:left="1040" w:hanging="420"/>
      </w:pPr>
    </w:lvl>
    <w:lvl w:ilvl="2">
      <w:start w:val="1"/>
      <w:numFmt w:val="lowerRoman"/>
      <w:lvlText w:val="%3."/>
      <w:lvlJc w:val="right"/>
      <w:pPr>
        <w:ind w:left="1460" w:hanging="420"/>
      </w:pPr>
    </w:lvl>
    <w:lvl w:ilvl="3">
      <w:start w:val="1"/>
      <w:numFmt w:val="decimal"/>
      <w:lvlText w:val="%4."/>
      <w:lvlJc w:val="left"/>
      <w:pPr>
        <w:ind w:left="1880" w:hanging="420"/>
      </w:pPr>
    </w:lvl>
    <w:lvl w:ilvl="4">
      <w:start w:val="1"/>
      <w:numFmt w:val="lowerLetter"/>
      <w:lvlText w:val="%5)"/>
      <w:lvlJc w:val="left"/>
      <w:pPr>
        <w:ind w:left="2300" w:hanging="420"/>
      </w:pPr>
    </w:lvl>
    <w:lvl w:ilvl="5">
      <w:start w:val="1"/>
      <w:numFmt w:val="lowerRoman"/>
      <w:lvlText w:val="%6."/>
      <w:lvlJc w:val="right"/>
      <w:pPr>
        <w:ind w:left="2720" w:hanging="420"/>
      </w:pPr>
    </w:lvl>
    <w:lvl w:ilvl="6">
      <w:start w:val="1"/>
      <w:numFmt w:val="decimal"/>
      <w:lvlText w:val="%7."/>
      <w:lvlJc w:val="left"/>
      <w:pPr>
        <w:ind w:left="3140" w:hanging="420"/>
      </w:pPr>
    </w:lvl>
    <w:lvl w:ilvl="7">
      <w:start w:val="1"/>
      <w:numFmt w:val="lowerLetter"/>
      <w:lvlText w:val="%8)"/>
      <w:lvlJc w:val="left"/>
      <w:pPr>
        <w:ind w:left="3560" w:hanging="420"/>
      </w:pPr>
    </w:lvl>
    <w:lvl w:ilvl="8">
      <w:start w:val="1"/>
      <w:numFmt w:val="lowerRoman"/>
      <w:lvlText w:val="%9."/>
      <w:lvlJc w:val="right"/>
      <w:pPr>
        <w:ind w:left="3980" w:hanging="420"/>
      </w:pPr>
    </w:lvl>
  </w:abstractNum>
  <w:abstractNum w:abstractNumId="1" w15:restartNumberingAfterBreak="0">
    <w:nsid w:val="1C466388"/>
    <w:multiLevelType w:val="multilevel"/>
    <w:tmpl w:val="40E2863C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074816942">
    <w:abstractNumId w:val="0"/>
  </w:num>
  <w:num w:numId="2" w16cid:durableId="1016498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51E"/>
    <w:rsid w:val="00023D91"/>
    <w:rsid w:val="00036668"/>
    <w:rsid w:val="000F31EA"/>
    <w:rsid w:val="001217DC"/>
    <w:rsid w:val="00126BAE"/>
    <w:rsid w:val="00154AAA"/>
    <w:rsid w:val="0026151C"/>
    <w:rsid w:val="002D142C"/>
    <w:rsid w:val="0056456A"/>
    <w:rsid w:val="005A1940"/>
    <w:rsid w:val="00603790"/>
    <w:rsid w:val="0063011A"/>
    <w:rsid w:val="00662491"/>
    <w:rsid w:val="006749C2"/>
    <w:rsid w:val="006F2DC5"/>
    <w:rsid w:val="007857F8"/>
    <w:rsid w:val="009501FF"/>
    <w:rsid w:val="00976FA9"/>
    <w:rsid w:val="009B369D"/>
    <w:rsid w:val="00AA21D2"/>
    <w:rsid w:val="00CA2111"/>
    <w:rsid w:val="00CC1F6A"/>
    <w:rsid w:val="00D50A6B"/>
    <w:rsid w:val="00DA1CDE"/>
    <w:rsid w:val="00DF45BF"/>
    <w:rsid w:val="00E55559"/>
    <w:rsid w:val="00E570CD"/>
    <w:rsid w:val="00F9451E"/>
    <w:rsid w:val="00FC6617"/>
    <w:rsid w:val="00FE5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E5F1D2"/>
  <w15:chartTrackingRefBased/>
  <w15:docId w15:val="{29233013-182D-4C24-A02A-7EA929C89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kern w:val="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9D"/>
    <w:pPr>
      <w:widowControl w:val="0"/>
      <w:ind w:firstLineChars="200" w:firstLine="200"/>
    </w:pPr>
  </w:style>
  <w:style w:type="paragraph" w:styleId="1">
    <w:name w:val="heading 1"/>
    <w:basedOn w:val="a"/>
    <w:next w:val="a"/>
    <w:link w:val="10"/>
    <w:uiPriority w:val="9"/>
    <w:qFormat/>
    <w:rsid w:val="00F9451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0"/>
    <w:next w:val="a0"/>
    <w:link w:val="20"/>
    <w:autoRedefine/>
    <w:uiPriority w:val="9"/>
    <w:unhideWhenUsed/>
    <w:qFormat/>
    <w:rsid w:val="00E55559"/>
    <w:pPr>
      <w:keepNext/>
      <w:keepLines/>
      <w:numPr>
        <w:numId w:val="2"/>
      </w:numPr>
      <w:suppressAutoHyphens w:val="0"/>
      <w:spacing w:before="260" w:after="260"/>
      <w:ind w:left="198" w:firstLineChars="0" w:firstLine="0"/>
      <w:jc w:val="left"/>
      <w:outlineLvl w:val="1"/>
    </w:pPr>
    <w:rPr>
      <w:rFonts w:asciiTheme="majorHAnsi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451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451E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451E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451E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451E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451E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451E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"/>
    <w:link w:val="a5"/>
    <w:uiPriority w:val="99"/>
    <w:semiHidden/>
    <w:unhideWhenUsed/>
    <w:rsid w:val="00023D91"/>
    <w:pPr>
      <w:spacing w:after="120"/>
      <w:ind w:leftChars="200" w:left="420"/>
    </w:pPr>
  </w:style>
  <w:style w:type="character" w:customStyle="1" w:styleId="a5">
    <w:name w:val="正文文本缩进 字符"/>
    <w:basedOn w:val="a1"/>
    <w:link w:val="a4"/>
    <w:uiPriority w:val="99"/>
    <w:semiHidden/>
    <w:rsid w:val="00023D91"/>
    <w:rPr>
      <w:rFonts w:ascii="Calibri" w:eastAsia="宋体" w:hAnsi="Calibri" w:cs="Times New Roman"/>
      <w:sz w:val="24"/>
      <w:szCs w:val="24"/>
      <w14:ligatures w14:val="none"/>
    </w:rPr>
  </w:style>
  <w:style w:type="paragraph" w:styleId="21">
    <w:name w:val="Body Text First Indent 2"/>
    <w:basedOn w:val="a4"/>
    <w:link w:val="22"/>
    <w:uiPriority w:val="99"/>
    <w:semiHidden/>
    <w:unhideWhenUsed/>
    <w:rsid w:val="00023D91"/>
    <w:pPr>
      <w:ind w:firstLine="420"/>
    </w:pPr>
  </w:style>
  <w:style w:type="character" w:customStyle="1" w:styleId="22">
    <w:name w:val="正文文本首行缩进 2 字符"/>
    <w:basedOn w:val="a5"/>
    <w:link w:val="21"/>
    <w:uiPriority w:val="99"/>
    <w:semiHidden/>
    <w:rsid w:val="00023D91"/>
    <w:rPr>
      <w:rFonts w:ascii="Calibri" w:eastAsia="宋体" w:hAnsi="Calibri" w:cs="Times New Roman"/>
      <w:sz w:val="24"/>
      <w:szCs w:val="24"/>
      <w14:ligatures w14:val="none"/>
    </w:rPr>
  </w:style>
  <w:style w:type="character" w:customStyle="1" w:styleId="20">
    <w:name w:val="标题 2 字符"/>
    <w:basedOn w:val="a1"/>
    <w:link w:val="2"/>
    <w:uiPriority w:val="9"/>
    <w:qFormat/>
    <w:rsid w:val="00E55559"/>
    <w:rPr>
      <w:rFonts w:asciiTheme="majorHAnsi" w:eastAsia="宋体" w:hAnsiTheme="majorHAnsi" w:cstheme="majorBidi"/>
      <w:b/>
      <w:bCs/>
      <w:sz w:val="32"/>
      <w:szCs w:val="32"/>
      <w14:ligatures w14:val="none"/>
    </w:rPr>
  </w:style>
  <w:style w:type="paragraph" w:styleId="a0">
    <w:name w:val="No Spacing"/>
    <w:uiPriority w:val="1"/>
    <w:qFormat/>
    <w:rsid w:val="00E55559"/>
    <w:pPr>
      <w:widowControl w:val="0"/>
      <w:suppressAutoHyphens/>
      <w:ind w:firstLineChars="200" w:firstLine="200"/>
      <w:jc w:val="both"/>
    </w:pPr>
    <w:rPr>
      <w:rFonts w:ascii="Calibri" w:hAnsi="Calibri"/>
      <w:sz w:val="24"/>
      <w:szCs w:val="24"/>
      <w14:ligatures w14:val="none"/>
    </w:rPr>
  </w:style>
  <w:style w:type="table" w:customStyle="1" w:styleId="a6">
    <w:name w:val="三线表"/>
    <w:basedOn w:val="a2"/>
    <w:uiPriority w:val="99"/>
    <w:rsid w:val="00126BAE"/>
    <w:pPr>
      <w:jc w:val="center"/>
    </w:pPr>
    <w:tblPr>
      <w:tblBorders>
        <w:top w:val="single" w:sz="12" w:space="0" w:color="000000" w:themeColor="text1"/>
        <w:bottom w:val="single" w:sz="12" w:space="0" w:color="000000" w:themeColor="text1"/>
      </w:tblBorders>
    </w:tblPr>
    <w:tcPr>
      <w:vAlign w:val="center"/>
    </w:tcPr>
    <w:tblStylePr w:type="firstRow">
      <w:pPr>
        <w:jc w:val="center"/>
      </w:pPr>
      <w:tblPr/>
      <w:tcPr>
        <w:tcBorders>
          <w:bottom w:val="single" w:sz="6" w:space="0" w:color="000000" w:themeColor="text1"/>
        </w:tcBorders>
        <w:vAlign w:val="center"/>
      </w:tcPr>
    </w:tblStylePr>
    <w:tblStylePr w:type="firstCol">
      <w:pPr>
        <w:jc w:val="both"/>
      </w:pPr>
    </w:tblStylePr>
  </w:style>
  <w:style w:type="character" w:customStyle="1" w:styleId="10">
    <w:name w:val="标题 1 字符"/>
    <w:basedOn w:val="a1"/>
    <w:link w:val="1"/>
    <w:uiPriority w:val="9"/>
    <w:rsid w:val="00F9451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30">
    <w:name w:val="标题 3 字符"/>
    <w:basedOn w:val="a1"/>
    <w:link w:val="3"/>
    <w:uiPriority w:val="9"/>
    <w:semiHidden/>
    <w:rsid w:val="00F945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1"/>
    <w:link w:val="4"/>
    <w:uiPriority w:val="9"/>
    <w:semiHidden/>
    <w:rsid w:val="00F9451E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1"/>
    <w:link w:val="5"/>
    <w:uiPriority w:val="9"/>
    <w:semiHidden/>
    <w:rsid w:val="00F9451E"/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1"/>
    <w:link w:val="6"/>
    <w:uiPriority w:val="9"/>
    <w:semiHidden/>
    <w:rsid w:val="00F9451E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1"/>
    <w:link w:val="7"/>
    <w:uiPriority w:val="9"/>
    <w:semiHidden/>
    <w:rsid w:val="00F9451E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1"/>
    <w:link w:val="8"/>
    <w:uiPriority w:val="9"/>
    <w:semiHidden/>
    <w:rsid w:val="00F9451E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1"/>
    <w:link w:val="9"/>
    <w:uiPriority w:val="9"/>
    <w:semiHidden/>
    <w:rsid w:val="00F9451E"/>
    <w:rPr>
      <w:rFonts w:asciiTheme="minorHAnsi" w:eastAsiaTheme="majorEastAsia" w:hAnsiTheme="minorHAnsi" w:cstheme="majorBidi"/>
      <w:color w:val="595959" w:themeColor="text1" w:themeTint="A6"/>
    </w:rPr>
  </w:style>
  <w:style w:type="paragraph" w:styleId="a7">
    <w:name w:val="Title"/>
    <w:basedOn w:val="a"/>
    <w:next w:val="a"/>
    <w:link w:val="a8"/>
    <w:uiPriority w:val="10"/>
    <w:qFormat/>
    <w:rsid w:val="00F9451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标题 字符"/>
    <w:basedOn w:val="a1"/>
    <w:link w:val="a7"/>
    <w:uiPriority w:val="10"/>
    <w:rsid w:val="00F94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F9451E"/>
    <w:pPr>
      <w:numPr>
        <w:ilvl w:val="1"/>
      </w:num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标题 字符"/>
    <w:basedOn w:val="a1"/>
    <w:link w:val="a9"/>
    <w:uiPriority w:val="11"/>
    <w:rsid w:val="00F9451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F9451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 字符"/>
    <w:basedOn w:val="a1"/>
    <w:link w:val="ab"/>
    <w:uiPriority w:val="29"/>
    <w:rsid w:val="00F9451E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F9451E"/>
    <w:pPr>
      <w:ind w:left="720"/>
      <w:contextualSpacing/>
    </w:pPr>
  </w:style>
  <w:style w:type="character" w:styleId="ae">
    <w:name w:val="Intense Emphasis"/>
    <w:basedOn w:val="a1"/>
    <w:uiPriority w:val="21"/>
    <w:qFormat/>
    <w:rsid w:val="00F9451E"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rsid w:val="00F945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0">
    <w:name w:val="明显引用 字符"/>
    <w:basedOn w:val="a1"/>
    <w:link w:val="af"/>
    <w:uiPriority w:val="30"/>
    <w:rsid w:val="00F9451E"/>
    <w:rPr>
      <w:i/>
      <w:iCs/>
      <w:color w:val="0F4761" w:themeColor="accent1" w:themeShade="BF"/>
    </w:rPr>
  </w:style>
  <w:style w:type="character" w:styleId="af1">
    <w:name w:val="Intense Reference"/>
    <w:basedOn w:val="a1"/>
    <w:uiPriority w:val="32"/>
    <w:qFormat/>
    <w:rsid w:val="00F945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7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586</Words>
  <Characters>2977</Characters>
  <Application>Microsoft Office Word</Application>
  <DocSecurity>0</DocSecurity>
  <Lines>129</Lines>
  <Paragraphs>62</Paragraphs>
  <ScaleCrop>false</ScaleCrop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chunyan lai</dc:creator>
  <cp:keywords/>
  <dc:description/>
  <cp:lastModifiedBy>chunyan lai</cp:lastModifiedBy>
  <cp:revision>10</cp:revision>
  <dcterms:created xsi:type="dcterms:W3CDTF">2025-04-18T09:54:00Z</dcterms:created>
  <dcterms:modified xsi:type="dcterms:W3CDTF">2025-04-29T15:38:00Z</dcterms:modified>
</cp:coreProperties>
</file>