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840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97"/>
        <w:gridCol w:w="1474"/>
        <w:gridCol w:w="773"/>
        <w:gridCol w:w="1259"/>
        <w:gridCol w:w="977"/>
        <w:gridCol w:w="1260"/>
      </w:tblGrid>
      <w:tr w14:paraId="30C12F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88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75DF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Table S1.Shapiro-Wilk normality test for all continuous variables</w:t>
            </w:r>
          </w:p>
        </w:tc>
      </w:tr>
      <w:tr w14:paraId="04A475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77" w:type="dxa"/>
            <w:vMerge w:val="restart"/>
            <w:tcBorders>
              <w:top w:val="single" w:color="auto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AD72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Continuous Variables</w:t>
            </w:r>
          </w:p>
        </w:tc>
        <w:tc>
          <w:tcPr>
            <w:tcW w:w="1369" w:type="dxa"/>
            <w:vMerge w:val="restart"/>
            <w:tcBorders>
              <w:top w:val="single" w:color="auto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E3B9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Group</w:t>
            </w:r>
          </w:p>
        </w:tc>
        <w:tc>
          <w:tcPr>
            <w:tcW w:w="0" w:type="auto"/>
            <w:gridSpan w:val="2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42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Before Matching</w:t>
            </w:r>
          </w:p>
        </w:tc>
        <w:tc>
          <w:tcPr>
            <w:tcW w:w="0" w:type="auto"/>
            <w:gridSpan w:val="2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9B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After Matching</w:t>
            </w:r>
          </w:p>
        </w:tc>
      </w:tr>
      <w:tr w14:paraId="629A2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77" w:type="dxa"/>
            <w:vMerge w:val="continue"/>
            <w:tcBorders>
              <w:top w:val="single" w:color="auto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5048D32">
            <w:pPr>
              <w:jc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69" w:type="dxa"/>
            <w:vMerge w:val="continue"/>
            <w:tcBorders>
              <w:top w:val="single" w:color="auto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F2729DF">
            <w:pPr>
              <w:jc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0A4A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</w:t>
            </w:r>
          </w:p>
        </w:tc>
        <w:tc>
          <w:tcPr>
            <w:tcW w:w="129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07D5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 Value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DA50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9E73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 Value</w:t>
            </w:r>
          </w:p>
        </w:tc>
      </w:tr>
      <w:tr w14:paraId="3C0BCD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BBDC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day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DA9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SMILE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35D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0.483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4A2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  <w:r>
              <w:rPr>
                <w:rStyle w:val="4"/>
                <w:rFonts w:hint="default" w:asciiTheme="minorAscii" w:hAnsiTheme="minorAscii"/>
                <w:vertAlign w:val="superscript"/>
                <w:lang w:val="en-US" w:eastAsia="zh-CN" w:bidi="ar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D9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7AC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0.004</w:t>
            </w:r>
            <w:r>
              <w:rPr>
                <w:rStyle w:val="4"/>
                <w:rFonts w:hint="default" w:asciiTheme="minorAscii" w:hAnsiTheme="minorAscii"/>
                <w:vertAlign w:val="superscript"/>
                <w:lang w:val="en-US" w:eastAsia="zh-CN" w:bidi="ar"/>
              </w:rPr>
              <w:t>***</w:t>
            </w:r>
          </w:p>
        </w:tc>
      </w:tr>
      <w:tr w14:paraId="5D168A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588EFC">
            <w:pP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58C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ICL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832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0.755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D84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  <w:r>
              <w:rPr>
                <w:rStyle w:val="4"/>
                <w:rFonts w:hint="default" w:asciiTheme="minorAscii" w:hAnsiTheme="minorAscii"/>
                <w:vertAlign w:val="superscript"/>
                <w:lang w:val="en-US" w:eastAsia="zh-CN" w:bidi="ar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F9F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0.662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B66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  <w:r>
              <w:rPr>
                <w:rStyle w:val="4"/>
                <w:rFonts w:hint="default" w:asciiTheme="minorAscii" w:hAnsiTheme="minorAscii"/>
                <w:vertAlign w:val="superscript"/>
                <w:lang w:val="en-US" w:eastAsia="zh-CN" w:bidi="ar"/>
              </w:rPr>
              <w:t>***</w:t>
            </w:r>
          </w:p>
        </w:tc>
      </w:tr>
      <w:tr w14:paraId="692629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BE74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age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F1A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SMILE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D61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0.918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EC6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  <w:r>
              <w:rPr>
                <w:rStyle w:val="4"/>
                <w:rFonts w:hint="default" w:asciiTheme="minorAscii" w:hAnsiTheme="minorAscii"/>
                <w:vertAlign w:val="superscript"/>
                <w:lang w:val="en-US" w:eastAsia="zh-CN" w:bidi="ar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5CA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224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0.027</w:t>
            </w:r>
            <w:r>
              <w:rPr>
                <w:rStyle w:val="4"/>
                <w:rFonts w:hint="default" w:asciiTheme="minorAscii" w:hAnsiTheme="minorAscii"/>
                <w:vertAlign w:val="superscript"/>
                <w:lang w:val="en-US" w:eastAsia="zh-CN" w:bidi="ar"/>
              </w:rPr>
              <w:t>***</w:t>
            </w:r>
          </w:p>
        </w:tc>
      </w:tr>
      <w:tr w14:paraId="31834D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3672E0">
            <w:pP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BBA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ICL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A4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0.902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E7B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0.006</w:t>
            </w:r>
            <w:r>
              <w:rPr>
                <w:rStyle w:val="4"/>
                <w:rFonts w:hint="default" w:asciiTheme="minorAscii" w:hAnsiTheme="minorAscii"/>
                <w:vertAlign w:val="superscript"/>
                <w:lang w:val="en-US" w:eastAsia="zh-CN" w:bidi="ar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F3B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4E9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0.018</w:t>
            </w:r>
            <w:r>
              <w:rPr>
                <w:rStyle w:val="4"/>
                <w:rFonts w:hint="default" w:asciiTheme="minorAscii" w:hAnsiTheme="minorAscii"/>
                <w:vertAlign w:val="superscript"/>
                <w:lang w:val="en-US" w:eastAsia="zh-CN" w:bidi="ar"/>
              </w:rPr>
              <w:t>***</w:t>
            </w:r>
          </w:p>
        </w:tc>
      </w:tr>
      <w:tr w14:paraId="54272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1CBB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Preoperative spherical error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150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SMILE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A16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0.984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DA0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EDA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702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0.028</w:t>
            </w:r>
            <w:r>
              <w:rPr>
                <w:rStyle w:val="4"/>
                <w:rFonts w:hint="default" w:asciiTheme="minorAscii" w:hAnsiTheme="minorAscii"/>
                <w:vertAlign w:val="superscript"/>
                <w:lang w:val="en-US" w:eastAsia="zh-CN" w:bidi="ar"/>
              </w:rPr>
              <w:t>***</w:t>
            </w:r>
          </w:p>
        </w:tc>
      </w:tr>
      <w:tr w14:paraId="285E48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1D1ABE">
            <w:pP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AC1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ICL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6C5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0.973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5D7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577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3E4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0.138</w:t>
            </w:r>
          </w:p>
        </w:tc>
      </w:tr>
      <w:tr w14:paraId="5D7EA6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205E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Preoperative cylinder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51A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SMILE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D79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0.940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F05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  <w:r>
              <w:rPr>
                <w:rStyle w:val="4"/>
                <w:rFonts w:hint="default" w:asciiTheme="minorAscii" w:hAnsiTheme="minorAscii"/>
                <w:vertAlign w:val="superscript"/>
                <w:lang w:val="en-US" w:eastAsia="zh-CN" w:bidi="ar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5FF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7B4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0.018</w:t>
            </w:r>
            <w:r>
              <w:rPr>
                <w:rStyle w:val="4"/>
                <w:rFonts w:hint="default" w:asciiTheme="minorAscii" w:hAnsiTheme="minorAscii"/>
                <w:vertAlign w:val="superscript"/>
                <w:lang w:val="en-US" w:eastAsia="zh-CN" w:bidi="ar"/>
              </w:rPr>
              <w:t>***</w:t>
            </w:r>
          </w:p>
        </w:tc>
      </w:tr>
      <w:tr w14:paraId="2992FB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97B6FF">
            <w:pP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908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ICL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4D6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0.940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B58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404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358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0.054</w:t>
            </w:r>
          </w:p>
        </w:tc>
      </w:tr>
      <w:tr w14:paraId="4BB66D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3640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Preoperative MRSE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451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SMILE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BCA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0.985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1E2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B1C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254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</w:t>
            </w:r>
            <w:r>
              <w:rPr>
                <w:rStyle w:val="4"/>
                <w:rFonts w:hint="default" w:asciiTheme="minorAscii" w:hAnsiTheme="minorAscii"/>
                <w:vertAlign w:val="superscript"/>
                <w:lang w:val="en-US" w:eastAsia="zh-CN" w:bidi="ar"/>
              </w:rPr>
              <w:t>***</w:t>
            </w:r>
          </w:p>
        </w:tc>
      </w:tr>
      <w:tr w14:paraId="2AA146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7A5EE4">
            <w:pP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513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ICL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043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0.968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FC6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477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C7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0.019</w:t>
            </w:r>
            <w:r>
              <w:rPr>
                <w:rStyle w:val="4"/>
                <w:rFonts w:hint="default" w:asciiTheme="minorAscii" w:hAnsiTheme="minorAscii"/>
                <w:vertAlign w:val="superscript"/>
                <w:lang w:val="en-US" w:eastAsia="zh-CN" w:bidi="ar"/>
              </w:rPr>
              <w:t>***</w:t>
            </w:r>
          </w:p>
        </w:tc>
      </w:tr>
      <w:tr w14:paraId="7638D2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A35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BCVA(LogMAR)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EAB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SMILE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86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0.115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6F4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  <w:r>
              <w:rPr>
                <w:rStyle w:val="4"/>
                <w:rFonts w:hint="default" w:asciiTheme="minorAscii" w:hAnsiTheme="minorAscii"/>
                <w:vertAlign w:val="superscript"/>
                <w:lang w:val="en-US" w:eastAsia="zh-CN" w:bidi="ar"/>
              </w:rPr>
              <w:t>***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4D2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072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  <w:r>
              <w:rPr>
                <w:rStyle w:val="4"/>
                <w:rFonts w:hint="default" w:asciiTheme="minorAscii" w:hAnsiTheme="minorAscii"/>
                <w:vertAlign w:val="superscript"/>
                <w:lang w:val="en-US" w:eastAsia="zh-CN" w:bidi="ar"/>
              </w:rPr>
              <w:t>***</w:t>
            </w:r>
          </w:p>
        </w:tc>
      </w:tr>
      <w:tr w14:paraId="481A09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B05E46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5B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ICL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460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0.259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7DF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  <w:r>
              <w:rPr>
                <w:rStyle w:val="4"/>
                <w:rFonts w:hint="default" w:asciiTheme="minorAscii" w:hAnsiTheme="minorAscii"/>
                <w:vertAlign w:val="superscript"/>
                <w:lang w:val="en-US" w:eastAsia="zh-CN" w:bidi="ar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39E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0.351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E01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  <w:r>
              <w:rPr>
                <w:rStyle w:val="4"/>
                <w:rFonts w:hint="default" w:asciiTheme="minorAscii" w:hAnsiTheme="minorAscii"/>
                <w:vertAlign w:val="superscript"/>
                <w:lang w:val="en-US" w:eastAsia="zh-CN" w:bidi="ar"/>
              </w:rPr>
              <w:t>***</w:t>
            </w:r>
          </w:p>
        </w:tc>
      </w:tr>
      <w:tr w14:paraId="4A1D4C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8D5F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Pain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5D5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SMILE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8D1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0.923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F1C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  <w:r>
              <w:rPr>
                <w:rStyle w:val="4"/>
                <w:rFonts w:hint="default" w:asciiTheme="minorAscii" w:hAnsiTheme="minorAscii"/>
                <w:vertAlign w:val="superscript"/>
                <w:lang w:val="en-US" w:eastAsia="zh-CN" w:bidi="ar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AC4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46D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0.203</w:t>
            </w:r>
          </w:p>
        </w:tc>
      </w:tr>
      <w:tr w14:paraId="583FD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7C357B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A0D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ICL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9F1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0.933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E4C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0.044</w:t>
            </w:r>
            <w:r>
              <w:rPr>
                <w:rStyle w:val="4"/>
                <w:rFonts w:hint="default" w:asciiTheme="minorAscii" w:hAnsiTheme="minorAscii"/>
                <w:vertAlign w:val="superscript"/>
                <w:lang w:val="en-US" w:eastAsia="zh-CN" w:bidi="ar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102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887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0.099</w:t>
            </w:r>
          </w:p>
        </w:tc>
      </w:tr>
      <w:tr w14:paraId="445474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6444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Burning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24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SMILE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19E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0.679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580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  <w:r>
              <w:rPr>
                <w:rStyle w:val="4"/>
                <w:rFonts w:hint="default" w:asciiTheme="minorAscii" w:hAnsiTheme="minorAscii"/>
                <w:vertAlign w:val="superscript"/>
                <w:lang w:val="en-US" w:eastAsia="zh-CN" w:bidi="ar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2F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B06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</w:t>
            </w:r>
            <w:r>
              <w:rPr>
                <w:rStyle w:val="4"/>
                <w:rFonts w:hint="default" w:asciiTheme="minorAscii" w:hAnsiTheme="minorAscii"/>
                <w:vertAlign w:val="superscript"/>
                <w:lang w:val="en-US" w:eastAsia="zh-CN" w:bidi="ar"/>
              </w:rPr>
              <w:t>***</w:t>
            </w:r>
          </w:p>
        </w:tc>
      </w:tr>
      <w:tr w14:paraId="08D3A0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2B89E7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8C7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ICL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E5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0.847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B40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  <w:r>
              <w:rPr>
                <w:rStyle w:val="4"/>
                <w:rFonts w:hint="default" w:asciiTheme="minorAscii" w:hAnsiTheme="minorAscii"/>
                <w:vertAlign w:val="superscript"/>
                <w:lang w:val="en-US" w:eastAsia="zh-CN" w:bidi="ar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CFB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F76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0.004</w:t>
            </w:r>
            <w:r>
              <w:rPr>
                <w:rStyle w:val="4"/>
                <w:rFonts w:hint="default" w:asciiTheme="minorAscii" w:hAnsiTheme="minorAscii"/>
                <w:vertAlign w:val="superscript"/>
                <w:lang w:val="en-US" w:eastAsia="zh-CN" w:bidi="ar"/>
              </w:rPr>
              <w:t>***</w:t>
            </w:r>
          </w:p>
        </w:tc>
      </w:tr>
      <w:tr w14:paraId="7F7FC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E672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Soreness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5A4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SMILE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C39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0.863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A2E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  <w:r>
              <w:rPr>
                <w:rStyle w:val="4"/>
                <w:rFonts w:hint="default" w:asciiTheme="minorAscii" w:hAnsiTheme="minorAscii"/>
                <w:vertAlign w:val="superscript"/>
                <w:lang w:val="en-US" w:eastAsia="zh-CN" w:bidi="ar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C2B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8A5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0.029</w:t>
            </w:r>
            <w:r>
              <w:rPr>
                <w:rStyle w:val="4"/>
                <w:rFonts w:hint="default" w:asciiTheme="minorAscii" w:hAnsiTheme="minorAscii"/>
                <w:vertAlign w:val="superscript"/>
                <w:lang w:val="en-US" w:eastAsia="zh-CN" w:bidi="ar"/>
              </w:rPr>
              <w:t>***</w:t>
            </w:r>
          </w:p>
        </w:tc>
      </w:tr>
      <w:tr w14:paraId="6A298D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0222E5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F5E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ICL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EB3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0.942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DDB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A01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922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0.457</w:t>
            </w:r>
          </w:p>
        </w:tc>
      </w:tr>
      <w:tr w14:paraId="2F728E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A797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Swelling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E75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SMILE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E76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0.814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26B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  <w:r>
              <w:rPr>
                <w:rStyle w:val="4"/>
                <w:rFonts w:hint="default" w:asciiTheme="minorAscii" w:hAnsiTheme="minorAscii"/>
                <w:vertAlign w:val="superscript"/>
                <w:lang w:val="en-US" w:eastAsia="zh-CN" w:bidi="ar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60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368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0.054</w:t>
            </w:r>
          </w:p>
        </w:tc>
      </w:tr>
      <w:tr w14:paraId="74DD1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D00387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8ED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ICL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98F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0.954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EA0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767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F8D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0.451</w:t>
            </w:r>
          </w:p>
        </w:tc>
      </w:tr>
      <w:tr w14:paraId="1FB51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49A7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Photophobia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DA7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SMILE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E08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0.817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873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  <w:r>
              <w:rPr>
                <w:rStyle w:val="4"/>
                <w:rFonts w:hint="default" w:asciiTheme="minorAscii" w:hAnsiTheme="minorAscii"/>
                <w:vertAlign w:val="superscript"/>
                <w:lang w:val="en-US" w:eastAsia="zh-CN" w:bidi="ar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306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E02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0.082</w:t>
            </w:r>
          </w:p>
        </w:tc>
      </w:tr>
      <w:tr w14:paraId="5632FB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7DDD00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EE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ICL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13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0.936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FE4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59F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04B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0.153</w:t>
            </w:r>
            <w:r>
              <w:rPr>
                <w:rStyle w:val="4"/>
                <w:rFonts w:hint="default" w:asciiTheme="minorAscii" w:hAnsiTheme="minorAscii"/>
                <w:vertAlign w:val="superscript"/>
                <w:lang w:val="en-US" w:eastAsia="zh-CN" w:bidi="ar"/>
              </w:rPr>
              <w:t>***</w:t>
            </w:r>
          </w:p>
        </w:tc>
      </w:tr>
      <w:tr w14:paraId="5F7955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37A6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Surgical duration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E47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SMILE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4BA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0.880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FEA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  <w:r>
              <w:rPr>
                <w:rStyle w:val="4"/>
                <w:rFonts w:hint="default" w:asciiTheme="minorAscii" w:hAnsiTheme="minorAscii"/>
                <w:vertAlign w:val="superscript"/>
                <w:lang w:val="en-US" w:eastAsia="zh-CN" w:bidi="ar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8B6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C0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0.056</w:t>
            </w:r>
          </w:p>
        </w:tc>
      </w:tr>
      <w:tr w14:paraId="5C651D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52D107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92B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ICL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368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0.878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7E1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  <w:r>
              <w:rPr>
                <w:rStyle w:val="4"/>
                <w:rFonts w:hint="default" w:asciiTheme="minorAscii" w:hAnsiTheme="minorAscii"/>
                <w:vertAlign w:val="superscript"/>
                <w:lang w:val="en-US" w:eastAsia="zh-CN" w:bidi="ar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56D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BB4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0.015</w:t>
            </w:r>
            <w:r>
              <w:rPr>
                <w:rStyle w:val="4"/>
                <w:rFonts w:hint="default" w:asciiTheme="minorAscii" w:hAnsiTheme="minorAscii"/>
                <w:vertAlign w:val="superscript"/>
                <w:lang w:val="en-US" w:eastAsia="zh-CN" w:bidi="ar"/>
              </w:rPr>
              <w:t>***</w:t>
            </w:r>
          </w:p>
        </w:tc>
      </w:tr>
      <w:tr w14:paraId="4EE6A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82DD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waiting time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9DC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SMILE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E9E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0.931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B3B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  <w:r>
              <w:rPr>
                <w:rStyle w:val="4"/>
                <w:rFonts w:hint="default" w:asciiTheme="minorAscii" w:hAnsiTheme="minorAscii"/>
                <w:vertAlign w:val="superscript"/>
                <w:lang w:val="en-US" w:eastAsia="zh-CN" w:bidi="ar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B2D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616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0.221</w:t>
            </w:r>
          </w:p>
        </w:tc>
      </w:tr>
      <w:tr w14:paraId="6F1742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1B3D3C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D8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ICL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56D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0.957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B04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B86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FF6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0.784</w:t>
            </w:r>
          </w:p>
        </w:tc>
      </w:tr>
      <w:tr w14:paraId="3CF257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99EA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Surgeon's guidance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73D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SMILE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795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0.678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66F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  <w:r>
              <w:rPr>
                <w:rStyle w:val="4"/>
                <w:rFonts w:hint="default" w:asciiTheme="minorAscii" w:hAnsiTheme="minorAscii"/>
                <w:vertAlign w:val="superscript"/>
                <w:lang w:val="en-US" w:eastAsia="zh-CN" w:bidi="ar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508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0.777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D50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  <w:r>
              <w:rPr>
                <w:rStyle w:val="4"/>
                <w:rFonts w:hint="default" w:asciiTheme="minorAscii" w:hAnsiTheme="minorAscii"/>
                <w:vertAlign w:val="superscript"/>
                <w:lang w:val="en-US" w:eastAsia="zh-CN" w:bidi="ar"/>
              </w:rPr>
              <w:t>***</w:t>
            </w:r>
          </w:p>
        </w:tc>
      </w:tr>
      <w:tr w14:paraId="38585D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CFFD1E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A15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ICL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71D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0.757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484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  <w:r>
              <w:rPr>
                <w:rStyle w:val="4"/>
                <w:rFonts w:hint="default" w:asciiTheme="minorAscii" w:hAnsiTheme="minorAscii"/>
                <w:vertAlign w:val="superscript"/>
                <w:lang w:val="en-US" w:eastAsia="zh-CN" w:bidi="ar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56C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0.746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F86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  <w:r>
              <w:rPr>
                <w:rStyle w:val="4"/>
                <w:rFonts w:hint="default" w:asciiTheme="minorAscii" w:hAnsiTheme="minorAscii"/>
                <w:vertAlign w:val="superscript"/>
                <w:lang w:val="en-US" w:eastAsia="zh-CN" w:bidi="ar"/>
              </w:rPr>
              <w:t>***</w:t>
            </w:r>
          </w:p>
        </w:tc>
      </w:tr>
      <w:tr w14:paraId="4583BF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1842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Patient's cooperation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6CD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SMILE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0CE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0.850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173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  <w:r>
              <w:rPr>
                <w:rStyle w:val="4"/>
                <w:rFonts w:hint="default" w:asciiTheme="minorAscii" w:hAnsiTheme="minorAscii"/>
                <w:vertAlign w:val="superscript"/>
                <w:lang w:val="en-US" w:eastAsia="zh-CN" w:bidi="ar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BA2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8F7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  <w:r>
              <w:rPr>
                <w:rStyle w:val="4"/>
                <w:rFonts w:hint="default" w:asciiTheme="minorAscii" w:hAnsiTheme="minorAscii"/>
                <w:vertAlign w:val="superscript"/>
                <w:lang w:val="en-US" w:eastAsia="zh-CN" w:bidi="ar"/>
              </w:rPr>
              <w:t>***</w:t>
            </w:r>
          </w:p>
        </w:tc>
      </w:tr>
      <w:tr w14:paraId="309958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7A163E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B49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ICL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83F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0.907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ADA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0.008</w:t>
            </w:r>
            <w:r>
              <w:rPr>
                <w:rStyle w:val="4"/>
                <w:rFonts w:hint="default" w:asciiTheme="minorAscii" w:hAnsiTheme="minorAscii"/>
                <w:vertAlign w:val="superscript"/>
                <w:lang w:val="en-US" w:eastAsia="zh-CN" w:bidi="ar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89E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E17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0.016</w:t>
            </w:r>
            <w:r>
              <w:rPr>
                <w:rStyle w:val="4"/>
                <w:rFonts w:hint="default" w:asciiTheme="minorAscii" w:hAnsiTheme="minorAscii"/>
                <w:vertAlign w:val="superscript"/>
                <w:lang w:val="en-US" w:eastAsia="zh-CN" w:bidi="ar"/>
              </w:rPr>
              <w:t>***</w:t>
            </w:r>
          </w:p>
        </w:tc>
      </w:tr>
      <w:tr w14:paraId="213A8D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9BB7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Recommendation Likelihood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ADD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SMILE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16E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0.781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958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  <w:r>
              <w:rPr>
                <w:rStyle w:val="4"/>
                <w:rFonts w:hint="default" w:asciiTheme="minorAscii" w:hAnsiTheme="minorAscii"/>
                <w:vertAlign w:val="superscript"/>
                <w:lang w:val="en-US" w:eastAsia="zh-CN" w:bidi="ar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AC0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D62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0.014</w:t>
            </w:r>
            <w:r>
              <w:rPr>
                <w:rStyle w:val="4"/>
                <w:rFonts w:hint="default" w:asciiTheme="minorAscii" w:hAnsiTheme="minorAscii"/>
                <w:vertAlign w:val="superscript"/>
                <w:lang w:val="en-US" w:eastAsia="zh-CN" w:bidi="ar"/>
              </w:rPr>
              <w:t>***</w:t>
            </w:r>
          </w:p>
        </w:tc>
      </w:tr>
      <w:tr w14:paraId="73BBA9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3815AA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F88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ICL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C4A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0.859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D0A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</w:t>
            </w:r>
            <w:r>
              <w:rPr>
                <w:rStyle w:val="4"/>
                <w:rFonts w:hint="default" w:asciiTheme="minorAscii" w:hAnsiTheme="minorAscii"/>
                <w:vertAlign w:val="superscript"/>
                <w:lang w:val="en-US" w:eastAsia="zh-CN" w:bidi="ar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E40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6FD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0.003</w:t>
            </w:r>
            <w:r>
              <w:rPr>
                <w:rStyle w:val="4"/>
                <w:rFonts w:hint="default" w:asciiTheme="minorAscii" w:hAnsiTheme="minorAscii"/>
                <w:vertAlign w:val="superscript"/>
                <w:lang w:val="en-US" w:eastAsia="zh-CN" w:bidi="ar"/>
              </w:rPr>
              <w:t>***</w:t>
            </w:r>
          </w:p>
        </w:tc>
      </w:tr>
      <w:tr w14:paraId="614457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BA6A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Satisfaction of Outcomes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BB2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SMILE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5EE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0.801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B9D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  <w:r>
              <w:rPr>
                <w:rStyle w:val="4"/>
                <w:rFonts w:hint="default" w:asciiTheme="minorAscii" w:hAnsiTheme="minorAscii"/>
                <w:vertAlign w:val="superscript"/>
                <w:lang w:val="en-US" w:eastAsia="zh-CN" w:bidi="ar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3B0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914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0.012</w:t>
            </w:r>
            <w:r>
              <w:rPr>
                <w:rStyle w:val="4"/>
                <w:rFonts w:hint="default" w:asciiTheme="minorAscii" w:hAnsiTheme="minorAscii"/>
                <w:vertAlign w:val="superscript"/>
                <w:lang w:val="en-US" w:eastAsia="zh-CN" w:bidi="ar"/>
              </w:rPr>
              <w:t>***</w:t>
            </w:r>
          </w:p>
        </w:tc>
      </w:tr>
      <w:tr w14:paraId="3B680E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C17582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85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ICL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D13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0.876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FF1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09C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CD9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0.004</w:t>
            </w:r>
            <w:r>
              <w:rPr>
                <w:rStyle w:val="4"/>
                <w:rFonts w:hint="default" w:asciiTheme="minorAscii" w:hAnsiTheme="minorAscii"/>
                <w:vertAlign w:val="superscript"/>
                <w:lang w:val="en-US" w:eastAsia="zh-CN" w:bidi="ar"/>
              </w:rPr>
              <w:t>***</w:t>
            </w:r>
          </w:p>
        </w:tc>
      </w:tr>
      <w:tr w14:paraId="122496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3C7E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Satisfaction of Process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C9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SMILE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88C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0.766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2EB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  <w:r>
              <w:rPr>
                <w:rStyle w:val="4"/>
                <w:rFonts w:hint="default" w:asciiTheme="minorAscii" w:hAnsiTheme="minorAscii"/>
                <w:vertAlign w:val="superscript"/>
                <w:lang w:val="en-US" w:eastAsia="zh-CN" w:bidi="ar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B98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805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0.007</w:t>
            </w:r>
            <w:r>
              <w:rPr>
                <w:rStyle w:val="4"/>
                <w:rFonts w:hint="default" w:asciiTheme="minorAscii" w:hAnsiTheme="minorAscii"/>
                <w:vertAlign w:val="superscript"/>
                <w:lang w:val="en-US" w:eastAsia="zh-CN" w:bidi="ar"/>
              </w:rPr>
              <w:t>***</w:t>
            </w:r>
          </w:p>
        </w:tc>
      </w:tr>
      <w:tr w14:paraId="30A82F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CCE6A2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6E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ICL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D95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0.854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A8E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  <w:r>
              <w:rPr>
                <w:rStyle w:val="4"/>
                <w:rFonts w:hint="default" w:asciiTheme="minorAscii" w:hAnsiTheme="minorAscii"/>
                <w:vertAlign w:val="superscript"/>
                <w:lang w:val="en-US" w:eastAsia="zh-CN" w:bidi="ar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933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B14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</w:t>
            </w:r>
            <w:r>
              <w:rPr>
                <w:rStyle w:val="4"/>
                <w:rFonts w:hint="default" w:asciiTheme="minorAscii" w:hAnsiTheme="minorAscii"/>
                <w:vertAlign w:val="superscript"/>
                <w:lang w:val="en-US" w:eastAsia="zh-CN" w:bidi="ar"/>
              </w:rPr>
              <w:t>***</w:t>
            </w:r>
          </w:p>
        </w:tc>
      </w:tr>
      <w:tr w14:paraId="7E17F0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C0FD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Willingness Change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CDE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SMILE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391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0.828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CA3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  <w:r>
              <w:rPr>
                <w:rStyle w:val="4"/>
                <w:rFonts w:hint="default" w:asciiTheme="minorAscii" w:hAnsiTheme="minorAscii"/>
                <w:vertAlign w:val="superscript"/>
                <w:lang w:val="en-US" w:eastAsia="zh-CN" w:bidi="ar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461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230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0.128</w:t>
            </w:r>
          </w:p>
        </w:tc>
      </w:tr>
      <w:tr w14:paraId="722985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DA9FA0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A0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ICL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324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0.892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E3C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0.003</w:t>
            </w:r>
            <w:r>
              <w:rPr>
                <w:rStyle w:val="4"/>
                <w:rFonts w:hint="default" w:asciiTheme="minorAscii" w:hAnsiTheme="minorAscii"/>
                <w:vertAlign w:val="superscript"/>
                <w:lang w:val="en-US" w:eastAsia="zh-CN" w:bidi="ar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466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89E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0.040</w:t>
            </w:r>
            <w:r>
              <w:rPr>
                <w:rStyle w:val="4"/>
                <w:rFonts w:hint="default" w:asciiTheme="minorAscii" w:hAnsiTheme="minorAscii"/>
                <w:vertAlign w:val="superscript"/>
                <w:lang w:val="en-US" w:eastAsia="zh-CN" w:bidi="ar"/>
              </w:rPr>
              <w:t>***</w:t>
            </w:r>
          </w:p>
        </w:tc>
      </w:tr>
      <w:tr w14:paraId="1218C2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DCE5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Preoperative willingness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FEB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SMILE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D7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0.840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1F4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  <w:r>
              <w:rPr>
                <w:rStyle w:val="4"/>
                <w:rFonts w:hint="default" w:asciiTheme="minorAscii" w:hAnsiTheme="minorAscii"/>
                <w:vertAlign w:val="superscript"/>
                <w:lang w:val="en-US" w:eastAsia="zh-CN" w:bidi="ar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4E3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B79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0.078</w:t>
            </w:r>
          </w:p>
        </w:tc>
      </w:tr>
      <w:tr w14:paraId="3D4A30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87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50C78D4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F65B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ICL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B8EC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0.770</w:t>
            </w:r>
          </w:p>
        </w:tc>
        <w:tc>
          <w:tcPr>
            <w:tcW w:w="129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69F4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  <w:r>
              <w:rPr>
                <w:rStyle w:val="4"/>
                <w:rFonts w:hint="default" w:asciiTheme="minorAscii" w:hAnsiTheme="minorAscii"/>
                <w:vertAlign w:val="superscript"/>
                <w:lang w:val="en-US" w:eastAsia="zh-CN" w:bidi="ar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8FD1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0.73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41B9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  <w:r>
              <w:rPr>
                <w:rStyle w:val="4"/>
                <w:rFonts w:hint="default" w:asciiTheme="minorAscii" w:hAnsiTheme="minorAscii"/>
                <w:vertAlign w:val="superscript"/>
                <w:lang w:val="en-US" w:eastAsia="zh-CN" w:bidi="ar"/>
              </w:rPr>
              <w:t>***</w:t>
            </w:r>
          </w:p>
        </w:tc>
      </w:tr>
      <w:tr w14:paraId="2CF2DE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87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2234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Willingness in hindsight</w:t>
            </w:r>
          </w:p>
        </w:tc>
        <w:tc>
          <w:tcPr>
            <w:tcW w:w="136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AD1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SMILE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B6D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0.810</w:t>
            </w:r>
          </w:p>
        </w:tc>
        <w:tc>
          <w:tcPr>
            <w:tcW w:w="129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FBA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  <w:r>
              <w:rPr>
                <w:rStyle w:val="4"/>
                <w:rFonts w:hint="default" w:asciiTheme="minorAscii" w:hAnsiTheme="minorAscii"/>
                <w:vertAlign w:val="superscript"/>
                <w:lang w:val="en-US" w:eastAsia="zh-CN" w:bidi="ar"/>
              </w:rPr>
              <w:t>***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2EB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0.891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AF4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0.028</w:t>
            </w:r>
            <w:r>
              <w:rPr>
                <w:rStyle w:val="4"/>
                <w:rFonts w:hint="default" w:asciiTheme="minorAscii" w:hAnsiTheme="minorAscii"/>
                <w:vertAlign w:val="superscript"/>
                <w:lang w:val="en-US" w:eastAsia="zh-CN" w:bidi="ar"/>
              </w:rPr>
              <w:t>***</w:t>
            </w:r>
          </w:p>
        </w:tc>
      </w:tr>
      <w:tr w14:paraId="1B1A07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877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6A2AA4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　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32CB7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ICL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54F71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0.765</w:t>
            </w:r>
          </w:p>
        </w:tc>
        <w:tc>
          <w:tcPr>
            <w:tcW w:w="1299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2BD8C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  <w:r>
              <w:rPr>
                <w:rStyle w:val="4"/>
                <w:rFonts w:hint="default" w:asciiTheme="minorAscii" w:hAnsiTheme="minorAscii"/>
                <w:vertAlign w:val="superscript"/>
                <w:lang w:val="en-US" w:eastAsia="zh-CN" w:bidi="ar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16524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0.723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62282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eastAsia="等线" w:cs="等线" w:asciiTheme="minorAscii" w:hAnsiTheme="minorAsci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  <w:r>
              <w:rPr>
                <w:rStyle w:val="4"/>
                <w:rFonts w:hint="default" w:asciiTheme="minorAscii" w:hAnsiTheme="minorAscii"/>
                <w:vertAlign w:val="superscript"/>
                <w:lang w:val="en-US" w:eastAsia="zh-CN" w:bidi="ar"/>
              </w:rPr>
              <w:t>***</w:t>
            </w:r>
          </w:p>
        </w:tc>
      </w:tr>
    </w:tbl>
    <w:p w14:paraId="3378DBF3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Supplementary table </w:t>
      </w:r>
      <w:r>
        <w:rPr>
          <w:rFonts w:hint="default"/>
          <w:lang w:val="en-US" w:eastAsia="zh-CN"/>
        </w:rPr>
        <w:t>S</w:t>
      </w:r>
      <w:bookmarkStart w:id="0" w:name="_GoBack"/>
      <w:bookmarkEnd w:id="0"/>
      <w:r>
        <w:rPr>
          <w:rFonts w:hint="eastAsia"/>
          <w:lang w:val="en-US" w:eastAsia="zh-CN"/>
        </w:rPr>
        <w:t xml:space="preserve">1. Shapiro-Wilk normality test for all continuous variables. </w:t>
      </w:r>
      <w:r>
        <w:rPr>
          <w:rFonts w:hint="eastAsia"/>
          <w:b/>
          <w:bCs/>
          <w:lang w:val="en-US" w:eastAsia="zh-CN"/>
        </w:rPr>
        <w:t xml:space="preserve">BCVA </w:t>
      </w:r>
      <w:r>
        <w:rPr>
          <w:rFonts w:hint="eastAsia"/>
          <w:b w:val="0"/>
          <w:bCs w:val="0"/>
          <w:lang w:val="en-US" w:eastAsia="zh-CN"/>
        </w:rPr>
        <w:t xml:space="preserve">=Best corrected visual acuity </w:t>
      </w:r>
      <w:r>
        <w:rPr>
          <w:rFonts w:hint="eastAsia"/>
          <w:b/>
          <w:bCs/>
          <w:lang w:val="en-US" w:eastAsia="zh-CN"/>
        </w:rPr>
        <w:t>MRSE</w:t>
      </w:r>
      <w:r>
        <w:rPr>
          <w:rFonts w:hint="eastAsia"/>
          <w:b w:val="0"/>
          <w:bCs w:val="0"/>
          <w:lang w:val="en-US" w:eastAsia="zh-CN"/>
        </w:rPr>
        <w:t xml:space="preserve"> = Manifest refraction spherical equivalent.***P&lt;0.05.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D558FF"/>
    <w:rsid w:val="2DD558FF"/>
    <w:rsid w:val="6DE74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61"/>
    <w:basedOn w:val="3"/>
    <w:uiPriority w:val="0"/>
    <w:rPr>
      <w:rFonts w:hint="eastAsia" w:ascii="等线" w:hAnsi="等线" w:eastAsia="等线" w:cs="等线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290</Words>
  <Characters>1801</Characters>
  <Lines>0</Lines>
  <Paragraphs>0</Paragraphs>
  <TotalTime>5</TotalTime>
  <ScaleCrop>false</ScaleCrop>
  <LinksUpToDate>false</LinksUpToDate>
  <CharactersWithSpaces>1851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2026-01-10T16:35:00Z</dcterms:created>
  <dc:creator>郑力仁</dc:creator>
  <cp:lastModifiedBy>郑力仁</cp:lastModifiedBy>
  <dcterms:modified xsi:type="dcterms:W3CDTF">2026-01-11T13:23:34Z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5B89A25568AA4788AAE43FA78EBD2714_11</vt:lpwstr>
  </property>
  <property fmtid="{D5CDD505-2E9C-101B-9397-08002B2CF9AE}" pid="4" name="KSOTemplateDocerSaveRecord">
    <vt:lpwstr>eyJoZGlkIjoiMGU5YTc0YzE1MDU4ZmZkZjI1ODBjZjIzN2UyZGY1ZWIiLCJ1c2VySWQiOiI0MjcwMjgyODAifQ==</vt:lpwstr>
  </property>
</Properties>
</file>