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278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.</w:t>
      </w:r>
      <w:r>
        <w:rPr>
          <w:rFonts w:hint="eastAsia" w:ascii="Times New Roman" w:hAnsi="Times New Roman" w:cs="Times New Roman"/>
          <w:sz w:val="28"/>
          <w:szCs w:val="28"/>
        </w:rPr>
        <w:t xml:space="preserve"> Details of the devices used in publications.</w:t>
      </w:r>
    </w:p>
    <w:tbl>
      <w:tblPr>
        <w:tblStyle w:val="2"/>
        <w:tblW w:w="16227" w:type="dxa"/>
        <w:tblInd w:w="-100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6"/>
        <w:gridCol w:w="2046"/>
        <w:gridCol w:w="1579"/>
        <w:gridCol w:w="4125"/>
        <w:gridCol w:w="3364"/>
        <w:gridCol w:w="3727"/>
      </w:tblGrid>
      <w:tr w14:paraId="39C47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38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26E11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 w:colFirst="1" w:colLast="1"/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First author Year (Ref.)</w:t>
            </w:r>
          </w:p>
        </w:tc>
        <w:tc>
          <w:tcPr>
            <w:tcW w:w="204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0A83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Light source</w:t>
            </w:r>
          </w:p>
        </w:tc>
        <w:tc>
          <w:tcPr>
            <w:tcW w:w="157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CF8B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Red Light Wavelength (nm)</w:t>
            </w:r>
          </w:p>
        </w:tc>
        <w:tc>
          <w:tcPr>
            <w:tcW w:w="412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28E7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Brand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Manufacturer/Model</w:t>
            </w:r>
          </w:p>
        </w:tc>
        <w:tc>
          <w:tcPr>
            <w:tcW w:w="336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813E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Power</w:t>
            </w:r>
          </w:p>
        </w:tc>
        <w:tc>
          <w:tcPr>
            <w:tcW w:w="372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30E1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Irradiation Scheme</w:t>
            </w:r>
          </w:p>
        </w:tc>
      </w:tr>
      <w:tr w14:paraId="5BF5A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38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5C7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Xiong Y,</w:t>
            </w:r>
          </w:p>
          <w:p w14:paraId="296F2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204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EC0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Laser</w:t>
            </w:r>
          </w:p>
        </w:tc>
        <w:tc>
          <w:tcPr>
            <w:tcW w:w="157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3B9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 nm</w:t>
            </w:r>
          </w:p>
        </w:tc>
        <w:tc>
          <w:tcPr>
            <w:tcW w:w="412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CC0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Yishiliang [Hunan Yuanliang health technology Co.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LTD. Hunan, China]</w:t>
            </w:r>
          </w:p>
        </w:tc>
        <w:tc>
          <w:tcPr>
            <w:tcW w:w="336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EB2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 mW，0.178 mW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for 4 mm pupil</w:t>
            </w:r>
          </w:p>
        </w:tc>
        <w:tc>
          <w:tcPr>
            <w:tcW w:w="372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D8F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2times/d,3min/times,7days/wk,1,3,6,and12-mo follow-up visits</w:t>
            </w:r>
          </w:p>
        </w:tc>
      </w:tr>
      <w:tr w14:paraId="56265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C4D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Xu Y,</w:t>
            </w:r>
          </w:p>
          <w:p w14:paraId="5C9D2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086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Laser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83E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 nm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C08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Eyerising International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041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for 4 mm pupil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3A2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2times/d,3min/times,7days/wk,1,3,6,9and12-mo follow-up visits</w:t>
            </w:r>
          </w:p>
        </w:tc>
      </w:tr>
      <w:tr w14:paraId="0CA7B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722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Jiang Y,</w:t>
            </w:r>
          </w:p>
          <w:p w14:paraId="0F2F9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9EE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Laser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A1C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 ± 10 nm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147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Eyerising [Suzhou Xuanjia Optoelectronics Technology]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4F6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for 4 mm pupil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83B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2times/d,3min/times,5days/wk,1,3,6,and12-mo follow-up visits</w:t>
            </w:r>
          </w:p>
        </w:tc>
      </w:tr>
      <w:tr w14:paraId="5B81F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3B5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Liu G*,</w:t>
            </w:r>
          </w:p>
          <w:p w14:paraId="5CCF9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11D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Laser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F6A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 ± 10 nm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4E4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Eyerising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[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Suzhou Xuanjia Optoelectronics Technology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]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A67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994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2times/d,3min/times,5days/wk,1,3,6,and12-mo follow-up visits</w:t>
            </w:r>
          </w:p>
        </w:tc>
      </w:tr>
      <w:tr w14:paraId="74269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739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Liu G,</w:t>
            </w:r>
          </w:p>
          <w:p w14:paraId="306D4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D43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Laser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28E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 ± 10 nm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8EA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Eyerising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[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Suzhou Xuanjia Optoelectronics Technology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]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7CA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730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2times/d,3min/times,5days/wk,1,3,6,9and12-mo follow-up visits</w:t>
            </w:r>
          </w:p>
        </w:tc>
      </w:tr>
      <w:tr w14:paraId="561ED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863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Zhou L,</w:t>
            </w:r>
          </w:p>
          <w:p w14:paraId="7021B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80E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Laser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8DF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 ± 10 nm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994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LD-A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[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Jilin Londa Optoelectronics Technology, Jilin, China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]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F9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0.35 ± 0.02 mW/cm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895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2times/d,3min/times,7days/wk,3,6,9and12-mo follow-up visits</w:t>
            </w:r>
          </w:p>
        </w:tc>
      </w:tr>
      <w:tr w14:paraId="343F8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587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Xiong F,</w:t>
            </w:r>
          </w:p>
          <w:p w14:paraId="42BA8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9C5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Laser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8A2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 nm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834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Ya Kun Optoelectronic Co.Ltd.Wuhan</w:t>
            </w:r>
            <w:r>
              <w:rPr>
                <w:rStyle w:val="4"/>
                <w:rFonts w:hint="eastAsia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,</w:t>
            </w:r>
            <w:r>
              <w:rPr>
                <w:rStyle w:val="4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China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041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 ± 0.5 mW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A9B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2times/d,3min/times,7days/wk,1,3,6mo follow-up visits</w:t>
            </w:r>
          </w:p>
        </w:tc>
      </w:tr>
      <w:tr w14:paraId="3FC0A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386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F640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Dong J,</w:t>
            </w:r>
          </w:p>
          <w:p w14:paraId="49FAD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2046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24DA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Laser</w:t>
            </w:r>
          </w:p>
        </w:tc>
        <w:tc>
          <w:tcPr>
            <w:tcW w:w="15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F7F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 ± 10 nm</w:t>
            </w:r>
          </w:p>
        </w:tc>
        <w:tc>
          <w:tcPr>
            <w:tcW w:w="41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195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Eyerising [Suzhou Xuanjia Optoelectronics Technology]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A59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for 4 mm pupil</w:t>
            </w:r>
          </w:p>
        </w:tc>
        <w:tc>
          <w:tcPr>
            <w:tcW w:w="372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A55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2times/d,3min/times,7days/wk,3,6,9and12-mo follow-up visits</w:t>
            </w:r>
          </w:p>
        </w:tc>
      </w:tr>
      <w:tr w14:paraId="416DB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386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08ECED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6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758185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F13ED1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2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CDC75A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E8F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 mW</w:t>
            </w:r>
          </w:p>
        </w:tc>
        <w:tc>
          <w:tcPr>
            <w:tcW w:w="372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005498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754E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878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Zhao C,</w:t>
            </w:r>
          </w:p>
          <w:p w14:paraId="76320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961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Laser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514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650±10nm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187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Eyerising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[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Suzhou Xuanjia Optoelectronics Technology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]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B1B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2mW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CC9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2times/d,3min/times,7days/wk,1,2,4-wk follow-up visits</w:t>
            </w:r>
          </w:p>
        </w:tc>
      </w:tr>
      <w:tr w14:paraId="0404D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E6B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Wu G,</w:t>
            </w:r>
          </w:p>
          <w:p w14:paraId="502C4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DC2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Laser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A95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635 nm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234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Londa optics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AB0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0.35 mw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7A8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2times/d,3min/times,7days/wk,1,3,6,and12-mo follow-up visits</w:t>
            </w:r>
          </w:p>
        </w:tc>
      </w:tr>
      <w:tr w14:paraId="1B440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1D7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Zhou L,</w:t>
            </w:r>
          </w:p>
          <w:p w14:paraId="401E6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1F4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NA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63C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 nm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0B8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7DC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A16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2times/d,3min/times,7days/wk,3,6,9-mo follow-up visits</w:t>
            </w:r>
          </w:p>
        </w:tc>
      </w:tr>
      <w:tr w14:paraId="4123F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3EB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Lai W,</w:t>
            </w:r>
          </w:p>
          <w:p w14:paraId="7F29C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2DF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Laser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8A9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 nm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2A3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Eyerising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740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8C3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2times/d,3min/times,5days/wk,1,3,6-mo follow-up visits</w:t>
            </w:r>
          </w:p>
        </w:tc>
      </w:tr>
      <w:tr w14:paraId="1FFFE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631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Cao K,</w:t>
            </w:r>
          </w:p>
          <w:p w14:paraId="180D8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F74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Laser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567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 nm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118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221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681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2times/d,3min/times,7days/wk,6,12-mo follow-up visits</w:t>
            </w:r>
          </w:p>
        </w:tc>
      </w:tr>
      <w:tr w14:paraId="1FA65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B88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Kang D,</w:t>
            </w:r>
          </w:p>
          <w:p w14:paraId="051B0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002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Laser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4EE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650±10nm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4F1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Eyerising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[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Suzhou Xuanjia Optoelectronics Technology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]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397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for 4 mm pupil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00C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times/d,3min/times,7days/wk,12-mo follow-up visits</w:t>
            </w:r>
          </w:p>
        </w:tc>
      </w:tr>
      <w:tr w14:paraId="7679A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B00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Chen Q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</w:t>
            </w:r>
          </w:p>
          <w:p w14:paraId="55695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B6C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Laser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0CC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650±10nm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DEC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RS-200–2A, Eyerising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2A8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 0.5 mW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BEB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2times/d,3min/times,5days/wk,3,6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,12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-mo follow-up visits</w:t>
            </w:r>
          </w:p>
        </w:tc>
      </w:tr>
      <w:tr w14:paraId="7ADD9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98D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Wei H,</w:t>
            </w:r>
          </w:p>
          <w:p w14:paraId="67826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D82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Laser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FD8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650±10nm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B57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RS-200–2A, Eyerising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C1F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 0.5 mW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069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2times/d,3min/times,5days/wk,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3,6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,12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-mo follow-up visits</w:t>
            </w:r>
          </w:p>
        </w:tc>
      </w:tr>
      <w:tr w14:paraId="54E97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811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Wang Y,</w:t>
            </w:r>
          </w:p>
          <w:p w14:paraId="478A8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33E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Laser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699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650±10nm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884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Yunnan Zuoguan medical equipment Co., Ltd.,Yun nan, China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24D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 0.5 mW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6D7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2times/d,3min/times,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days/wk,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3,6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,8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-mo follow-up visits</w:t>
            </w:r>
          </w:p>
        </w:tc>
      </w:tr>
      <w:tr w14:paraId="10AD7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DAEBC8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Luo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K,</w:t>
            </w:r>
          </w:p>
          <w:p w14:paraId="58CE0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2025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652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Laser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087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650±10nm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76D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Eyerising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[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Suzhou Xuanjia Optoelectronics Technology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]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FF7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for 4 mm pupil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327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2times/d,3min/times,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days/wk,3,6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,9,12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-mo follow-up visits</w:t>
            </w:r>
          </w:p>
        </w:tc>
      </w:tr>
      <w:tr w14:paraId="78032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38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037EEC6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Deen N,</w:t>
            </w:r>
          </w:p>
          <w:p w14:paraId="366F8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2025</w:t>
            </w:r>
          </w:p>
        </w:tc>
        <w:tc>
          <w:tcPr>
            <w:tcW w:w="204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9565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Laser</w:t>
            </w:r>
          </w:p>
        </w:tc>
        <w:tc>
          <w:tcPr>
            <w:tcW w:w="157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3721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650±10nm</w:t>
            </w:r>
          </w:p>
        </w:tc>
        <w:tc>
          <w:tcPr>
            <w:tcW w:w="412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E1C7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Eyerising International Pty Ltd, </w:t>
            </w:r>
          </w:p>
          <w:p w14:paraId="6F67B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Melbourne, Australia</w:t>
            </w:r>
          </w:p>
        </w:tc>
        <w:tc>
          <w:tcPr>
            <w:tcW w:w="336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75D9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 0.5 mW</w:t>
            </w:r>
          </w:p>
        </w:tc>
        <w:tc>
          <w:tcPr>
            <w:tcW w:w="372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D066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2times/d,3min/times,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days/wk,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3,6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,12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-mo follow-up visits</w:t>
            </w:r>
          </w:p>
        </w:tc>
      </w:tr>
      <w:bookmarkEnd w:id="0"/>
    </w:tbl>
    <w:p w14:paraId="6FD5DA8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12A82"/>
    <w:rsid w:val="0D3057DA"/>
    <w:rsid w:val="0FCF6D30"/>
    <w:rsid w:val="14345BDE"/>
    <w:rsid w:val="17F85220"/>
    <w:rsid w:val="19142369"/>
    <w:rsid w:val="195F226C"/>
    <w:rsid w:val="1B0A6C4E"/>
    <w:rsid w:val="2C714ED3"/>
    <w:rsid w:val="3729321A"/>
    <w:rsid w:val="3F754D21"/>
    <w:rsid w:val="43CD63E4"/>
    <w:rsid w:val="46430BED"/>
    <w:rsid w:val="4CCD3200"/>
    <w:rsid w:val="4DBD4CE7"/>
    <w:rsid w:val="56BA0FDC"/>
    <w:rsid w:val="675A398D"/>
    <w:rsid w:val="6A6450CA"/>
    <w:rsid w:val="6B6F2521"/>
    <w:rsid w:val="6CCD2E36"/>
    <w:rsid w:val="79813AFF"/>
    <w:rsid w:val="7B13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5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340</Words>
  <Characters>2463</Characters>
  <Lines>0</Lines>
  <Paragraphs>0</Paragraphs>
  <TotalTime>0</TotalTime>
  <ScaleCrop>false</ScaleCrop>
  <LinksUpToDate>false</LinksUpToDate>
  <CharactersWithSpaces>2663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2025-06-02T01:33:00Z</dcterms:created>
  <dc:creator>why</dc:creator>
  <cp:lastModifiedBy>是坨云啊啊啊</cp:lastModifiedBy>
  <dcterms:modified xsi:type="dcterms:W3CDTF">2026-08-06T17:13:30Z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eyJoZGlkIjoiNzQ3ZTI4MmExMjliZjhkMzM3NjIzOWUxNjE4NGM3M2IiLCJ1c2VySWQiOiI4NDYwNTA3MDMifQ==</vt:lpwstr>
  </property>
  <property fmtid="{D5CDD505-2E9C-101B-9397-08002B2CF9AE}" pid="4" name="ICV">
    <vt:lpwstr>5FC2D8A0CDBA464B87D56CFCC1358578_12</vt:lpwstr>
  </property>
</Properties>
</file>