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02EC45" w14:textId="77777777" w:rsidR="00952797" w:rsidRPr="00DD3A52" w:rsidRDefault="00952797" w:rsidP="00952797">
      <w:pPr>
        <w:pStyle w:val="Heading1"/>
        <w:jc w:val="center"/>
        <w:rPr>
          <w:rFonts w:ascii="Arial" w:hAnsi="Arial" w:cs="Arial"/>
          <w:b/>
          <w:bCs/>
          <w:color w:val="000000" w:themeColor="text1"/>
          <w:sz w:val="24"/>
          <w:szCs w:val="24"/>
        </w:rPr>
      </w:pPr>
      <w:r w:rsidRPr="00DD3A52">
        <w:rPr>
          <w:rFonts w:ascii="Arial" w:hAnsi="Arial" w:cs="Arial"/>
          <w:b/>
          <w:bCs/>
          <w:color w:val="000000" w:themeColor="text1"/>
          <w:sz w:val="24"/>
          <w:szCs w:val="24"/>
        </w:rPr>
        <w:t>Additional material to accompany the manuscript:</w:t>
      </w:r>
    </w:p>
    <w:p w14:paraId="592ED288" w14:textId="77777777" w:rsidR="00952797" w:rsidRPr="00DD3A52" w:rsidRDefault="00952797" w:rsidP="00952797">
      <w:pPr>
        <w:jc w:val="center"/>
        <w:rPr>
          <w:rFonts w:ascii="Arial" w:hAnsi="Arial" w:cs="Arial"/>
        </w:rPr>
      </w:pPr>
    </w:p>
    <w:p w14:paraId="744F7F79" w14:textId="77777777" w:rsidR="00952797" w:rsidRPr="004E2470" w:rsidRDefault="00952797" w:rsidP="00952797">
      <w:pPr>
        <w:pStyle w:val="Heading1"/>
        <w:jc w:val="center"/>
        <w:rPr>
          <w:rFonts w:ascii="Arial" w:hAnsi="Arial" w:cs="Arial"/>
          <w:b/>
          <w:bCs/>
          <w:color w:val="000000" w:themeColor="text1"/>
          <w:sz w:val="24"/>
          <w:szCs w:val="24"/>
        </w:rPr>
      </w:pPr>
      <w:r w:rsidRPr="004E2470">
        <w:rPr>
          <w:rFonts w:ascii="Arial" w:hAnsi="Arial" w:cs="Arial"/>
          <w:color w:val="000000" w:themeColor="text1"/>
          <w:sz w:val="24"/>
          <w:szCs w:val="24"/>
        </w:rPr>
        <w:t>Cost-effectiveness of the Port Delivery Platform Compared with Intravitreal Injection of Anti-Vascular Endothelial Growth Factor for Patients with Neovascular Age-Related Macular Degeneration</w:t>
      </w:r>
    </w:p>
    <w:p w14:paraId="1EC8E4BF" w14:textId="77777777" w:rsidR="00DE36DF" w:rsidRDefault="00DE36DF"/>
    <w:p w14:paraId="354F5538" w14:textId="77777777" w:rsidR="00367BDA" w:rsidRDefault="00367BDA"/>
    <w:p w14:paraId="31058C96" w14:textId="3C51F44F" w:rsidR="00952797" w:rsidRPr="00952797" w:rsidRDefault="00952797" w:rsidP="00952797">
      <w:pPr>
        <w:rPr>
          <w:rFonts w:ascii="Arial" w:hAnsi="Arial" w:cs="Arial"/>
          <w:b/>
          <w:bCs/>
          <w:lang w:val="en-US"/>
        </w:rPr>
      </w:pPr>
      <w:r w:rsidRPr="00952797">
        <w:rPr>
          <w:rFonts w:ascii="Arial" w:hAnsi="Arial" w:cs="Arial"/>
          <w:b/>
          <w:bCs/>
          <w:lang w:val="en-US"/>
        </w:rPr>
        <w:t>Supplementary Material 1</w:t>
      </w:r>
      <w:r w:rsidRPr="00DD3A52">
        <w:rPr>
          <w:rFonts w:ascii="Arial" w:hAnsi="Arial" w:cs="Arial"/>
          <w:b/>
          <w:bCs/>
          <w:lang w:val="en-US"/>
        </w:rPr>
        <w:t>: Model validation</w:t>
      </w:r>
    </w:p>
    <w:p w14:paraId="3CEF2731" w14:textId="77777777" w:rsidR="00952797" w:rsidRPr="00DD3A52" w:rsidRDefault="00952797" w:rsidP="00952797">
      <w:pPr>
        <w:pStyle w:val="Heading2"/>
        <w:jc w:val="both"/>
        <w:rPr>
          <w:rFonts w:ascii="Arial" w:hAnsi="Arial" w:cs="Arial"/>
          <w:b/>
          <w:bCs/>
          <w:color w:val="000000" w:themeColor="text1"/>
          <w:sz w:val="24"/>
          <w:szCs w:val="24"/>
        </w:rPr>
      </w:pPr>
      <w:bookmarkStart w:id="0" w:name="_Toc168134874"/>
      <w:r w:rsidRPr="00DD3A52">
        <w:rPr>
          <w:rFonts w:ascii="Arial" w:hAnsi="Arial" w:cs="Arial"/>
          <w:b/>
          <w:bCs/>
          <w:color w:val="000000" w:themeColor="text1"/>
          <w:sz w:val="24"/>
          <w:szCs w:val="24"/>
        </w:rPr>
        <w:t>Model validation</w:t>
      </w:r>
      <w:bookmarkEnd w:id="0"/>
      <w:r w:rsidRPr="00DD3A52">
        <w:rPr>
          <w:rFonts w:ascii="Arial" w:hAnsi="Arial" w:cs="Arial"/>
          <w:b/>
          <w:bCs/>
          <w:color w:val="000000" w:themeColor="text1"/>
          <w:sz w:val="24"/>
          <w:szCs w:val="24"/>
        </w:rPr>
        <w:t xml:space="preserve"> </w:t>
      </w:r>
    </w:p>
    <w:p w14:paraId="3DBF4E54" w14:textId="77777777" w:rsidR="00952797" w:rsidRPr="00DD3A52" w:rsidRDefault="00952797" w:rsidP="00952797">
      <w:pPr>
        <w:jc w:val="both"/>
        <w:rPr>
          <w:rFonts w:ascii="Arial" w:hAnsi="Arial" w:cs="Arial"/>
          <w:color w:val="000000" w:themeColor="text1"/>
        </w:rPr>
      </w:pPr>
      <w:r w:rsidRPr="00DD3A52">
        <w:rPr>
          <w:rFonts w:ascii="Arial" w:hAnsi="Arial" w:cs="Arial"/>
          <w:color w:val="000000" w:themeColor="text1"/>
        </w:rPr>
        <w:t>Among other validation checks, life years over time were compared with remaining life expectancy presented in the Norwegian mortality table.</w:t>
      </w:r>
      <w:r w:rsidRPr="00DD3A52">
        <w:rPr>
          <w:rFonts w:ascii="Arial" w:hAnsi="Arial" w:cs="Arial"/>
          <w:color w:val="000000" w:themeColor="text1"/>
        </w:rPr>
        <w:fldChar w:fldCharType="begin"/>
      </w:r>
      <w:r>
        <w:rPr>
          <w:rFonts w:ascii="Arial" w:hAnsi="Arial" w:cs="Arial"/>
          <w:color w:val="000000" w:themeColor="text1"/>
        </w:rPr>
        <w:instrText xml:space="preserve"> ADDIN ZOTERO_ITEM CSL_CITATION {"citationID":"avlihqc1ac","properties":{"formattedCitation":"(7)","plainCitation":"(7)","noteIndex":0},"citationItems":[{"id":1211,"uris":["http://zotero.org/users/local/qnIpXHeo/items/FMX88NUY"],"itemData":{"id":1211,"type":"webpage","container-title":"SSB","language":"no","title":"07902: Dødelighetstabeller, etter kjønn og alder 1966 - 2023. Statistikkbanken","title-short":"07902","URL":"https://www.ssb.no/system/","author":[{"family":"SSB","given":""}],"accessed":{"date-parts":[["2024",5,15]]},"issued":{"date-parts":[["2022"]]}}}],"schema":"https://github.com/citation-style-language/schema/raw/master/csl-citation.json"} </w:instrText>
      </w:r>
      <w:r w:rsidRPr="00DD3A52">
        <w:rPr>
          <w:rFonts w:ascii="Arial" w:hAnsi="Arial" w:cs="Arial"/>
          <w:color w:val="000000" w:themeColor="text1"/>
        </w:rPr>
        <w:fldChar w:fldCharType="separate"/>
      </w:r>
      <w:r>
        <w:rPr>
          <w:rFonts w:ascii="Arial" w:hAnsi="Arial" w:cs="Arial"/>
          <w:color w:val="000000"/>
          <w:lang w:val="en-GB"/>
        </w:rPr>
        <w:t>(7)</w:t>
      </w:r>
      <w:r w:rsidRPr="00DD3A52">
        <w:rPr>
          <w:rFonts w:ascii="Arial" w:hAnsi="Arial" w:cs="Arial"/>
          <w:color w:val="000000" w:themeColor="text1"/>
        </w:rPr>
        <w:fldChar w:fldCharType="end"/>
      </w:r>
      <w:r w:rsidRPr="00DD3A52">
        <w:rPr>
          <w:rFonts w:ascii="Arial" w:hAnsi="Arial" w:cs="Arial"/>
          <w:color w:val="000000" w:themeColor="text1"/>
        </w:rPr>
        <w:t xml:space="preserve"> We did a probabilistic analysis integral valuation check by ensuring that expected costs, life years and QALYs equal the deterministic values and for each probabilistic analysis input parameter, we checked that the column means across parameter draws equal the deterministic input values.  </w:t>
      </w:r>
    </w:p>
    <w:p w14:paraId="6F2CC9F3" w14:textId="77777777" w:rsidR="00952797" w:rsidRPr="0030308C" w:rsidRDefault="00952797" w:rsidP="00952797">
      <w:pPr>
        <w:rPr>
          <w:rFonts w:ascii="Arial" w:hAnsi="Arial" w:cs="Arial"/>
          <w:color w:val="000000" w:themeColor="text1"/>
          <w:lang w:val="en-US"/>
        </w:rPr>
      </w:pPr>
    </w:p>
    <w:p w14:paraId="244C5C86" w14:textId="77777777" w:rsidR="00952797" w:rsidRPr="0030308C" w:rsidRDefault="00952797" w:rsidP="00952797">
      <w:pPr>
        <w:rPr>
          <w:rFonts w:ascii="Arial" w:hAnsi="Arial" w:cs="Arial"/>
          <w:color w:val="000000" w:themeColor="text1"/>
        </w:rPr>
      </w:pPr>
    </w:p>
    <w:p w14:paraId="20865414" w14:textId="77777777" w:rsidR="00952797" w:rsidRPr="0030308C" w:rsidRDefault="00952797" w:rsidP="00952797">
      <w:pPr>
        <w:pStyle w:val="Heading2"/>
        <w:rPr>
          <w:rFonts w:ascii="Arial" w:hAnsi="Arial" w:cs="Arial"/>
          <w:b/>
          <w:bCs/>
          <w:color w:val="000000" w:themeColor="text1"/>
          <w:sz w:val="24"/>
          <w:szCs w:val="24"/>
        </w:rPr>
      </w:pPr>
      <w:r w:rsidRPr="0030308C">
        <w:rPr>
          <w:rFonts w:ascii="Arial" w:hAnsi="Arial" w:cs="Arial"/>
          <w:b/>
          <w:bCs/>
          <w:color w:val="000000" w:themeColor="text1"/>
          <w:sz w:val="24"/>
          <w:szCs w:val="24"/>
        </w:rPr>
        <w:t>CHEERS</w:t>
      </w:r>
      <w:r w:rsidRPr="0030308C">
        <w:rPr>
          <w:rFonts w:ascii="Arial" w:hAnsi="Arial" w:cs="Arial"/>
          <w:b/>
          <w:bCs/>
          <w:color w:val="000000" w:themeColor="text1"/>
          <w:spacing w:val="-1"/>
          <w:sz w:val="24"/>
          <w:szCs w:val="24"/>
        </w:rPr>
        <w:t xml:space="preserve"> </w:t>
      </w:r>
      <w:r w:rsidRPr="0030308C">
        <w:rPr>
          <w:rFonts w:ascii="Arial" w:hAnsi="Arial" w:cs="Arial"/>
          <w:b/>
          <w:bCs/>
          <w:color w:val="000000" w:themeColor="text1"/>
          <w:sz w:val="24"/>
          <w:szCs w:val="24"/>
        </w:rPr>
        <w:t>2022</w:t>
      </w:r>
      <w:r w:rsidRPr="0030308C">
        <w:rPr>
          <w:rFonts w:ascii="Arial" w:hAnsi="Arial" w:cs="Arial"/>
          <w:b/>
          <w:bCs/>
          <w:color w:val="000000" w:themeColor="text1"/>
          <w:spacing w:val="-1"/>
          <w:sz w:val="24"/>
          <w:szCs w:val="24"/>
        </w:rPr>
        <w:t xml:space="preserve"> </w:t>
      </w:r>
      <w:r w:rsidRPr="0030308C">
        <w:rPr>
          <w:rFonts w:ascii="Arial" w:hAnsi="Arial" w:cs="Arial"/>
          <w:b/>
          <w:bCs/>
          <w:color w:val="000000" w:themeColor="text1"/>
          <w:sz w:val="24"/>
          <w:szCs w:val="24"/>
        </w:rPr>
        <w:t>Checklist</w:t>
      </w:r>
    </w:p>
    <w:p w14:paraId="5C543D1C" w14:textId="77777777" w:rsidR="00952797" w:rsidRPr="0030308C" w:rsidRDefault="00952797" w:rsidP="00952797">
      <w:pPr>
        <w:pStyle w:val="BodyText"/>
        <w:jc w:val="both"/>
        <w:rPr>
          <w:rFonts w:ascii="Arial" w:hAnsi="Arial" w:cs="Arial"/>
          <w:color w:val="000000" w:themeColor="text1"/>
          <w:sz w:val="18"/>
          <w:szCs w:val="18"/>
        </w:rPr>
      </w:pPr>
    </w:p>
    <w:tbl>
      <w:tblPr>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1"/>
        <w:gridCol w:w="566"/>
        <w:gridCol w:w="5388"/>
        <w:gridCol w:w="1433"/>
      </w:tblGrid>
      <w:tr w:rsidR="00952797" w:rsidRPr="0030308C" w14:paraId="2C9E61F4" w14:textId="77777777" w:rsidTr="000E0C52">
        <w:trPr>
          <w:trHeight w:val="350"/>
        </w:trPr>
        <w:tc>
          <w:tcPr>
            <w:tcW w:w="2111" w:type="dxa"/>
            <w:vAlign w:val="bottom"/>
          </w:tcPr>
          <w:p w14:paraId="26B93DB4" w14:textId="77777777" w:rsidR="00952797" w:rsidRPr="0030308C" w:rsidRDefault="00952797" w:rsidP="000E0C52">
            <w:pPr>
              <w:pStyle w:val="TableParagraph"/>
              <w:rPr>
                <w:rFonts w:ascii="Arial" w:hAnsi="Arial" w:cs="Arial"/>
                <w:color w:val="000000" w:themeColor="text1"/>
                <w:sz w:val="20"/>
                <w:szCs w:val="20"/>
              </w:rPr>
            </w:pPr>
          </w:p>
        </w:tc>
        <w:tc>
          <w:tcPr>
            <w:tcW w:w="566" w:type="dxa"/>
            <w:vAlign w:val="bottom"/>
          </w:tcPr>
          <w:p w14:paraId="2B80F6C3" w14:textId="77777777" w:rsidR="00952797" w:rsidRPr="0030308C" w:rsidRDefault="00952797" w:rsidP="000E0C52">
            <w:pPr>
              <w:pStyle w:val="TableParagraph"/>
              <w:spacing w:before="96"/>
              <w:ind w:right="9"/>
              <w:rPr>
                <w:rFonts w:ascii="Arial" w:hAnsi="Arial" w:cs="Arial"/>
                <w:b/>
                <w:color w:val="000000" w:themeColor="text1"/>
                <w:sz w:val="20"/>
                <w:szCs w:val="20"/>
              </w:rPr>
            </w:pPr>
            <w:r w:rsidRPr="0030308C">
              <w:rPr>
                <w:rFonts w:ascii="Arial" w:hAnsi="Arial" w:cs="Arial"/>
                <w:b/>
                <w:color w:val="000000" w:themeColor="text1"/>
                <w:sz w:val="20"/>
                <w:szCs w:val="20"/>
              </w:rPr>
              <w:t>Item</w:t>
            </w:r>
          </w:p>
        </w:tc>
        <w:tc>
          <w:tcPr>
            <w:tcW w:w="5388" w:type="dxa"/>
            <w:vAlign w:val="bottom"/>
          </w:tcPr>
          <w:p w14:paraId="0D875E8D" w14:textId="77777777" w:rsidR="00952797" w:rsidRPr="0030308C" w:rsidRDefault="00952797" w:rsidP="000E0C52">
            <w:pPr>
              <w:pStyle w:val="TableParagraph"/>
              <w:spacing w:before="96"/>
              <w:ind w:left="118"/>
              <w:rPr>
                <w:rFonts w:ascii="Arial" w:hAnsi="Arial" w:cs="Arial"/>
                <w:b/>
                <w:color w:val="000000" w:themeColor="text1"/>
                <w:sz w:val="20"/>
                <w:szCs w:val="20"/>
              </w:rPr>
            </w:pPr>
            <w:r w:rsidRPr="0030308C">
              <w:rPr>
                <w:rFonts w:ascii="Arial" w:hAnsi="Arial" w:cs="Arial"/>
                <w:b/>
                <w:color w:val="000000" w:themeColor="text1"/>
                <w:sz w:val="20"/>
                <w:szCs w:val="20"/>
              </w:rPr>
              <w:t>Guidance</w:t>
            </w:r>
            <w:r w:rsidRPr="0030308C">
              <w:rPr>
                <w:rFonts w:ascii="Arial" w:hAnsi="Arial" w:cs="Arial"/>
                <w:b/>
                <w:color w:val="000000" w:themeColor="text1"/>
                <w:spacing w:val="-3"/>
                <w:sz w:val="20"/>
                <w:szCs w:val="20"/>
              </w:rPr>
              <w:t xml:space="preserve"> </w:t>
            </w:r>
            <w:r w:rsidRPr="0030308C">
              <w:rPr>
                <w:rFonts w:ascii="Arial" w:hAnsi="Arial" w:cs="Arial"/>
                <w:b/>
                <w:color w:val="000000" w:themeColor="text1"/>
                <w:sz w:val="20"/>
                <w:szCs w:val="20"/>
              </w:rPr>
              <w:t>for</w:t>
            </w:r>
            <w:r w:rsidRPr="0030308C">
              <w:rPr>
                <w:rFonts w:ascii="Arial" w:hAnsi="Arial" w:cs="Arial"/>
                <w:b/>
                <w:color w:val="000000" w:themeColor="text1"/>
                <w:spacing w:val="-2"/>
                <w:sz w:val="20"/>
                <w:szCs w:val="20"/>
              </w:rPr>
              <w:t xml:space="preserve"> </w:t>
            </w:r>
            <w:r w:rsidRPr="0030308C">
              <w:rPr>
                <w:rFonts w:ascii="Arial" w:hAnsi="Arial" w:cs="Arial"/>
                <w:b/>
                <w:color w:val="000000" w:themeColor="text1"/>
                <w:sz w:val="20"/>
                <w:szCs w:val="20"/>
              </w:rPr>
              <w:t>Reporting</w:t>
            </w:r>
          </w:p>
        </w:tc>
        <w:tc>
          <w:tcPr>
            <w:tcW w:w="1433" w:type="dxa"/>
            <w:vAlign w:val="bottom"/>
          </w:tcPr>
          <w:p w14:paraId="1D42F42F" w14:textId="77777777" w:rsidR="00952797" w:rsidRPr="0030308C" w:rsidRDefault="00952797" w:rsidP="000E0C52">
            <w:pPr>
              <w:pStyle w:val="TableParagraph"/>
              <w:ind w:left="113" w:right="129"/>
              <w:rPr>
                <w:rFonts w:ascii="Arial" w:hAnsi="Arial" w:cs="Arial"/>
                <w:b/>
                <w:color w:val="000000" w:themeColor="text1"/>
                <w:sz w:val="20"/>
                <w:szCs w:val="20"/>
              </w:rPr>
            </w:pPr>
            <w:r w:rsidRPr="0030308C">
              <w:rPr>
                <w:rFonts w:ascii="Arial" w:hAnsi="Arial" w:cs="Arial"/>
                <w:b/>
                <w:color w:val="000000" w:themeColor="text1"/>
                <w:spacing w:val="-1"/>
                <w:sz w:val="20"/>
                <w:szCs w:val="20"/>
              </w:rPr>
              <w:t xml:space="preserve">Reported </w:t>
            </w:r>
            <w:r w:rsidRPr="0030308C">
              <w:rPr>
                <w:rFonts w:ascii="Arial" w:hAnsi="Arial" w:cs="Arial"/>
                <w:b/>
                <w:color w:val="000000" w:themeColor="text1"/>
                <w:sz w:val="20"/>
                <w:szCs w:val="20"/>
              </w:rPr>
              <w:t>on page number</w:t>
            </w:r>
          </w:p>
        </w:tc>
      </w:tr>
      <w:tr w:rsidR="00952797" w:rsidRPr="0030308C" w14:paraId="2E17CEBC" w14:textId="77777777" w:rsidTr="000E0C52">
        <w:trPr>
          <w:trHeight w:val="171"/>
        </w:trPr>
        <w:tc>
          <w:tcPr>
            <w:tcW w:w="8065" w:type="dxa"/>
            <w:gridSpan w:val="3"/>
            <w:vAlign w:val="bottom"/>
          </w:tcPr>
          <w:p w14:paraId="53208DEE" w14:textId="77777777" w:rsidR="00952797" w:rsidRPr="0030308C" w:rsidRDefault="00952797" w:rsidP="000E0C52">
            <w:pPr>
              <w:pStyle w:val="TableParagraph"/>
              <w:ind w:left="115"/>
              <w:rPr>
                <w:rFonts w:ascii="Arial" w:hAnsi="Arial" w:cs="Arial"/>
                <w:b/>
                <w:color w:val="000000" w:themeColor="text1"/>
                <w:sz w:val="20"/>
                <w:szCs w:val="20"/>
              </w:rPr>
            </w:pPr>
            <w:r w:rsidRPr="0030308C">
              <w:rPr>
                <w:rFonts w:ascii="Arial" w:hAnsi="Arial" w:cs="Arial"/>
                <w:b/>
                <w:color w:val="000000" w:themeColor="text1"/>
                <w:sz w:val="20"/>
                <w:szCs w:val="20"/>
              </w:rPr>
              <w:t>TITLE</w:t>
            </w:r>
          </w:p>
        </w:tc>
        <w:tc>
          <w:tcPr>
            <w:tcW w:w="1433" w:type="dxa"/>
            <w:vAlign w:val="bottom"/>
          </w:tcPr>
          <w:p w14:paraId="22F1B775" w14:textId="77777777" w:rsidR="00952797" w:rsidRPr="0030308C" w:rsidRDefault="00952797" w:rsidP="000E0C52">
            <w:pPr>
              <w:pStyle w:val="TableParagraph"/>
              <w:rPr>
                <w:rFonts w:ascii="Arial" w:hAnsi="Arial" w:cs="Arial"/>
                <w:color w:val="000000" w:themeColor="text1"/>
                <w:sz w:val="20"/>
                <w:szCs w:val="20"/>
              </w:rPr>
            </w:pPr>
          </w:p>
        </w:tc>
      </w:tr>
      <w:tr w:rsidR="00952797" w:rsidRPr="0030308C" w14:paraId="33EB9FA6" w14:textId="77777777" w:rsidTr="000E0C52">
        <w:trPr>
          <w:trHeight w:val="345"/>
        </w:trPr>
        <w:tc>
          <w:tcPr>
            <w:tcW w:w="2111" w:type="dxa"/>
            <w:vAlign w:val="bottom"/>
          </w:tcPr>
          <w:p w14:paraId="6262C3DB" w14:textId="77777777" w:rsidR="00952797" w:rsidRPr="0030308C" w:rsidRDefault="00952797" w:rsidP="000E0C52">
            <w:pPr>
              <w:pStyle w:val="TableParagraph"/>
              <w:spacing w:before="92"/>
              <w:ind w:left="115"/>
              <w:rPr>
                <w:rFonts w:ascii="Arial" w:hAnsi="Arial" w:cs="Arial"/>
                <w:color w:val="000000" w:themeColor="text1"/>
                <w:sz w:val="20"/>
                <w:szCs w:val="20"/>
              </w:rPr>
            </w:pPr>
            <w:r w:rsidRPr="0030308C">
              <w:rPr>
                <w:rFonts w:ascii="Arial" w:hAnsi="Arial" w:cs="Arial"/>
                <w:color w:val="000000" w:themeColor="text1"/>
                <w:sz w:val="20"/>
                <w:szCs w:val="20"/>
              </w:rPr>
              <w:t>Title</w:t>
            </w:r>
          </w:p>
        </w:tc>
        <w:tc>
          <w:tcPr>
            <w:tcW w:w="566" w:type="dxa"/>
            <w:vAlign w:val="bottom"/>
          </w:tcPr>
          <w:p w14:paraId="0200A64B" w14:textId="77777777" w:rsidR="00952797" w:rsidRPr="0030308C" w:rsidRDefault="00952797" w:rsidP="000E0C52">
            <w:pPr>
              <w:pStyle w:val="TableParagraph"/>
              <w:spacing w:before="92"/>
              <w:ind w:right="11"/>
              <w:rPr>
                <w:rFonts w:ascii="Arial" w:hAnsi="Arial" w:cs="Arial"/>
                <w:color w:val="000000" w:themeColor="text1"/>
                <w:sz w:val="20"/>
                <w:szCs w:val="20"/>
              </w:rPr>
            </w:pPr>
            <w:r w:rsidRPr="0030308C">
              <w:rPr>
                <w:rFonts w:ascii="Arial" w:hAnsi="Arial" w:cs="Arial"/>
                <w:color w:val="000000" w:themeColor="text1"/>
                <w:sz w:val="20"/>
                <w:szCs w:val="20"/>
              </w:rPr>
              <w:t>1</w:t>
            </w:r>
          </w:p>
        </w:tc>
        <w:tc>
          <w:tcPr>
            <w:tcW w:w="5388" w:type="dxa"/>
            <w:vAlign w:val="bottom"/>
          </w:tcPr>
          <w:p w14:paraId="6DF836C7" w14:textId="77777777" w:rsidR="00952797" w:rsidRPr="0030308C" w:rsidRDefault="00952797" w:rsidP="000E0C52">
            <w:pPr>
              <w:pStyle w:val="TableParagraph"/>
              <w:ind w:left="115" w:right="1240"/>
              <w:rPr>
                <w:rFonts w:ascii="Arial" w:hAnsi="Arial" w:cs="Arial"/>
                <w:color w:val="000000" w:themeColor="text1"/>
                <w:sz w:val="20"/>
                <w:szCs w:val="20"/>
              </w:rPr>
            </w:pPr>
            <w:r w:rsidRPr="0030308C">
              <w:rPr>
                <w:rFonts w:ascii="Arial" w:hAnsi="Arial" w:cs="Arial"/>
                <w:color w:val="000000" w:themeColor="text1"/>
                <w:sz w:val="20"/>
                <w:szCs w:val="20"/>
              </w:rPr>
              <w:t xml:space="preserve">Identify the study as an economic evaluation and specify </w:t>
            </w:r>
            <w:proofErr w:type="gramStart"/>
            <w:r w:rsidRPr="0030308C">
              <w:rPr>
                <w:rFonts w:ascii="Arial" w:hAnsi="Arial" w:cs="Arial"/>
                <w:color w:val="000000" w:themeColor="text1"/>
                <w:sz w:val="20"/>
                <w:szCs w:val="20"/>
              </w:rPr>
              <w:t xml:space="preserve">the </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interventions</w:t>
            </w:r>
            <w:proofErr w:type="gramEnd"/>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being</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compared.</w:t>
            </w:r>
          </w:p>
        </w:tc>
        <w:tc>
          <w:tcPr>
            <w:tcW w:w="1433" w:type="dxa"/>
            <w:vAlign w:val="bottom"/>
          </w:tcPr>
          <w:p w14:paraId="665A5E96" w14:textId="77777777"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pp.1</w:t>
            </w:r>
          </w:p>
        </w:tc>
      </w:tr>
      <w:tr w:rsidR="00952797" w:rsidRPr="0030308C" w14:paraId="0BDC0C51" w14:textId="77777777" w:rsidTr="000E0C52">
        <w:trPr>
          <w:trHeight w:val="172"/>
        </w:trPr>
        <w:tc>
          <w:tcPr>
            <w:tcW w:w="8065" w:type="dxa"/>
            <w:gridSpan w:val="3"/>
            <w:vAlign w:val="bottom"/>
          </w:tcPr>
          <w:p w14:paraId="71586025" w14:textId="77777777" w:rsidR="00952797" w:rsidRPr="0030308C" w:rsidRDefault="00952797" w:rsidP="000E0C52">
            <w:pPr>
              <w:pStyle w:val="TableParagraph"/>
              <w:ind w:left="115"/>
              <w:rPr>
                <w:rFonts w:ascii="Arial" w:hAnsi="Arial" w:cs="Arial"/>
                <w:b/>
                <w:color w:val="000000" w:themeColor="text1"/>
                <w:sz w:val="20"/>
                <w:szCs w:val="20"/>
              </w:rPr>
            </w:pPr>
            <w:r w:rsidRPr="0030308C">
              <w:rPr>
                <w:rFonts w:ascii="Arial" w:hAnsi="Arial" w:cs="Arial"/>
                <w:b/>
                <w:color w:val="000000" w:themeColor="text1"/>
                <w:sz w:val="20"/>
                <w:szCs w:val="20"/>
              </w:rPr>
              <w:t>ABSTRACT</w:t>
            </w:r>
          </w:p>
        </w:tc>
        <w:tc>
          <w:tcPr>
            <w:tcW w:w="1433" w:type="dxa"/>
            <w:vAlign w:val="bottom"/>
          </w:tcPr>
          <w:p w14:paraId="666D5829" w14:textId="77777777" w:rsidR="00952797" w:rsidRPr="0030308C" w:rsidRDefault="00952797" w:rsidP="000E0C52">
            <w:pPr>
              <w:pStyle w:val="TableParagraph"/>
              <w:rPr>
                <w:rFonts w:ascii="Arial" w:hAnsi="Arial" w:cs="Arial"/>
                <w:color w:val="000000" w:themeColor="text1"/>
                <w:sz w:val="20"/>
                <w:szCs w:val="20"/>
              </w:rPr>
            </w:pPr>
          </w:p>
        </w:tc>
      </w:tr>
      <w:tr w:rsidR="00952797" w:rsidRPr="0030308C" w14:paraId="4404B61B" w14:textId="77777777" w:rsidTr="000E0C52">
        <w:trPr>
          <w:trHeight w:val="342"/>
        </w:trPr>
        <w:tc>
          <w:tcPr>
            <w:tcW w:w="2111" w:type="dxa"/>
            <w:vAlign w:val="bottom"/>
          </w:tcPr>
          <w:p w14:paraId="13D136BA" w14:textId="77777777" w:rsidR="00952797" w:rsidRPr="0030308C" w:rsidRDefault="00952797" w:rsidP="000E0C52">
            <w:pPr>
              <w:pStyle w:val="TableParagraph"/>
              <w:spacing w:before="89"/>
              <w:ind w:left="115"/>
              <w:rPr>
                <w:rFonts w:ascii="Arial" w:hAnsi="Arial" w:cs="Arial"/>
                <w:color w:val="000000" w:themeColor="text1"/>
                <w:sz w:val="20"/>
                <w:szCs w:val="20"/>
              </w:rPr>
            </w:pPr>
            <w:r w:rsidRPr="0030308C">
              <w:rPr>
                <w:rFonts w:ascii="Arial" w:hAnsi="Arial" w:cs="Arial"/>
                <w:color w:val="000000" w:themeColor="text1"/>
                <w:sz w:val="20"/>
                <w:szCs w:val="20"/>
              </w:rPr>
              <w:t>Abstract</w:t>
            </w:r>
          </w:p>
        </w:tc>
        <w:tc>
          <w:tcPr>
            <w:tcW w:w="566" w:type="dxa"/>
            <w:vAlign w:val="bottom"/>
          </w:tcPr>
          <w:p w14:paraId="5C2D32FE" w14:textId="77777777" w:rsidR="00952797" w:rsidRPr="0030308C" w:rsidRDefault="00952797" w:rsidP="000E0C52">
            <w:pPr>
              <w:pStyle w:val="TableParagraph"/>
              <w:spacing w:before="89"/>
              <w:ind w:right="11"/>
              <w:rPr>
                <w:rFonts w:ascii="Arial" w:hAnsi="Arial" w:cs="Arial"/>
                <w:color w:val="000000" w:themeColor="text1"/>
                <w:sz w:val="20"/>
                <w:szCs w:val="20"/>
              </w:rPr>
            </w:pPr>
            <w:r w:rsidRPr="0030308C">
              <w:rPr>
                <w:rFonts w:ascii="Arial" w:hAnsi="Arial" w:cs="Arial"/>
                <w:color w:val="000000" w:themeColor="text1"/>
                <w:sz w:val="20"/>
                <w:szCs w:val="20"/>
              </w:rPr>
              <w:t>2</w:t>
            </w:r>
          </w:p>
        </w:tc>
        <w:tc>
          <w:tcPr>
            <w:tcW w:w="5388" w:type="dxa"/>
            <w:vAlign w:val="bottom"/>
          </w:tcPr>
          <w:p w14:paraId="4D0A27AB" w14:textId="77777777" w:rsidR="00952797" w:rsidRPr="0030308C" w:rsidRDefault="00952797" w:rsidP="000E0C52">
            <w:pPr>
              <w:pStyle w:val="TableParagraph"/>
              <w:ind w:left="115" w:right="774"/>
              <w:rPr>
                <w:rFonts w:ascii="Arial" w:hAnsi="Arial" w:cs="Arial"/>
                <w:color w:val="000000" w:themeColor="text1"/>
                <w:sz w:val="20"/>
                <w:szCs w:val="20"/>
              </w:rPr>
            </w:pPr>
            <w:r w:rsidRPr="0030308C">
              <w:rPr>
                <w:rFonts w:ascii="Arial" w:hAnsi="Arial" w:cs="Arial"/>
                <w:color w:val="000000" w:themeColor="text1"/>
                <w:sz w:val="20"/>
                <w:szCs w:val="20"/>
              </w:rPr>
              <w:t>Provide a structured summary that highlights context, key methods,</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results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alternative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analyses.</w:t>
            </w:r>
          </w:p>
        </w:tc>
        <w:tc>
          <w:tcPr>
            <w:tcW w:w="1433" w:type="dxa"/>
            <w:vAlign w:val="bottom"/>
          </w:tcPr>
          <w:p w14:paraId="19A0AC75" w14:textId="1E473A7E"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1</w:t>
            </w:r>
          </w:p>
        </w:tc>
      </w:tr>
      <w:tr w:rsidR="00952797" w:rsidRPr="0030308C" w14:paraId="6F6E166E" w14:textId="77777777" w:rsidTr="000E0C52">
        <w:trPr>
          <w:trHeight w:val="171"/>
        </w:trPr>
        <w:tc>
          <w:tcPr>
            <w:tcW w:w="8065" w:type="dxa"/>
            <w:gridSpan w:val="3"/>
            <w:vAlign w:val="bottom"/>
          </w:tcPr>
          <w:p w14:paraId="03CB0D18" w14:textId="77777777" w:rsidR="00952797" w:rsidRPr="0030308C" w:rsidRDefault="00952797" w:rsidP="000E0C52">
            <w:pPr>
              <w:pStyle w:val="TableParagraph"/>
              <w:ind w:left="115"/>
              <w:rPr>
                <w:rFonts w:ascii="Arial" w:hAnsi="Arial" w:cs="Arial"/>
                <w:b/>
                <w:color w:val="000000" w:themeColor="text1"/>
                <w:sz w:val="20"/>
                <w:szCs w:val="20"/>
              </w:rPr>
            </w:pPr>
            <w:r w:rsidRPr="0030308C">
              <w:rPr>
                <w:rFonts w:ascii="Arial" w:hAnsi="Arial" w:cs="Arial"/>
                <w:b/>
                <w:color w:val="000000" w:themeColor="text1"/>
                <w:sz w:val="20"/>
                <w:szCs w:val="20"/>
              </w:rPr>
              <w:t>INTRODUCTION</w:t>
            </w:r>
          </w:p>
        </w:tc>
        <w:tc>
          <w:tcPr>
            <w:tcW w:w="1433" w:type="dxa"/>
            <w:vAlign w:val="bottom"/>
          </w:tcPr>
          <w:p w14:paraId="1FC1F8AF" w14:textId="77777777" w:rsidR="00952797" w:rsidRPr="0030308C" w:rsidRDefault="00952797" w:rsidP="000E0C52">
            <w:pPr>
              <w:pStyle w:val="TableParagraph"/>
              <w:rPr>
                <w:rFonts w:ascii="Arial" w:hAnsi="Arial" w:cs="Arial"/>
                <w:color w:val="000000" w:themeColor="text1"/>
                <w:sz w:val="20"/>
                <w:szCs w:val="20"/>
              </w:rPr>
            </w:pPr>
          </w:p>
        </w:tc>
      </w:tr>
      <w:tr w:rsidR="00952797" w:rsidRPr="0030308C" w14:paraId="18B5513B" w14:textId="77777777" w:rsidTr="000E0C52">
        <w:trPr>
          <w:trHeight w:val="345"/>
        </w:trPr>
        <w:tc>
          <w:tcPr>
            <w:tcW w:w="2111" w:type="dxa"/>
            <w:vAlign w:val="bottom"/>
          </w:tcPr>
          <w:p w14:paraId="6D5F7763" w14:textId="77777777" w:rsidR="00952797" w:rsidRPr="0030308C" w:rsidRDefault="00952797" w:rsidP="000E0C52">
            <w:pPr>
              <w:pStyle w:val="TableParagraph"/>
              <w:ind w:left="112" w:right="610"/>
              <w:rPr>
                <w:rFonts w:ascii="Arial" w:hAnsi="Arial" w:cs="Arial"/>
                <w:color w:val="000000" w:themeColor="text1"/>
                <w:sz w:val="20"/>
                <w:szCs w:val="20"/>
              </w:rPr>
            </w:pPr>
            <w:r w:rsidRPr="0030308C">
              <w:rPr>
                <w:rFonts w:ascii="Arial" w:hAnsi="Arial" w:cs="Arial"/>
                <w:color w:val="000000" w:themeColor="text1"/>
                <w:sz w:val="20"/>
                <w:szCs w:val="20"/>
              </w:rPr>
              <w:t>Background and</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objectives</w:t>
            </w:r>
          </w:p>
        </w:tc>
        <w:tc>
          <w:tcPr>
            <w:tcW w:w="566" w:type="dxa"/>
            <w:vAlign w:val="bottom"/>
          </w:tcPr>
          <w:p w14:paraId="027413B8" w14:textId="77777777" w:rsidR="00952797" w:rsidRPr="0030308C" w:rsidRDefault="00952797" w:rsidP="000E0C52">
            <w:pPr>
              <w:pStyle w:val="TableParagraph"/>
              <w:spacing w:before="91"/>
              <w:ind w:right="11"/>
              <w:rPr>
                <w:rFonts w:ascii="Arial" w:hAnsi="Arial" w:cs="Arial"/>
                <w:color w:val="000000" w:themeColor="text1"/>
                <w:sz w:val="20"/>
                <w:szCs w:val="20"/>
              </w:rPr>
            </w:pPr>
            <w:r w:rsidRPr="0030308C">
              <w:rPr>
                <w:rFonts w:ascii="Arial" w:hAnsi="Arial" w:cs="Arial"/>
                <w:color w:val="000000" w:themeColor="text1"/>
                <w:sz w:val="20"/>
                <w:szCs w:val="20"/>
              </w:rPr>
              <w:t>3</w:t>
            </w:r>
          </w:p>
        </w:tc>
        <w:tc>
          <w:tcPr>
            <w:tcW w:w="5388" w:type="dxa"/>
            <w:vAlign w:val="bottom"/>
          </w:tcPr>
          <w:p w14:paraId="3A252BF9" w14:textId="77777777" w:rsidR="00952797" w:rsidRPr="0030308C" w:rsidRDefault="00952797" w:rsidP="000E0C52">
            <w:pPr>
              <w:pStyle w:val="TableParagraph"/>
              <w:ind w:left="115" w:right="907"/>
              <w:rPr>
                <w:rFonts w:ascii="Arial" w:hAnsi="Arial" w:cs="Arial"/>
                <w:color w:val="000000" w:themeColor="text1"/>
                <w:sz w:val="20"/>
                <w:szCs w:val="20"/>
              </w:rPr>
            </w:pPr>
            <w:r w:rsidRPr="0030308C">
              <w:rPr>
                <w:rFonts w:ascii="Arial" w:hAnsi="Arial" w:cs="Arial"/>
                <w:color w:val="000000" w:themeColor="text1"/>
                <w:sz w:val="20"/>
                <w:szCs w:val="20"/>
              </w:rPr>
              <w:t>Give the context for the study, the study question and its practical</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relevance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for</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decision</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making</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in</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policy or</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practice.</w:t>
            </w:r>
          </w:p>
        </w:tc>
        <w:tc>
          <w:tcPr>
            <w:tcW w:w="1433" w:type="dxa"/>
            <w:vAlign w:val="bottom"/>
          </w:tcPr>
          <w:p w14:paraId="3F14B6CB" w14:textId="1A46CDA4"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2-3</w:t>
            </w:r>
          </w:p>
        </w:tc>
      </w:tr>
      <w:tr w:rsidR="00952797" w:rsidRPr="0030308C" w14:paraId="7C1E9BD9" w14:textId="77777777" w:rsidTr="000E0C52">
        <w:trPr>
          <w:trHeight w:val="138"/>
        </w:trPr>
        <w:tc>
          <w:tcPr>
            <w:tcW w:w="8065" w:type="dxa"/>
            <w:gridSpan w:val="3"/>
            <w:vAlign w:val="bottom"/>
          </w:tcPr>
          <w:p w14:paraId="7EFA02D8" w14:textId="77777777" w:rsidR="00952797" w:rsidRPr="0030308C" w:rsidRDefault="00952797" w:rsidP="000E0C52">
            <w:pPr>
              <w:pStyle w:val="TableParagraph"/>
              <w:ind w:left="115"/>
              <w:rPr>
                <w:rFonts w:ascii="Arial" w:hAnsi="Arial" w:cs="Arial"/>
                <w:b/>
                <w:color w:val="000000" w:themeColor="text1"/>
                <w:sz w:val="20"/>
                <w:szCs w:val="20"/>
              </w:rPr>
            </w:pPr>
            <w:r w:rsidRPr="0030308C">
              <w:rPr>
                <w:rFonts w:ascii="Arial" w:hAnsi="Arial" w:cs="Arial"/>
                <w:b/>
                <w:color w:val="000000" w:themeColor="text1"/>
                <w:sz w:val="20"/>
                <w:szCs w:val="20"/>
              </w:rPr>
              <w:t>METHODS</w:t>
            </w:r>
          </w:p>
        </w:tc>
        <w:tc>
          <w:tcPr>
            <w:tcW w:w="1433" w:type="dxa"/>
            <w:vAlign w:val="bottom"/>
          </w:tcPr>
          <w:p w14:paraId="584C246F" w14:textId="77777777" w:rsidR="00952797" w:rsidRPr="0030308C" w:rsidRDefault="00952797" w:rsidP="000E0C52">
            <w:pPr>
              <w:pStyle w:val="TableParagraph"/>
              <w:rPr>
                <w:rFonts w:ascii="Arial" w:hAnsi="Arial" w:cs="Arial"/>
                <w:color w:val="000000" w:themeColor="text1"/>
                <w:sz w:val="20"/>
                <w:szCs w:val="20"/>
              </w:rPr>
            </w:pPr>
          </w:p>
        </w:tc>
      </w:tr>
      <w:tr w:rsidR="00952797" w:rsidRPr="0030308C" w14:paraId="7E6B344F" w14:textId="77777777" w:rsidTr="000E0C52">
        <w:trPr>
          <w:trHeight w:val="345"/>
        </w:trPr>
        <w:tc>
          <w:tcPr>
            <w:tcW w:w="2111" w:type="dxa"/>
            <w:vAlign w:val="bottom"/>
          </w:tcPr>
          <w:p w14:paraId="3D4DD8C1" w14:textId="77777777" w:rsidR="00952797" w:rsidRPr="0030308C" w:rsidRDefault="00952797" w:rsidP="000E0C52">
            <w:pPr>
              <w:pStyle w:val="TableParagraph"/>
              <w:ind w:left="112"/>
              <w:rPr>
                <w:rFonts w:ascii="Arial" w:hAnsi="Arial" w:cs="Arial"/>
                <w:color w:val="000000" w:themeColor="text1"/>
                <w:sz w:val="20"/>
                <w:szCs w:val="20"/>
              </w:rPr>
            </w:pPr>
            <w:r w:rsidRPr="0030308C">
              <w:rPr>
                <w:rFonts w:ascii="Arial" w:hAnsi="Arial" w:cs="Arial"/>
                <w:color w:val="000000" w:themeColor="text1"/>
                <w:sz w:val="20"/>
                <w:szCs w:val="20"/>
              </w:rPr>
              <w:t>Health economic</w:t>
            </w:r>
          </w:p>
          <w:p w14:paraId="6E8146CB" w14:textId="77777777" w:rsidR="00952797" w:rsidRPr="0030308C" w:rsidRDefault="00952797" w:rsidP="000E0C52">
            <w:pPr>
              <w:pStyle w:val="TableParagraph"/>
              <w:ind w:left="112"/>
              <w:rPr>
                <w:rFonts w:ascii="Arial" w:hAnsi="Arial" w:cs="Arial"/>
                <w:color w:val="000000" w:themeColor="text1"/>
                <w:sz w:val="20"/>
                <w:szCs w:val="20"/>
              </w:rPr>
            </w:pPr>
            <w:r w:rsidRPr="0030308C">
              <w:rPr>
                <w:rFonts w:ascii="Arial" w:hAnsi="Arial" w:cs="Arial"/>
                <w:color w:val="000000" w:themeColor="text1"/>
                <w:sz w:val="20"/>
                <w:szCs w:val="20"/>
              </w:rPr>
              <w:t>analysis plan</w:t>
            </w:r>
          </w:p>
        </w:tc>
        <w:tc>
          <w:tcPr>
            <w:tcW w:w="566" w:type="dxa"/>
            <w:vAlign w:val="bottom"/>
          </w:tcPr>
          <w:p w14:paraId="7085BC0D" w14:textId="77777777" w:rsidR="00952797" w:rsidRPr="0030308C" w:rsidRDefault="00952797" w:rsidP="000E0C52">
            <w:pPr>
              <w:pStyle w:val="TableParagraph"/>
              <w:spacing w:before="91"/>
              <w:ind w:right="11"/>
              <w:rPr>
                <w:rFonts w:ascii="Arial" w:hAnsi="Arial" w:cs="Arial"/>
                <w:color w:val="000000" w:themeColor="text1"/>
                <w:sz w:val="20"/>
                <w:szCs w:val="20"/>
              </w:rPr>
            </w:pPr>
            <w:r w:rsidRPr="0030308C">
              <w:rPr>
                <w:rFonts w:ascii="Arial" w:hAnsi="Arial" w:cs="Arial"/>
                <w:color w:val="000000" w:themeColor="text1"/>
                <w:sz w:val="20"/>
                <w:szCs w:val="20"/>
              </w:rPr>
              <w:t>4</w:t>
            </w:r>
          </w:p>
        </w:tc>
        <w:tc>
          <w:tcPr>
            <w:tcW w:w="5388" w:type="dxa"/>
            <w:vAlign w:val="bottom"/>
          </w:tcPr>
          <w:p w14:paraId="558C248D"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Indicate</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whether</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a</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health</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economic</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analysis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plan</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was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developed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 where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available.</w:t>
            </w:r>
          </w:p>
        </w:tc>
        <w:tc>
          <w:tcPr>
            <w:tcW w:w="1433" w:type="dxa"/>
            <w:vAlign w:val="bottom"/>
          </w:tcPr>
          <w:p w14:paraId="7C63095D" w14:textId="77777777"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w:t>
            </w:r>
          </w:p>
        </w:tc>
      </w:tr>
      <w:tr w:rsidR="00952797" w:rsidRPr="0030308C" w14:paraId="48762F2A" w14:textId="77777777" w:rsidTr="000E0C52">
        <w:trPr>
          <w:trHeight w:val="345"/>
        </w:trPr>
        <w:tc>
          <w:tcPr>
            <w:tcW w:w="2111" w:type="dxa"/>
            <w:vAlign w:val="bottom"/>
          </w:tcPr>
          <w:p w14:paraId="71C2C0BE" w14:textId="77777777" w:rsidR="00952797" w:rsidRPr="0030308C" w:rsidRDefault="00952797" w:rsidP="000E0C52">
            <w:pPr>
              <w:pStyle w:val="TableParagraph"/>
              <w:spacing w:before="92"/>
              <w:ind w:left="115"/>
              <w:rPr>
                <w:rFonts w:ascii="Arial" w:hAnsi="Arial" w:cs="Arial"/>
                <w:color w:val="000000" w:themeColor="text1"/>
                <w:sz w:val="20"/>
                <w:szCs w:val="20"/>
              </w:rPr>
            </w:pPr>
            <w:r w:rsidRPr="0030308C">
              <w:rPr>
                <w:rFonts w:ascii="Arial" w:hAnsi="Arial" w:cs="Arial"/>
                <w:color w:val="000000" w:themeColor="text1"/>
                <w:sz w:val="20"/>
                <w:szCs w:val="20"/>
              </w:rPr>
              <w:t>Study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population</w:t>
            </w:r>
          </w:p>
        </w:tc>
        <w:tc>
          <w:tcPr>
            <w:tcW w:w="566" w:type="dxa"/>
            <w:vAlign w:val="bottom"/>
          </w:tcPr>
          <w:p w14:paraId="57693794" w14:textId="77777777" w:rsidR="00952797" w:rsidRPr="0030308C" w:rsidRDefault="00952797" w:rsidP="000E0C52">
            <w:pPr>
              <w:pStyle w:val="TableParagraph"/>
              <w:spacing w:before="92"/>
              <w:ind w:right="11"/>
              <w:rPr>
                <w:rFonts w:ascii="Arial" w:hAnsi="Arial" w:cs="Arial"/>
                <w:color w:val="000000" w:themeColor="text1"/>
                <w:sz w:val="20"/>
                <w:szCs w:val="20"/>
              </w:rPr>
            </w:pPr>
            <w:r w:rsidRPr="0030308C">
              <w:rPr>
                <w:rFonts w:ascii="Arial" w:hAnsi="Arial" w:cs="Arial"/>
                <w:color w:val="000000" w:themeColor="text1"/>
                <w:sz w:val="20"/>
                <w:szCs w:val="20"/>
              </w:rPr>
              <w:t>5</w:t>
            </w:r>
          </w:p>
        </w:tc>
        <w:tc>
          <w:tcPr>
            <w:tcW w:w="5388" w:type="dxa"/>
            <w:vAlign w:val="bottom"/>
          </w:tcPr>
          <w:p w14:paraId="7A85FAA9" w14:textId="77777777" w:rsidR="00952797" w:rsidRPr="0030308C" w:rsidRDefault="00952797" w:rsidP="000E0C52">
            <w:pPr>
              <w:pStyle w:val="TableParagraph"/>
              <w:ind w:left="115" w:right="907"/>
              <w:rPr>
                <w:rFonts w:ascii="Arial" w:hAnsi="Arial" w:cs="Arial"/>
                <w:color w:val="000000" w:themeColor="text1"/>
                <w:sz w:val="20"/>
                <w:szCs w:val="20"/>
              </w:rPr>
            </w:pPr>
            <w:r w:rsidRPr="0030308C">
              <w:rPr>
                <w:rFonts w:ascii="Arial" w:hAnsi="Arial" w:cs="Arial"/>
                <w:color w:val="000000" w:themeColor="text1"/>
                <w:sz w:val="20"/>
                <w:szCs w:val="20"/>
              </w:rPr>
              <w:t>Describe characteristics of the study population (such as age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range,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demographics,</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socioeconomic,</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or</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clinical</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characteristics).</w:t>
            </w:r>
          </w:p>
        </w:tc>
        <w:tc>
          <w:tcPr>
            <w:tcW w:w="1433" w:type="dxa"/>
            <w:vAlign w:val="bottom"/>
          </w:tcPr>
          <w:p w14:paraId="00EE13B1" w14:textId="5981115A"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465D6E2A" w14:textId="77777777" w:rsidTr="000E0C52">
        <w:trPr>
          <w:trHeight w:val="170"/>
        </w:trPr>
        <w:tc>
          <w:tcPr>
            <w:tcW w:w="2111" w:type="dxa"/>
            <w:vAlign w:val="bottom"/>
          </w:tcPr>
          <w:p w14:paraId="78FC2B22"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Setting and location</w:t>
            </w:r>
          </w:p>
        </w:tc>
        <w:tc>
          <w:tcPr>
            <w:tcW w:w="566" w:type="dxa"/>
            <w:vAlign w:val="bottom"/>
          </w:tcPr>
          <w:p w14:paraId="7D0FAA96" w14:textId="77777777" w:rsidR="00952797" w:rsidRPr="0030308C" w:rsidRDefault="00952797" w:rsidP="000E0C52">
            <w:pPr>
              <w:pStyle w:val="TableParagraph"/>
              <w:ind w:right="11"/>
              <w:rPr>
                <w:rFonts w:ascii="Arial" w:hAnsi="Arial" w:cs="Arial"/>
                <w:color w:val="000000" w:themeColor="text1"/>
                <w:sz w:val="20"/>
                <w:szCs w:val="20"/>
              </w:rPr>
            </w:pPr>
            <w:r w:rsidRPr="0030308C">
              <w:rPr>
                <w:rFonts w:ascii="Arial" w:hAnsi="Arial" w:cs="Arial"/>
                <w:color w:val="000000" w:themeColor="text1"/>
                <w:sz w:val="20"/>
                <w:szCs w:val="20"/>
              </w:rPr>
              <w:t>6</w:t>
            </w:r>
          </w:p>
        </w:tc>
        <w:tc>
          <w:tcPr>
            <w:tcW w:w="5388" w:type="dxa"/>
            <w:vAlign w:val="bottom"/>
          </w:tcPr>
          <w:p w14:paraId="5D104AA1" w14:textId="77777777" w:rsidR="00952797" w:rsidRPr="0030308C" w:rsidRDefault="00952797" w:rsidP="000E0C52">
            <w:pPr>
              <w:pStyle w:val="TableParagraph"/>
              <w:ind w:left="118"/>
              <w:rPr>
                <w:rFonts w:ascii="Arial" w:hAnsi="Arial" w:cs="Arial"/>
                <w:color w:val="000000" w:themeColor="text1"/>
                <w:sz w:val="20"/>
                <w:szCs w:val="20"/>
              </w:rPr>
            </w:pPr>
            <w:r w:rsidRPr="0030308C">
              <w:rPr>
                <w:rFonts w:ascii="Arial" w:hAnsi="Arial" w:cs="Arial"/>
                <w:color w:val="000000" w:themeColor="text1"/>
                <w:sz w:val="20"/>
                <w:szCs w:val="20"/>
              </w:rPr>
              <w:t>Provide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relevant</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contextual</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information</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that</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may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influence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findings.</w:t>
            </w:r>
          </w:p>
        </w:tc>
        <w:tc>
          <w:tcPr>
            <w:tcW w:w="1433" w:type="dxa"/>
            <w:vAlign w:val="bottom"/>
          </w:tcPr>
          <w:p w14:paraId="550BF25B" w14:textId="1E08F189"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5E7879DC" w14:textId="77777777" w:rsidTr="000E0C52">
        <w:trPr>
          <w:trHeight w:val="172"/>
        </w:trPr>
        <w:tc>
          <w:tcPr>
            <w:tcW w:w="2111" w:type="dxa"/>
            <w:vAlign w:val="bottom"/>
          </w:tcPr>
          <w:p w14:paraId="09582AB0"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Comparators</w:t>
            </w:r>
          </w:p>
        </w:tc>
        <w:tc>
          <w:tcPr>
            <w:tcW w:w="566" w:type="dxa"/>
            <w:vAlign w:val="bottom"/>
          </w:tcPr>
          <w:p w14:paraId="166A44DB" w14:textId="77777777" w:rsidR="00952797" w:rsidRPr="0030308C" w:rsidRDefault="00952797" w:rsidP="000E0C52">
            <w:pPr>
              <w:pStyle w:val="TableParagraph"/>
              <w:ind w:right="11"/>
              <w:rPr>
                <w:rFonts w:ascii="Arial" w:hAnsi="Arial" w:cs="Arial"/>
                <w:color w:val="000000" w:themeColor="text1"/>
                <w:sz w:val="20"/>
                <w:szCs w:val="20"/>
              </w:rPr>
            </w:pPr>
            <w:r w:rsidRPr="0030308C">
              <w:rPr>
                <w:rFonts w:ascii="Arial" w:hAnsi="Arial" w:cs="Arial"/>
                <w:color w:val="000000" w:themeColor="text1"/>
                <w:sz w:val="20"/>
                <w:szCs w:val="20"/>
              </w:rPr>
              <w:t>7</w:t>
            </w:r>
          </w:p>
        </w:tc>
        <w:tc>
          <w:tcPr>
            <w:tcW w:w="5388" w:type="dxa"/>
            <w:vAlign w:val="bottom"/>
          </w:tcPr>
          <w:p w14:paraId="05E051C4" w14:textId="77777777" w:rsidR="00952797" w:rsidRPr="0030308C" w:rsidRDefault="00952797" w:rsidP="000E0C52">
            <w:pPr>
              <w:pStyle w:val="TableParagraph"/>
              <w:ind w:left="118"/>
              <w:rPr>
                <w:rFonts w:ascii="Arial" w:hAnsi="Arial" w:cs="Arial"/>
                <w:color w:val="000000" w:themeColor="text1"/>
                <w:sz w:val="20"/>
                <w:szCs w:val="20"/>
              </w:rPr>
            </w:pPr>
            <w:r w:rsidRPr="0030308C">
              <w:rPr>
                <w:rFonts w:ascii="Arial" w:hAnsi="Arial" w:cs="Arial"/>
                <w:color w:val="000000" w:themeColor="text1"/>
                <w:sz w:val="20"/>
                <w:szCs w:val="20"/>
              </w:rPr>
              <w:t>Describe</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interventions or</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strategies being</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compared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why</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chosen.</w:t>
            </w:r>
          </w:p>
        </w:tc>
        <w:tc>
          <w:tcPr>
            <w:tcW w:w="1433" w:type="dxa"/>
            <w:vAlign w:val="bottom"/>
          </w:tcPr>
          <w:p w14:paraId="09AD7544" w14:textId="64ABB5BC"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3EA38AC5" w14:textId="77777777" w:rsidTr="000E0C52">
        <w:trPr>
          <w:trHeight w:val="172"/>
        </w:trPr>
        <w:tc>
          <w:tcPr>
            <w:tcW w:w="2111" w:type="dxa"/>
            <w:vAlign w:val="bottom"/>
          </w:tcPr>
          <w:p w14:paraId="4EE7C3B0"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Perspective</w:t>
            </w:r>
          </w:p>
        </w:tc>
        <w:tc>
          <w:tcPr>
            <w:tcW w:w="566" w:type="dxa"/>
            <w:vAlign w:val="bottom"/>
          </w:tcPr>
          <w:p w14:paraId="2C4B1DD1" w14:textId="77777777" w:rsidR="00952797" w:rsidRPr="0030308C" w:rsidRDefault="00952797" w:rsidP="000E0C52">
            <w:pPr>
              <w:pStyle w:val="TableParagraph"/>
              <w:ind w:right="11"/>
              <w:rPr>
                <w:rFonts w:ascii="Arial" w:hAnsi="Arial" w:cs="Arial"/>
                <w:color w:val="000000" w:themeColor="text1"/>
                <w:sz w:val="20"/>
                <w:szCs w:val="20"/>
              </w:rPr>
            </w:pPr>
            <w:r w:rsidRPr="0030308C">
              <w:rPr>
                <w:rFonts w:ascii="Arial" w:hAnsi="Arial" w:cs="Arial"/>
                <w:color w:val="000000" w:themeColor="text1"/>
                <w:sz w:val="20"/>
                <w:szCs w:val="20"/>
              </w:rPr>
              <w:t>8</w:t>
            </w:r>
          </w:p>
        </w:tc>
        <w:tc>
          <w:tcPr>
            <w:tcW w:w="5388" w:type="dxa"/>
            <w:vAlign w:val="bottom"/>
          </w:tcPr>
          <w:p w14:paraId="58C39D76" w14:textId="77777777" w:rsidR="00952797" w:rsidRPr="0030308C" w:rsidRDefault="00952797" w:rsidP="000E0C52">
            <w:pPr>
              <w:pStyle w:val="TableParagraph"/>
              <w:ind w:left="118"/>
              <w:rPr>
                <w:rFonts w:ascii="Arial" w:hAnsi="Arial" w:cs="Arial"/>
                <w:color w:val="000000" w:themeColor="text1"/>
                <w:sz w:val="20"/>
                <w:szCs w:val="20"/>
              </w:rPr>
            </w:pPr>
            <w:r w:rsidRPr="0030308C">
              <w:rPr>
                <w:rFonts w:ascii="Arial" w:hAnsi="Arial" w:cs="Arial"/>
                <w:color w:val="000000" w:themeColor="text1"/>
                <w:sz w:val="20"/>
                <w:szCs w:val="20"/>
              </w:rPr>
              <w:t>State</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perspective(s)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adopted</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by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study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why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chosen.</w:t>
            </w:r>
          </w:p>
        </w:tc>
        <w:tc>
          <w:tcPr>
            <w:tcW w:w="1433" w:type="dxa"/>
            <w:vAlign w:val="bottom"/>
          </w:tcPr>
          <w:p w14:paraId="637C9D18" w14:textId="6E4BCD79"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1CBB6A67" w14:textId="77777777" w:rsidTr="000E0C52">
        <w:trPr>
          <w:trHeight w:val="206"/>
        </w:trPr>
        <w:tc>
          <w:tcPr>
            <w:tcW w:w="2111" w:type="dxa"/>
            <w:vAlign w:val="bottom"/>
          </w:tcPr>
          <w:p w14:paraId="230F745F" w14:textId="77777777" w:rsidR="00952797" w:rsidRPr="0030308C" w:rsidRDefault="00952797" w:rsidP="000E0C52">
            <w:pPr>
              <w:pStyle w:val="TableParagraph"/>
              <w:spacing w:before="10"/>
              <w:ind w:left="115"/>
              <w:rPr>
                <w:rFonts w:ascii="Arial" w:hAnsi="Arial" w:cs="Arial"/>
                <w:color w:val="000000" w:themeColor="text1"/>
                <w:sz w:val="20"/>
                <w:szCs w:val="20"/>
              </w:rPr>
            </w:pPr>
            <w:r w:rsidRPr="0030308C">
              <w:rPr>
                <w:rFonts w:ascii="Arial" w:hAnsi="Arial" w:cs="Arial"/>
                <w:color w:val="000000" w:themeColor="text1"/>
                <w:sz w:val="20"/>
                <w:szCs w:val="20"/>
              </w:rPr>
              <w:t>Time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horizon</w:t>
            </w:r>
          </w:p>
        </w:tc>
        <w:tc>
          <w:tcPr>
            <w:tcW w:w="566" w:type="dxa"/>
            <w:vAlign w:val="bottom"/>
          </w:tcPr>
          <w:p w14:paraId="22F01AF5" w14:textId="77777777" w:rsidR="00952797" w:rsidRPr="0030308C" w:rsidRDefault="00952797" w:rsidP="000E0C52">
            <w:pPr>
              <w:pStyle w:val="TableParagraph"/>
              <w:spacing w:before="10"/>
              <w:ind w:right="11"/>
              <w:rPr>
                <w:rFonts w:ascii="Arial" w:hAnsi="Arial" w:cs="Arial"/>
                <w:color w:val="000000" w:themeColor="text1"/>
                <w:sz w:val="20"/>
                <w:szCs w:val="20"/>
              </w:rPr>
            </w:pPr>
            <w:r w:rsidRPr="0030308C">
              <w:rPr>
                <w:rFonts w:ascii="Arial" w:hAnsi="Arial" w:cs="Arial"/>
                <w:color w:val="000000" w:themeColor="text1"/>
                <w:sz w:val="20"/>
                <w:szCs w:val="20"/>
              </w:rPr>
              <w:t>9</w:t>
            </w:r>
          </w:p>
        </w:tc>
        <w:tc>
          <w:tcPr>
            <w:tcW w:w="5388" w:type="dxa"/>
            <w:vAlign w:val="bottom"/>
          </w:tcPr>
          <w:p w14:paraId="7046F68D" w14:textId="77777777" w:rsidR="00952797" w:rsidRPr="0030308C" w:rsidRDefault="00952797" w:rsidP="000E0C52">
            <w:pPr>
              <w:pStyle w:val="TableParagraph"/>
              <w:spacing w:before="10"/>
              <w:ind w:left="118"/>
              <w:rPr>
                <w:rFonts w:ascii="Arial" w:hAnsi="Arial" w:cs="Arial"/>
                <w:color w:val="000000" w:themeColor="text1"/>
                <w:sz w:val="20"/>
                <w:szCs w:val="20"/>
              </w:rPr>
            </w:pPr>
            <w:r w:rsidRPr="0030308C">
              <w:rPr>
                <w:rFonts w:ascii="Arial" w:hAnsi="Arial" w:cs="Arial"/>
                <w:color w:val="000000" w:themeColor="text1"/>
                <w:sz w:val="20"/>
                <w:szCs w:val="20"/>
              </w:rPr>
              <w:t>State</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time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horizon</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for</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study and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why appropriate.</w:t>
            </w:r>
          </w:p>
        </w:tc>
        <w:tc>
          <w:tcPr>
            <w:tcW w:w="1433" w:type="dxa"/>
            <w:vAlign w:val="bottom"/>
          </w:tcPr>
          <w:p w14:paraId="6D6D7F59" w14:textId="1673AF45"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6E3A211A" w14:textId="77777777" w:rsidTr="000E0C52">
        <w:trPr>
          <w:trHeight w:val="172"/>
        </w:trPr>
        <w:tc>
          <w:tcPr>
            <w:tcW w:w="2111" w:type="dxa"/>
            <w:vAlign w:val="bottom"/>
          </w:tcPr>
          <w:p w14:paraId="5CEDA8A4"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Discount rate</w:t>
            </w:r>
          </w:p>
        </w:tc>
        <w:tc>
          <w:tcPr>
            <w:tcW w:w="566" w:type="dxa"/>
            <w:vAlign w:val="bottom"/>
          </w:tcPr>
          <w:p w14:paraId="246B7066" w14:textId="77777777" w:rsidR="00952797" w:rsidRPr="0030308C" w:rsidRDefault="00952797" w:rsidP="000E0C52">
            <w:pPr>
              <w:pStyle w:val="TableParagraph"/>
              <w:ind w:right="11"/>
              <w:rPr>
                <w:rFonts w:ascii="Arial" w:hAnsi="Arial" w:cs="Arial"/>
                <w:color w:val="000000" w:themeColor="text1"/>
                <w:sz w:val="20"/>
                <w:szCs w:val="20"/>
              </w:rPr>
            </w:pPr>
            <w:r w:rsidRPr="0030308C">
              <w:rPr>
                <w:rFonts w:ascii="Arial" w:hAnsi="Arial" w:cs="Arial"/>
                <w:color w:val="000000" w:themeColor="text1"/>
                <w:sz w:val="20"/>
                <w:szCs w:val="20"/>
              </w:rPr>
              <w:t>10</w:t>
            </w:r>
          </w:p>
        </w:tc>
        <w:tc>
          <w:tcPr>
            <w:tcW w:w="5388" w:type="dxa"/>
            <w:vAlign w:val="bottom"/>
          </w:tcPr>
          <w:p w14:paraId="48C3C435" w14:textId="77777777" w:rsidR="00952797" w:rsidRPr="0030308C" w:rsidRDefault="00952797" w:rsidP="000E0C52">
            <w:pPr>
              <w:pStyle w:val="TableParagraph"/>
              <w:ind w:left="118"/>
              <w:rPr>
                <w:rFonts w:ascii="Arial" w:hAnsi="Arial" w:cs="Arial"/>
                <w:color w:val="000000" w:themeColor="text1"/>
                <w:sz w:val="20"/>
                <w:szCs w:val="20"/>
              </w:rPr>
            </w:pPr>
            <w:r w:rsidRPr="0030308C">
              <w:rPr>
                <w:rFonts w:ascii="Arial" w:hAnsi="Arial" w:cs="Arial"/>
                <w:color w:val="000000" w:themeColor="text1"/>
                <w:sz w:val="20"/>
                <w:szCs w:val="20"/>
              </w:rPr>
              <w:t>Report</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discount rate(s)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reason</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chosen.</w:t>
            </w:r>
          </w:p>
        </w:tc>
        <w:tc>
          <w:tcPr>
            <w:tcW w:w="1433" w:type="dxa"/>
            <w:vAlign w:val="bottom"/>
          </w:tcPr>
          <w:p w14:paraId="194B0637" w14:textId="21706C42"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6794C043" w14:textId="77777777" w:rsidTr="000E0C52">
        <w:trPr>
          <w:trHeight w:val="435"/>
        </w:trPr>
        <w:tc>
          <w:tcPr>
            <w:tcW w:w="2111" w:type="dxa"/>
            <w:vAlign w:val="bottom"/>
          </w:tcPr>
          <w:p w14:paraId="4714DA55" w14:textId="77777777" w:rsidR="00952797" w:rsidRPr="0030308C" w:rsidRDefault="00952797" w:rsidP="000E0C52">
            <w:pPr>
              <w:pStyle w:val="TableParagraph"/>
              <w:spacing w:before="139"/>
              <w:ind w:left="115"/>
              <w:rPr>
                <w:rFonts w:ascii="Arial" w:hAnsi="Arial" w:cs="Arial"/>
                <w:color w:val="000000" w:themeColor="text1"/>
                <w:sz w:val="20"/>
                <w:szCs w:val="20"/>
              </w:rPr>
            </w:pPr>
            <w:r w:rsidRPr="0030308C">
              <w:rPr>
                <w:rFonts w:ascii="Arial" w:hAnsi="Arial" w:cs="Arial"/>
                <w:color w:val="000000" w:themeColor="text1"/>
                <w:sz w:val="20"/>
                <w:szCs w:val="20"/>
              </w:rPr>
              <w:t>Selection</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outcomes</w:t>
            </w:r>
          </w:p>
        </w:tc>
        <w:tc>
          <w:tcPr>
            <w:tcW w:w="566" w:type="dxa"/>
            <w:vAlign w:val="bottom"/>
          </w:tcPr>
          <w:p w14:paraId="0608BA56" w14:textId="77777777" w:rsidR="00952797" w:rsidRPr="0030308C" w:rsidRDefault="00952797" w:rsidP="000E0C52">
            <w:pPr>
              <w:pStyle w:val="TableParagraph"/>
              <w:spacing w:before="139"/>
              <w:ind w:right="11"/>
              <w:rPr>
                <w:rFonts w:ascii="Arial" w:hAnsi="Arial" w:cs="Arial"/>
                <w:color w:val="000000" w:themeColor="text1"/>
                <w:sz w:val="20"/>
                <w:szCs w:val="20"/>
              </w:rPr>
            </w:pPr>
            <w:r w:rsidRPr="0030308C">
              <w:rPr>
                <w:rFonts w:ascii="Arial" w:hAnsi="Arial" w:cs="Arial"/>
                <w:color w:val="000000" w:themeColor="text1"/>
                <w:sz w:val="20"/>
                <w:szCs w:val="20"/>
              </w:rPr>
              <w:t>11</w:t>
            </w:r>
          </w:p>
        </w:tc>
        <w:tc>
          <w:tcPr>
            <w:tcW w:w="5388" w:type="dxa"/>
            <w:vAlign w:val="bottom"/>
          </w:tcPr>
          <w:p w14:paraId="17E12559" w14:textId="77777777" w:rsidR="00952797" w:rsidRPr="0030308C" w:rsidRDefault="00952797" w:rsidP="000E0C52">
            <w:pPr>
              <w:pStyle w:val="TableParagraph"/>
              <w:spacing w:before="50"/>
              <w:ind w:left="115" w:right="782"/>
              <w:rPr>
                <w:rFonts w:ascii="Arial" w:hAnsi="Arial" w:cs="Arial"/>
                <w:color w:val="000000" w:themeColor="text1"/>
                <w:sz w:val="20"/>
                <w:szCs w:val="20"/>
              </w:rPr>
            </w:pPr>
            <w:r w:rsidRPr="0030308C">
              <w:rPr>
                <w:rFonts w:ascii="Arial" w:hAnsi="Arial" w:cs="Arial"/>
                <w:color w:val="000000" w:themeColor="text1"/>
                <w:sz w:val="20"/>
                <w:szCs w:val="20"/>
              </w:rPr>
              <w:t>Describe what outcomes were used as the measure(s) of benefit(s)</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harm(s).</w:t>
            </w:r>
          </w:p>
        </w:tc>
        <w:tc>
          <w:tcPr>
            <w:tcW w:w="1433" w:type="dxa"/>
            <w:vAlign w:val="bottom"/>
          </w:tcPr>
          <w:p w14:paraId="33629256" w14:textId="25419256"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6D37E6F5" w14:textId="77777777" w:rsidTr="000E0C52">
        <w:trPr>
          <w:trHeight w:val="445"/>
        </w:trPr>
        <w:tc>
          <w:tcPr>
            <w:tcW w:w="2111" w:type="dxa"/>
            <w:vAlign w:val="bottom"/>
          </w:tcPr>
          <w:p w14:paraId="50A0AE12" w14:textId="77777777" w:rsidR="00952797" w:rsidRPr="0030308C" w:rsidRDefault="00952797" w:rsidP="000E0C52">
            <w:pPr>
              <w:pStyle w:val="TableParagraph"/>
              <w:spacing w:before="51"/>
              <w:ind w:left="112" w:right="619"/>
              <w:rPr>
                <w:rFonts w:ascii="Arial" w:hAnsi="Arial" w:cs="Arial"/>
                <w:color w:val="000000" w:themeColor="text1"/>
                <w:sz w:val="20"/>
                <w:szCs w:val="20"/>
              </w:rPr>
            </w:pPr>
            <w:r w:rsidRPr="0030308C">
              <w:rPr>
                <w:rFonts w:ascii="Arial" w:hAnsi="Arial" w:cs="Arial"/>
                <w:color w:val="000000" w:themeColor="text1"/>
                <w:sz w:val="20"/>
                <w:szCs w:val="20"/>
              </w:rPr>
              <w:lastRenderedPageBreak/>
              <w:t>Measurement of</w:t>
            </w:r>
            <w:r>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outcomes</w:t>
            </w:r>
          </w:p>
        </w:tc>
        <w:tc>
          <w:tcPr>
            <w:tcW w:w="566" w:type="dxa"/>
            <w:vAlign w:val="bottom"/>
          </w:tcPr>
          <w:p w14:paraId="3F42B950" w14:textId="77777777" w:rsidR="00952797" w:rsidRPr="0030308C" w:rsidRDefault="00952797" w:rsidP="000E0C52">
            <w:pPr>
              <w:pStyle w:val="TableParagraph"/>
              <w:spacing w:before="142"/>
              <w:ind w:right="11"/>
              <w:rPr>
                <w:rFonts w:ascii="Arial" w:hAnsi="Arial" w:cs="Arial"/>
                <w:color w:val="000000" w:themeColor="text1"/>
                <w:sz w:val="20"/>
                <w:szCs w:val="20"/>
              </w:rPr>
            </w:pPr>
            <w:r w:rsidRPr="0030308C">
              <w:rPr>
                <w:rFonts w:ascii="Arial" w:hAnsi="Arial" w:cs="Arial"/>
                <w:color w:val="000000" w:themeColor="text1"/>
                <w:sz w:val="20"/>
                <w:szCs w:val="20"/>
              </w:rPr>
              <w:t>12</w:t>
            </w:r>
          </w:p>
        </w:tc>
        <w:tc>
          <w:tcPr>
            <w:tcW w:w="5388" w:type="dxa"/>
            <w:vAlign w:val="bottom"/>
          </w:tcPr>
          <w:p w14:paraId="7DCC048E" w14:textId="77777777" w:rsidR="00952797" w:rsidRPr="0030308C" w:rsidRDefault="00952797" w:rsidP="000E0C52">
            <w:pPr>
              <w:pStyle w:val="TableParagraph"/>
              <w:spacing w:before="51"/>
              <w:ind w:left="115" w:right="1049"/>
              <w:rPr>
                <w:rFonts w:ascii="Arial" w:hAnsi="Arial" w:cs="Arial"/>
                <w:color w:val="000000" w:themeColor="text1"/>
                <w:sz w:val="20"/>
                <w:szCs w:val="20"/>
              </w:rPr>
            </w:pPr>
            <w:r w:rsidRPr="0030308C">
              <w:rPr>
                <w:rFonts w:ascii="Arial" w:hAnsi="Arial" w:cs="Arial"/>
                <w:color w:val="000000" w:themeColor="text1"/>
                <w:sz w:val="20"/>
                <w:szCs w:val="20"/>
              </w:rPr>
              <w:t>Describe how outcomes used to capture benefit(s) and harm(s)</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were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measured.</w:t>
            </w:r>
          </w:p>
        </w:tc>
        <w:tc>
          <w:tcPr>
            <w:tcW w:w="1433" w:type="dxa"/>
            <w:vAlign w:val="bottom"/>
          </w:tcPr>
          <w:p w14:paraId="16D7BB44" w14:textId="3DE6B64A"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59D93DE4" w14:textId="77777777" w:rsidTr="000E0C52">
        <w:trPr>
          <w:trHeight w:val="170"/>
        </w:trPr>
        <w:tc>
          <w:tcPr>
            <w:tcW w:w="2111" w:type="dxa"/>
            <w:vAlign w:val="bottom"/>
          </w:tcPr>
          <w:p w14:paraId="14A43B3E"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Valuation</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outcomes</w:t>
            </w:r>
          </w:p>
        </w:tc>
        <w:tc>
          <w:tcPr>
            <w:tcW w:w="566" w:type="dxa"/>
            <w:vAlign w:val="bottom"/>
          </w:tcPr>
          <w:p w14:paraId="7B81851F" w14:textId="77777777" w:rsidR="00952797" w:rsidRPr="0030308C" w:rsidRDefault="00952797" w:rsidP="000E0C52">
            <w:pPr>
              <w:pStyle w:val="TableParagraph"/>
              <w:ind w:right="11"/>
              <w:rPr>
                <w:rFonts w:ascii="Arial" w:hAnsi="Arial" w:cs="Arial"/>
                <w:color w:val="000000" w:themeColor="text1"/>
                <w:sz w:val="20"/>
                <w:szCs w:val="20"/>
              </w:rPr>
            </w:pPr>
            <w:r w:rsidRPr="0030308C">
              <w:rPr>
                <w:rFonts w:ascii="Arial" w:hAnsi="Arial" w:cs="Arial"/>
                <w:color w:val="000000" w:themeColor="text1"/>
                <w:sz w:val="20"/>
                <w:szCs w:val="20"/>
              </w:rPr>
              <w:t>13</w:t>
            </w:r>
          </w:p>
        </w:tc>
        <w:tc>
          <w:tcPr>
            <w:tcW w:w="5388" w:type="dxa"/>
            <w:vAlign w:val="bottom"/>
          </w:tcPr>
          <w:p w14:paraId="32DD0108" w14:textId="77777777" w:rsidR="00952797" w:rsidRPr="0030308C" w:rsidRDefault="00952797" w:rsidP="000E0C52">
            <w:pPr>
              <w:pStyle w:val="TableParagraph"/>
              <w:ind w:left="118"/>
              <w:rPr>
                <w:rFonts w:ascii="Arial" w:hAnsi="Arial" w:cs="Arial"/>
                <w:color w:val="000000" w:themeColor="text1"/>
                <w:sz w:val="20"/>
                <w:szCs w:val="20"/>
              </w:rPr>
            </w:pPr>
            <w:r w:rsidRPr="0030308C">
              <w:rPr>
                <w:rFonts w:ascii="Arial" w:hAnsi="Arial" w:cs="Arial"/>
                <w:color w:val="000000" w:themeColor="text1"/>
                <w:sz w:val="20"/>
                <w:szCs w:val="20"/>
              </w:rPr>
              <w:t>Describe</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population</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methods used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to</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measure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value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outcomes.</w:t>
            </w:r>
          </w:p>
        </w:tc>
        <w:tc>
          <w:tcPr>
            <w:tcW w:w="1433" w:type="dxa"/>
            <w:vAlign w:val="bottom"/>
          </w:tcPr>
          <w:p w14:paraId="637D52AA" w14:textId="21E737F9"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76275C82" w14:textId="77777777" w:rsidTr="000E0C52">
        <w:trPr>
          <w:trHeight w:val="513"/>
        </w:trPr>
        <w:tc>
          <w:tcPr>
            <w:tcW w:w="2111" w:type="dxa"/>
            <w:vAlign w:val="bottom"/>
          </w:tcPr>
          <w:p w14:paraId="7E283083" w14:textId="77777777" w:rsidR="00952797" w:rsidRPr="0030308C" w:rsidRDefault="00952797" w:rsidP="000E0C52">
            <w:pPr>
              <w:pStyle w:val="TableParagraph"/>
              <w:ind w:left="112" w:right="247"/>
              <w:rPr>
                <w:rFonts w:ascii="Arial" w:hAnsi="Arial" w:cs="Arial"/>
                <w:color w:val="000000" w:themeColor="text1"/>
                <w:sz w:val="20"/>
                <w:szCs w:val="20"/>
              </w:rPr>
            </w:pPr>
            <w:r w:rsidRPr="0030308C">
              <w:rPr>
                <w:rFonts w:ascii="Arial" w:hAnsi="Arial" w:cs="Arial"/>
                <w:color w:val="000000" w:themeColor="text1"/>
                <w:sz w:val="20"/>
                <w:szCs w:val="20"/>
              </w:rPr>
              <w:t>Measurement and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valuation</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resources</w:t>
            </w:r>
          </w:p>
          <w:p w14:paraId="66DA05E0" w14:textId="77777777" w:rsidR="00952797" w:rsidRPr="0030308C" w:rsidRDefault="00952797" w:rsidP="000E0C52">
            <w:pPr>
              <w:pStyle w:val="TableParagraph"/>
              <w:ind w:left="112"/>
              <w:rPr>
                <w:rFonts w:ascii="Arial" w:hAnsi="Arial" w:cs="Arial"/>
                <w:color w:val="000000" w:themeColor="text1"/>
                <w:sz w:val="20"/>
                <w:szCs w:val="20"/>
              </w:rPr>
            </w:pPr>
            <w:r w:rsidRPr="0030308C">
              <w:rPr>
                <w:rFonts w:ascii="Arial" w:hAnsi="Arial" w:cs="Arial"/>
                <w:color w:val="000000" w:themeColor="text1"/>
                <w:sz w:val="20"/>
                <w:szCs w:val="20"/>
              </w:rPr>
              <w:t>and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costs</w:t>
            </w:r>
          </w:p>
        </w:tc>
        <w:tc>
          <w:tcPr>
            <w:tcW w:w="566" w:type="dxa"/>
            <w:vAlign w:val="bottom"/>
          </w:tcPr>
          <w:p w14:paraId="55205EFB" w14:textId="77777777" w:rsidR="00952797" w:rsidRPr="0030308C" w:rsidRDefault="00952797" w:rsidP="000E0C52">
            <w:pPr>
              <w:pStyle w:val="TableParagraph"/>
              <w:spacing w:before="5"/>
              <w:rPr>
                <w:rFonts w:ascii="Arial" w:hAnsi="Arial" w:cs="Arial"/>
                <w:color w:val="000000" w:themeColor="text1"/>
                <w:sz w:val="20"/>
                <w:szCs w:val="20"/>
              </w:rPr>
            </w:pPr>
          </w:p>
          <w:p w14:paraId="55E89FA5" w14:textId="77777777" w:rsidR="00952797" w:rsidRPr="0030308C" w:rsidRDefault="00952797" w:rsidP="000E0C52">
            <w:pPr>
              <w:pStyle w:val="TableParagraph"/>
              <w:spacing w:before="1"/>
              <w:ind w:right="11"/>
              <w:rPr>
                <w:rFonts w:ascii="Arial" w:hAnsi="Arial" w:cs="Arial"/>
                <w:color w:val="000000" w:themeColor="text1"/>
                <w:sz w:val="20"/>
                <w:szCs w:val="20"/>
              </w:rPr>
            </w:pPr>
            <w:r w:rsidRPr="0030308C">
              <w:rPr>
                <w:rFonts w:ascii="Arial" w:hAnsi="Arial" w:cs="Arial"/>
                <w:color w:val="000000" w:themeColor="text1"/>
                <w:sz w:val="20"/>
                <w:szCs w:val="20"/>
              </w:rPr>
              <w:t>14</w:t>
            </w:r>
          </w:p>
        </w:tc>
        <w:tc>
          <w:tcPr>
            <w:tcW w:w="5388" w:type="dxa"/>
            <w:vAlign w:val="bottom"/>
          </w:tcPr>
          <w:p w14:paraId="58415C53" w14:textId="77777777" w:rsidR="00952797" w:rsidRPr="0030308C" w:rsidRDefault="00952797" w:rsidP="000E0C52">
            <w:pPr>
              <w:pStyle w:val="TableParagraph"/>
              <w:spacing w:before="5"/>
              <w:rPr>
                <w:rFonts w:ascii="Arial" w:hAnsi="Arial" w:cs="Arial"/>
                <w:color w:val="000000" w:themeColor="text1"/>
                <w:sz w:val="20"/>
                <w:szCs w:val="20"/>
              </w:rPr>
            </w:pPr>
          </w:p>
          <w:p w14:paraId="5E7FBEC2" w14:textId="77777777" w:rsidR="00952797" w:rsidRPr="0030308C" w:rsidRDefault="00952797" w:rsidP="000E0C52">
            <w:pPr>
              <w:pStyle w:val="TableParagraph"/>
              <w:spacing w:before="1"/>
              <w:ind w:left="118"/>
              <w:rPr>
                <w:rFonts w:ascii="Arial" w:hAnsi="Arial" w:cs="Arial"/>
                <w:color w:val="000000" w:themeColor="text1"/>
                <w:sz w:val="20"/>
                <w:szCs w:val="20"/>
              </w:rPr>
            </w:pPr>
            <w:r w:rsidRPr="0030308C">
              <w:rPr>
                <w:rFonts w:ascii="Arial" w:hAnsi="Arial" w:cs="Arial"/>
                <w:color w:val="000000" w:themeColor="text1"/>
                <w:sz w:val="20"/>
                <w:szCs w:val="20"/>
              </w:rPr>
              <w:t>Describe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how</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costs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were</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valued.</w:t>
            </w:r>
          </w:p>
        </w:tc>
        <w:tc>
          <w:tcPr>
            <w:tcW w:w="1433" w:type="dxa"/>
            <w:vAlign w:val="bottom"/>
          </w:tcPr>
          <w:p w14:paraId="65C5F3D0" w14:textId="0FA889D0"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5</w:t>
            </w:r>
          </w:p>
        </w:tc>
      </w:tr>
      <w:tr w:rsidR="00952797" w:rsidRPr="0030308C" w14:paraId="4E4E66E2" w14:textId="77777777" w:rsidTr="000E0C52">
        <w:trPr>
          <w:trHeight w:val="345"/>
        </w:trPr>
        <w:tc>
          <w:tcPr>
            <w:tcW w:w="2111" w:type="dxa"/>
            <w:vAlign w:val="bottom"/>
          </w:tcPr>
          <w:p w14:paraId="5F14E148" w14:textId="77777777" w:rsidR="00952797" w:rsidRPr="0030308C" w:rsidRDefault="00952797" w:rsidP="000E0C52">
            <w:pPr>
              <w:pStyle w:val="TableParagraph"/>
              <w:ind w:left="112" w:right="355"/>
              <w:rPr>
                <w:rFonts w:ascii="Arial" w:hAnsi="Arial" w:cs="Arial"/>
                <w:color w:val="000000" w:themeColor="text1"/>
                <w:sz w:val="20"/>
                <w:szCs w:val="20"/>
              </w:rPr>
            </w:pPr>
            <w:r w:rsidRPr="0030308C">
              <w:rPr>
                <w:rFonts w:ascii="Arial" w:hAnsi="Arial" w:cs="Arial"/>
                <w:color w:val="000000" w:themeColor="text1"/>
                <w:spacing w:val="-2"/>
                <w:sz w:val="20"/>
                <w:szCs w:val="20"/>
              </w:rPr>
              <w:t>Currency,</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pacing w:val="-1"/>
                <w:sz w:val="20"/>
                <w:szCs w:val="20"/>
              </w:rPr>
              <w:t>price</w:t>
            </w:r>
            <w:r w:rsidRPr="0030308C">
              <w:rPr>
                <w:rFonts w:ascii="Arial" w:hAnsi="Arial" w:cs="Arial"/>
                <w:color w:val="000000" w:themeColor="text1"/>
                <w:spacing w:val="-9"/>
                <w:sz w:val="20"/>
                <w:szCs w:val="20"/>
              </w:rPr>
              <w:t xml:space="preserve"> </w:t>
            </w:r>
            <w:r w:rsidRPr="0030308C">
              <w:rPr>
                <w:rFonts w:ascii="Arial" w:hAnsi="Arial" w:cs="Arial"/>
                <w:color w:val="000000" w:themeColor="text1"/>
                <w:spacing w:val="-1"/>
                <w:sz w:val="20"/>
                <w:szCs w:val="20"/>
              </w:rPr>
              <w:t>date,</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conversion</w:t>
            </w:r>
          </w:p>
        </w:tc>
        <w:tc>
          <w:tcPr>
            <w:tcW w:w="566" w:type="dxa"/>
            <w:vAlign w:val="bottom"/>
          </w:tcPr>
          <w:p w14:paraId="3F138350" w14:textId="77777777" w:rsidR="00952797" w:rsidRPr="0030308C" w:rsidRDefault="00952797" w:rsidP="000E0C52">
            <w:pPr>
              <w:pStyle w:val="TableParagraph"/>
              <w:spacing w:before="3"/>
              <w:rPr>
                <w:rFonts w:ascii="Arial" w:hAnsi="Arial" w:cs="Arial"/>
                <w:color w:val="000000" w:themeColor="text1"/>
                <w:sz w:val="20"/>
                <w:szCs w:val="20"/>
              </w:rPr>
            </w:pPr>
          </w:p>
          <w:p w14:paraId="6AA16D13" w14:textId="77777777" w:rsidR="00952797" w:rsidRPr="0030308C" w:rsidRDefault="00952797" w:rsidP="000E0C52">
            <w:pPr>
              <w:pStyle w:val="TableParagraph"/>
              <w:ind w:right="11"/>
              <w:rPr>
                <w:rFonts w:ascii="Arial" w:hAnsi="Arial" w:cs="Arial"/>
                <w:color w:val="000000" w:themeColor="text1"/>
                <w:sz w:val="20"/>
                <w:szCs w:val="20"/>
              </w:rPr>
            </w:pPr>
            <w:r w:rsidRPr="0030308C">
              <w:rPr>
                <w:rFonts w:ascii="Arial" w:hAnsi="Arial" w:cs="Arial"/>
                <w:color w:val="000000" w:themeColor="text1"/>
                <w:sz w:val="20"/>
                <w:szCs w:val="20"/>
              </w:rPr>
              <w:t>15</w:t>
            </w:r>
          </w:p>
        </w:tc>
        <w:tc>
          <w:tcPr>
            <w:tcW w:w="5388" w:type="dxa"/>
            <w:vAlign w:val="bottom"/>
          </w:tcPr>
          <w:p w14:paraId="4DE26A03"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Report</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dates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estimated resource</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quantities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unit</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costs,</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plus</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38"/>
                <w:sz w:val="20"/>
                <w:szCs w:val="20"/>
              </w:rPr>
              <w:t xml:space="preserve"> </w:t>
            </w:r>
            <w:r w:rsidRPr="0030308C">
              <w:rPr>
                <w:rFonts w:ascii="Arial" w:hAnsi="Arial" w:cs="Arial"/>
                <w:color w:val="000000" w:themeColor="text1"/>
                <w:sz w:val="20"/>
                <w:szCs w:val="20"/>
              </w:rPr>
              <w:t>currency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year</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conversion.</w:t>
            </w:r>
          </w:p>
        </w:tc>
        <w:tc>
          <w:tcPr>
            <w:tcW w:w="1433" w:type="dxa"/>
            <w:vAlign w:val="bottom"/>
          </w:tcPr>
          <w:p w14:paraId="0209D574" w14:textId="4C375174"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5</w:t>
            </w:r>
          </w:p>
        </w:tc>
      </w:tr>
      <w:tr w:rsidR="00952797" w:rsidRPr="0030308C" w14:paraId="15CFA386" w14:textId="77777777" w:rsidTr="000E0C52">
        <w:trPr>
          <w:trHeight w:val="345"/>
        </w:trPr>
        <w:tc>
          <w:tcPr>
            <w:tcW w:w="2111" w:type="dxa"/>
            <w:vAlign w:val="bottom"/>
          </w:tcPr>
          <w:p w14:paraId="30CDB83B" w14:textId="77777777" w:rsidR="00952797" w:rsidRPr="0030308C" w:rsidRDefault="00952797" w:rsidP="000E0C52">
            <w:pPr>
              <w:pStyle w:val="TableParagraph"/>
              <w:ind w:left="112"/>
              <w:rPr>
                <w:rFonts w:ascii="Arial" w:hAnsi="Arial" w:cs="Arial"/>
                <w:color w:val="000000" w:themeColor="text1"/>
                <w:sz w:val="20"/>
                <w:szCs w:val="20"/>
              </w:rPr>
            </w:pPr>
            <w:r w:rsidRPr="0030308C">
              <w:rPr>
                <w:rFonts w:ascii="Arial" w:hAnsi="Arial" w:cs="Arial"/>
                <w:color w:val="000000" w:themeColor="text1"/>
                <w:sz w:val="20"/>
                <w:szCs w:val="20"/>
              </w:rPr>
              <w:t>Rationale</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z w:val="20"/>
                <w:szCs w:val="20"/>
              </w:rPr>
              <w:t>and</w:t>
            </w:r>
          </w:p>
          <w:p w14:paraId="5F218EE4" w14:textId="77777777" w:rsidR="00952797" w:rsidRPr="0030308C" w:rsidRDefault="00952797" w:rsidP="000E0C52">
            <w:pPr>
              <w:pStyle w:val="TableParagraph"/>
              <w:spacing w:before="2"/>
              <w:ind w:left="112"/>
              <w:rPr>
                <w:rFonts w:ascii="Arial" w:hAnsi="Arial" w:cs="Arial"/>
                <w:color w:val="000000" w:themeColor="text1"/>
                <w:sz w:val="20"/>
                <w:szCs w:val="20"/>
              </w:rPr>
            </w:pPr>
            <w:r w:rsidRPr="0030308C">
              <w:rPr>
                <w:rFonts w:ascii="Arial" w:hAnsi="Arial" w:cs="Arial"/>
                <w:color w:val="000000" w:themeColor="text1"/>
                <w:sz w:val="20"/>
                <w:szCs w:val="20"/>
              </w:rPr>
              <w:t>description</w:t>
            </w:r>
            <w:r w:rsidRPr="0030308C">
              <w:rPr>
                <w:rFonts w:ascii="Arial" w:hAnsi="Arial" w:cs="Arial"/>
                <w:color w:val="000000" w:themeColor="text1"/>
                <w:spacing w:val="-10"/>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z w:val="20"/>
                <w:szCs w:val="20"/>
              </w:rPr>
              <w:t>model</w:t>
            </w:r>
          </w:p>
        </w:tc>
        <w:tc>
          <w:tcPr>
            <w:tcW w:w="566" w:type="dxa"/>
            <w:vAlign w:val="bottom"/>
          </w:tcPr>
          <w:p w14:paraId="2573AA67" w14:textId="77777777" w:rsidR="00952797" w:rsidRPr="0030308C" w:rsidRDefault="00952797" w:rsidP="000E0C52">
            <w:pPr>
              <w:pStyle w:val="TableParagraph"/>
              <w:spacing w:before="92"/>
              <w:ind w:right="11"/>
              <w:rPr>
                <w:rFonts w:ascii="Arial" w:hAnsi="Arial" w:cs="Arial"/>
                <w:color w:val="000000" w:themeColor="text1"/>
                <w:sz w:val="20"/>
                <w:szCs w:val="20"/>
              </w:rPr>
            </w:pPr>
            <w:r w:rsidRPr="0030308C">
              <w:rPr>
                <w:rFonts w:ascii="Arial" w:hAnsi="Arial" w:cs="Arial"/>
                <w:color w:val="000000" w:themeColor="text1"/>
                <w:sz w:val="20"/>
                <w:szCs w:val="20"/>
              </w:rPr>
              <w:t>16</w:t>
            </w:r>
          </w:p>
        </w:tc>
        <w:tc>
          <w:tcPr>
            <w:tcW w:w="5388" w:type="dxa"/>
            <w:vAlign w:val="bottom"/>
          </w:tcPr>
          <w:p w14:paraId="615D08A2"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If</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modeling</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is used,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describe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in</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detail</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why used.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Report if</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model is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publicly available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where it can</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be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accessed.</w:t>
            </w:r>
          </w:p>
        </w:tc>
        <w:tc>
          <w:tcPr>
            <w:tcW w:w="1433" w:type="dxa"/>
            <w:vAlign w:val="bottom"/>
          </w:tcPr>
          <w:p w14:paraId="4921192D" w14:textId="15DC70DB"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7CE6D382" w14:textId="77777777" w:rsidTr="000E0C52">
        <w:trPr>
          <w:trHeight w:val="343"/>
        </w:trPr>
        <w:tc>
          <w:tcPr>
            <w:tcW w:w="2111" w:type="dxa"/>
            <w:vAlign w:val="bottom"/>
          </w:tcPr>
          <w:p w14:paraId="59C10CCB" w14:textId="77777777" w:rsidR="00952797" w:rsidRPr="0030308C" w:rsidRDefault="00952797" w:rsidP="000E0C52">
            <w:pPr>
              <w:pStyle w:val="TableParagraph"/>
              <w:ind w:left="112" w:right="810"/>
              <w:rPr>
                <w:rFonts w:ascii="Arial" w:hAnsi="Arial" w:cs="Arial"/>
                <w:color w:val="000000" w:themeColor="text1"/>
                <w:sz w:val="20"/>
                <w:szCs w:val="20"/>
              </w:rPr>
            </w:pPr>
            <w:r w:rsidRPr="0030308C">
              <w:rPr>
                <w:rFonts w:ascii="Arial" w:hAnsi="Arial" w:cs="Arial"/>
                <w:color w:val="000000" w:themeColor="text1"/>
                <w:sz w:val="20"/>
                <w:szCs w:val="20"/>
              </w:rPr>
              <w:t>Analytics and</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assumptions</w:t>
            </w:r>
          </w:p>
        </w:tc>
        <w:tc>
          <w:tcPr>
            <w:tcW w:w="566" w:type="dxa"/>
            <w:vAlign w:val="bottom"/>
          </w:tcPr>
          <w:p w14:paraId="5E149BAA" w14:textId="77777777" w:rsidR="00952797" w:rsidRPr="0030308C" w:rsidRDefault="00952797" w:rsidP="000E0C52">
            <w:pPr>
              <w:pStyle w:val="TableParagraph"/>
              <w:spacing w:before="92"/>
              <w:ind w:right="11"/>
              <w:rPr>
                <w:rFonts w:ascii="Arial" w:hAnsi="Arial" w:cs="Arial"/>
                <w:color w:val="000000" w:themeColor="text1"/>
                <w:sz w:val="20"/>
                <w:szCs w:val="20"/>
              </w:rPr>
            </w:pPr>
            <w:r w:rsidRPr="0030308C">
              <w:rPr>
                <w:rFonts w:ascii="Arial" w:hAnsi="Arial" w:cs="Arial"/>
                <w:color w:val="000000" w:themeColor="text1"/>
                <w:sz w:val="20"/>
                <w:szCs w:val="20"/>
              </w:rPr>
              <w:t>17</w:t>
            </w:r>
          </w:p>
        </w:tc>
        <w:tc>
          <w:tcPr>
            <w:tcW w:w="5388" w:type="dxa"/>
            <w:vAlign w:val="bottom"/>
          </w:tcPr>
          <w:p w14:paraId="57A4B361"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pacing w:val="-1"/>
                <w:sz w:val="20"/>
                <w:szCs w:val="20"/>
              </w:rPr>
              <w:t>Describe</w:t>
            </w:r>
            <w:r w:rsidRPr="0030308C">
              <w:rPr>
                <w:rFonts w:ascii="Arial" w:hAnsi="Arial" w:cs="Arial"/>
                <w:color w:val="000000" w:themeColor="text1"/>
                <w:spacing w:val="-9"/>
                <w:sz w:val="20"/>
                <w:szCs w:val="20"/>
              </w:rPr>
              <w:t xml:space="preserve"> </w:t>
            </w:r>
            <w:r w:rsidRPr="0030308C">
              <w:rPr>
                <w:rFonts w:ascii="Arial" w:hAnsi="Arial" w:cs="Arial"/>
                <w:color w:val="000000" w:themeColor="text1"/>
                <w:spacing w:val="-1"/>
                <w:sz w:val="20"/>
                <w:szCs w:val="20"/>
              </w:rPr>
              <w:t>any</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pacing w:val="-1"/>
                <w:sz w:val="20"/>
                <w:szCs w:val="20"/>
              </w:rPr>
              <w:t>methods</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z w:val="20"/>
                <w:szCs w:val="20"/>
              </w:rPr>
              <w:t>for</w:t>
            </w:r>
            <w:r w:rsidRPr="0030308C">
              <w:rPr>
                <w:rFonts w:ascii="Arial" w:hAnsi="Arial" w:cs="Arial"/>
                <w:color w:val="000000" w:themeColor="text1"/>
                <w:spacing w:val="-10"/>
                <w:sz w:val="20"/>
                <w:szCs w:val="20"/>
              </w:rPr>
              <w:t xml:space="preserve"> </w:t>
            </w:r>
            <w:proofErr w:type="spellStart"/>
            <w:r w:rsidRPr="0030308C">
              <w:rPr>
                <w:rFonts w:ascii="Arial" w:hAnsi="Arial" w:cs="Arial"/>
                <w:color w:val="000000" w:themeColor="text1"/>
                <w:sz w:val="20"/>
                <w:szCs w:val="20"/>
              </w:rPr>
              <w:t>analysing</w:t>
            </w:r>
            <w:proofErr w:type="spellEnd"/>
            <w:r w:rsidRPr="0030308C">
              <w:rPr>
                <w:rFonts w:ascii="Arial" w:hAnsi="Arial" w:cs="Arial"/>
                <w:color w:val="000000" w:themeColor="text1"/>
                <w:spacing w:val="-10"/>
                <w:sz w:val="20"/>
                <w:szCs w:val="20"/>
              </w:rPr>
              <w:t xml:space="preserve"> </w:t>
            </w:r>
            <w:r w:rsidRPr="0030308C">
              <w:rPr>
                <w:rFonts w:ascii="Arial" w:hAnsi="Arial" w:cs="Arial"/>
                <w:color w:val="000000" w:themeColor="text1"/>
                <w:sz w:val="20"/>
                <w:szCs w:val="20"/>
              </w:rPr>
              <w:t>or</w:t>
            </w:r>
            <w:r w:rsidRPr="0030308C">
              <w:rPr>
                <w:rFonts w:ascii="Arial" w:hAnsi="Arial" w:cs="Arial"/>
                <w:color w:val="000000" w:themeColor="text1"/>
                <w:spacing w:val="-10"/>
                <w:sz w:val="20"/>
                <w:szCs w:val="20"/>
              </w:rPr>
              <w:t xml:space="preserve"> </w:t>
            </w:r>
            <w:r w:rsidRPr="0030308C">
              <w:rPr>
                <w:rFonts w:ascii="Arial" w:hAnsi="Arial" w:cs="Arial"/>
                <w:color w:val="000000" w:themeColor="text1"/>
                <w:sz w:val="20"/>
                <w:szCs w:val="20"/>
              </w:rPr>
              <w:t>statistically</w:t>
            </w:r>
            <w:r w:rsidRPr="0030308C">
              <w:rPr>
                <w:rFonts w:ascii="Arial" w:hAnsi="Arial" w:cs="Arial"/>
                <w:color w:val="000000" w:themeColor="text1"/>
                <w:spacing w:val="-10"/>
                <w:sz w:val="20"/>
                <w:szCs w:val="20"/>
              </w:rPr>
              <w:t xml:space="preserve"> </w:t>
            </w:r>
            <w:r w:rsidRPr="0030308C">
              <w:rPr>
                <w:rFonts w:ascii="Arial" w:hAnsi="Arial" w:cs="Arial"/>
                <w:color w:val="000000" w:themeColor="text1"/>
                <w:sz w:val="20"/>
                <w:szCs w:val="20"/>
              </w:rPr>
              <w:t>transforming</w:t>
            </w:r>
            <w:r w:rsidRPr="0030308C">
              <w:rPr>
                <w:rFonts w:ascii="Arial" w:hAnsi="Arial" w:cs="Arial"/>
                <w:color w:val="000000" w:themeColor="text1"/>
                <w:spacing w:val="-10"/>
                <w:sz w:val="20"/>
                <w:szCs w:val="20"/>
              </w:rPr>
              <w:t xml:space="preserve"> </w:t>
            </w:r>
            <w:r w:rsidRPr="0030308C">
              <w:rPr>
                <w:rFonts w:ascii="Arial" w:hAnsi="Arial" w:cs="Arial"/>
                <w:color w:val="000000" w:themeColor="text1"/>
                <w:sz w:val="20"/>
                <w:szCs w:val="20"/>
              </w:rPr>
              <w:t>data,</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z w:val="20"/>
                <w:szCs w:val="20"/>
              </w:rPr>
              <w:t>any</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extrapolation</w:t>
            </w:r>
            <w:r w:rsidRPr="0030308C">
              <w:rPr>
                <w:rFonts w:ascii="Arial" w:hAnsi="Arial" w:cs="Arial"/>
                <w:color w:val="000000" w:themeColor="text1"/>
                <w:spacing w:val="-9"/>
                <w:sz w:val="20"/>
                <w:szCs w:val="20"/>
              </w:rPr>
              <w:t xml:space="preserve"> </w:t>
            </w:r>
            <w:r w:rsidRPr="0030308C">
              <w:rPr>
                <w:rFonts w:ascii="Arial" w:hAnsi="Arial" w:cs="Arial"/>
                <w:color w:val="000000" w:themeColor="text1"/>
                <w:sz w:val="20"/>
                <w:szCs w:val="20"/>
              </w:rPr>
              <w:t>methods,</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9"/>
                <w:sz w:val="20"/>
                <w:szCs w:val="20"/>
              </w:rPr>
              <w:t xml:space="preserve"> </w:t>
            </w:r>
            <w:r w:rsidRPr="0030308C">
              <w:rPr>
                <w:rFonts w:ascii="Arial" w:hAnsi="Arial" w:cs="Arial"/>
                <w:color w:val="000000" w:themeColor="text1"/>
                <w:sz w:val="20"/>
                <w:szCs w:val="20"/>
              </w:rPr>
              <w:t>approaches</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z w:val="20"/>
                <w:szCs w:val="20"/>
              </w:rPr>
              <w:t>for</w:t>
            </w:r>
            <w:r w:rsidRPr="0030308C">
              <w:rPr>
                <w:rFonts w:ascii="Arial" w:hAnsi="Arial" w:cs="Arial"/>
                <w:color w:val="000000" w:themeColor="text1"/>
                <w:spacing w:val="-9"/>
                <w:sz w:val="20"/>
                <w:szCs w:val="20"/>
              </w:rPr>
              <w:t xml:space="preserve"> </w:t>
            </w:r>
            <w:r w:rsidRPr="0030308C">
              <w:rPr>
                <w:rFonts w:ascii="Arial" w:hAnsi="Arial" w:cs="Arial"/>
                <w:color w:val="000000" w:themeColor="text1"/>
                <w:sz w:val="20"/>
                <w:szCs w:val="20"/>
              </w:rPr>
              <w:t>validating</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z w:val="20"/>
                <w:szCs w:val="20"/>
              </w:rPr>
              <w:t>any</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model</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used.</w:t>
            </w:r>
          </w:p>
        </w:tc>
        <w:tc>
          <w:tcPr>
            <w:tcW w:w="1433" w:type="dxa"/>
            <w:vAlign w:val="bottom"/>
          </w:tcPr>
          <w:p w14:paraId="64827C48" w14:textId="7748A377"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3</w:t>
            </w:r>
          </w:p>
        </w:tc>
      </w:tr>
      <w:tr w:rsidR="00952797" w:rsidRPr="0030308C" w14:paraId="53D609BB" w14:textId="77777777" w:rsidTr="000E0C52">
        <w:trPr>
          <w:trHeight w:val="345"/>
        </w:trPr>
        <w:tc>
          <w:tcPr>
            <w:tcW w:w="2111" w:type="dxa"/>
            <w:vAlign w:val="bottom"/>
          </w:tcPr>
          <w:p w14:paraId="3E4D1E02" w14:textId="77777777" w:rsidR="00952797" w:rsidRPr="0030308C" w:rsidRDefault="00952797" w:rsidP="000E0C52">
            <w:pPr>
              <w:pStyle w:val="TableParagraph"/>
              <w:ind w:left="112" w:right="735"/>
              <w:rPr>
                <w:rFonts w:ascii="Arial" w:hAnsi="Arial" w:cs="Arial"/>
                <w:color w:val="000000" w:themeColor="text1"/>
                <w:sz w:val="20"/>
                <w:szCs w:val="20"/>
              </w:rPr>
            </w:pPr>
            <w:r w:rsidRPr="0030308C">
              <w:rPr>
                <w:rFonts w:ascii="Arial" w:hAnsi="Arial" w:cs="Arial"/>
                <w:color w:val="000000" w:themeColor="text1"/>
                <w:sz w:val="20"/>
                <w:szCs w:val="20"/>
              </w:rPr>
              <w:t>Characterizing</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heterogeneity</w:t>
            </w:r>
          </w:p>
        </w:tc>
        <w:tc>
          <w:tcPr>
            <w:tcW w:w="566" w:type="dxa"/>
            <w:vAlign w:val="bottom"/>
          </w:tcPr>
          <w:p w14:paraId="2F850F44" w14:textId="77777777" w:rsidR="00952797" w:rsidRPr="0030308C" w:rsidRDefault="00952797" w:rsidP="000E0C52">
            <w:pPr>
              <w:pStyle w:val="TableParagraph"/>
              <w:spacing w:before="91"/>
              <w:ind w:right="11"/>
              <w:rPr>
                <w:rFonts w:ascii="Arial" w:hAnsi="Arial" w:cs="Arial"/>
                <w:color w:val="000000" w:themeColor="text1"/>
                <w:sz w:val="20"/>
                <w:szCs w:val="20"/>
              </w:rPr>
            </w:pPr>
            <w:r w:rsidRPr="0030308C">
              <w:rPr>
                <w:rFonts w:ascii="Arial" w:hAnsi="Arial" w:cs="Arial"/>
                <w:color w:val="000000" w:themeColor="text1"/>
                <w:sz w:val="20"/>
                <w:szCs w:val="20"/>
              </w:rPr>
              <w:t>18</w:t>
            </w:r>
          </w:p>
        </w:tc>
        <w:tc>
          <w:tcPr>
            <w:tcW w:w="5388" w:type="dxa"/>
            <w:vAlign w:val="bottom"/>
          </w:tcPr>
          <w:p w14:paraId="1EA763B2" w14:textId="77777777" w:rsidR="00952797" w:rsidRPr="0030308C" w:rsidRDefault="00952797" w:rsidP="000E0C52">
            <w:pPr>
              <w:pStyle w:val="TableParagraph"/>
              <w:ind w:left="115" w:right="573"/>
              <w:rPr>
                <w:rFonts w:ascii="Arial" w:hAnsi="Arial" w:cs="Arial"/>
                <w:color w:val="000000" w:themeColor="text1"/>
                <w:sz w:val="20"/>
                <w:szCs w:val="20"/>
              </w:rPr>
            </w:pPr>
            <w:r w:rsidRPr="0030308C">
              <w:rPr>
                <w:rFonts w:ascii="Arial" w:hAnsi="Arial" w:cs="Arial"/>
                <w:color w:val="000000" w:themeColor="text1"/>
                <w:sz w:val="20"/>
                <w:szCs w:val="20"/>
              </w:rPr>
              <w:t>Describe any methods used for estimating how the results of the study</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vary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for</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sub-groups.</w:t>
            </w:r>
          </w:p>
        </w:tc>
        <w:tc>
          <w:tcPr>
            <w:tcW w:w="1433" w:type="dxa"/>
            <w:vAlign w:val="bottom"/>
          </w:tcPr>
          <w:p w14:paraId="16A85BCA" w14:textId="099D5420"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5-7</w:t>
            </w:r>
          </w:p>
        </w:tc>
      </w:tr>
      <w:tr w:rsidR="00952797" w:rsidRPr="0030308C" w14:paraId="45739988" w14:textId="77777777" w:rsidTr="000E0C52">
        <w:trPr>
          <w:trHeight w:val="345"/>
        </w:trPr>
        <w:tc>
          <w:tcPr>
            <w:tcW w:w="2111" w:type="dxa"/>
            <w:vAlign w:val="bottom"/>
          </w:tcPr>
          <w:p w14:paraId="5540315C" w14:textId="77777777" w:rsidR="00952797" w:rsidRPr="0030308C" w:rsidRDefault="00952797" w:rsidP="000E0C52">
            <w:pPr>
              <w:pStyle w:val="TableParagraph"/>
              <w:ind w:left="112"/>
              <w:rPr>
                <w:rFonts w:ascii="Arial" w:hAnsi="Arial" w:cs="Arial"/>
                <w:color w:val="000000" w:themeColor="text1"/>
                <w:sz w:val="20"/>
                <w:szCs w:val="20"/>
              </w:rPr>
            </w:pPr>
            <w:r w:rsidRPr="0030308C">
              <w:rPr>
                <w:rFonts w:ascii="Arial" w:hAnsi="Arial" w:cs="Arial"/>
                <w:color w:val="000000" w:themeColor="text1"/>
                <w:sz w:val="20"/>
                <w:szCs w:val="20"/>
              </w:rPr>
              <w:t>Characterizing</w:t>
            </w:r>
          </w:p>
          <w:p w14:paraId="1AB27BE1" w14:textId="77777777" w:rsidR="00952797" w:rsidRPr="0030308C" w:rsidRDefault="00952797" w:rsidP="000E0C52">
            <w:pPr>
              <w:pStyle w:val="TableParagraph"/>
              <w:spacing w:before="2"/>
              <w:ind w:left="112"/>
              <w:rPr>
                <w:rFonts w:ascii="Arial" w:hAnsi="Arial" w:cs="Arial"/>
                <w:color w:val="000000" w:themeColor="text1"/>
                <w:sz w:val="20"/>
                <w:szCs w:val="20"/>
              </w:rPr>
            </w:pPr>
            <w:r w:rsidRPr="0030308C">
              <w:rPr>
                <w:rFonts w:ascii="Arial" w:hAnsi="Arial" w:cs="Arial"/>
                <w:color w:val="000000" w:themeColor="text1"/>
                <w:sz w:val="20"/>
                <w:szCs w:val="20"/>
              </w:rPr>
              <w:t>distributional</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effects</w:t>
            </w:r>
          </w:p>
        </w:tc>
        <w:tc>
          <w:tcPr>
            <w:tcW w:w="566" w:type="dxa"/>
            <w:vAlign w:val="bottom"/>
          </w:tcPr>
          <w:p w14:paraId="4C4717F7" w14:textId="77777777" w:rsidR="00952797" w:rsidRPr="0030308C" w:rsidRDefault="00952797" w:rsidP="000E0C52">
            <w:pPr>
              <w:pStyle w:val="TableParagraph"/>
              <w:spacing w:before="92"/>
              <w:ind w:right="11"/>
              <w:rPr>
                <w:rFonts w:ascii="Arial" w:hAnsi="Arial" w:cs="Arial"/>
                <w:color w:val="000000" w:themeColor="text1"/>
                <w:sz w:val="20"/>
                <w:szCs w:val="20"/>
              </w:rPr>
            </w:pPr>
            <w:r w:rsidRPr="0030308C">
              <w:rPr>
                <w:rFonts w:ascii="Arial" w:hAnsi="Arial" w:cs="Arial"/>
                <w:color w:val="000000" w:themeColor="text1"/>
                <w:sz w:val="20"/>
                <w:szCs w:val="20"/>
              </w:rPr>
              <w:t>19</w:t>
            </w:r>
          </w:p>
        </w:tc>
        <w:tc>
          <w:tcPr>
            <w:tcW w:w="5388" w:type="dxa"/>
            <w:vAlign w:val="bottom"/>
          </w:tcPr>
          <w:p w14:paraId="5E6F4588"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Describe</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how</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impacts are</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distributed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across</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different</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individuals</w:t>
            </w:r>
          </w:p>
          <w:p w14:paraId="6DCB5456" w14:textId="77777777" w:rsidR="00952797" w:rsidRPr="0030308C" w:rsidRDefault="00952797" w:rsidP="000E0C52">
            <w:pPr>
              <w:pStyle w:val="TableParagraph"/>
              <w:spacing w:before="2"/>
              <w:ind w:left="115"/>
              <w:rPr>
                <w:rFonts w:ascii="Arial" w:hAnsi="Arial" w:cs="Arial"/>
                <w:color w:val="000000" w:themeColor="text1"/>
                <w:sz w:val="20"/>
                <w:szCs w:val="20"/>
              </w:rPr>
            </w:pPr>
            <w:r w:rsidRPr="0030308C">
              <w:rPr>
                <w:rFonts w:ascii="Arial" w:hAnsi="Arial" w:cs="Arial"/>
                <w:color w:val="000000" w:themeColor="text1"/>
                <w:sz w:val="20"/>
                <w:szCs w:val="20"/>
              </w:rPr>
              <w:t>or adjustments</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made</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to</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reflect</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priority populations.</w:t>
            </w:r>
          </w:p>
        </w:tc>
        <w:tc>
          <w:tcPr>
            <w:tcW w:w="1433" w:type="dxa"/>
            <w:vAlign w:val="bottom"/>
          </w:tcPr>
          <w:p w14:paraId="2C6F5098" w14:textId="77974E36"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5-7</w:t>
            </w:r>
          </w:p>
        </w:tc>
      </w:tr>
      <w:tr w:rsidR="00952797" w:rsidRPr="0030308C" w14:paraId="67883D28" w14:textId="77777777" w:rsidTr="000E0C52">
        <w:trPr>
          <w:trHeight w:val="345"/>
        </w:trPr>
        <w:tc>
          <w:tcPr>
            <w:tcW w:w="2111" w:type="dxa"/>
            <w:vAlign w:val="bottom"/>
          </w:tcPr>
          <w:p w14:paraId="7ED5C6BA" w14:textId="77777777" w:rsidR="00952797" w:rsidRPr="0030308C" w:rsidRDefault="00952797" w:rsidP="000E0C52">
            <w:pPr>
              <w:pStyle w:val="TableParagraph"/>
              <w:ind w:left="112" w:right="735"/>
              <w:rPr>
                <w:rFonts w:ascii="Arial" w:hAnsi="Arial" w:cs="Arial"/>
                <w:color w:val="000000" w:themeColor="text1"/>
                <w:sz w:val="20"/>
                <w:szCs w:val="20"/>
              </w:rPr>
            </w:pPr>
            <w:r w:rsidRPr="0030308C">
              <w:rPr>
                <w:rFonts w:ascii="Arial" w:hAnsi="Arial" w:cs="Arial"/>
                <w:color w:val="000000" w:themeColor="text1"/>
                <w:sz w:val="20"/>
                <w:szCs w:val="20"/>
              </w:rPr>
              <w:t>Characterizing</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uncertainty</w:t>
            </w:r>
          </w:p>
        </w:tc>
        <w:tc>
          <w:tcPr>
            <w:tcW w:w="566" w:type="dxa"/>
            <w:vAlign w:val="bottom"/>
          </w:tcPr>
          <w:p w14:paraId="6A35C2FB" w14:textId="77777777" w:rsidR="00952797" w:rsidRPr="0030308C" w:rsidRDefault="00952797" w:rsidP="000E0C52">
            <w:pPr>
              <w:pStyle w:val="TableParagraph"/>
              <w:spacing w:before="92"/>
              <w:ind w:right="11"/>
              <w:rPr>
                <w:rFonts w:ascii="Arial" w:hAnsi="Arial" w:cs="Arial"/>
                <w:color w:val="000000" w:themeColor="text1"/>
                <w:sz w:val="20"/>
                <w:szCs w:val="20"/>
              </w:rPr>
            </w:pPr>
            <w:r w:rsidRPr="0030308C">
              <w:rPr>
                <w:rFonts w:ascii="Arial" w:hAnsi="Arial" w:cs="Arial"/>
                <w:color w:val="000000" w:themeColor="text1"/>
                <w:sz w:val="20"/>
                <w:szCs w:val="20"/>
              </w:rPr>
              <w:t>20</w:t>
            </w:r>
          </w:p>
        </w:tc>
        <w:tc>
          <w:tcPr>
            <w:tcW w:w="5388" w:type="dxa"/>
            <w:vAlign w:val="bottom"/>
          </w:tcPr>
          <w:p w14:paraId="2B86094D" w14:textId="77777777" w:rsidR="00952797" w:rsidRPr="0030308C" w:rsidRDefault="00952797" w:rsidP="000E0C52">
            <w:pPr>
              <w:pStyle w:val="TableParagraph"/>
              <w:spacing w:before="92"/>
              <w:ind w:left="118"/>
              <w:rPr>
                <w:rFonts w:ascii="Arial" w:hAnsi="Arial" w:cs="Arial"/>
                <w:color w:val="000000" w:themeColor="text1"/>
                <w:sz w:val="20"/>
                <w:szCs w:val="20"/>
              </w:rPr>
            </w:pPr>
            <w:r w:rsidRPr="0030308C">
              <w:rPr>
                <w:rFonts w:ascii="Arial" w:hAnsi="Arial" w:cs="Arial"/>
                <w:color w:val="000000" w:themeColor="text1"/>
                <w:sz w:val="20"/>
                <w:szCs w:val="20"/>
              </w:rPr>
              <w:t>Describe</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methods</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to</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characterize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sources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uncertainty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in</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analysis.</w:t>
            </w:r>
          </w:p>
        </w:tc>
        <w:tc>
          <w:tcPr>
            <w:tcW w:w="1433" w:type="dxa"/>
            <w:vAlign w:val="bottom"/>
          </w:tcPr>
          <w:p w14:paraId="501F9AF3" w14:textId="57CA47C3"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5-7</w:t>
            </w:r>
          </w:p>
        </w:tc>
      </w:tr>
      <w:tr w:rsidR="00952797" w:rsidRPr="0030308C" w14:paraId="2E998FE6" w14:textId="77777777" w:rsidTr="000E0C52">
        <w:trPr>
          <w:trHeight w:val="687"/>
        </w:trPr>
        <w:tc>
          <w:tcPr>
            <w:tcW w:w="2111" w:type="dxa"/>
            <w:vAlign w:val="bottom"/>
          </w:tcPr>
          <w:p w14:paraId="709F2269" w14:textId="77777777" w:rsidR="00952797" w:rsidRPr="0030308C" w:rsidRDefault="00952797" w:rsidP="000E0C52">
            <w:pPr>
              <w:pStyle w:val="TableParagraph"/>
              <w:ind w:left="112" w:right="321"/>
              <w:rPr>
                <w:rFonts w:ascii="Arial" w:hAnsi="Arial" w:cs="Arial"/>
                <w:color w:val="000000" w:themeColor="text1"/>
                <w:sz w:val="20"/>
                <w:szCs w:val="20"/>
              </w:rPr>
            </w:pPr>
            <w:r w:rsidRPr="0030308C">
              <w:rPr>
                <w:rFonts w:ascii="Arial" w:hAnsi="Arial" w:cs="Arial"/>
                <w:color w:val="000000" w:themeColor="text1"/>
                <w:sz w:val="20"/>
                <w:szCs w:val="20"/>
              </w:rPr>
              <w:t>Approach to</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engagement with</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patients and others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affected by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study</w:t>
            </w:r>
          </w:p>
        </w:tc>
        <w:tc>
          <w:tcPr>
            <w:tcW w:w="566" w:type="dxa"/>
            <w:vAlign w:val="bottom"/>
          </w:tcPr>
          <w:p w14:paraId="23F81227" w14:textId="77777777" w:rsidR="00952797" w:rsidRPr="0030308C" w:rsidRDefault="00952797" w:rsidP="000E0C52">
            <w:pPr>
              <w:pStyle w:val="TableParagraph"/>
              <w:rPr>
                <w:rFonts w:ascii="Arial" w:hAnsi="Arial" w:cs="Arial"/>
                <w:color w:val="000000" w:themeColor="text1"/>
                <w:sz w:val="20"/>
                <w:szCs w:val="20"/>
              </w:rPr>
            </w:pPr>
          </w:p>
          <w:p w14:paraId="7EDD2D51" w14:textId="77777777" w:rsidR="00952797" w:rsidRPr="0030308C" w:rsidRDefault="00952797" w:rsidP="000E0C52">
            <w:pPr>
              <w:pStyle w:val="TableParagraph"/>
              <w:ind w:right="11"/>
              <w:rPr>
                <w:rFonts w:ascii="Arial" w:hAnsi="Arial" w:cs="Arial"/>
                <w:color w:val="000000" w:themeColor="text1"/>
                <w:sz w:val="20"/>
                <w:szCs w:val="20"/>
              </w:rPr>
            </w:pPr>
            <w:r w:rsidRPr="0030308C">
              <w:rPr>
                <w:rFonts w:ascii="Arial" w:hAnsi="Arial" w:cs="Arial"/>
                <w:color w:val="000000" w:themeColor="text1"/>
                <w:sz w:val="20"/>
                <w:szCs w:val="20"/>
              </w:rPr>
              <w:t>21</w:t>
            </w:r>
          </w:p>
        </w:tc>
        <w:tc>
          <w:tcPr>
            <w:tcW w:w="5388" w:type="dxa"/>
            <w:vAlign w:val="bottom"/>
          </w:tcPr>
          <w:p w14:paraId="062083C0" w14:textId="77777777" w:rsidR="00952797" w:rsidRPr="0030308C" w:rsidRDefault="00952797" w:rsidP="000E0C52">
            <w:pPr>
              <w:pStyle w:val="TableParagraph"/>
              <w:spacing w:before="87"/>
              <w:ind w:left="115" w:right="365"/>
              <w:rPr>
                <w:rFonts w:ascii="Arial" w:hAnsi="Arial" w:cs="Arial"/>
                <w:color w:val="000000" w:themeColor="text1"/>
                <w:sz w:val="20"/>
                <w:szCs w:val="20"/>
              </w:rPr>
            </w:pPr>
            <w:r w:rsidRPr="0030308C">
              <w:rPr>
                <w:rFonts w:ascii="Arial" w:hAnsi="Arial" w:cs="Arial"/>
                <w:color w:val="000000" w:themeColor="text1"/>
                <w:sz w:val="20"/>
                <w:szCs w:val="20"/>
              </w:rPr>
              <w:t>Describe any approaches to engage patients or service recipients, the</w:t>
            </w:r>
            <w:r w:rsidRPr="0030308C">
              <w:rPr>
                <w:rFonts w:ascii="Arial" w:hAnsi="Arial" w:cs="Arial"/>
                <w:color w:val="000000" w:themeColor="text1"/>
                <w:spacing w:val="1"/>
                <w:sz w:val="20"/>
                <w:szCs w:val="20"/>
              </w:rPr>
              <w:t xml:space="preserve"> </w:t>
            </w:r>
            <w:proofErr w:type="gramStart"/>
            <w:r w:rsidRPr="0030308C">
              <w:rPr>
                <w:rFonts w:ascii="Arial" w:hAnsi="Arial" w:cs="Arial"/>
                <w:color w:val="000000" w:themeColor="text1"/>
                <w:sz w:val="20"/>
                <w:szCs w:val="20"/>
              </w:rPr>
              <w:t>general public</w:t>
            </w:r>
            <w:proofErr w:type="gramEnd"/>
            <w:r w:rsidRPr="0030308C">
              <w:rPr>
                <w:rFonts w:ascii="Arial" w:hAnsi="Arial" w:cs="Arial"/>
                <w:color w:val="000000" w:themeColor="text1"/>
                <w:sz w:val="20"/>
                <w:szCs w:val="20"/>
              </w:rPr>
              <w:t xml:space="preserve">, communities, or stakeholders (e.g., clinicians or payers) </w:t>
            </w:r>
            <w:proofErr w:type="gramStart"/>
            <w:r w:rsidRPr="0030308C">
              <w:rPr>
                <w:rFonts w:ascii="Arial" w:hAnsi="Arial" w:cs="Arial"/>
                <w:color w:val="000000" w:themeColor="text1"/>
                <w:sz w:val="20"/>
                <w:szCs w:val="20"/>
              </w:rPr>
              <w:t xml:space="preserve">in </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the</w:t>
            </w:r>
            <w:proofErr w:type="gramEnd"/>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design</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of the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study.</w:t>
            </w:r>
          </w:p>
        </w:tc>
        <w:tc>
          <w:tcPr>
            <w:tcW w:w="1433" w:type="dxa"/>
            <w:vAlign w:val="bottom"/>
          </w:tcPr>
          <w:p w14:paraId="286B11E0" w14:textId="6F906474"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5</w:t>
            </w:r>
          </w:p>
        </w:tc>
      </w:tr>
      <w:tr w:rsidR="00952797" w:rsidRPr="0030308C" w14:paraId="5956662B" w14:textId="77777777" w:rsidTr="000E0C52">
        <w:trPr>
          <w:trHeight w:val="172"/>
        </w:trPr>
        <w:tc>
          <w:tcPr>
            <w:tcW w:w="8065" w:type="dxa"/>
            <w:gridSpan w:val="3"/>
            <w:vAlign w:val="bottom"/>
          </w:tcPr>
          <w:p w14:paraId="54323602" w14:textId="77777777" w:rsidR="00952797" w:rsidRPr="0030308C" w:rsidRDefault="00952797" w:rsidP="000E0C52">
            <w:pPr>
              <w:pStyle w:val="TableParagraph"/>
              <w:spacing w:before="1"/>
              <w:ind w:left="115"/>
              <w:rPr>
                <w:rFonts w:ascii="Arial" w:hAnsi="Arial" w:cs="Arial"/>
                <w:b/>
                <w:color w:val="000000" w:themeColor="text1"/>
                <w:sz w:val="20"/>
                <w:szCs w:val="20"/>
              </w:rPr>
            </w:pPr>
            <w:r w:rsidRPr="0030308C">
              <w:rPr>
                <w:rFonts w:ascii="Arial" w:hAnsi="Arial" w:cs="Arial"/>
                <w:b/>
                <w:color w:val="000000" w:themeColor="text1"/>
                <w:sz w:val="20"/>
                <w:szCs w:val="20"/>
              </w:rPr>
              <w:t>RESULTS</w:t>
            </w:r>
          </w:p>
        </w:tc>
        <w:tc>
          <w:tcPr>
            <w:tcW w:w="1433" w:type="dxa"/>
            <w:vAlign w:val="bottom"/>
          </w:tcPr>
          <w:p w14:paraId="254EC132" w14:textId="77777777" w:rsidR="00952797" w:rsidRPr="0030308C" w:rsidRDefault="00952797" w:rsidP="000E0C52">
            <w:pPr>
              <w:pStyle w:val="TableParagraph"/>
              <w:rPr>
                <w:rFonts w:ascii="Arial" w:hAnsi="Arial" w:cs="Arial"/>
                <w:color w:val="000000" w:themeColor="text1"/>
                <w:sz w:val="20"/>
                <w:szCs w:val="20"/>
              </w:rPr>
            </w:pPr>
          </w:p>
        </w:tc>
      </w:tr>
      <w:tr w:rsidR="00952797" w:rsidRPr="0030308C" w14:paraId="58E94374" w14:textId="77777777" w:rsidTr="000E0C52">
        <w:trPr>
          <w:trHeight w:val="345"/>
        </w:trPr>
        <w:tc>
          <w:tcPr>
            <w:tcW w:w="2111" w:type="dxa"/>
            <w:vAlign w:val="bottom"/>
          </w:tcPr>
          <w:p w14:paraId="629A52A4" w14:textId="77777777" w:rsidR="00952797" w:rsidRPr="0030308C" w:rsidRDefault="00952797" w:rsidP="000E0C52">
            <w:pPr>
              <w:pStyle w:val="TableParagraph"/>
              <w:spacing w:before="92"/>
              <w:ind w:left="115"/>
              <w:rPr>
                <w:rFonts w:ascii="Arial" w:hAnsi="Arial" w:cs="Arial"/>
                <w:color w:val="000000" w:themeColor="text1"/>
                <w:sz w:val="20"/>
                <w:szCs w:val="20"/>
              </w:rPr>
            </w:pPr>
            <w:r w:rsidRPr="0030308C">
              <w:rPr>
                <w:rFonts w:ascii="Arial" w:hAnsi="Arial" w:cs="Arial"/>
                <w:color w:val="000000" w:themeColor="text1"/>
                <w:sz w:val="20"/>
                <w:szCs w:val="20"/>
              </w:rPr>
              <w:t>Study</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parameters</w:t>
            </w:r>
          </w:p>
        </w:tc>
        <w:tc>
          <w:tcPr>
            <w:tcW w:w="566" w:type="dxa"/>
            <w:vAlign w:val="bottom"/>
          </w:tcPr>
          <w:p w14:paraId="5561414F" w14:textId="77777777" w:rsidR="00952797" w:rsidRPr="0030308C" w:rsidRDefault="00952797" w:rsidP="000E0C52">
            <w:pPr>
              <w:pStyle w:val="TableParagraph"/>
              <w:spacing w:before="92"/>
              <w:ind w:right="11"/>
              <w:rPr>
                <w:rFonts w:ascii="Arial" w:hAnsi="Arial" w:cs="Arial"/>
                <w:color w:val="000000" w:themeColor="text1"/>
                <w:sz w:val="20"/>
                <w:szCs w:val="20"/>
              </w:rPr>
            </w:pPr>
            <w:r w:rsidRPr="0030308C">
              <w:rPr>
                <w:rFonts w:ascii="Arial" w:hAnsi="Arial" w:cs="Arial"/>
                <w:color w:val="000000" w:themeColor="text1"/>
                <w:sz w:val="20"/>
                <w:szCs w:val="20"/>
              </w:rPr>
              <w:t>22</w:t>
            </w:r>
          </w:p>
        </w:tc>
        <w:tc>
          <w:tcPr>
            <w:tcW w:w="5388" w:type="dxa"/>
            <w:vAlign w:val="bottom"/>
          </w:tcPr>
          <w:p w14:paraId="0F13447A" w14:textId="77777777" w:rsidR="00952797" w:rsidRPr="0030308C" w:rsidRDefault="00952797" w:rsidP="000E0C52">
            <w:pPr>
              <w:pStyle w:val="TableParagraph"/>
              <w:ind w:left="115" w:right="732"/>
              <w:rPr>
                <w:rFonts w:ascii="Arial" w:hAnsi="Arial" w:cs="Arial"/>
                <w:color w:val="000000" w:themeColor="text1"/>
                <w:sz w:val="20"/>
                <w:szCs w:val="20"/>
              </w:rPr>
            </w:pPr>
            <w:r w:rsidRPr="0030308C">
              <w:rPr>
                <w:rFonts w:ascii="Arial" w:hAnsi="Arial" w:cs="Arial"/>
                <w:color w:val="000000" w:themeColor="text1"/>
                <w:sz w:val="20"/>
                <w:szCs w:val="20"/>
              </w:rPr>
              <w:t xml:space="preserve">Report all analytic inputs (e.g., values, ranges, references) </w:t>
            </w:r>
            <w:proofErr w:type="gramStart"/>
            <w:r w:rsidRPr="0030308C">
              <w:rPr>
                <w:rFonts w:ascii="Arial" w:hAnsi="Arial" w:cs="Arial"/>
                <w:color w:val="000000" w:themeColor="text1"/>
                <w:sz w:val="20"/>
                <w:szCs w:val="20"/>
              </w:rPr>
              <w:t xml:space="preserve">including </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uncertainty</w:t>
            </w:r>
            <w:proofErr w:type="gramEnd"/>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or</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distributional</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assumptions.</w:t>
            </w:r>
          </w:p>
        </w:tc>
        <w:tc>
          <w:tcPr>
            <w:tcW w:w="1433" w:type="dxa"/>
            <w:vAlign w:val="bottom"/>
          </w:tcPr>
          <w:p w14:paraId="7136A873" w14:textId="77777777" w:rsidR="00952797" w:rsidRPr="0030308C" w:rsidRDefault="00952797" w:rsidP="000E0C52">
            <w:pPr>
              <w:pStyle w:val="TableParagraph"/>
              <w:rPr>
                <w:rFonts w:ascii="Arial" w:hAnsi="Arial" w:cs="Arial"/>
                <w:color w:val="000000" w:themeColor="text1"/>
                <w:sz w:val="20"/>
                <w:szCs w:val="20"/>
              </w:rPr>
            </w:pPr>
            <w:r>
              <w:rPr>
                <w:rFonts w:ascii="Arial" w:hAnsi="Arial" w:cs="Arial"/>
                <w:color w:val="000000" w:themeColor="text1"/>
                <w:sz w:val="20"/>
                <w:szCs w:val="20"/>
              </w:rPr>
              <w:t>Appendices</w:t>
            </w:r>
          </w:p>
        </w:tc>
      </w:tr>
      <w:tr w:rsidR="00952797" w:rsidRPr="0030308C" w14:paraId="700D43E6" w14:textId="77777777" w:rsidTr="000E0C52">
        <w:trPr>
          <w:trHeight w:val="345"/>
        </w:trPr>
        <w:tc>
          <w:tcPr>
            <w:tcW w:w="2111" w:type="dxa"/>
            <w:vAlign w:val="bottom"/>
          </w:tcPr>
          <w:p w14:paraId="07CDA6C4" w14:textId="77777777" w:rsidR="00952797" w:rsidRPr="0030308C" w:rsidRDefault="00952797" w:rsidP="000E0C52">
            <w:pPr>
              <w:pStyle w:val="TableParagraph"/>
              <w:ind w:left="112" w:right="527"/>
              <w:rPr>
                <w:rFonts w:ascii="Arial" w:hAnsi="Arial" w:cs="Arial"/>
                <w:color w:val="000000" w:themeColor="text1"/>
                <w:sz w:val="20"/>
                <w:szCs w:val="20"/>
              </w:rPr>
            </w:pPr>
            <w:r w:rsidRPr="0030308C">
              <w:rPr>
                <w:rFonts w:ascii="Arial" w:hAnsi="Arial" w:cs="Arial"/>
                <w:color w:val="000000" w:themeColor="text1"/>
                <w:sz w:val="20"/>
                <w:szCs w:val="20"/>
              </w:rPr>
              <w:t>Summary of main</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results</w:t>
            </w:r>
          </w:p>
        </w:tc>
        <w:tc>
          <w:tcPr>
            <w:tcW w:w="566" w:type="dxa"/>
            <w:vAlign w:val="bottom"/>
          </w:tcPr>
          <w:p w14:paraId="778356B6" w14:textId="77777777" w:rsidR="00952797" w:rsidRPr="0030308C" w:rsidRDefault="00952797" w:rsidP="000E0C52">
            <w:pPr>
              <w:pStyle w:val="TableParagraph"/>
              <w:spacing w:before="91"/>
              <w:ind w:right="11"/>
              <w:rPr>
                <w:rFonts w:ascii="Arial" w:hAnsi="Arial" w:cs="Arial"/>
                <w:color w:val="000000" w:themeColor="text1"/>
                <w:sz w:val="20"/>
                <w:szCs w:val="20"/>
              </w:rPr>
            </w:pPr>
            <w:r w:rsidRPr="0030308C">
              <w:rPr>
                <w:rFonts w:ascii="Arial" w:hAnsi="Arial" w:cs="Arial"/>
                <w:color w:val="000000" w:themeColor="text1"/>
                <w:sz w:val="20"/>
                <w:szCs w:val="20"/>
              </w:rPr>
              <w:t>23</w:t>
            </w:r>
          </w:p>
        </w:tc>
        <w:tc>
          <w:tcPr>
            <w:tcW w:w="5388" w:type="dxa"/>
            <w:vAlign w:val="bottom"/>
          </w:tcPr>
          <w:p w14:paraId="04A27616" w14:textId="77777777" w:rsidR="00952797" w:rsidRPr="0030308C" w:rsidRDefault="00952797" w:rsidP="000E0C52">
            <w:pPr>
              <w:pStyle w:val="TableParagraph"/>
              <w:ind w:left="115" w:right="373"/>
              <w:rPr>
                <w:rFonts w:ascii="Arial" w:hAnsi="Arial" w:cs="Arial"/>
                <w:color w:val="000000" w:themeColor="text1"/>
                <w:sz w:val="20"/>
                <w:szCs w:val="20"/>
              </w:rPr>
            </w:pPr>
            <w:r w:rsidRPr="0030308C">
              <w:rPr>
                <w:rFonts w:ascii="Arial" w:hAnsi="Arial" w:cs="Arial"/>
                <w:color w:val="000000" w:themeColor="text1"/>
                <w:sz w:val="20"/>
                <w:szCs w:val="20"/>
              </w:rPr>
              <w:t xml:space="preserve">Report the mean values for the main categories of costs and outcomes </w:t>
            </w:r>
            <w:proofErr w:type="gramStart"/>
            <w:r w:rsidRPr="0030308C">
              <w:rPr>
                <w:rFonts w:ascii="Arial" w:hAnsi="Arial" w:cs="Arial"/>
                <w:color w:val="000000" w:themeColor="text1"/>
                <w:sz w:val="20"/>
                <w:szCs w:val="20"/>
              </w:rPr>
              <w:t xml:space="preserve">of </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interest</w:t>
            </w:r>
            <w:proofErr w:type="gramEnd"/>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summarize</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them in</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most</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appropriate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overall</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measure.</w:t>
            </w:r>
          </w:p>
        </w:tc>
        <w:tc>
          <w:tcPr>
            <w:tcW w:w="1433" w:type="dxa"/>
            <w:vAlign w:val="bottom"/>
          </w:tcPr>
          <w:p w14:paraId="6798E81B" w14:textId="03E3076A"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7</w:t>
            </w:r>
          </w:p>
        </w:tc>
      </w:tr>
      <w:tr w:rsidR="00952797" w:rsidRPr="0030308C" w14:paraId="62B1072A" w14:textId="77777777" w:rsidTr="000E0C52">
        <w:trPr>
          <w:trHeight w:val="517"/>
        </w:trPr>
        <w:tc>
          <w:tcPr>
            <w:tcW w:w="2111" w:type="dxa"/>
            <w:vAlign w:val="bottom"/>
          </w:tcPr>
          <w:p w14:paraId="47F2C491" w14:textId="77777777" w:rsidR="00952797" w:rsidRPr="0030308C" w:rsidRDefault="00952797" w:rsidP="000E0C52">
            <w:pPr>
              <w:pStyle w:val="TableParagraph"/>
              <w:spacing w:before="5"/>
              <w:rPr>
                <w:rFonts w:ascii="Arial" w:hAnsi="Arial" w:cs="Arial"/>
                <w:color w:val="000000" w:themeColor="text1"/>
                <w:sz w:val="20"/>
                <w:szCs w:val="20"/>
              </w:rPr>
            </w:pPr>
          </w:p>
          <w:p w14:paraId="476BCBD0"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Effect of</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uncertainty</w:t>
            </w:r>
          </w:p>
        </w:tc>
        <w:tc>
          <w:tcPr>
            <w:tcW w:w="566" w:type="dxa"/>
            <w:vAlign w:val="bottom"/>
          </w:tcPr>
          <w:p w14:paraId="0D76BBF0" w14:textId="77777777" w:rsidR="00952797" w:rsidRPr="0030308C" w:rsidRDefault="00952797" w:rsidP="000E0C52">
            <w:pPr>
              <w:pStyle w:val="TableParagraph"/>
              <w:spacing w:before="5"/>
              <w:rPr>
                <w:rFonts w:ascii="Arial" w:hAnsi="Arial" w:cs="Arial"/>
                <w:color w:val="000000" w:themeColor="text1"/>
                <w:sz w:val="20"/>
                <w:szCs w:val="20"/>
              </w:rPr>
            </w:pPr>
          </w:p>
          <w:p w14:paraId="1F14A3B5" w14:textId="77777777" w:rsidR="00952797" w:rsidRPr="0030308C" w:rsidRDefault="00952797" w:rsidP="000E0C52">
            <w:pPr>
              <w:pStyle w:val="TableParagraph"/>
              <w:ind w:right="11"/>
              <w:rPr>
                <w:rFonts w:ascii="Arial" w:hAnsi="Arial" w:cs="Arial"/>
                <w:color w:val="000000" w:themeColor="text1"/>
                <w:sz w:val="20"/>
                <w:szCs w:val="20"/>
              </w:rPr>
            </w:pPr>
            <w:r w:rsidRPr="0030308C">
              <w:rPr>
                <w:rFonts w:ascii="Arial" w:hAnsi="Arial" w:cs="Arial"/>
                <w:color w:val="000000" w:themeColor="text1"/>
                <w:sz w:val="20"/>
                <w:szCs w:val="20"/>
              </w:rPr>
              <w:t>24</w:t>
            </w:r>
          </w:p>
        </w:tc>
        <w:tc>
          <w:tcPr>
            <w:tcW w:w="5388" w:type="dxa"/>
            <w:vAlign w:val="bottom"/>
          </w:tcPr>
          <w:p w14:paraId="75D90F19"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Describe</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how</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uncertainty</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about</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analytic</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judgments,</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inputs, or</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projections affect findings. Report the effect of choice of discount rate and time horizon,</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if</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applicable.</w:t>
            </w:r>
          </w:p>
        </w:tc>
        <w:tc>
          <w:tcPr>
            <w:tcW w:w="1433" w:type="dxa"/>
            <w:vAlign w:val="bottom"/>
          </w:tcPr>
          <w:p w14:paraId="232522B4" w14:textId="17D07391"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D170AA">
              <w:rPr>
                <w:rFonts w:ascii="Arial" w:hAnsi="Arial" w:cs="Arial"/>
                <w:color w:val="000000" w:themeColor="text1"/>
                <w:sz w:val="20"/>
                <w:szCs w:val="20"/>
              </w:rPr>
              <w:t>7-8</w:t>
            </w:r>
          </w:p>
        </w:tc>
      </w:tr>
      <w:tr w:rsidR="00952797" w:rsidRPr="0030308C" w14:paraId="3CD2F34F" w14:textId="77777777" w:rsidTr="000E0C52">
        <w:trPr>
          <w:trHeight w:val="515"/>
        </w:trPr>
        <w:tc>
          <w:tcPr>
            <w:tcW w:w="2111" w:type="dxa"/>
            <w:vAlign w:val="bottom"/>
          </w:tcPr>
          <w:p w14:paraId="3C6CC3CE" w14:textId="77777777" w:rsidR="00952797" w:rsidRPr="0030308C" w:rsidRDefault="00952797" w:rsidP="000E0C52">
            <w:pPr>
              <w:pStyle w:val="TableParagraph"/>
              <w:ind w:left="112" w:right="148"/>
              <w:rPr>
                <w:rFonts w:ascii="Arial" w:hAnsi="Arial" w:cs="Arial"/>
                <w:color w:val="000000" w:themeColor="text1"/>
                <w:sz w:val="20"/>
                <w:szCs w:val="20"/>
              </w:rPr>
            </w:pPr>
            <w:r w:rsidRPr="0030308C">
              <w:rPr>
                <w:rFonts w:ascii="Arial" w:hAnsi="Arial" w:cs="Arial"/>
                <w:color w:val="000000" w:themeColor="text1"/>
                <w:sz w:val="20"/>
                <w:szCs w:val="20"/>
              </w:rPr>
              <w:t>Effect of engagement</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pacing w:val="-1"/>
                <w:sz w:val="20"/>
                <w:szCs w:val="20"/>
              </w:rPr>
              <w:t>with</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z w:val="20"/>
                <w:szCs w:val="20"/>
              </w:rPr>
              <w:t>patients</w:t>
            </w:r>
            <w:r w:rsidRPr="0030308C">
              <w:rPr>
                <w:rFonts w:ascii="Arial" w:hAnsi="Arial" w:cs="Arial"/>
                <w:color w:val="000000" w:themeColor="text1"/>
                <w:spacing w:val="-8"/>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10"/>
                <w:sz w:val="20"/>
                <w:szCs w:val="20"/>
              </w:rPr>
              <w:t xml:space="preserve"> </w:t>
            </w:r>
            <w:r w:rsidRPr="0030308C">
              <w:rPr>
                <w:rFonts w:ascii="Arial" w:hAnsi="Arial" w:cs="Arial"/>
                <w:color w:val="000000" w:themeColor="text1"/>
                <w:sz w:val="20"/>
                <w:szCs w:val="20"/>
              </w:rPr>
              <w:t>others</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affected</w:t>
            </w:r>
            <w:r w:rsidRPr="0030308C">
              <w:rPr>
                <w:rFonts w:ascii="Arial" w:hAnsi="Arial" w:cs="Arial"/>
                <w:color w:val="000000" w:themeColor="text1"/>
                <w:spacing w:val="-6"/>
                <w:sz w:val="20"/>
                <w:szCs w:val="20"/>
              </w:rPr>
              <w:t xml:space="preserve"> </w:t>
            </w:r>
            <w:r w:rsidRPr="0030308C">
              <w:rPr>
                <w:rFonts w:ascii="Arial" w:hAnsi="Arial" w:cs="Arial"/>
                <w:color w:val="000000" w:themeColor="text1"/>
                <w:sz w:val="20"/>
                <w:szCs w:val="20"/>
              </w:rPr>
              <w:t>by</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study</w:t>
            </w:r>
          </w:p>
        </w:tc>
        <w:tc>
          <w:tcPr>
            <w:tcW w:w="566" w:type="dxa"/>
            <w:vAlign w:val="bottom"/>
          </w:tcPr>
          <w:p w14:paraId="33A07EBE" w14:textId="77777777" w:rsidR="00952797" w:rsidRPr="0030308C" w:rsidRDefault="00952797" w:rsidP="000E0C52">
            <w:pPr>
              <w:pStyle w:val="TableParagraph"/>
              <w:spacing w:before="3"/>
              <w:rPr>
                <w:rFonts w:ascii="Arial" w:hAnsi="Arial" w:cs="Arial"/>
                <w:color w:val="000000" w:themeColor="text1"/>
                <w:sz w:val="20"/>
                <w:szCs w:val="20"/>
              </w:rPr>
            </w:pPr>
          </w:p>
          <w:p w14:paraId="2F2B0EC0" w14:textId="77777777" w:rsidR="00952797" w:rsidRPr="0030308C" w:rsidRDefault="00952797" w:rsidP="000E0C52">
            <w:pPr>
              <w:pStyle w:val="TableParagraph"/>
              <w:ind w:right="11"/>
              <w:rPr>
                <w:rFonts w:ascii="Arial" w:hAnsi="Arial" w:cs="Arial"/>
                <w:color w:val="000000" w:themeColor="text1"/>
                <w:sz w:val="20"/>
                <w:szCs w:val="20"/>
              </w:rPr>
            </w:pPr>
            <w:r w:rsidRPr="0030308C">
              <w:rPr>
                <w:rFonts w:ascii="Arial" w:hAnsi="Arial" w:cs="Arial"/>
                <w:color w:val="000000" w:themeColor="text1"/>
                <w:sz w:val="20"/>
                <w:szCs w:val="20"/>
              </w:rPr>
              <w:t>25</w:t>
            </w:r>
          </w:p>
        </w:tc>
        <w:tc>
          <w:tcPr>
            <w:tcW w:w="5388" w:type="dxa"/>
            <w:vAlign w:val="bottom"/>
          </w:tcPr>
          <w:p w14:paraId="21E1996B" w14:textId="77777777" w:rsidR="00952797" w:rsidRPr="0030308C" w:rsidRDefault="00952797" w:rsidP="000E0C52">
            <w:pPr>
              <w:pStyle w:val="TableParagraph"/>
              <w:spacing w:before="89"/>
              <w:ind w:left="115" w:right="115"/>
              <w:rPr>
                <w:rFonts w:ascii="Arial" w:hAnsi="Arial" w:cs="Arial"/>
                <w:color w:val="000000" w:themeColor="text1"/>
                <w:sz w:val="20"/>
                <w:szCs w:val="20"/>
              </w:rPr>
            </w:pPr>
            <w:r w:rsidRPr="0030308C">
              <w:rPr>
                <w:rFonts w:ascii="Arial" w:hAnsi="Arial" w:cs="Arial"/>
                <w:color w:val="000000" w:themeColor="text1"/>
                <w:sz w:val="20"/>
                <w:szCs w:val="20"/>
              </w:rPr>
              <w:t xml:space="preserve">Report on any difference patient/service recipient, </w:t>
            </w:r>
            <w:proofErr w:type="gramStart"/>
            <w:r w:rsidRPr="0030308C">
              <w:rPr>
                <w:rFonts w:ascii="Arial" w:hAnsi="Arial" w:cs="Arial"/>
                <w:color w:val="000000" w:themeColor="text1"/>
                <w:sz w:val="20"/>
                <w:szCs w:val="20"/>
              </w:rPr>
              <w:t>general public</w:t>
            </w:r>
            <w:proofErr w:type="gramEnd"/>
            <w:r w:rsidRPr="0030308C">
              <w:rPr>
                <w:rFonts w:ascii="Arial" w:hAnsi="Arial" w:cs="Arial"/>
                <w:color w:val="000000" w:themeColor="text1"/>
                <w:sz w:val="20"/>
                <w:szCs w:val="20"/>
              </w:rPr>
              <w:t>, community,</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or</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stakeholder</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involvement</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made</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to</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approach</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or</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findings</w:t>
            </w:r>
            <w:r w:rsidRPr="0030308C">
              <w:rPr>
                <w:rFonts w:ascii="Arial" w:hAnsi="Arial" w:cs="Arial"/>
                <w:color w:val="000000" w:themeColor="text1"/>
                <w:spacing w:val="-6"/>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6"/>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study</w:t>
            </w:r>
          </w:p>
        </w:tc>
        <w:tc>
          <w:tcPr>
            <w:tcW w:w="1433" w:type="dxa"/>
            <w:vAlign w:val="bottom"/>
          </w:tcPr>
          <w:p w14:paraId="66C76427" w14:textId="77777777"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w:t>
            </w:r>
          </w:p>
          <w:p w14:paraId="0A5A148C" w14:textId="77777777" w:rsidR="00952797" w:rsidRPr="0030308C" w:rsidRDefault="00952797" w:rsidP="000E0C52">
            <w:pPr>
              <w:pStyle w:val="TableParagraph"/>
              <w:rPr>
                <w:rFonts w:ascii="Arial" w:hAnsi="Arial" w:cs="Arial"/>
                <w:color w:val="000000" w:themeColor="text1"/>
                <w:sz w:val="20"/>
                <w:szCs w:val="20"/>
              </w:rPr>
            </w:pPr>
          </w:p>
        </w:tc>
      </w:tr>
      <w:tr w:rsidR="00952797" w:rsidRPr="0030308C" w14:paraId="436139EA" w14:textId="77777777" w:rsidTr="000E0C52">
        <w:trPr>
          <w:trHeight w:val="172"/>
        </w:trPr>
        <w:tc>
          <w:tcPr>
            <w:tcW w:w="8065" w:type="dxa"/>
            <w:gridSpan w:val="3"/>
            <w:vAlign w:val="bottom"/>
          </w:tcPr>
          <w:p w14:paraId="03CCFD3D" w14:textId="77777777" w:rsidR="00952797" w:rsidRPr="0030308C" w:rsidRDefault="00952797" w:rsidP="000E0C52">
            <w:pPr>
              <w:pStyle w:val="TableParagraph"/>
              <w:ind w:left="115"/>
              <w:rPr>
                <w:rFonts w:ascii="Arial" w:hAnsi="Arial" w:cs="Arial"/>
                <w:b/>
                <w:color w:val="000000" w:themeColor="text1"/>
                <w:sz w:val="20"/>
                <w:szCs w:val="20"/>
              </w:rPr>
            </w:pPr>
            <w:r w:rsidRPr="0030308C">
              <w:rPr>
                <w:rFonts w:ascii="Arial" w:hAnsi="Arial" w:cs="Arial"/>
                <w:b/>
                <w:color w:val="000000" w:themeColor="text1"/>
                <w:sz w:val="20"/>
                <w:szCs w:val="20"/>
              </w:rPr>
              <w:t>DISCUSSION</w:t>
            </w:r>
          </w:p>
        </w:tc>
        <w:tc>
          <w:tcPr>
            <w:tcW w:w="1433" w:type="dxa"/>
            <w:vAlign w:val="bottom"/>
          </w:tcPr>
          <w:p w14:paraId="6A1BB0F9" w14:textId="77777777" w:rsidR="00952797" w:rsidRPr="0030308C" w:rsidRDefault="00952797" w:rsidP="000E0C52">
            <w:pPr>
              <w:pStyle w:val="TableParagraph"/>
              <w:rPr>
                <w:rFonts w:ascii="Arial" w:hAnsi="Arial" w:cs="Arial"/>
                <w:color w:val="000000" w:themeColor="text1"/>
                <w:sz w:val="20"/>
                <w:szCs w:val="20"/>
              </w:rPr>
            </w:pPr>
          </w:p>
        </w:tc>
      </w:tr>
      <w:tr w:rsidR="00952797" w:rsidRPr="0030308C" w14:paraId="65DBD730" w14:textId="77777777" w:rsidTr="000E0C52">
        <w:trPr>
          <w:trHeight w:val="782"/>
        </w:trPr>
        <w:tc>
          <w:tcPr>
            <w:tcW w:w="2111" w:type="dxa"/>
            <w:vAlign w:val="bottom"/>
          </w:tcPr>
          <w:p w14:paraId="03F7B0B6" w14:textId="77777777" w:rsidR="00952797" w:rsidRPr="0030308C" w:rsidRDefault="00952797" w:rsidP="000E0C52">
            <w:pPr>
              <w:pStyle w:val="TableParagraph"/>
              <w:spacing w:before="57"/>
              <w:ind w:left="112" w:right="395"/>
              <w:rPr>
                <w:rFonts w:ascii="Arial" w:hAnsi="Arial" w:cs="Arial"/>
                <w:color w:val="000000" w:themeColor="text1"/>
                <w:sz w:val="20"/>
                <w:szCs w:val="20"/>
              </w:rPr>
            </w:pPr>
            <w:r w:rsidRPr="0030308C">
              <w:rPr>
                <w:rFonts w:ascii="Arial" w:hAnsi="Arial" w:cs="Arial"/>
                <w:color w:val="000000" w:themeColor="text1"/>
                <w:sz w:val="20"/>
                <w:szCs w:val="20"/>
              </w:rPr>
              <w:t>Study findings,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limitations,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pacing w:val="-1"/>
                <w:sz w:val="20"/>
                <w:szCs w:val="20"/>
              </w:rPr>
              <w:t xml:space="preserve">generalizability, </w:t>
            </w:r>
            <w:r w:rsidRPr="0030308C">
              <w:rPr>
                <w:rFonts w:ascii="Arial" w:hAnsi="Arial" w:cs="Arial"/>
                <w:color w:val="000000" w:themeColor="text1"/>
                <w:sz w:val="20"/>
                <w:szCs w:val="20"/>
              </w:rPr>
              <w:t>and</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current</w:t>
            </w:r>
            <w:r w:rsidRPr="0030308C">
              <w:rPr>
                <w:rFonts w:ascii="Arial" w:hAnsi="Arial" w:cs="Arial"/>
                <w:color w:val="000000" w:themeColor="text1"/>
                <w:spacing w:val="-7"/>
                <w:sz w:val="20"/>
                <w:szCs w:val="20"/>
              </w:rPr>
              <w:t xml:space="preserve"> </w:t>
            </w:r>
            <w:r w:rsidRPr="0030308C">
              <w:rPr>
                <w:rFonts w:ascii="Arial" w:hAnsi="Arial" w:cs="Arial"/>
                <w:color w:val="000000" w:themeColor="text1"/>
                <w:sz w:val="20"/>
                <w:szCs w:val="20"/>
              </w:rPr>
              <w:t>knowledge</w:t>
            </w:r>
          </w:p>
        </w:tc>
        <w:tc>
          <w:tcPr>
            <w:tcW w:w="566" w:type="dxa"/>
            <w:vAlign w:val="bottom"/>
          </w:tcPr>
          <w:p w14:paraId="5042DC68" w14:textId="77777777" w:rsidR="00952797" w:rsidRPr="0030308C" w:rsidRDefault="00952797" w:rsidP="000E0C52">
            <w:pPr>
              <w:pStyle w:val="TableParagraph"/>
              <w:rPr>
                <w:rFonts w:ascii="Arial" w:hAnsi="Arial" w:cs="Arial"/>
                <w:color w:val="000000" w:themeColor="text1"/>
                <w:sz w:val="20"/>
                <w:szCs w:val="20"/>
              </w:rPr>
            </w:pPr>
          </w:p>
          <w:p w14:paraId="300E54A7" w14:textId="77777777" w:rsidR="00952797" w:rsidRPr="0030308C" w:rsidRDefault="00952797" w:rsidP="000E0C52">
            <w:pPr>
              <w:pStyle w:val="TableParagraph"/>
              <w:spacing w:before="128"/>
              <w:ind w:right="11"/>
              <w:rPr>
                <w:rFonts w:ascii="Arial" w:hAnsi="Arial" w:cs="Arial"/>
                <w:color w:val="000000" w:themeColor="text1"/>
                <w:sz w:val="20"/>
                <w:szCs w:val="20"/>
              </w:rPr>
            </w:pPr>
            <w:r w:rsidRPr="0030308C">
              <w:rPr>
                <w:rFonts w:ascii="Arial" w:hAnsi="Arial" w:cs="Arial"/>
                <w:color w:val="000000" w:themeColor="text1"/>
                <w:sz w:val="20"/>
                <w:szCs w:val="20"/>
              </w:rPr>
              <w:t>26</w:t>
            </w:r>
          </w:p>
        </w:tc>
        <w:tc>
          <w:tcPr>
            <w:tcW w:w="5388" w:type="dxa"/>
            <w:vAlign w:val="bottom"/>
          </w:tcPr>
          <w:p w14:paraId="30D26076" w14:textId="77777777" w:rsidR="00952797" w:rsidRPr="0030308C" w:rsidRDefault="00952797" w:rsidP="000E0C52">
            <w:pPr>
              <w:pStyle w:val="TableParagraph"/>
              <w:spacing w:before="5"/>
              <w:rPr>
                <w:rFonts w:ascii="Arial" w:hAnsi="Arial" w:cs="Arial"/>
                <w:color w:val="000000" w:themeColor="text1"/>
                <w:sz w:val="20"/>
                <w:szCs w:val="20"/>
              </w:rPr>
            </w:pPr>
          </w:p>
          <w:p w14:paraId="11CB67E3"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Report</w:t>
            </w:r>
            <w:r w:rsidRPr="0030308C">
              <w:rPr>
                <w:rFonts w:ascii="Arial" w:hAnsi="Arial" w:cs="Arial"/>
                <w:color w:val="000000" w:themeColor="text1"/>
                <w:spacing w:val="-5"/>
                <w:sz w:val="20"/>
                <w:szCs w:val="20"/>
              </w:rPr>
              <w:t xml:space="preserve"> </w:t>
            </w:r>
            <w:r w:rsidRPr="0030308C">
              <w:rPr>
                <w:rFonts w:ascii="Arial" w:hAnsi="Arial" w:cs="Arial"/>
                <w:color w:val="000000" w:themeColor="text1"/>
                <w:sz w:val="20"/>
                <w:szCs w:val="20"/>
              </w:rPr>
              <w:t>key</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findings,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limitations,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ethical</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or</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equity</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considerations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not</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captured,</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and</w:t>
            </w:r>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how these</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could</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impact</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patients, policy, or</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practice.</w:t>
            </w:r>
          </w:p>
        </w:tc>
        <w:tc>
          <w:tcPr>
            <w:tcW w:w="1433" w:type="dxa"/>
            <w:vAlign w:val="bottom"/>
          </w:tcPr>
          <w:p w14:paraId="435D1AD9" w14:textId="25924CEB"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6D2370">
              <w:rPr>
                <w:rFonts w:ascii="Arial" w:hAnsi="Arial" w:cs="Arial"/>
                <w:color w:val="000000" w:themeColor="text1"/>
                <w:sz w:val="20"/>
                <w:szCs w:val="20"/>
              </w:rPr>
              <w:t>8-10</w:t>
            </w:r>
          </w:p>
        </w:tc>
      </w:tr>
      <w:tr w:rsidR="00952797" w:rsidRPr="0030308C" w14:paraId="1EBC5C69" w14:textId="77777777" w:rsidTr="000E0C52">
        <w:trPr>
          <w:trHeight w:val="172"/>
        </w:trPr>
        <w:tc>
          <w:tcPr>
            <w:tcW w:w="9498" w:type="dxa"/>
            <w:gridSpan w:val="4"/>
            <w:vAlign w:val="bottom"/>
          </w:tcPr>
          <w:p w14:paraId="3DDB3CE8" w14:textId="77777777" w:rsidR="00952797" w:rsidRPr="0030308C" w:rsidRDefault="00952797" w:rsidP="000E0C52">
            <w:pPr>
              <w:pStyle w:val="TableParagraph"/>
              <w:ind w:left="115"/>
              <w:rPr>
                <w:rFonts w:ascii="Arial" w:hAnsi="Arial" w:cs="Arial"/>
                <w:b/>
                <w:color w:val="000000" w:themeColor="text1"/>
                <w:sz w:val="20"/>
                <w:szCs w:val="20"/>
              </w:rPr>
            </w:pPr>
            <w:r w:rsidRPr="0030308C">
              <w:rPr>
                <w:rFonts w:ascii="Arial" w:hAnsi="Arial" w:cs="Arial"/>
                <w:b/>
                <w:color w:val="000000" w:themeColor="text1"/>
                <w:sz w:val="20"/>
                <w:szCs w:val="20"/>
              </w:rPr>
              <w:t>OTHER</w:t>
            </w:r>
            <w:r w:rsidRPr="0030308C">
              <w:rPr>
                <w:rFonts w:ascii="Arial" w:hAnsi="Arial" w:cs="Arial"/>
                <w:b/>
                <w:color w:val="000000" w:themeColor="text1"/>
                <w:spacing w:val="-4"/>
                <w:sz w:val="20"/>
                <w:szCs w:val="20"/>
              </w:rPr>
              <w:t xml:space="preserve"> </w:t>
            </w:r>
            <w:r w:rsidRPr="0030308C">
              <w:rPr>
                <w:rFonts w:ascii="Arial" w:hAnsi="Arial" w:cs="Arial"/>
                <w:b/>
                <w:color w:val="000000" w:themeColor="text1"/>
                <w:sz w:val="20"/>
                <w:szCs w:val="20"/>
              </w:rPr>
              <w:t>RELEVANT</w:t>
            </w:r>
            <w:r w:rsidRPr="0030308C">
              <w:rPr>
                <w:rFonts w:ascii="Arial" w:hAnsi="Arial" w:cs="Arial"/>
                <w:b/>
                <w:color w:val="000000" w:themeColor="text1"/>
                <w:spacing w:val="-1"/>
                <w:sz w:val="20"/>
                <w:szCs w:val="20"/>
              </w:rPr>
              <w:t xml:space="preserve"> </w:t>
            </w:r>
            <w:r w:rsidRPr="0030308C">
              <w:rPr>
                <w:rFonts w:ascii="Arial" w:hAnsi="Arial" w:cs="Arial"/>
                <w:b/>
                <w:color w:val="000000" w:themeColor="text1"/>
                <w:sz w:val="20"/>
                <w:szCs w:val="20"/>
              </w:rPr>
              <w:t>INFORMATION</w:t>
            </w:r>
          </w:p>
        </w:tc>
      </w:tr>
      <w:tr w:rsidR="00952797" w:rsidRPr="0030308C" w14:paraId="6EB123D3" w14:textId="77777777" w:rsidTr="000E0C52">
        <w:trPr>
          <w:trHeight w:val="345"/>
        </w:trPr>
        <w:tc>
          <w:tcPr>
            <w:tcW w:w="2111" w:type="dxa"/>
            <w:vAlign w:val="bottom"/>
          </w:tcPr>
          <w:p w14:paraId="3B31F09A" w14:textId="77777777" w:rsidR="00952797" w:rsidRPr="0030308C" w:rsidRDefault="00952797" w:rsidP="000E0C52">
            <w:pPr>
              <w:pStyle w:val="TableParagraph"/>
              <w:spacing w:before="92"/>
              <w:ind w:left="115"/>
              <w:rPr>
                <w:rFonts w:ascii="Arial" w:hAnsi="Arial" w:cs="Arial"/>
                <w:color w:val="000000" w:themeColor="text1"/>
                <w:sz w:val="20"/>
                <w:szCs w:val="20"/>
              </w:rPr>
            </w:pPr>
            <w:r w:rsidRPr="0030308C">
              <w:rPr>
                <w:rFonts w:ascii="Arial" w:hAnsi="Arial" w:cs="Arial"/>
                <w:color w:val="000000" w:themeColor="text1"/>
                <w:sz w:val="20"/>
                <w:szCs w:val="20"/>
              </w:rPr>
              <w:t>Source</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funding</w:t>
            </w:r>
          </w:p>
        </w:tc>
        <w:tc>
          <w:tcPr>
            <w:tcW w:w="566" w:type="dxa"/>
            <w:vAlign w:val="bottom"/>
          </w:tcPr>
          <w:p w14:paraId="05E8103A" w14:textId="77777777" w:rsidR="00952797" w:rsidRPr="0030308C" w:rsidRDefault="00952797" w:rsidP="000E0C52">
            <w:pPr>
              <w:pStyle w:val="TableParagraph"/>
              <w:spacing w:before="92"/>
              <w:ind w:right="11"/>
              <w:rPr>
                <w:rFonts w:ascii="Arial" w:hAnsi="Arial" w:cs="Arial"/>
                <w:color w:val="000000" w:themeColor="text1"/>
                <w:sz w:val="20"/>
                <w:szCs w:val="20"/>
              </w:rPr>
            </w:pPr>
            <w:r w:rsidRPr="0030308C">
              <w:rPr>
                <w:rFonts w:ascii="Arial" w:hAnsi="Arial" w:cs="Arial"/>
                <w:color w:val="000000" w:themeColor="text1"/>
                <w:sz w:val="20"/>
                <w:szCs w:val="20"/>
              </w:rPr>
              <w:t>27</w:t>
            </w:r>
          </w:p>
        </w:tc>
        <w:tc>
          <w:tcPr>
            <w:tcW w:w="5388" w:type="dxa"/>
            <w:vAlign w:val="bottom"/>
          </w:tcPr>
          <w:p w14:paraId="32C3311A" w14:textId="77777777" w:rsidR="00952797" w:rsidRPr="0030308C" w:rsidRDefault="00952797" w:rsidP="000E0C52">
            <w:pPr>
              <w:pStyle w:val="TableParagraph"/>
              <w:ind w:left="115" w:right="965"/>
              <w:rPr>
                <w:rFonts w:ascii="Arial" w:hAnsi="Arial" w:cs="Arial"/>
                <w:color w:val="000000" w:themeColor="text1"/>
                <w:sz w:val="20"/>
                <w:szCs w:val="20"/>
              </w:rPr>
            </w:pPr>
            <w:r w:rsidRPr="0030308C">
              <w:rPr>
                <w:rFonts w:ascii="Arial" w:hAnsi="Arial" w:cs="Arial"/>
                <w:color w:val="000000" w:themeColor="text1"/>
                <w:sz w:val="20"/>
                <w:szCs w:val="20"/>
              </w:rPr>
              <w:t xml:space="preserve">Describe how the study was funded and any role of the funder </w:t>
            </w:r>
            <w:proofErr w:type="gramStart"/>
            <w:r w:rsidRPr="0030308C">
              <w:rPr>
                <w:rFonts w:ascii="Arial" w:hAnsi="Arial" w:cs="Arial"/>
                <w:color w:val="000000" w:themeColor="text1"/>
                <w:sz w:val="20"/>
                <w:szCs w:val="20"/>
              </w:rPr>
              <w:t>in</w:t>
            </w:r>
            <w:r w:rsidRPr="0030308C">
              <w:rPr>
                <w:rFonts w:ascii="Arial" w:hAnsi="Arial" w:cs="Arial"/>
                <w:color w:val="000000" w:themeColor="text1"/>
                <w:spacing w:val="-39"/>
                <w:sz w:val="20"/>
                <w:szCs w:val="20"/>
              </w:rPr>
              <w:t xml:space="preserve">  </w:t>
            </w:r>
            <w:r w:rsidRPr="0030308C">
              <w:rPr>
                <w:rFonts w:ascii="Arial" w:hAnsi="Arial" w:cs="Arial"/>
                <w:color w:val="000000" w:themeColor="text1"/>
                <w:sz w:val="20"/>
                <w:szCs w:val="20"/>
              </w:rPr>
              <w:t>the</w:t>
            </w:r>
            <w:proofErr w:type="gramEnd"/>
            <w:r w:rsidRPr="0030308C">
              <w:rPr>
                <w:rFonts w:ascii="Arial" w:hAnsi="Arial" w:cs="Arial"/>
                <w:color w:val="000000" w:themeColor="text1"/>
                <w:spacing w:val="-3"/>
                <w:sz w:val="20"/>
                <w:szCs w:val="20"/>
              </w:rPr>
              <w:t xml:space="preserve"> </w:t>
            </w:r>
            <w:r w:rsidRPr="0030308C">
              <w:rPr>
                <w:rFonts w:ascii="Arial" w:hAnsi="Arial" w:cs="Arial"/>
                <w:color w:val="000000" w:themeColor="text1"/>
                <w:sz w:val="20"/>
                <w:szCs w:val="20"/>
              </w:rPr>
              <w:t>identification,</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design,</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conduct,</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and reporting</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the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analysis</w:t>
            </w:r>
          </w:p>
        </w:tc>
        <w:tc>
          <w:tcPr>
            <w:tcW w:w="1433" w:type="dxa"/>
            <w:vAlign w:val="bottom"/>
          </w:tcPr>
          <w:p w14:paraId="053F767C" w14:textId="4319E00A"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4D37F1">
              <w:rPr>
                <w:rFonts w:ascii="Arial" w:hAnsi="Arial" w:cs="Arial"/>
                <w:color w:val="000000" w:themeColor="text1"/>
                <w:sz w:val="20"/>
                <w:szCs w:val="20"/>
              </w:rPr>
              <w:t>10</w:t>
            </w:r>
          </w:p>
        </w:tc>
      </w:tr>
      <w:tr w:rsidR="00952797" w:rsidRPr="0030308C" w14:paraId="672285B7" w14:textId="77777777" w:rsidTr="000E0C52">
        <w:trPr>
          <w:trHeight w:val="347"/>
        </w:trPr>
        <w:tc>
          <w:tcPr>
            <w:tcW w:w="2111" w:type="dxa"/>
            <w:vAlign w:val="bottom"/>
          </w:tcPr>
          <w:p w14:paraId="1CB83902" w14:textId="77777777" w:rsidR="00952797" w:rsidRPr="0030308C" w:rsidRDefault="00952797" w:rsidP="000E0C52">
            <w:pPr>
              <w:pStyle w:val="TableParagraph"/>
              <w:spacing w:before="89"/>
              <w:ind w:left="115"/>
              <w:rPr>
                <w:rFonts w:ascii="Arial" w:hAnsi="Arial" w:cs="Arial"/>
                <w:color w:val="000000" w:themeColor="text1"/>
                <w:sz w:val="20"/>
                <w:szCs w:val="20"/>
              </w:rPr>
            </w:pPr>
            <w:r w:rsidRPr="0030308C">
              <w:rPr>
                <w:rFonts w:ascii="Arial" w:hAnsi="Arial" w:cs="Arial"/>
                <w:color w:val="000000" w:themeColor="text1"/>
                <w:sz w:val="20"/>
                <w:szCs w:val="20"/>
              </w:rPr>
              <w:t>Conflicts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of interest</w:t>
            </w:r>
          </w:p>
        </w:tc>
        <w:tc>
          <w:tcPr>
            <w:tcW w:w="566" w:type="dxa"/>
            <w:vAlign w:val="bottom"/>
          </w:tcPr>
          <w:p w14:paraId="626FD605" w14:textId="77777777" w:rsidR="00952797" w:rsidRPr="0030308C" w:rsidRDefault="00952797" w:rsidP="000E0C52">
            <w:pPr>
              <w:pStyle w:val="TableParagraph"/>
              <w:spacing w:before="89"/>
              <w:ind w:right="11"/>
              <w:rPr>
                <w:rFonts w:ascii="Arial" w:hAnsi="Arial" w:cs="Arial"/>
                <w:color w:val="000000" w:themeColor="text1"/>
                <w:sz w:val="20"/>
                <w:szCs w:val="20"/>
              </w:rPr>
            </w:pPr>
            <w:r w:rsidRPr="0030308C">
              <w:rPr>
                <w:rFonts w:ascii="Arial" w:hAnsi="Arial" w:cs="Arial"/>
                <w:color w:val="000000" w:themeColor="text1"/>
                <w:sz w:val="20"/>
                <w:szCs w:val="20"/>
              </w:rPr>
              <w:t>28</w:t>
            </w:r>
          </w:p>
        </w:tc>
        <w:tc>
          <w:tcPr>
            <w:tcW w:w="5388" w:type="dxa"/>
            <w:vAlign w:val="bottom"/>
          </w:tcPr>
          <w:p w14:paraId="777264EA"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Report</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authors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conflicts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of interest</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according</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to</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journal</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or</w:t>
            </w:r>
          </w:p>
          <w:p w14:paraId="7A9662CF" w14:textId="77777777" w:rsidR="00952797" w:rsidRPr="0030308C" w:rsidRDefault="00952797" w:rsidP="000E0C52">
            <w:pPr>
              <w:pStyle w:val="TableParagraph"/>
              <w:ind w:left="115"/>
              <w:rPr>
                <w:rFonts w:ascii="Arial" w:hAnsi="Arial" w:cs="Arial"/>
                <w:color w:val="000000" w:themeColor="text1"/>
                <w:sz w:val="20"/>
                <w:szCs w:val="20"/>
              </w:rPr>
            </w:pPr>
            <w:r w:rsidRPr="0030308C">
              <w:rPr>
                <w:rFonts w:ascii="Arial" w:hAnsi="Arial" w:cs="Arial"/>
                <w:color w:val="000000" w:themeColor="text1"/>
                <w:sz w:val="20"/>
                <w:szCs w:val="20"/>
              </w:rPr>
              <w:t>International</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Committee</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of</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Medical</w:t>
            </w:r>
            <w:r w:rsidRPr="0030308C">
              <w:rPr>
                <w:rFonts w:ascii="Arial" w:hAnsi="Arial" w:cs="Arial"/>
                <w:color w:val="000000" w:themeColor="text1"/>
                <w:spacing w:val="-4"/>
                <w:sz w:val="20"/>
                <w:szCs w:val="20"/>
              </w:rPr>
              <w:t xml:space="preserve"> </w:t>
            </w:r>
            <w:r w:rsidRPr="0030308C">
              <w:rPr>
                <w:rFonts w:ascii="Arial" w:hAnsi="Arial" w:cs="Arial"/>
                <w:color w:val="000000" w:themeColor="text1"/>
                <w:sz w:val="20"/>
                <w:szCs w:val="20"/>
              </w:rPr>
              <w:t>Journal</w:t>
            </w:r>
            <w:r w:rsidRPr="0030308C">
              <w:rPr>
                <w:rFonts w:ascii="Arial" w:hAnsi="Arial" w:cs="Arial"/>
                <w:color w:val="000000" w:themeColor="text1"/>
                <w:spacing w:val="-2"/>
                <w:sz w:val="20"/>
                <w:szCs w:val="20"/>
              </w:rPr>
              <w:t xml:space="preserve"> </w:t>
            </w:r>
            <w:r w:rsidRPr="0030308C">
              <w:rPr>
                <w:rFonts w:ascii="Arial" w:hAnsi="Arial" w:cs="Arial"/>
                <w:color w:val="000000" w:themeColor="text1"/>
                <w:sz w:val="20"/>
                <w:szCs w:val="20"/>
              </w:rPr>
              <w:t>Editors</w:t>
            </w:r>
            <w:r w:rsidRPr="0030308C">
              <w:rPr>
                <w:rFonts w:ascii="Arial" w:hAnsi="Arial" w:cs="Arial"/>
                <w:color w:val="000000" w:themeColor="text1"/>
                <w:spacing w:val="-1"/>
                <w:sz w:val="20"/>
                <w:szCs w:val="20"/>
              </w:rPr>
              <w:t xml:space="preserve"> </w:t>
            </w:r>
            <w:r w:rsidRPr="0030308C">
              <w:rPr>
                <w:rFonts w:ascii="Arial" w:hAnsi="Arial" w:cs="Arial"/>
                <w:color w:val="000000" w:themeColor="text1"/>
                <w:sz w:val="20"/>
                <w:szCs w:val="20"/>
              </w:rPr>
              <w:t>requirements.</w:t>
            </w:r>
          </w:p>
        </w:tc>
        <w:tc>
          <w:tcPr>
            <w:tcW w:w="1433" w:type="dxa"/>
            <w:vAlign w:val="bottom"/>
          </w:tcPr>
          <w:p w14:paraId="76599E80" w14:textId="2D62B2E9" w:rsidR="00952797" w:rsidRPr="0030308C" w:rsidRDefault="00952797" w:rsidP="000E0C52">
            <w:pPr>
              <w:pStyle w:val="TableParagraph"/>
              <w:rPr>
                <w:rFonts w:ascii="Arial" w:hAnsi="Arial" w:cs="Arial"/>
                <w:color w:val="000000" w:themeColor="text1"/>
                <w:sz w:val="20"/>
                <w:szCs w:val="20"/>
              </w:rPr>
            </w:pPr>
            <w:r w:rsidRPr="0030308C">
              <w:rPr>
                <w:rFonts w:ascii="Arial" w:hAnsi="Arial" w:cs="Arial"/>
                <w:color w:val="000000" w:themeColor="text1"/>
                <w:sz w:val="20"/>
                <w:szCs w:val="20"/>
              </w:rPr>
              <w:t>pp.</w:t>
            </w:r>
            <w:r w:rsidR="004D37F1">
              <w:rPr>
                <w:rFonts w:ascii="Arial" w:hAnsi="Arial" w:cs="Arial"/>
                <w:color w:val="000000" w:themeColor="text1"/>
                <w:sz w:val="20"/>
                <w:szCs w:val="20"/>
              </w:rPr>
              <w:t>10</w:t>
            </w:r>
          </w:p>
        </w:tc>
      </w:tr>
    </w:tbl>
    <w:p w14:paraId="3270A901" w14:textId="77777777" w:rsidR="00952797" w:rsidRPr="0030308C" w:rsidRDefault="00952797" w:rsidP="00952797">
      <w:pPr>
        <w:pStyle w:val="BodyText"/>
        <w:spacing w:before="8"/>
        <w:jc w:val="both"/>
        <w:rPr>
          <w:rFonts w:ascii="Arial" w:hAnsi="Arial" w:cs="Arial"/>
          <w:color w:val="000000" w:themeColor="text1"/>
          <w:sz w:val="18"/>
          <w:szCs w:val="18"/>
        </w:rPr>
      </w:pPr>
    </w:p>
    <w:p w14:paraId="271057F1" w14:textId="77777777" w:rsidR="00952797" w:rsidRPr="00A202FA" w:rsidRDefault="00952797" w:rsidP="00952797">
      <w:pPr>
        <w:pStyle w:val="BodyText"/>
        <w:ind w:left="104" w:right="160"/>
        <w:jc w:val="both"/>
        <w:rPr>
          <w:rFonts w:ascii="Arial" w:hAnsi="Arial" w:cs="Arial"/>
          <w:color w:val="000000" w:themeColor="text1"/>
        </w:rPr>
      </w:pPr>
      <w:proofErr w:type="spellStart"/>
      <w:r w:rsidRPr="00A202FA">
        <w:rPr>
          <w:rFonts w:ascii="Arial" w:hAnsi="Arial" w:cs="Arial"/>
          <w:color w:val="000000" w:themeColor="text1"/>
          <w:lang w:val="nl-NL"/>
        </w:rPr>
        <w:t>Husereau</w:t>
      </w:r>
      <w:proofErr w:type="spellEnd"/>
      <w:r w:rsidRPr="00A202FA">
        <w:rPr>
          <w:rFonts w:ascii="Arial" w:hAnsi="Arial" w:cs="Arial"/>
          <w:color w:val="000000" w:themeColor="text1"/>
          <w:lang w:val="nl-NL"/>
        </w:rPr>
        <w:t xml:space="preserve"> D, Drummond M, </w:t>
      </w:r>
      <w:proofErr w:type="spellStart"/>
      <w:r w:rsidRPr="00A202FA">
        <w:rPr>
          <w:rFonts w:ascii="Arial" w:hAnsi="Arial" w:cs="Arial"/>
          <w:color w:val="000000" w:themeColor="text1"/>
          <w:lang w:val="nl-NL"/>
        </w:rPr>
        <w:t>Augustovski</w:t>
      </w:r>
      <w:proofErr w:type="spellEnd"/>
      <w:r w:rsidRPr="00A202FA">
        <w:rPr>
          <w:rFonts w:ascii="Arial" w:hAnsi="Arial" w:cs="Arial"/>
          <w:color w:val="000000" w:themeColor="text1"/>
          <w:lang w:val="nl-NL"/>
        </w:rPr>
        <w:t xml:space="preserve"> F, de Bekker-</w:t>
      </w:r>
      <w:proofErr w:type="spellStart"/>
      <w:r w:rsidRPr="00A202FA">
        <w:rPr>
          <w:rFonts w:ascii="Arial" w:hAnsi="Arial" w:cs="Arial"/>
          <w:color w:val="000000" w:themeColor="text1"/>
          <w:lang w:val="nl-NL"/>
        </w:rPr>
        <w:t>Grob</w:t>
      </w:r>
      <w:proofErr w:type="spellEnd"/>
      <w:r w:rsidRPr="00A202FA">
        <w:rPr>
          <w:rFonts w:ascii="Arial" w:hAnsi="Arial" w:cs="Arial"/>
          <w:color w:val="000000" w:themeColor="text1"/>
          <w:lang w:val="nl-NL"/>
        </w:rPr>
        <w:t xml:space="preserve"> E et al. </w:t>
      </w:r>
      <w:r w:rsidRPr="00A202FA">
        <w:rPr>
          <w:rFonts w:ascii="Arial" w:hAnsi="Arial" w:cs="Arial"/>
          <w:color w:val="000000" w:themeColor="text1"/>
        </w:rPr>
        <w:t xml:space="preserve">CHEERS 2022 ISPOR Good Research Practices Task </w:t>
      </w:r>
      <w:r w:rsidRPr="00A202FA">
        <w:rPr>
          <w:rFonts w:ascii="Arial" w:hAnsi="Arial" w:cs="Arial"/>
          <w:color w:val="000000" w:themeColor="text1"/>
        </w:rPr>
        <w:lastRenderedPageBreak/>
        <w:t>Force.</w:t>
      </w:r>
      <w:r w:rsidRPr="00A202FA">
        <w:rPr>
          <w:rFonts w:ascii="Arial" w:hAnsi="Arial" w:cs="Arial"/>
          <w:color w:val="000000" w:themeColor="text1"/>
          <w:spacing w:val="1"/>
        </w:rPr>
        <w:t xml:space="preserve"> </w:t>
      </w:r>
      <w:r w:rsidRPr="00A202FA">
        <w:rPr>
          <w:rFonts w:ascii="Arial" w:hAnsi="Arial" w:cs="Arial"/>
          <w:color w:val="000000" w:themeColor="text1"/>
        </w:rPr>
        <w:t>Consolidated Health Economic Evaluation Reporting Standards 2022 (CHEERS 2022) Statement: Updated Reporting Guidance for Health</w:t>
      </w:r>
      <w:r w:rsidRPr="00A202FA">
        <w:rPr>
          <w:rFonts w:ascii="Arial" w:hAnsi="Arial" w:cs="Arial"/>
          <w:color w:val="000000" w:themeColor="text1"/>
          <w:spacing w:val="-37"/>
        </w:rPr>
        <w:t xml:space="preserve"> </w:t>
      </w:r>
      <w:r w:rsidRPr="00A202FA">
        <w:rPr>
          <w:rFonts w:ascii="Arial" w:hAnsi="Arial" w:cs="Arial"/>
          <w:color w:val="000000" w:themeColor="text1"/>
        </w:rPr>
        <w:t>Economic Evaluations.</w:t>
      </w:r>
      <w:r w:rsidRPr="00A202FA">
        <w:rPr>
          <w:rFonts w:ascii="Arial" w:hAnsi="Arial" w:cs="Arial"/>
          <w:color w:val="000000" w:themeColor="text1"/>
          <w:spacing w:val="1"/>
        </w:rPr>
        <w:t xml:space="preserve"> </w:t>
      </w:r>
      <w:r w:rsidRPr="00A202FA">
        <w:rPr>
          <w:rFonts w:ascii="Arial" w:hAnsi="Arial" w:cs="Arial"/>
          <w:color w:val="000000" w:themeColor="text1"/>
        </w:rPr>
        <w:t>BMJ.</w:t>
      </w:r>
      <w:r w:rsidRPr="00A202FA">
        <w:rPr>
          <w:rFonts w:ascii="Arial" w:hAnsi="Arial" w:cs="Arial"/>
          <w:color w:val="000000" w:themeColor="text1"/>
          <w:spacing w:val="-1"/>
        </w:rPr>
        <w:t xml:space="preserve"> </w:t>
      </w:r>
      <w:r w:rsidRPr="00A202FA">
        <w:rPr>
          <w:rFonts w:ascii="Arial" w:hAnsi="Arial" w:cs="Arial"/>
          <w:color w:val="000000" w:themeColor="text1"/>
        </w:rPr>
        <w:t>2022;</w:t>
      </w:r>
      <w:proofErr w:type="gramStart"/>
      <w:r w:rsidRPr="00A202FA">
        <w:rPr>
          <w:rFonts w:ascii="Arial" w:hAnsi="Arial" w:cs="Arial"/>
          <w:color w:val="000000" w:themeColor="text1"/>
        </w:rPr>
        <w:t>376:e</w:t>
      </w:r>
      <w:proofErr w:type="gramEnd"/>
      <w:r w:rsidRPr="00A202FA">
        <w:rPr>
          <w:rFonts w:ascii="Arial" w:hAnsi="Arial" w:cs="Arial"/>
          <w:color w:val="000000" w:themeColor="text1"/>
        </w:rPr>
        <w:t>067975.</w:t>
      </w:r>
    </w:p>
    <w:p w14:paraId="390A8474" w14:textId="77777777" w:rsidR="00952797" w:rsidRPr="00A202FA" w:rsidRDefault="00952797" w:rsidP="00952797">
      <w:pPr>
        <w:pStyle w:val="BodyText"/>
        <w:ind w:left="104" w:right="160"/>
        <w:jc w:val="both"/>
        <w:rPr>
          <w:rFonts w:ascii="Arial" w:hAnsi="Arial" w:cs="Arial"/>
          <w:color w:val="000000" w:themeColor="text1"/>
        </w:rPr>
      </w:pPr>
    </w:p>
    <w:p w14:paraId="6388300D" w14:textId="77777777" w:rsidR="00952797" w:rsidRPr="00A202FA" w:rsidRDefault="00952797" w:rsidP="00952797">
      <w:pPr>
        <w:jc w:val="both"/>
        <w:rPr>
          <w:rFonts w:ascii="Arial" w:hAnsi="Arial" w:cs="Arial"/>
          <w:color w:val="000000" w:themeColor="text1"/>
          <w:spacing w:val="-10"/>
          <w:kern w:val="28"/>
          <w:sz w:val="16"/>
          <w:szCs w:val="16"/>
          <w:lang w:val="en-US"/>
        </w:rPr>
      </w:pPr>
      <w:r w:rsidRPr="00A202FA">
        <w:rPr>
          <w:rFonts w:ascii="Arial" w:hAnsi="Arial" w:cs="Arial"/>
          <w:color w:val="000000" w:themeColor="text1"/>
          <w:sz w:val="16"/>
          <w:szCs w:val="16"/>
          <w:lang w:val="en-US"/>
        </w:rPr>
        <w:t>The checklist is Open Access distributed in accordance with the terms of the Creative Commons Attribution (CC BY 4.0) license, which</w:t>
      </w:r>
      <w:r w:rsidRPr="00A202FA">
        <w:rPr>
          <w:rFonts w:ascii="Arial" w:hAnsi="Arial" w:cs="Arial"/>
          <w:color w:val="000000" w:themeColor="text1"/>
          <w:spacing w:val="1"/>
          <w:sz w:val="16"/>
          <w:szCs w:val="16"/>
          <w:lang w:val="en-US"/>
        </w:rPr>
        <w:t xml:space="preserve"> </w:t>
      </w:r>
      <w:r w:rsidRPr="00A202FA">
        <w:rPr>
          <w:rFonts w:ascii="Arial" w:hAnsi="Arial" w:cs="Arial"/>
          <w:color w:val="000000" w:themeColor="text1"/>
          <w:sz w:val="16"/>
          <w:szCs w:val="16"/>
          <w:lang w:val="en-US"/>
        </w:rPr>
        <w:t>permits others to distribute, remix, adapt and build upon this work, for commercial use, provided the original work is properly cited. See:</w:t>
      </w:r>
      <w:r w:rsidRPr="00A202FA">
        <w:rPr>
          <w:rFonts w:ascii="Arial" w:hAnsi="Arial" w:cs="Arial"/>
          <w:color w:val="000000" w:themeColor="text1"/>
          <w:spacing w:val="-37"/>
          <w:sz w:val="16"/>
          <w:szCs w:val="16"/>
          <w:lang w:val="en-US"/>
        </w:rPr>
        <w:t xml:space="preserve"> </w:t>
      </w:r>
      <w:hyperlink r:id="rId4">
        <w:r w:rsidRPr="00A202FA">
          <w:rPr>
            <w:rFonts w:ascii="Arial" w:hAnsi="Arial" w:cs="Arial"/>
            <w:color w:val="000000" w:themeColor="text1"/>
            <w:sz w:val="16"/>
            <w:szCs w:val="16"/>
            <w:lang w:val="en-US"/>
          </w:rPr>
          <w:t>http://creativecommons.org/licenses/by/4.0/.</w:t>
        </w:r>
      </w:hyperlink>
    </w:p>
    <w:p w14:paraId="5D35E143" w14:textId="77777777" w:rsidR="00952797" w:rsidRDefault="00952797"/>
    <w:sectPr w:rsidR="009527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797"/>
    <w:rsid w:val="00254139"/>
    <w:rsid w:val="00367BDA"/>
    <w:rsid w:val="0039793A"/>
    <w:rsid w:val="0049318D"/>
    <w:rsid w:val="004C7D60"/>
    <w:rsid w:val="004D37F1"/>
    <w:rsid w:val="00524679"/>
    <w:rsid w:val="00552A86"/>
    <w:rsid w:val="00633345"/>
    <w:rsid w:val="006864E1"/>
    <w:rsid w:val="006D2370"/>
    <w:rsid w:val="007E61F3"/>
    <w:rsid w:val="00952797"/>
    <w:rsid w:val="00A100B7"/>
    <w:rsid w:val="00AB49AD"/>
    <w:rsid w:val="00B62A7B"/>
    <w:rsid w:val="00D170AA"/>
    <w:rsid w:val="00DE36DF"/>
    <w:rsid w:val="00E45B2E"/>
    <w:rsid w:val="00EC4AFB"/>
    <w:rsid w:val="00FC474C"/>
    <w:rsid w:val="00FE61E2"/>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42820328"/>
  <w15:chartTrackingRefBased/>
  <w15:docId w15:val="{D56B3E65-C2F4-5B43-8E28-BA3E0EF8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797"/>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52797"/>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52797"/>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52797"/>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52797"/>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952797"/>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952797"/>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952797"/>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952797"/>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952797"/>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7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7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7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7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7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7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7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7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797"/>
    <w:rPr>
      <w:rFonts w:eastAsiaTheme="majorEastAsia" w:cstheme="majorBidi"/>
      <w:color w:val="272727" w:themeColor="text1" w:themeTint="D8"/>
    </w:rPr>
  </w:style>
  <w:style w:type="paragraph" w:styleId="Title">
    <w:name w:val="Title"/>
    <w:basedOn w:val="Normal"/>
    <w:next w:val="Normal"/>
    <w:link w:val="TitleChar"/>
    <w:uiPriority w:val="10"/>
    <w:qFormat/>
    <w:rsid w:val="0095279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527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797"/>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527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797"/>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952797"/>
    <w:rPr>
      <w:i/>
      <w:iCs/>
      <w:color w:val="404040" w:themeColor="text1" w:themeTint="BF"/>
    </w:rPr>
  </w:style>
  <w:style w:type="paragraph" w:styleId="ListParagraph">
    <w:name w:val="List Paragraph"/>
    <w:basedOn w:val="Normal"/>
    <w:uiPriority w:val="34"/>
    <w:qFormat/>
    <w:rsid w:val="00952797"/>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952797"/>
    <w:rPr>
      <w:i/>
      <w:iCs/>
      <w:color w:val="0F4761" w:themeColor="accent1" w:themeShade="BF"/>
    </w:rPr>
  </w:style>
  <w:style w:type="paragraph" w:styleId="IntenseQuote">
    <w:name w:val="Intense Quote"/>
    <w:basedOn w:val="Normal"/>
    <w:next w:val="Normal"/>
    <w:link w:val="IntenseQuoteChar"/>
    <w:uiPriority w:val="30"/>
    <w:qFormat/>
    <w:rsid w:val="0095279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952797"/>
    <w:rPr>
      <w:i/>
      <w:iCs/>
      <w:color w:val="0F4761" w:themeColor="accent1" w:themeShade="BF"/>
    </w:rPr>
  </w:style>
  <w:style w:type="character" w:styleId="IntenseReference">
    <w:name w:val="Intense Reference"/>
    <w:basedOn w:val="DefaultParagraphFont"/>
    <w:uiPriority w:val="32"/>
    <w:qFormat/>
    <w:rsid w:val="00952797"/>
    <w:rPr>
      <w:b/>
      <w:bCs/>
      <w:smallCaps/>
      <w:color w:val="0F4761" w:themeColor="accent1" w:themeShade="BF"/>
      <w:spacing w:val="5"/>
    </w:rPr>
  </w:style>
  <w:style w:type="paragraph" w:styleId="BodyText">
    <w:name w:val="Body Text"/>
    <w:basedOn w:val="Normal"/>
    <w:link w:val="BodyTextChar"/>
    <w:uiPriority w:val="1"/>
    <w:qFormat/>
    <w:rsid w:val="00952797"/>
    <w:pPr>
      <w:widowControl w:val="0"/>
      <w:autoSpaceDE w:val="0"/>
      <w:autoSpaceDN w:val="0"/>
    </w:pPr>
    <w:rPr>
      <w:sz w:val="16"/>
      <w:szCs w:val="16"/>
      <w:lang w:val="en-US"/>
    </w:rPr>
  </w:style>
  <w:style w:type="character" w:customStyle="1" w:styleId="BodyTextChar">
    <w:name w:val="Body Text Char"/>
    <w:basedOn w:val="DefaultParagraphFont"/>
    <w:link w:val="BodyText"/>
    <w:uiPriority w:val="1"/>
    <w:rsid w:val="00952797"/>
    <w:rPr>
      <w:rFonts w:ascii="Times New Roman" w:eastAsia="Times New Roman" w:hAnsi="Times New Roman" w:cs="Times New Roman"/>
      <w:kern w:val="0"/>
      <w:sz w:val="16"/>
      <w:szCs w:val="16"/>
      <w:lang w:val="en-US" w:eastAsia="en-GB"/>
      <w14:ligatures w14:val="none"/>
    </w:rPr>
  </w:style>
  <w:style w:type="paragraph" w:customStyle="1" w:styleId="TableParagraph">
    <w:name w:val="Table Paragraph"/>
    <w:basedOn w:val="Normal"/>
    <w:uiPriority w:val="1"/>
    <w:qFormat/>
    <w:rsid w:val="00952797"/>
    <w:pPr>
      <w:widowControl w:val="0"/>
      <w:autoSpaceDE w:val="0"/>
      <w:autoSpaceDN w:val="0"/>
    </w:pPr>
    <w:rPr>
      <w:rFonts w:ascii="Arial MT" w:eastAsia="Arial MT" w:hAnsi="Arial MT" w:cs="Arial MT"/>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927</Words>
  <Characters>5290</Characters>
  <Application>Microsoft Office Word</Application>
  <DocSecurity>0</DocSecurity>
  <Lines>44</Lines>
  <Paragraphs>12</Paragraphs>
  <ScaleCrop>false</ScaleCrop>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Mies  Siekerman</dc:creator>
  <cp:keywords/>
  <dc:description/>
  <cp:lastModifiedBy>Mies  Siekerman</cp:lastModifiedBy>
  <cp:revision>5</cp:revision>
  <dcterms:created xsi:type="dcterms:W3CDTF">2026-09-19T15:03:00Z</dcterms:created>
  <dcterms:modified xsi:type="dcterms:W3CDTF">2026-09-19T15:18:00Z</dcterms:modified>
</cp:coreProperties>
</file>