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974"/>
        <w:tblW w:w="1357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559"/>
        <w:gridCol w:w="1559"/>
        <w:gridCol w:w="1275"/>
        <w:gridCol w:w="3012"/>
        <w:gridCol w:w="1242"/>
        <w:gridCol w:w="1842"/>
        <w:gridCol w:w="993"/>
      </w:tblGrid>
      <w:tr w:rsidR="006F58D2" w:rsidRPr="00067121" w14:paraId="619838B7" w14:textId="77777777" w:rsidTr="00E07AA3">
        <w:tc>
          <w:tcPr>
            <w:tcW w:w="1242" w:type="dxa"/>
            <w:shd w:val="clear" w:color="auto" w:fill="auto"/>
          </w:tcPr>
          <w:p w14:paraId="09C9B06E" w14:textId="1B3C1622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  <w:lang w:val="en-US"/>
              </w:rPr>
              <w:t>R</w:t>
            </w:r>
            <w:r w:rsidRPr="0044093E">
              <w:rPr>
                <w:b/>
                <w:sz w:val="20"/>
                <w:szCs w:val="20"/>
                <w:lang w:val="en-US"/>
              </w:rPr>
              <w:t>eference</w:t>
            </w:r>
          </w:p>
        </w:tc>
        <w:tc>
          <w:tcPr>
            <w:tcW w:w="851" w:type="dxa"/>
            <w:shd w:val="clear" w:color="auto" w:fill="auto"/>
          </w:tcPr>
          <w:p w14:paraId="19823398" w14:textId="6B29D55D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</w:t>
            </w:r>
            <w:r w:rsidRPr="0044093E">
              <w:rPr>
                <w:b/>
                <w:sz w:val="20"/>
                <w:szCs w:val="20"/>
                <w:lang w:val="en-US"/>
              </w:rPr>
              <w:t>easure</w:t>
            </w:r>
          </w:p>
        </w:tc>
        <w:tc>
          <w:tcPr>
            <w:tcW w:w="1559" w:type="dxa"/>
            <w:shd w:val="clear" w:color="auto" w:fill="auto"/>
          </w:tcPr>
          <w:p w14:paraId="33021A92" w14:textId="3EEB47C6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</w:t>
            </w:r>
            <w:r w:rsidRPr="0044093E">
              <w:rPr>
                <w:b/>
                <w:sz w:val="20"/>
                <w:szCs w:val="20"/>
              </w:rPr>
              <w:t>im</w:t>
            </w:r>
            <w:proofErr w:type="spellEnd"/>
          </w:p>
        </w:tc>
        <w:tc>
          <w:tcPr>
            <w:tcW w:w="1559" w:type="dxa"/>
          </w:tcPr>
          <w:p w14:paraId="72C23066" w14:textId="59500BF7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r w:rsidRPr="0044093E">
              <w:rPr>
                <w:b/>
                <w:sz w:val="20"/>
                <w:szCs w:val="20"/>
                <w:lang w:val="en-US"/>
              </w:rPr>
              <w:t>ountry</w:t>
            </w:r>
            <w:r w:rsidR="006F58D2" w:rsidRPr="0044093E">
              <w:rPr>
                <w:b/>
                <w:sz w:val="20"/>
                <w:szCs w:val="20"/>
                <w:lang w:val="en-US"/>
              </w:rPr>
              <w:t>, participants</w:t>
            </w:r>
            <w:r w:rsidR="006F58D2">
              <w:rPr>
                <w:b/>
                <w:sz w:val="20"/>
                <w:szCs w:val="20"/>
                <w:lang w:val="en-US"/>
              </w:rPr>
              <w:t>, study design</w:t>
            </w:r>
          </w:p>
        </w:tc>
        <w:tc>
          <w:tcPr>
            <w:tcW w:w="1275" w:type="dxa"/>
            <w:shd w:val="clear" w:color="auto" w:fill="auto"/>
          </w:tcPr>
          <w:p w14:paraId="1EC79F56" w14:textId="6EE7EF99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</w:t>
            </w:r>
            <w:r w:rsidRPr="0044093E">
              <w:rPr>
                <w:b/>
                <w:sz w:val="20"/>
                <w:szCs w:val="20"/>
                <w:lang w:val="en-US"/>
              </w:rPr>
              <w:t>ge</w:t>
            </w:r>
          </w:p>
        </w:tc>
        <w:tc>
          <w:tcPr>
            <w:tcW w:w="3012" w:type="dxa"/>
            <w:shd w:val="clear" w:color="auto" w:fill="auto"/>
          </w:tcPr>
          <w:p w14:paraId="6B385778" w14:textId="52DFBDDC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44093E">
              <w:rPr>
                <w:b/>
                <w:sz w:val="20"/>
                <w:szCs w:val="20"/>
                <w:lang w:val="en-US"/>
              </w:rPr>
              <w:t xml:space="preserve">alidity </w:t>
            </w:r>
          </w:p>
        </w:tc>
        <w:tc>
          <w:tcPr>
            <w:tcW w:w="1242" w:type="dxa"/>
            <w:shd w:val="clear" w:color="auto" w:fill="auto"/>
          </w:tcPr>
          <w:p w14:paraId="6B807D65" w14:textId="6C8395BC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</w:t>
            </w:r>
            <w:r w:rsidRPr="0044093E">
              <w:rPr>
                <w:b/>
                <w:sz w:val="20"/>
                <w:szCs w:val="20"/>
                <w:lang w:val="en-US"/>
              </w:rPr>
              <w:t>eliability</w:t>
            </w:r>
          </w:p>
        </w:tc>
        <w:tc>
          <w:tcPr>
            <w:tcW w:w="1842" w:type="dxa"/>
          </w:tcPr>
          <w:p w14:paraId="3B576DA0" w14:textId="0F142DF5" w:rsidR="006F58D2" w:rsidRPr="0044093E" w:rsidRDefault="001F7FBE" w:rsidP="006016B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U</w:t>
            </w:r>
            <w:r w:rsidRPr="0044093E">
              <w:rPr>
                <w:b/>
                <w:sz w:val="20"/>
                <w:szCs w:val="20"/>
                <w:lang w:val="en-US"/>
              </w:rPr>
              <w:t>sability</w:t>
            </w:r>
          </w:p>
        </w:tc>
        <w:tc>
          <w:tcPr>
            <w:tcW w:w="993" w:type="dxa"/>
          </w:tcPr>
          <w:p w14:paraId="24155630" w14:textId="1433CFC5" w:rsidR="006F58D2" w:rsidRPr="0044093E" w:rsidRDefault="001F7FBE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</w:t>
            </w:r>
            <w:r w:rsidRPr="0044093E">
              <w:rPr>
                <w:b/>
                <w:sz w:val="20"/>
                <w:szCs w:val="20"/>
                <w:lang w:val="en-US"/>
              </w:rPr>
              <w:t xml:space="preserve">ther </w:t>
            </w:r>
            <w:r w:rsidR="006F58D2" w:rsidRPr="0044093E">
              <w:rPr>
                <w:b/>
                <w:sz w:val="20"/>
                <w:szCs w:val="20"/>
                <w:lang w:val="en-US"/>
              </w:rPr>
              <w:t xml:space="preserve">measures </w:t>
            </w:r>
          </w:p>
        </w:tc>
      </w:tr>
      <w:tr w:rsidR="00AA11FA" w:rsidRPr="00AA11FA" w14:paraId="235A109D" w14:textId="77777777" w:rsidTr="00E07AA3">
        <w:trPr>
          <w:trHeight w:val="2339"/>
        </w:trPr>
        <w:tc>
          <w:tcPr>
            <w:tcW w:w="1242" w:type="dxa"/>
            <w:shd w:val="clear" w:color="auto" w:fill="auto"/>
          </w:tcPr>
          <w:p w14:paraId="27C4B70C" w14:textId="16AB260A" w:rsidR="00AA11FA" w:rsidRPr="00CB47DB" w:rsidRDefault="00AA11FA" w:rsidP="00AA11F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1.</w:t>
            </w:r>
            <w:r w:rsidR="00855CCD">
              <w:rPr>
                <w:sz w:val="20"/>
                <w:szCs w:val="20"/>
                <w:lang w:val="en-US"/>
              </w:rPr>
              <w:t xml:space="preserve"> </w:t>
            </w:r>
            <w:r w:rsidR="007D5C30">
              <w:rPr>
                <w:sz w:val="20"/>
                <w:szCs w:val="20"/>
                <w:lang w:val="en-US"/>
              </w:rPr>
              <w:t>Asunta et al. [42]</w:t>
            </w:r>
          </w:p>
        </w:tc>
        <w:tc>
          <w:tcPr>
            <w:tcW w:w="851" w:type="dxa"/>
            <w:shd w:val="clear" w:color="auto" w:fill="auto"/>
          </w:tcPr>
          <w:p w14:paraId="40AF16C9" w14:textId="77777777" w:rsidR="00AA11FA" w:rsidRPr="00CB47DB" w:rsidRDefault="00AA11FA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CB47DB">
              <w:rPr>
                <w:b/>
                <w:sz w:val="20"/>
                <w:szCs w:val="20"/>
                <w:lang w:val="en-US"/>
              </w:rPr>
              <w:t>MOQ-T-FI</w:t>
            </w:r>
          </w:p>
        </w:tc>
        <w:tc>
          <w:tcPr>
            <w:tcW w:w="1559" w:type="dxa"/>
            <w:shd w:val="clear" w:color="auto" w:fill="auto"/>
          </w:tcPr>
          <w:p w14:paraId="1809E52E" w14:textId="22B68226" w:rsidR="00AA11FA" w:rsidRPr="00CB47DB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CB47DB">
              <w:rPr>
                <w:sz w:val="20"/>
                <w:szCs w:val="20"/>
                <w:lang w:val="en-US"/>
              </w:rPr>
              <w:t xml:space="preserve">o </w:t>
            </w:r>
            <w:r w:rsidR="00AA11FA" w:rsidRPr="00CB47DB">
              <w:rPr>
                <w:sz w:val="20"/>
                <w:szCs w:val="20"/>
                <w:lang w:val="en-US"/>
              </w:rPr>
              <w:t>investigate psychometric properties of the Finnish version of MOQ-T</w:t>
            </w:r>
          </w:p>
        </w:tc>
        <w:tc>
          <w:tcPr>
            <w:tcW w:w="1559" w:type="dxa"/>
          </w:tcPr>
          <w:p w14:paraId="4EA9C61D" w14:textId="77777777" w:rsidR="00AA11FA" w:rsidRPr="00CB47DB" w:rsidRDefault="00AA11F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Finland</w:t>
            </w:r>
          </w:p>
          <w:p w14:paraId="62222D69" w14:textId="77777777" w:rsidR="00AA11FA" w:rsidRPr="00CB47DB" w:rsidRDefault="00AA11F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434FE0B" w14:textId="2B2C8642" w:rsidR="00AA11FA" w:rsidRPr="00CB47DB" w:rsidRDefault="0078108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="00497C54" w:rsidRPr="00CB47DB">
              <w:rPr>
                <w:sz w:val="20"/>
                <w:szCs w:val="20"/>
                <w:lang w:val="en-US"/>
              </w:rPr>
              <w:t xml:space="preserve"> (school based)</w:t>
            </w:r>
            <w:r w:rsidR="00AA11FA" w:rsidRPr="00CB47DB">
              <w:rPr>
                <w:sz w:val="20"/>
                <w:szCs w:val="20"/>
                <w:lang w:val="en-US"/>
              </w:rPr>
              <w:t xml:space="preserve"> </w:t>
            </w:r>
            <w:r w:rsidR="00145222">
              <w:rPr>
                <w:sz w:val="20"/>
                <w:szCs w:val="20"/>
                <w:lang w:val="en-US"/>
              </w:rPr>
              <w:br/>
              <w:t>S</w:t>
            </w:r>
            <w:r w:rsidR="00145222" w:rsidRPr="00CB47DB">
              <w:rPr>
                <w:sz w:val="20"/>
                <w:szCs w:val="20"/>
                <w:lang w:val="en-US"/>
              </w:rPr>
              <w:t xml:space="preserve">ample </w:t>
            </w:r>
            <w:r w:rsidR="00AA11FA" w:rsidRPr="00CB47DB">
              <w:rPr>
                <w:sz w:val="20"/>
                <w:szCs w:val="20"/>
                <w:lang w:val="en-US"/>
              </w:rPr>
              <w:t>1=193</w:t>
            </w:r>
          </w:p>
          <w:p w14:paraId="1002D13A" w14:textId="66275BA1" w:rsidR="00AA11FA" w:rsidRPr="00CB47DB" w:rsidRDefault="0014522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CB47DB">
              <w:rPr>
                <w:sz w:val="20"/>
                <w:szCs w:val="20"/>
                <w:lang w:val="en-US"/>
              </w:rPr>
              <w:t xml:space="preserve">ample </w:t>
            </w:r>
            <w:r w:rsidR="00AA11FA" w:rsidRPr="00CB47DB">
              <w:rPr>
                <w:sz w:val="20"/>
                <w:szCs w:val="20"/>
                <w:lang w:val="en-US"/>
              </w:rPr>
              <w:t>2=850</w:t>
            </w:r>
          </w:p>
        </w:tc>
        <w:tc>
          <w:tcPr>
            <w:tcW w:w="1275" w:type="dxa"/>
            <w:shd w:val="clear" w:color="auto" w:fill="auto"/>
          </w:tcPr>
          <w:p w14:paraId="572160C1" w14:textId="0EF31E89" w:rsidR="003434D7" w:rsidRPr="00CB47DB" w:rsidRDefault="00497C54" w:rsidP="00497C5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6-12</w:t>
            </w:r>
          </w:p>
          <w:p w14:paraId="3689BF47" w14:textId="77777777" w:rsidR="00497C54" w:rsidRPr="00CB47DB" w:rsidRDefault="00497C54" w:rsidP="00497C5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(S1</w:t>
            </w:r>
            <w:r w:rsidR="00CB47DB">
              <w:rPr>
                <w:sz w:val="20"/>
                <w:szCs w:val="20"/>
                <w:lang w:val="en-US"/>
              </w:rPr>
              <w:t>: M 9.</w:t>
            </w:r>
            <w:r w:rsidR="003434D7" w:rsidRPr="00CB47DB">
              <w:rPr>
                <w:sz w:val="20"/>
                <w:szCs w:val="20"/>
                <w:lang w:val="en-US"/>
              </w:rPr>
              <w:t>5</w:t>
            </w:r>
            <w:r w:rsidRPr="00CB47DB">
              <w:rPr>
                <w:sz w:val="20"/>
                <w:szCs w:val="20"/>
                <w:lang w:val="en-US"/>
              </w:rPr>
              <w:t>)</w:t>
            </w:r>
          </w:p>
          <w:p w14:paraId="5D7BE799" w14:textId="1FE72897" w:rsidR="003434D7" w:rsidRPr="00CB47DB" w:rsidRDefault="00497C54" w:rsidP="00497C5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6-9</w:t>
            </w:r>
          </w:p>
          <w:p w14:paraId="7570CC7E" w14:textId="77777777" w:rsidR="00AA11FA" w:rsidRPr="00CB47DB" w:rsidRDefault="00497C54" w:rsidP="00497C54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(S2</w:t>
            </w:r>
            <w:r w:rsidR="00CB47DB">
              <w:rPr>
                <w:sz w:val="20"/>
                <w:szCs w:val="20"/>
                <w:lang w:val="en-US"/>
              </w:rPr>
              <w:t>; M 7.</w:t>
            </w:r>
            <w:r w:rsidR="003434D7" w:rsidRPr="00CB47DB">
              <w:rPr>
                <w:sz w:val="20"/>
                <w:szCs w:val="20"/>
                <w:lang w:val="en-US"/>
              </w:rPr>
              <w:t>7</w:t>
            </w:r>
            <w:r w:rsidRPr="00CB47DB">
              <w:rPr>
                <w:sz w:val="20"/>
                <w:szCs w:val="20"/>
                <w:lang w:val="en-US"/>
              </w:rPr>
              <w:t>)</w:t>
            </w:r>
          </w:p>
          <w:p w14:paraId="0361FDE8" w14:textId="77777777" w:rsidR="00AA11FA" w:rsidRPr="00CB47DB" w:rsidRDefault="00AA11F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15651C5" w14:textId="77777777" w:rsidR="00AA11FA" w:rsidRPr="00CB47DB" w:rsidRDefault="00AA11F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78BDE03" w14:textId="77777777" w:rsidR="00AA11FA" w:rsidRPr="00CB47DB" w:rsidRDefault="00AA11F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012" w:type="dxa"/>
            <w:shd w:val="clear" w:color="auto" w:fill="auto"/>
          </w:tcPr>
          <w:p w14:paraId="5BD1050F" w14:textId="45CEB3A0" w:rsidR="00A20743" w:rsidRPr="00CB47DB" w:rsidRDefault="0003473B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r w:rsidRPr="00CB47DB">
              <w:rPr>
                <w:sz w:val="20"/>
                <w:szCs w:val="20"/>
                <w:lang w:val="en-US"/>
              </w:rPr>
              <w:t xml:space="preserve">ehaves </w:t>
            </w:r>
            <w:r w:rsidR="00A20743" w:rsidRPr="00CB47DB">
              <w:rPr>
                <w:sz w:val="20"/>
                <w:szCs w:val="20"/>
                <w:lang w:val="en-US"/>
              </w:rPr>
              <w:t xml:space="preserve">consistently with </w:t>
            </w:r>
            <w:r>
              <w:rPr>
                <w:sz w:val="20"/>
                <w:szCs w:val="20"/>
                <w:lang w:val="en-US"/>
              </w:rPr>
              <w:t>the</w:t>
            </w:r>
            <w:r w:rsidRPr="00CB47DB">
              <w:rPr>
                <w:sz w:val="20"/>
                <w:szCs w:val="20"/>
                <w:lang w:val="en-US"/>
              </w:rPr>
              <w:t xml:space="preserve"> </w:t>
            </w:r>
            <w:r w:rsidR="00A20743" w:rsidRPr="00CB47DB">
              <w:rPr>
                <w:sz w:val="20"/>
                <w:szCs w:val="20"/>
                <w:lang w:val="en-US"/>
              </w:rPr>
              <w:t>original Dutch version</w:t>
            </w:r>
          </w:p>
          <w:p w14:paraId="7CBC06D5" w14:textId="77777777" w:rsidR="00A20743" w:rsidRPr="00CB47DB" w:rsidRDefault="00A20743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45F1948" w14:textId="6359554B" w:rsidR="00E32918" w:rsidRPr="00CB47DB" w:rsidRDefault="0003473B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CB47DB">
              <w:rPr>
                <w:sz w:val="20"/>
                <w:szCs w:val="20"/>
                <w:lang w:val="en-US"/>
              </w:rPr>
              <w:t xml:space="preserve">onfirmatory </w:t>
            </w:r>
            <w:r w:rsidR="00E32918" w:rsidRPr="00CB47DB">
              <w:rPr>
                <w:sz w:val="20"/>
                <w:szCs w:val="20"/>
                <w:lang w:val="en-US"/>
              </w:rPr>
              <w:t>factor analysis:</w:t>
            </w:r>
            <w:r w:rsidR="00497C54" w:rsidRPr="00CB47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97C54" w:rsidRPr="00CB47DB">
              <w:rPr>
                <w:sz w:val="20"/>
                <w:szCs w:val="20"/>
                <w:lang w:val="en-US"/>
              </w:rPr>
              <w:t>bifactor</w:t>
            </w:r>
            <w:proofErr w:type="spellEnd"/>
            <w:r w:rsidR="00497C54" w:rsidRPr="00CB47DB">
              <w:rPr>
                <w:sz w:val="20"/>
                <w:szCs w:val="20"/>
                <w:lang w:val="en-US"/>
              </w:rPr>
              <w:t xml:space="preserve"> model</w:t>
            </w:r>
          </w:p>
          <w:p w14:paraId="5F59BB64" w14:textId="77777777" w:rsidR="00A20743" w:rsidRPr="00CB47DB" w:rsidRDefault="00A20743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076DC2C" w14:textId="4EEF39A9" w:rsidR="00E32918" w:rsidRPr="00CB47DB" w:rsidRDefault="0003473B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CB47DB">
              <w:rPr>
                <w:sz w:val="20"/>
                <w:szCs w:val="20"/>
                <w:lang w:val="en-US"/>
              </w:rPr>
              <w:t xml:space="preserve">orrelation </w:t>
            </w:r>
            <w:r w:rsidR="00E32918" w:rsidRPr="00CB47DB">
              <w:rPr>
                <w:sz w:val="20"/>
                <w:szCs w:val="20"/>
                <w:lang w:val="en-US"/>
              </w:rPr>
              <w:t xml:space="preserve">with MABC </w:t>
            </w:r>
            <w:r w:rsidR="00BC4690" w:rsidRPr="00BC4690">
              <w:rPr>
                <w:i/>
                <w:sz w:val="20"/>
                <w:szCs w:val="20"/>
                <w:lang w:val="en-US"/>
              </w:rPr>
              <w:t>r</w:t>
            </w:r>
            <w:r w:rsidR="00E32918" w:rsidRPr="00CB47DB">
              <w:rPr>
                <w:sz w:val="20"/>
                <w:szCs w:val="20"/>
                <w:lang w:val="en-US"/>
              </w:rPr>
              <w:t xml:space="preserve">=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E32918" w:rsidRPr="00CB47DB">
              <w:rPr>
                <w:sz w:val="20"/>
                <w:szCs w:val="20"/>
                <w:lang w:val="en-US"/>
              </w:rPr>
              <w:t>.37</w:t>
            </w:r>
          </w:p>
          <w:p w14:paraId="3AE94C97" w14:textId="77777777" w:rsidR="00A20743" w:rsidRPr="00CB47DB" w:rsidRDefault="00A20743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32C1712" w14:textId="322CB970" w:rsidR="00E32918" w:rsidRPr="00CB47DB" w:rsidRDefault="0003473B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CB47DB">
              <w:rPr>
                <w:sz w:val="20"/>
                <w:szCs w:val="20"/>
                <w:lang w:val="en-US"/>
              </w:rPr>
              <w:t xml:space="preserve">ensitivity </w:t>
            </w:r>
            <w:r w:rsidR="00CB47DB" w:rsidRPr="00CB47DB">
              <w:rPr>
                <w:sz w:val="20"/>
                <w:szCs w:val="20"/>
                <w:lang w:val="en-US"/>
              </w:rPr>
              <w:t>83</w:t>
            </w:r>
            <w:r w:rsidR="00E32918" w:rsidRPr="00CB47DB">
              <w:rPr>
                <w:sz w:val="20"/>
                <w:szCs w:val="20"/>
                <w:lang w:val="en-US"/>
              </w:rPr>
              <w:t>%</w:t>
            </w:r>
            <w:r w:rsidR="00BB31DF">
              <w:rPr>
                <w:sz w:val="20"/>
                <w:szCs w:val="20"/>
                <w:lang w:val="en-US"/>
              </w:rPr>
              <w:t xml:space="preserve"> (age 6-9 86</w:t>
            </w:r>
            <w:r w:rsidR="00A20743" w:rsidRPr="00CB47DB">
              <w:rPr>
                <w:sz w:val="20"/>
                <w:szCs w:val="20"/>
                <w:lang w:val="en-US"/>
              </w:rPr>
              <w:t>%)</w:t>
            </w:r>
          </w:p>
          <w:p w14:paraId="6D7DDBB0" w14:textId="78D2D341" w:rsidR="00E32918" w:rsidRPr="00CB47DB" w:rsidRDefault="0003473B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CB47DB">
              <w:rPr>
                <w:sz w:val="20"/>
                <w:szCs w:val="20"/>
                <w:lang w:val="en-US"/>
              </w:rPr>
              <w:t xml:space="preserve">pecificity </w:t>
            </w:r>
            <w:r w:rsidR="00CB47DB" w:rsidRPr="00CB47DB">
              <w:rPr>
                <w:sz w:val="20"/>
                <w:szCs w:val="20"/>
                <w:lang w:val="en-US"/>
              </w:rPr>
              <w:t>45</w:t>
            </w:r>
            <w:r w:rsidR="00E32918" w:rsidRPr="00CB47DB">
              <w:rPr>
                <w:sz w:val="20"/>
                <w:szCs w:val="20"/>
                <w:lang w:val="en-US"/>
              </w:rPr>
              <w:t>%</w:t>
            </w:r>
            <w:r w:rsidR="00A20743" w:rsidRPr="00CB47DB">
              <w:rPr>
                <w:sz w:val="20"/>
                <w:szCs w:val="20"/>
                <w:lang w:val="en-US"/>
              </w:rPr>
              <w:t xml:space="preserve"> (age 6-9 50%)</w:t>
            </w:r>
          </w:p>
          <w:p w14:paraId="1061DA17" w14:textId="1DB193AA" w:rsidR="00E32918" w:rsidRPr="00CB47DB" w:rsidRDefault="00A20743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AUC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CB47DB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CB47DB">
              <w:rPr>
                <w:sz w:val="20"/>
                <w:szCs w:val="20"/>
                <w:lang w:val="en-US"/>
              </w:rPr>
              <w:t>0.73, 95% CI 0.64 to 0.82</w:t>
            </w:r>
          </w:p>
          <w:p w14:paraId="14F84E3E" w14:textId="77777777" w:rsidR="00AA11FA" w:rsidRPr="00CB47DB" w:rsidRDefault="00AA11F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14DE689B" w14:textId="69FEE1DD" w:rsidR="00E32918" w:rsidRPr="00CB47DB" w:rsidRDefault="00E32918" w:rsidP="00E3291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Cronbach´s alpha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 w:rsidRPr="00CB47DB">
              <w:rPr>
                <w:sz w:val="20"/>
                <w:szCs w:val="20"/>
                <w:lang w:val="en-US"/>
              </w:rPr>
              <w:t>=</w:t>
            </w:r>
            <w:r w:rsidR="000656A6">
              <w:rPr>
                <w:sz w:val="20"/>
                <w:szCs w:val="20"/>
                <w:lang w:val="en-US"/>
              </w:rPr>
              <w:t xml:space="preserve"> 0</w:t>
            </w:r>
            <w:r w:rsidRPr="00CB47DB">
              <w:rPr>
                <w:sz w:val="20"/>
                <w:szCs w:val="20"/>
                <w:lang w:val="en-US"/>
              </w:rPr>
              <w:t>.97</w:t>
            </w:r>
          </w:p>
          <w:p w14:paraId="335FD21C" w14:textId="77777777" w:rsidR="00AA11FA" w:rsidRPr="00CB47DB" w:rsidRDefault="00AA11F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E0C40CD" w14:textId="77777777" w:rsidR="00AA11FA" w:rsidRPr="00CB47DB" w:rsidRDefault="00E32918" w:rsidP="006016BE">
            <w:pPr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18 items</w:t>
            </w:r>
          </w:p>
          <w:p w14:paraId="371F075D" w14:textId="3F89DD2D" w:rsidR="00E32918" w:rsidRPr="00CB47DB" w:rsidRDefault="0003473B" w:rsidP="006016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CB47DB">
              <w:rPr>
                <w:sz w:val="20"/>
                <w:szCs w:val="20"/>
                <w:lang w:val="en-US"/>
              </w:rPr>
              <w:t>lectronic</w:t>
            </w:r>
            <w:r w:rsidR="00016DAE">
              <w:rPr>
                <w:sz w:val="20"/>
                <w:szCs w:val="20"/>
                <w:lang w:val="en-US"/>
              </w:rPr>
              <w:t xml:space="preserve"> web-based</w:t>
            </w:r>
            <w:r w:rsidR="00E32918" w:rsidRPr="00CB47DB">
              <w:rPr>
                <w:sz w:val="20"/>
                <w:szCs w:val="20"/>
                <w:lang w:val="en-US"/>
              </w:rPr>
              <w:t xml:space="preserve"> version</w:t>
            </w:r>
            <w:r w:rsidR="00016DAE">
              <w:rPr>
                <w:sz w:val="20"/>
                <w:szCs w:val="20"/>
                <w:lang w:val="en-US"/>
              </w:rPr>
              <w:t>, which is</w:t>
            </w:r>
            <w:r w:rsidR="00723A48">
              <w:rPr>
                <w:sz w:val="20"/>
                <w:szCs w:val="20"/>
                <w:lang w:val="en-US"/>
              </w:rPr>
              <w:t xml:space="preserve"> free of charge</w:t>
            </w:r>
          </w:p>
          <w:p w14:paraId="3C6A3D3F" w14:textId="381E0B86" w:rsidR="00E32918" w:rsidRPr="00CB47DB" w:rsidRDefault="0003473B" w:rsidP="006016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Pr="00CB47DB">
              <w:rPr>
                <w:sz w:val="20"/>
                <w:szCs w:val="20"/>
                <w:lang w:val="en-US"/>
              </w:rPr>
              <w:t xml:space="preserve">ast </w:t>
            </w:r>
            <w:r w:rsidR="00A20743" w:rsidRPr="00CB47DB">
              <w:rPr>
                <w:sz w:val="20"/>
                <w:szCs w:val="20"/>
                <w:lang w:val="en-US"/>
              </w:rPr>
              <w:t xml:space="preserve">to </w:t>
            </w:r>
            <w:r>
              <w:rPr>
                <w:sz w:val="20"/>
                <w:szCs w:val="20"/>
                <w:lang w:val="en-US"/>
              </w:rPr>
              <w:t>complete</w:t>
            </w:r>
            <w:r w:rsidR="00A20743" w:rsidRPr="00CB47DB">
              <w:rPr>
                <w:sz w:val="20"/>
                <w:szCs w:val="20"/>
                <w:lang w:val="en-US"/>
              </w:rPr>
              <w:t>: 3</w:t>
            </w:r>
            <w:r w:rsidR="00145222">
              <w:rPr>
                <w:sz w:val="20"/>
                <w:szCs w:val="20"/>
                <w:lang w:val="en-US"/>
              </w:rPr>
              <w:t>.</w:t>
            </w:r>
            <w:r w:rsidR="00A20743" w:rsidRPr="00CB47DB">
              <w:rPr>
                <w:sz w:val="20"/>
                <w:szCs w:val="20"/>
                <w:lang w:val="en-US"/>
              </w:rPr>
              <w:t>3</w:t>
            </w:r>
            <w:r w:rsidR="00E32918" w:rsidRPr="00CB47DB">
              <w:rPr>
                <w:sz w:val="20"/>
                <w:szCs w:val="20"/>
                <w:lang w:val="en-US"/>
              </w:rPr>
              <w:t>min/child</w:t>
            </w:r>
          </w:p>
        </w:tc>
        <w:tc>
          <w:tcPr>
            <w:tcW w:w="993" w:type="dxa"/>
          </w:tcPr>
          <w:p w14:paraId="52BC7825" w14:textId="77777777" w:rsidR="00AA11FA" w:rsidRPr="00CB47DB" w:rsidRDefault="00E32918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B47DB">
              <w:rPr>
                <w:sz w:val="20"/>
                <w:szCs w:val="20"/>
                <w:lang w:val="en-US"/>
              </w:rPr>
              <w:t>MABC-2</w:t>
            </w:r>
          </w:p>
        </w:tc>
      </w:tr>
      <w:tr w:rsidR="006F58D2" w:rsidRPr="007B28AE" w14:paraId="7A290970" w14:textId="77777777" w:rsidTr="00E07AA3">
        <w:trPr>
          <w:trHeight w:val="2339"/>
        </w:trPr>
        <w:tc>
          <w:tcPr>
            <w:tcW w:w="1242" w:type="dxa"/>
            <w:shd w:val="clear" w:color="auto" w:fill="auto"/>
          </w:tcPr>
          <w:p w14:paraId="513C2376" w14:textId="681F1DCD" w:rsidR="006F58D2" w:rsidRPr="0044093E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="007D5C30">
              <w:rPr>
                <w:sz w:val="20"/>
                <w:szCs w:val="20"/>
                <w:lang w:val="en-US"/>
              </w:rPr>
              <w:t>.Cairney et al. [68]</w:t>
            </w:r>
          </w:p>
        </w:tc>
        <w:tc>
          <w:tcPr>
            <w:tcW w:w="851" w:type="dxa"/>
            <w:shd w:val="clear" w:color="auto" w:fill="auto"/>
          </w:tcPr>
          <w:p w14:paraId="0B294A33" w14:textId="77777777" w:rsidR="006F58D2" w:rsidRPr="0044093E" w:rsidRDefault="006F58D2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DCD</w:t>
            </w:r>
            <w:r w:rsidR="00497C54">
              <w:rPr>
                <w:b/>
                <w:sz w:val="20"/>
                <w:szCs w:val="20"/>
                <w:lang w:val="en-US"/>
              </w:rPr>
              <w:t>-</w:t>
            </w:r>
            <w:r w:rsidRPr="0044093E">
              <w:rPr>
                <w:b/>
                <w:sz w:val="20"/>
                <w:szCs w:val="20"/>
                <w:lang w:val="en-US"/>
              </w:rPr>
              <w:t>Q</w:t>
            </w:r>
          </w:p>
        </w:tc>
        <w:tc>
          <w:tcPr>
            <w:tcW w:w="1559" w:type="dxa"/>
            <w:shd w:val="clear" w:color="auto" w:fill="auto"/>
          </w:tcPr>
          <w:p w14:paraId="4A104252" w14:textId="482746C5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 xml:space="preserve">o 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examine psychometric properties </w:t>
            </w:r>
          </w:p>
        </w:tc>
        <w:tc>
          <w:tcPr>
            <w:tcW w:w="1559" w:type="dxa"/>
          </w:tcPr>
          <w:p w14:paraId="6CCD1BAD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609E7">
              <w:rPr>
                <w:sz w:val="20"/>
                <w:szCs w:val="20"/>
                <w:lang w:val="en-US"/>
              </w:rPr>
              <w:t>Canada</w:t>
            </w:r>
          </w:p>
          <w:p w14:paraId="13ABBE87" w14:textId="77777777" w:rsidR="006F58D2" w:rsidRPr="008609E7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EB8EC21" w14:textId="2335DF6C" w:rsidR="006F58D2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Population </w:t>
            </w:r>
            <w:r w:rsidR="00497C54">
              <w:rPr>
                <w:sz w:val="20"/>
                <w:szCs w:val="20"/>
                <w:lang w:val="en-US"/>
              </w:rPr>
              <w:t xml:space="preserve">(school based) </w:t>
            </w:r>
            <w:r w:rsidR="006F58D2" w:rsidRPr="0044093E">
              <w:rPr>
                <w:sz w:val="20"/>
                <w:szCs w:val="20"/>
                <w:lang w:val="en-US"/>
              </w:rPr>
              <w:t>sample=523</w:t>
            </w:r>
          </w:p>
          <w:p w14:paraId="57477279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AFF668B" w14:textId="64C8EAA7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Cross</w:t>
            </w:r>
            <w:r w:rsidR="006F58D2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630DD37C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9-14</w:t>
            </w:r>
          </w:p>
        </w:tc>
        <w:tc>
          <w:tcPr>
            <w:tcW w:w="3012" w:type="dxa"/>
            <w:shd w:val="clear" w:color="auto" w:fill="auto"/>
          </w:tcPr>
          <w:p w14:paraId="247738F4" w14:textId="0ADF0042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 xml:space="preserve">onfirmatory </w:t>
            </w:r>
            <w:r w:rsidR="006F58D2" w:rsidRPr="0044093E">
              <w:rPr>
                <w:sz w:val="20"/>
                <w:szCs w:val="20"/>
                <w:lang w:val="en-US"/>
              </w:rPr>
              <w:t>factor analysis: scale was multifactorial</w:t>
            </w:r>
          </w:p>
          <w:p w14:paraId="0CD0BA9E" w14:textId="2819938F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 xml:space="preserve">(fit of the </w:t>
            </w:r>
            <w:proofErr w:type="spellStart"/>
            <w:r w:rsidRPr="0044093E">
              <w:rPr>
                <w:sz w:val="20"/>
                <w:szCs w:val="20"/>
                <w:lang w:val="en-US"/>
              </w:rPr>
              <w:t>hypothesi</w:t>
            </w:r>
            <w:r w:rsidR="002E4F74"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>ed</w:t>
            </w:r>
            <w:proofErr w:type="spellEnd"/>
            <w:r w:rsidRPr="0044093E">
              <w:rPr>
                <w:sz w:val="20"/>
                <w:szCs w:val="20"/>
                <w:lang w:val="en-US"/>
              </w:rPr>
              <w:t xml:space="preserve"> factor structure was poor)</w:t>
            </w:r>
          </w:p>
          <w:p w14:paraId="3E93E7EF" w14:textId="77777777" w:rsidR="00A20743" w:rsidRDefault="00A20743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B359FEE" w14:textId="783E9589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44093E">
              <w:rPr>
                <w:sz w:val="20"/>
                <w:szCs w:val="20"/>
                <w:lang w:val="en-US"/>
              </w:rPr>
              <w:t xml:space="preserve">oderate </w:t>
            </w:r>
            <w:r w:rsidR="006F58D2" w:rsidRPr="0044093E">
              <w:rPr>
                <w:sz w:val="20"/>
                <w:szCs w:val="20"/>
                <w:lang w:val="en-US"/>
              </w:rPr>
              <w:t>correlations with CSAPPA (</w:t>
            </w:r>
            <w:r w:rsidR="006F58D2" w:rsidRPr="00FB361B">
              <w:rPr>
                <w:i/>
                <w:sz w:val="20"/>
                <w:szCs w:val="20"/>
                <w:lang w:val="en-US"/>
              </w:rPr>
              <w:t>r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=</w:t>
            </w:r>
            <w:r w:rsidR="000656A6">
              <w:rPr>
                <w:sz w:val="20"/>
                <w:szCs w:val="20"/>
                <w:lang w:val="en-US"/>
              </w:rPr>
              <w:t xml:space="preserve"> 0</w:t>
            </w:r>
            <w:r w:rsidR="006F58D2" w:rsidRPr="0044093E">
              <w:rPr>
                <w:sz w:val="20"/>
                <w:szCs w:val="20"/>
                <w:lang w:val="en-US"/>
              </w:rPr>
              <w:t>.38)</w:t>
            </w:r>
          </w:p>
        </w:tc>
        <w:tc>
          <w:tcPr>
            <w:tcW w:w="1242" w:type="dxa"/>
            <w:shd w:val="clear" w:color="auto" w:fill="auto"/>
          </w:tcPr>
          <w:p w14:paraId="63453AB6" w14:textId="1AEA11D5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Cronbach’s alpha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0656A6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.94</w:t>
            </w:r>
          </w:p>
          <w:p w14:paraId="71EA3C5E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21AE3B3" w14:textId="77777777" w:rsidR="006F58D2" w:rsidRPr="0044093E" w:rsidRDefault="006F58D2" w:rsidP="006016BE">
            <w:pPr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15 items perceived adequacy (7 items), predilection toward physical activity (9 items), enjoyment of physical education (3 items)</w:t>
            </w:r>
          </w:p>
        </w:tc>
        <w:tc>
          <w:tcPr>
            <w:tcW w:w="993" w:type="dxa"/>
          </w:tcPr>
          <w:p w14:paraId="1C9E261E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CSAPPA</w:t>
            </w:r>
          </w:p>
        </w:tc>
      </w:tr>
      <w:tr w:rsidR="006F58D2" w:rsidRPr="007B28AE" w14:paraId="65619A6A" w14:textId="77777777" w:rsidTr="00E07AA3">
        <w:tc>
          <w:tcPr>
            <w:tcW w:w="1242" w:type="dxa"/>
            <w:shd w:val="clear" w:color="auto" w:fill="auto"/>
          </w:tcPr>
          <w:p w14:paraId="135C04E7" w14:textId="6D13D1F3" w:rsidR="006F58D2" w:rsidRPr="0044093E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</w:t>
            </w:r>
            <w:r w:rsidR="007D5C30">
              <w:rPr>
                <w:rFonts w:cs="MinionPro-It"/>
                <w:iCs/>
                <w:sz w:val="20"/>
                <w:szCs w:val="20"/>
                <w:lang w:val="en-US"/>
              </w:rPr>
              <w:t>.Cairney et al. [25]</w:t>
            </w:r>
          </w:p>
        </w:tc>
        <w:tc>
          <w:tcPr>
            <w:tcW w:w="851" w:type="dxa"/>
            <w:shd w:val="clear" w:color="auto" w:fill="auto"/>
          </w:tcPr>
          <w:p w14:paraId="4C34C518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CSAPPA</w:t>
            </w:r>
          </w:p>
        </w:tc>
        <w:tc>
          <w:tcPr>
            <w:tcW w:w="1559" w:type="dxa"/>
            <w:shd w:val="clear" w:color="auto" w:fill="auto"/>
          </w:tcPr>
          <w:p w14:paraId="1F7A05E2" w14:textId="669F2E26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 xml:space="preserve">o </w:t>
            </w:r>
            <w:r w:rsidR="006F58D2" w:rsidRPr="0044093E">
              <w:rPr>
                <w:sz w:val="20"/>
                <w:szCs w:val="20"/>
                <w:lang w:val="en-US"/>
              </w:rPr>
              <w:t>compare the CSAPPA with a measure of motor proficiency and to evaluate the CSAPPA subscales as possible screens for DCD</w:t>
            </w:r>
          </w:p>
        </w:tc>
        <w:tc>
          <w:tcPr>
            <w:tcW w:w="1559" w:type="dxa"/>
          </w:tcPr>
          <w:p w14:paraId="2740729D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Canada</w:t>
            </w:r>
          </w:p>
          <w:p w14:paraId="6E79BDC2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F71BBAE" w14:textId="46C879CC" w:rsidR="006F58D2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Pr="0044093E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sample</w:t>
            </w:r>
          </w:p>
          <w:p w14:paraId="5939D3F5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A853E5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</w:t>
            </w:r>
            <w:r w:rsidRPr="0044093E">
              <w:rPr>
                <w:sz w:val="20"/>
                <w:szCs w:val="20"/>
                <w:lang w:val="en-US"/>
              </w:rPr>
              <w:t>546</w:t>
            </w:r>
          </w:p>
          <w:p w14:paraId="04B63FE5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EBDD9F4" w14:textId="13F55FC1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Cross</w:t>
            </w:r>
            <w:r w:rsidR="006F58D2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345F5476" w14:textId="47671E05" w:rsidR="003434D7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9</w:t>
            </w:r>
            <w:r>
              <w:rPr>
                <w:sz w:val="20"/>
                <w:szCs w:val="20"/>
                <w:lang w:val="en-US"/>
              </w:rPr>
              <w:t>-</w:t>
            </w:r>
            <w:r w:rsidRPr="0044093E">
              <w:rPr>
                <w:sz w:val="20"/>
                <w:szCs w:val="20"/>
                <w:lang w:val="en-US"/>
              </w:rPr>
              <w:t>14</w:t>
            </w:r>
          </w:p>
          <w:p w14:paraId="4837FF25" w14:textId="77777777" w:rsidR="006F58D2" w:rsidRPr="0044093E" w:rsidRDefault="00BB31DF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 11.</w:t>
            </w:r>
            <w:r w:rsidR="003434D7">
              <w:rPr>
                <w:sz w:val="20"/>
                <w:szCs w:val="20"/>
                <w:lang w:val="en-US"/>
              </w:rPr>
              <w:t>5)</w:t>
            </w:r>
          </w:p>
        </w:tc>
        <w:tc>
          <w:tcPr>
            <w:tcW w:w="3012" w:type="dxa"/>
            <w:shd w:val="clear" w:color="auto" w:fill="auto"/>
          </w:tcPr>
          <w:p w14:paraId="274404D6" w14:textId="46DCE981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AUC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0.81, 95% CI 0.75 to 0.87</w:t>
            </w:r>
          </w:p>
          <w:p w14:paraId="777A49C6" w14:textId="77777777" w:rsidR="00BB31DF" w:rsidRDefault="00BB31DF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96D2E70" w14:textId="1B7CC42F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>ensitivity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6F58D2">
              <w:rPr>
                <w:sz w:val="20"/>
                <w:szCs w:val="20"/>
                <w:lang w:val="en-US"/>
              </w:rPr>
              <w:t>86%</w:t>
            </w:r>
          </w:p>
          <w:p w14:paraId="5C9B3BC1" w14:textId="69814F91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>pecificity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6F58D2">
              <w:rPr>
                <w:sz w:val="20"/>
                <w:szCs w:val="20"/>
                <w:lang w:val="en-US"/>
              </w:rPr>
              <w:t>47%</w:t>
            </w:r>
          </w:p>
        </w:tc>
        <w:tc>
          <w:tcPr>
            <w:tcW w:w="1242" w:type="dxa"/>
            <w:shd w:val="clear" w:color="auto" w:fill="auto"/>
          </w:tcPr>
          <w:p w14:paraId="4A503660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</w:tcPr>
          <w:p w14:paraId="0242E3DC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19 items / 15-20min, scoring system easy</w:t>
            </w:r>
          </w:p>
          <w:p w14:paraId="5B2C2060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6E2D838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78DC8EB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BOTM-SF</w:t>
            </w:r>
          </w:p>
        </w:tc>
      </w:tr>
      <w:tr w:rsidR="000A011E" w:rsidRPr="002860D0" w14:paraId="1CFC7BD6" w14:textId="77777777" w:rsidTr="00E07AA3">
        <w:tc>
          <w:tcPr>
            <w:tcW w:w="1242" w:type="dxa"/>
            <w:shd w:val="clear" w:color="auto" w:fill="auto"/>
          </w:tcPr>
          <w:p w14:paraId="6C6DB371" w14:textId="5AF66319" w:rsidR="000A011E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 w:rsidRPr="002860D0">
              <w:rPr>
                <w:rFonts w:cs="MinionPro-It"/>
                <w:iCs/>
                <w:sz w:val="20"/>
                <w:szCs w:val="20"/>
                <w:lang w:val="en-US"/>
              </w:rPr>
              <w:t xml:space="preserve">4. </w:t>
            </w:r>
            <w:r w:rsidR="002860D0" w:rsidRPr="002860D0">
              <w:rPr>
                <w:rFonts w:cs="MinionPro-It"/>
                <w:iCs/>
                <w:sz w:val="20"/>
                <w:szCs w:val="20"/>
                <w:lang w:val="en-US"/>
              </w:rPr>
              <w:t>C</w:t>
            </w:r>
            <w:r w:rsidR="000A011E" w:rsidRPr="002860D0">
              <w:rPr>
                <w:rFonts w:cs="MinionPro-It"/>
                <w:iCs/>
                <w:sz w:val="20"/>
                <w:szCs w:val="20"/>
                <w:lang w:val="en-US"/>
              </w:rPr>
              <w:t>apistrano</w:t>
            </w:r>
            <w:r w:rsidR="007D5C30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[74]</w:t>
            </w:r>
          </w:p>
        </w:tc>
        <w:tc>
          <w:tcPr>
            <w:tcW w:w="851" w:type="dxa"/>
            <w:shd w:val="clear" w:color="auto" w:fill="auto"/>
          </w:tcPr>
          <w:p w14:paraId="4789D536" w14:textId="77777777" w:rsidR="000A011E" w:rsidRPr="0044093E" w:rsidRDefault="002860D0" w:rsidP="006016BE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MABC Checklist</w:t>
            </w:r>
          </w:p>
        </w:tc>
        <w:tc>
          <w:tcPr>
            <w:tcW w:w="1559" w:type="dxa"/>
            <w:shd w:val="clear" w:color="auto" w:fill="auto"/>
          </w:tcPr>
          <w:p w14:paraId="0DC54679" w14:textId="20D6687C" w:rsidR="000A011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2860D0">
              <w:rPr>
                <w:sz w:val="20"/>
                <w:szCs w:val="20"/>
                <w:lang w:val="en-US"/>
              </w:rPr>
              <w:t>test the level of competition between the MABC-2 motor test and MABC-2 Checklist</w:t>
            </w:r>
          </w:p>
        </w:tc>
        <w:tc>
          <w:tcPr>
            <w:tcW w:w="1559" w:type="dxa"/>
          </w:tcPr>
          <w:p w14:paraId="642D38DE" w14:textId="77777777" w:rsidR="000A011E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Brazil</w:t>
            </w:r>
          </w:p>
          <w:p w14:paraId="35EB7D3B" w14:textId="77777777" w:rsidR="002B4986" w:rsidRDefault="002B4986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6301F72" w14:textId="5C732BB8" w:rsidR="00E07AA3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Convenient</w:t>
            </w:r>
          </w:p>
          <w:p w14:paraId="1F33182E" w14:textId="77777777" w:rsidR="002860D0" w:rsidRDefault="00E07AA3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school based</w:t>
            </w:r>
            <w:r w:rsidR="002B4986">
              <w:rPr>
                <w:sz w:val="20"/>
                <w:szCs w:val="20"/>
                <w:lang w:val="en-US"/>
              </w:rPr>
              <w:t xml:space="preserve"> sample</w:t>
            </w:r>
          </w:p>
          <w:p w14:paraId="0633664B" w14:textId="49612768" w:rsidR="002860D0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parents/ children=40</w:t>
            </w:r>
          </w:p>
          <w:p w14:paraId="7CE80CF4" w14:textId="77777777" w:rsidR="002860D0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teachers n=16</w:t>
            </w:r>
          </w:p>
          <w:p w14:paraId="6D45F84E" w14:textId="77777777" w:rsidR="002860D0" w:rsidRPr="0044093E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3053B85B" w14:textId="77777777" w:rsidR="000A011E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7-10</w:t>
            </w:r>
          </w:p>
          <w:p w14:paraId="16D443D1" w14:textId="77777777" w:rsidR="002860D0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(boy M 8.9)</w:t>
            </w:r>
          </w:p>
          <w:p w14:paraId="683A6AB6" w14:textId="77777777" w:rsidR="002860D0" w:rsidRPr="0044093E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(girl M </w:t>
            </w:r>
            <w:r w:rsidR="002B4986">
              <w:rPr>
                <w:sz w:val="20"/>
                <w:szCs w:val="20"/>
                <w:lang w:val="en-US"/>
              </w:rPr>
              <w:t>9.0)</w:t>
            </w:r>
          </w:p>
        </w:tc>
        <w:tc>
          <w:tcPr>
            <w:tcW w:w="3012" w:type="dxa"/>
            <w:shd w:val="clear" w:color="auto" w:fill="auto"/>
          </w:tcPr>
          <w:p w14:paraId="7C4125DC" w14:textId="5E66C091" w:rsidR="00E07AA3" w:rsidRDefault="007B6254" w:rsidP="00E07AA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Spearman </w:t>
            </w:r>
            <w:r w:rsidR="00E07AA3">
              <w:rPr>
                <w:sz w:val="20"/>
                <w:szCs w:val="20"/>
                <w:lang w:val="en-US"/>
              </w:rPr>
              <w:t>correlation</w:t>
            </w:r>
            <w:r>
              <w:rPr>
                <w:sz w:val="20"/>
                <w:szCs w:val="20"/>
                <w:lang w:val="en-US"/>
              </w:rPr>
              <w:t>s</w:t>
            </w:r>
            <w:r w:rsidR="00E07AA3">
              <w:rPr>
                <w:sz w:val="20"/>
                <w:szCs w:val="20"/>
                <w:lang w:val="en-US"/>
              </w:rPr>
              <w:t xml:space="preserve"> between</w:t>
            </w:r>
            <w:r w:rsidR="00E07AA3" w:rsidRPr="00E07AA3">
              <w:rPr>
                <w:sz w:val="20"/>
                <w:szCs w:val="20"/>
                <w:lang w:val="en-US"/>
              </w:rPr>
              <w:t xml:space="preserve"> DCDQ-BR</w:t>
            </w:r>
            <w:r w:rsidR="00E07AA3">
              <w:rPr>
                <w:sz w:val="20"/>
                <w:szCs w:val="20"/>
                <w:lang w:val="en-US"/>
              </w:rPr>
              <w:t xml:space="preserve"> and</w:t>
            </w:r>
            <w:r w:rsidR="00BC4690">
              <w:rPr>
                <w:sz w:val="20"/>
                <w:szCs w:val="20"/>
                <w:lang w:val="en-US"/>
              </w:rPr>
              <w:t xml:space="preserve"> </w:t>
            </w:r>
            <w:r w:rsidR="00E07AA3">
              <w:rPr>
                <w:sz w:val="20"/>
                <w:szCs w:val="20"/>
                <w:lang w:val="en-US"/>
              </w:rPr>
              <w:t xml:space="preserve">MABC-“ test </w:t>
            </w:r>
            <w:r w:rsidR="00BC4690" w:rsidRPr="00BC4690">
              <w:rPr>
                <w:i/>
                <w:sz w:val="20"/>
                <w:szCs w:val="20"/>
                <w:lang w:val="en-US"/>
              </w:rPr>
              <w:t>r</w:t>
            </w:r>
            <w:r w:rsidR="00BC4690">
              <w:rPr>
                <w:sz w:val="20"/>
                <w:szCs w:val="20"/>
                <w:lang w:val="en-US"/>
              </w:rPr>
              <w:t xml:space="preserve"> = </w:t>
            </w:r>
            <w:r w:rsidR="00E07AA3">
              <w:rPr>
                <w:sz w:val="20"/>
                <w:szCs w:val="20"/>
                <w:lang w:val="en-US"/>
              </w:rPr>
              <w:t>0.09</w:t>
            </w:r>
          </w:p>
          <w:p w14:paraId="6A565857" w14:textId="4D4C1A20" w:rsidR="00E07AA3" w:rsidRDefault="00BC4690" w:rsidP="00E07AA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C4690">
              <w:rPr>
                <w:sz w:val="20"/>
                <w:szCs w:val="20"/>
                <w:lang w:val="en-US"/>
              </w:rPr>
              <w:t xml:space="preserve">DCDQ-BR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="00E07AA3">
              <w:rPr>
                <w:sz w:val="20"/>
                <w:szCs w:val="20"/>
                <w:lang w:val="en-US"/>
              </w:rPr>
              <w:t xml:space="preserve">MABC-C (classroom teacher) </w:t>
            </w:r>
            <w:r w:rsidRPr="00BC4690">
              <w:rPr>
                <w:i/>
                <w:sz w:val="20"/>
                <w:szCs w:val="20"/>
                <w:lang w:val="en-US"/>
              </w:rPr>
              <w:t xml:space="preserve"> r</w:t>
            </w:r>
            <w:r w:rsidRPr="00BC4690">
              <w:rPr>
                <w:sz w:val="20"/>
                <w:szCs w:val="20"/>
                <w:lang w:val="en-US"/>
              </w:rPr>
              <w:t xml:space="preserve"> = </w:t>
            </w:r>
            <w:r w:rsidR="00E07AA3">
              <w:rPr>
                <w:sz w:val="20"/>
                <w:szCs w:val="20"/>
                <w:lang w:val="en-US"/>
              </w:rPr>
              <w:t>-0.28</w:t>
            </w:r>
          </w:p>
          <w:p w14:paraId="0D87DF58" w14:textId="2C6C51C1" w:rsidR="00E07AA3" w:rsidRDefault="00BC4690" w:rsidP="00E07AA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C4690">
              <w:rPr>
                <w:sz w:val="20"/>
                <w:szCs w:val="20"/>
                <w:lang w:val="en-US"/>
              </w:rPr>
              <w:lastRenderedPageBreak/>
              <w:t xml:space="preserve">DCDQ-BR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="00E07AA3">
              <w:rPr>
                <w:sz w:val="20"/>
                <w:szCs w:val="20"/>
                <w:lang w:val="en-US"/>
              </w:rPr>
              <w:t xml:space="preserve">MABC-C (PE teacher) </w:t>
            </w:r>
            <w:r w:rsidRPr="00BC4690">
              <w:rPr>
                <w:i/>
                <w:sz w:val="20"/>
                <w:szCs w:val="20"/>
                <w:lang w:val="en-US"/>
              </w:rPr>
              <w:t xml:space="preserve"> r</w:t>
            </w:r>
            <w:r w:rsidRPr="00BC4690">
              <w:rPr>
                <w:sz w:val="20"/>
                <w:szCs w:val="20"/>
                <w:lang w:val="en-US"/>
              </w:rPr>
              <w:t xml:space="preserve"> = </w:t>
            </w:r>
            <w:r w:rsidR="00E07AA3">
              <w:rPr>
                <w:sz w:val="20"/>
                <w:szCs w:val="20"/>
                <w:lang w:val="en-US"/>
              </w:rPr>
              <w:t>0.16</w:t>
            </w:r>
          </w:p>
          <w:p w14:paraId="308FEF5D" w14:textId="1180E82D" w:rsidR="007B6254" w:rsidRDefault="00BC4690" w:rsidP="00E07AA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C4690">
              <w:rPr>
                <w:sz w:val="20"/>
                <w:szCs w:val="20"/>
                <w:lang w:val="en-US"/>
              </w:rPr>
              <w:t xml:space="preserve">DCDQ-BR </w:t>
            </w:r>
            <w:r>
              <w:rPr>
                <w:sz w:val="20"/>
                <w:szCs w:val="20"/>
                <w:lang w:val="en-US"/>
              </w:rPr>
              <w:t xml:space="preserve">and </w:t>
            </w:r>
            <w:r w:rsidR="007B6254">
              <w:rPr>
                <w:sz w:val="20"/>
                <w:szCs w:val="20"/>
                <w:lang w:val="en-US"/>
              </w:rPr>
              <w:t>MABC-C (parent)</w:t>
            </w:r>
            <w:r>
              <w:rPr>
                <w:sz w:val="20"/>
                <w:szCs w:val="20"/>
                <w:lang w:val="en-US"/>
              </w:rPr>
              <w:t xml:space="preserve">            </w:t>
            </w:r>
            <w:r w:rsidRPr="00BC4690">
              <w:rPr>
                <w:i/>
                <w:sz w:val="20"/>
                <w:szCs w:val="20"/>
                <w:lang w:val="en-US"/>
              </w:rPr>
              <w:t xml:space="preserve"> r</w:t>
            </w:r>
            <w:r w:rsidRPr="00BC4690">
              <w:rPr>
                <w:sz w:val="20"/>
                <w:szCs w:val="20"/>
                <w:lang w:val="en-US"/>
              </w:rPr>
              <w:t xml:space="preserve"> = </w:t>
            </w:r>
            <w:r w:rsidR="007B6254">
              <w:rPr>
                <w:sz w:val="20"/>
                <w:szCs w:val="20"/>
                <w:lang w:val="en-US"/>
              </w:rPr>
              <w:t xml:space="preserve"> -0.48</w:t>
            </w:r>
          </w:p>
          <w:p w14:paraId="1CDE85B3" w14:textId="77777777" w:rsidR="00E07AA3" w:rsidRPr="0044093E" w:rsidRDefault="00E07AA3" w:rsidP="00E07AA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42" w:type="dxa"/>
            <w:shd w:val="clear" w:color="auto" w:fill="auto"/>
          </w:tcPr>
          <w:p w14:paraId="1FBBDF5F" w14:textId="77777777" w:rsidR="000A011E" w:rsidRPr="0044093E" w:rsidRDefault="007B6254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1842" w:type="dxa"/>
          </w:tcPr>
          <w:p w14:paraId="057513F6" w14:textId="77777777" w:rsidR="000A011E" w:rsidRPr="0044093E" w:rsidRDefault="007B6254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</w:tcPr>
          <w:p w14:paraId="778B6CAD" w14:textId="77777777" w:rsidR="000A011E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DCDQ-BR</w:t>
            </w:r>
          </w:p>
          <w:p w14:paraId="3AD51E69" w14:textId="77777777" w:rsidR="002860D0" w:rsidRPr="0044093E" w:rsidRDefault="002860D0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  <w:tr w:rsidR="006F58D2" w:rsidRPr="0044093E" w14:paraId="78EC1F69" w14:textId="77777777" w:rsidTr="00E07AA3">
        <w:tc>
          <w:tcPr>
            <w:tcW w:w="1242" w:type="dxa"/>
            <w:shd w:val="clear" w:color="auto" w:fill="auto"/>
          </w:tcPr>
          <w:p w14:paraId="1D27847B" w14:textId="6897FED1" w:rsidR="006F58D2" w:rsidRPr="0044093E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5</w:t>
            </w:r>
            <w:r w:rsidR="007D5C30">
              <w:rPr>
                <w:rFonts w:cs="MinionPro-It"/>
                <w:iCs/>
                <w:sz w:val="20"/>
                <w:szCs w:val="20"/>
                <w:lang w:val="en-US"/>
              </w:rPr>
              <w:t>.Caravele et al. [78]</w:t>
            </w:r>
          </w:p>
        </w:tc>
        <w:tc>
          <w:tcPr>
            <w:tcW w:w="851" w:type="dxa"/>
            <w:shd w:val="clear" w:color="auto" w:fill="auto"/>
          </w:tcPr>
          <w:p w14:paraId="10121DF5" w14:textId="3944940B" w:rsidR="006F58D2" w:rsidRPr="0044093E" w:rsidRDefault="006F58D2" w:rsidP="006016BE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</w:t>
            </w:r>
            <w:r w:rsidR="007D5C30">
              <w:rPr>
                <w:rFonts w:cs="MinionPro-Bold"/>
                <w:b/>
                <w:bCs/>
                <w:sz w:val="20"/>
                <w:szCs w:val="20"/>
                <w:lang w:val="en-US"/>
              </w:rPr>
              <w:t>-</w:t>
            </w:r>
            <w:r w:rsidR="003556F9">
              <w:rPr>
                <w:rFonts w:cs="MinionPro-Bold"/>
                <w:b/>
                <w:bCs/>
                <w:sz w:val="20"/>
                <w:szCs w:val="20"/>
                <w:lang w:val="en-US"/>
              </w:rPr>
              <w:t>07</w:t>
            </w:r>
          </w:p>
        </w:tc>
        <w:tc>
          <w:tcPr>
            <w:tcW w:w="1559" w:type="dxa"/>
            <w:shd w:val="clear" w:color="auto" w:fill="auto"/>
          </w:tcPr>
          <w:p w14:paraId="2213E71E" w14:textId="1486FD67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 xml:space="preserve">o </w:t>
            </w:r>
            <w:r w:rsidR="006F58D2" w:rsidRPr="0044093E">
              <w:rPr>
                <w:sz w:val="20"/>
                <w:szCs w:val="20"/>
                <w:lang w:val="en-US"/>
              </w:rPr>
              <w:t>describe the adaptation to the Italian population and to test its psychometric properties</w:t>
            </w:r>
          </w:p>
        </w:tc>
        <w:tc>
          <w:tcPr>
            <w:tcW w:w="1559" w:type="dxa"/>
          </w:tcPr>
          <w:p w14:paraId="70963CB1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Italy</w:t>
            </w:r>
          </w:p>
          <w:p w14:paraId="4EA3477D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8FA638B" w14:textId="2CA91150" w:rsidR="006F58D2" w:rsidRDefault="0014522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Clinical </w:t>
            </w:r>
            <w:r w:rsidR="006F58D2">
              <w:rPr>
                <w:sz w:val="20"/>
                <w:szCs w:val="20"/>
                <w:lang w:val="en-US"/>
              </w:rPr>
              <w:t>referred sample + matched controls</w:t>
            </w:r>
          </w:p>
          <w:p w14:paraId="68C9C33B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F539251" w14:textId="6D09E6AD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</w:t>
            </w:r>
            <w:r w:rsidRPr="0044093E">
              <w:rPr>
                <w:sz w:val="20"/>
                <w:szCs w:val="20"/>
                <w:lang w:val="en-US"/>
              </w:rPr>
              <w:t>26 DCD children</w:t>
            </w:r>
          </w:p>
          <w:p w14:paraId="6420E5C5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</w:t>
            </w:r>
            <w:r w:rsidRPr="0044093E">
              <w:rPr>
                <w:sz w:val="20"/>
                <w:szCs w:val="20"/>
                <w:lang w:val="en-US"/>
              </w:rPr>
              <w:t>52 TD</w:t>
            </w:r>
            <w:r>
              <w:rPr>
                <w:sz w:val="20"/>
                <w:szCs w:val="20"/>
                <w:lang w:val="en-US"/>
              </w:rPr>
              <w:t xml:space="preserve"> children</w:t>
            </w:r>
          </w:p>
          <w:p w14:paraId="5D1BA72F" w14:textId="2FE37907" w:rsidR="006F58D2" w:rsidRPr="0044093E" w:rsidRDefault="0078108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Cross</w:t>
            </w:r>
            <w:r w:rsidR="006F58D2" w:rsidRPr="000A76F9">
              <w:rPr>
                <w:sz w:val="20"/>
                <w:szCs w:val="20"/>
                <w:lang w:val="en-US"/>
              </w:rPr>
              <w:t>-sectional study design</w:t>
            </w:r>
            <w:r w:rsidR="006F58D2">
              <w:rPr>
                <w:sz w:val="20"/>
                <w:szCs w:val="20"/>
                <w:lang w:val="en-US"/>
              </w:rPr>
              <w:t>/ case-control</w:t>
            </w:r>
          </w:p>
        </w:tc>
        <w:tc>
          <w:tcPr>
            <w:tcW w:w="1275" w:type="dxa"/>
            <w:shd w:val="clear" w:color="auto" w:fill="auto"/>
          </w:tcPr>
          <w:p w14:paraId="08E99024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5-11</w:t>
            </w:r>
          </w:p>
          <w:p w14:paraId="034B754C" w14:textId="77777777" w:rsidR="003434D7" w:rsidRPr="0044093E" w:rsidRDefault="00BB31DF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 8.</w:t>
            </w:r>
            <w:r w:rsidR="003434D7">
              <w:rPr>
                <w:sz w:val="20"/>
                <w:szCs w:val="20"/>
                <w:lang w:val="en-US"/>
              </w:rPr>
              <w:t>3)</w:t>
            </w:r>
          </w:p>
        </w:tc>
        <w:tc>
          <w:tcPr>
            <w:tcW w:w="3012" w:type="dxa"/>
            <w:shd w:val="clear" w:color="auto" w:fill="auto"/>
          </w:tcPr>
          <w:p w14:paraId="00DF8B47" w14:textId="44A6D6E3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</w:t>
            </w:r>
            <w:r w:rsidRPr="0044093E">
              <w:rPr>
                <w:sz w:val="20"/>
                <w:szCs w:val="20"/>
                <w:lang w:val="en-US"/>
              </w:rPr>
              <w:t xml:space="preserve">ood </w:t>
            </w:r>
            <w:r w:rsidR="006F58D2" w:rsidRPr="0044093E">
              <w:rPr>
                <w:sz w:val="20"/>
                <w:szCs w:val="20"/>
                <w:lang w:val="en-US"/>
              </w:rPr>
              <w:t>discriminative and predictive validity</w:t>
            </w:r>
            <w:r w:rsidR="006F58D2">
              <w:rPr>
                <w:sz w:val="20"/>
                <w:szCs w:val="20"/>
                <w:lang w:val="en-US"/>
              </w:rPr>
              <w:t xml:space="preserve"> (n=26 DCD children)</w:t>
            </w:r>
          </w:p>
          <w:p w14:paraId="1AEECBC9" w14:textId="77777777" w:rsidR="00A20743" w:rsidRDefault="00A20743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60C8FD7" w14:textId="0E5F5D92" w:rsidR="006F58D2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>ens</w:t>
            </w:r>
            <w:r>
              <w:rPr>
                <w:sz w:val="20"/>
                <w:szCs w:val="20"/>
                <w:lang w:val="en-US"/>
              </w:rPr>
              <w:t>itivity</w:t>
            </w:r>
            <w:r w:rsidRPr="0044093E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88%</w:t>
            </w:r>
          </w:p>
          <w:p w14:paraId="3AF71026" w14:textId="7B955857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 xml:space="preserve">pecificity </w:t>
            </w:r>
            <w:r w:rsidR="006F58D2" w:rsidRPr="0044093E">
              <w:rPr>
                <w:sz w:val="20"/>
                <w:szCs w:val="20"/>
                <w:lang w:val="en-US"/>
              </w:rPr>
              <w:t>96%</w:t>
            </w:r>
          </w:p>
          <w:p w14:paraId="3333464A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511C5F78" w14:textId="21E43193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 xml:space="preserve">Cronbach´s alpha = </w:t>
            </w:r>
            <w:r w:rsidR="000656A6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>.94</w:t>
            </w:r>
          </w:p>
          <w:p w14:paraId="48876F96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ED0A40A" w14:textId="2B6B0B8D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>est</w:t>
            </w:r>
            <w:r w:rsidR="006F58D2" w:rsidRPr="0044093E">
              <w:rPr>
                <w:sz w:val="20"/>
                <w:szCs w:val="20"/>
                <w:lang w:val="en-US"/>
              </w:rPr>
              <w:t>-retest ICC = 0.43-1</w:t>
            </w:r>
          </w:p>
        </w:tc>
        <w:tc>
          <w:tcPr>
            <w:tcW w:w="1842" w:type="dxa"/>
          </w:tcPr>
          <w:p w14:paraId="7531BF3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10827C6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-</w:t>
            </w:r>
          </w:p>
        </w:tc>
      </w:tr>
      <w:tr w:rsidR="003556F9" w:rsidRPr="007B1EDC" w14:paraId="5D22A469" w14:textId="77777777" w:rsidTr="00E07AA3">
        <w:tc>
          <w:tcPr>
            <w:tcW w:w="1242" w:type="dxa"/>
            <w:shd w:val="clear" w:color="auto" w:fill="auto"/>
          </w:tcPr>
          <w:p w14:paraId="157DF9BB" w14:textId="2B4E7CDD" w:rsidR="003556F9" w:rsidRPr="00BB31DF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6</w:t>
            </w:r>
            <w:r w:rsidR="003556F9" w:rsidRPr="00BB31DF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 w:rsidR="004B1D94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D5C30">
              <w:rPr>
                <w:rFonts w:cs="MinionPro-It"/>
                <w:iCs/>
                <w:sz w:val="20"/>
                <w:szCs w:val="20"/>
                <w:lang w:val="en-US"/>
              </w:rPr>
              <w:t>Caravale</w:t>
            </w:r>
            <w:proofErr w:type="spellEnd"/>
            <w:r w:rsidR="007D5C30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[55]</w:t>
            </w:r>
          </w:p>
        </w:tc>
        <w:tc>
          <w:tcPr>
            <w:tcW w:w="851" w:type="dxa"/>
            <w:shd w:val="clear" w:color="auto" w:fill="auto"/>
          </w:tcPr>
          <w:p w14:paraId="1CE234B5" w14:textId="77777777" w:rsidR="003556F9" w:rsidRPr="00BB31DF" w:rsidRDefault="003556F9" w:rsidP="006016BE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BB31DF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DCDQ-Italian</w:t>
            </w:r>
          </w:p>
        </w:tc>
        <w:tc>
          <w:tcPr>
            <w:tcW w:w="1559" w:type="dxa"/>
            <w:shd w:val="clear" w:color="auto" w:fill="auto"/>
          </w:tcPr>
          <w:p w14:paraId="2D0CB8F4" w14:textId="44A6E322" w:rsidR="003556F9" w:rsidRPr="00BB31DF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BB31DF">
              <w:rPr>
                <w:sz w:val="20"/>
                <w:szCs w:val="20"/>
                <w:lang w:val="en-US"/>
              </w:rPr>
              <w:t xml:space="preserve">o </w:t>
            </w:r>
            <w:r w:rsidR="003556F9" w:rsidRPr="00BB31DF">
              <w:rPr>
                <w:sz w:val="20"/>
                <w:szCs w:val="20"/>
                <w:lang w:val="en-US"/>
              </w:rPr>
              <w:t>investigate psychometric properties of DCDQ-Italian</w:t>
            </w:r>
          </w:p>
        </w:tc>
        <w:tc>
          <w:tcPr>
            <w:tcW w:w="1559" w:type="dxa"/>
          </w:tcPr>
          <w:p w14:paraId="5C204121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Italy</w:t>
            </w:r>
          </w:p>
          <w:p w14:paraId="5C6F7CAF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C0F1C6B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n=698 parents</w:t>
            </w:r>
          </w:p>
          <w:p w14:paraId="2AC1FC5B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EFAED79" w14:textId="5164710F" w:rsidR="003556F9" w:rsidRPr="00BB31DF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BB31DF">
              <w:rPr>
                <w:sz w:val="20"/>
                <w:szCs w:val="20"/>
                <w:lang w:val="en-US"/>
              </w:rPr>
              <w:t>est</w:t>
            </w:r>
            <w:r w:rsidR="003556F9" w:rsidRPr="00BB31DF">
              <w:rPr>
                <w:sz w:val="20"/>
                <w:szCs w:val="20"/>
                <w:lang w:val="en-US"/>
              </w:rPr>
              <w:t>-retest</w:t>
            </w:r>
            <w:r w:rsidR="008D7392">
              <w:rPr>
                <w:sz w:val="20"/>
                <w:szCs w:val="20"/>
                <w:lang w:val="en-US"/>
              </w:rPr>
              <w:t>:</w:t>
            </w:r>
            <w:r w:rsidR="003556F9" w:rsidRPr="00BB31DF">
              <w:rPr>
                <w:sz w:val="20"/>
                <w:szCs w:val="20"/>
                <w:lang w:val="en-US"/>
              </w:rPr>
              <w:t xml:space="preserve"> n=45</w:t>
            </w:r>
          </w:p>
          <w:p w14:paraId="2B752090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76EF37A" w14:textId="155220E5" w:rsidR="003556F9" w:rsidRPr="00BB31DF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B31DF">
              <w:rPr>
                <w:sz w:val="20"/>
                <w:szCs w:val="20"/>
                <w:lang w:val="en-US"/>
              </w:rPr>
              <w:t xml:space="preserve">oncurrent </w:t>
            </w:r>
            <w:r w:rsidR="003556F9" w:rsidRPr="00BB31DF">
              <w:rPr>
                <w:sz w:val="20"/>
                <w:szCs w:val="20"/>
                <w:lang w:val="en-US"/>
              </w:rPr>
              <w:t>val</w:t>
            </w:r>
            <w:r w:rsidR="00BB31DF">
              <w:rPr>
                <w:sz w:val="20"/>
                <w:szCs w:val="20"/>
                <w:lang w:val="en-US"/>
              </w:rPr>
              <w:t>.</w:t>
            </w:r>
            <w:r w:rsidR="008D7392">
              <w:rPr>
                <w:sz w:val="20"/>
                <w:szCs w:val="20"/>
                <w:lang w:val="en-US"/>
              </w:rPr>
              <w:t>:</w:t>
            </w:r>
            <w:r w:rsidR="003556F9" w:rsidRPr="00BB31DF">
              <w:rPr>
                <w:sz w:val="20"/>
                <w:szCs w:val="20"/>
                <w:lang w:val="en-US"/>
              </w:rPr>
              <w:t xml:space="preserve"> n=117</w:t>
            </w:r>
          </w:p>
        </w:tc>
        <w:tc>
          <w:tcPr>
            <w:tcW w:w="1275" w:type="dxa"/>
            <w:shd w:val="clear" w:color="auto" w:fill="auto"/>
          </w:tcPr>
          <w:p w14:paraId="067F6DE2" w14:textId="0AC4BFDF" w:rsidR="00616B85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5-12</w:t>
            </w:r>
          </w:p>
          <w:p w14:paraId="61A7336B" w14:textId="77777777" w:rsidR="003556F9" w:rsidRPr="00BB31DF" w:rsidRDefault="003434D7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(M</w:t>
            </w:r>
            <w:r w:rsidR="00616B85" w:rsidRPr="00BB31DF">
              <w:rPr>
                <w:sz w:val="20"/>
                <w:szCs w:val="20"/>
                <w:lang w:val="en-US"/>
              </w:rPr>
              <w:t xml:space="preserve"> 7.98)</w:t>
            </w:r>
          </w:p>
        </w:tc>
        <w:tc>
          <w:tcPr>
            <w:tcW w:w="3012" w:type="dxa"/>
            <w:shd w:val="clear" w:color="auto" w:fill="auto"/>
          </w:tcPr>
          <w:p w14:paraId="666C722D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CFA supported this version consistent with the original</w:t>
            </w:r>
          </w:p>
          <w:p w14:paraId="69650E2C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4DDA86A" w14:textId="08393C73" w:rsidR="003556F9" w:rsidRPr="00BB31DF" w:rsidRDefault="0003473B" w:rsidP="003556F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BB31DF">
              <w:rPr>
                <w:sz w:val="20"/>
                <w:szCs w:val="20"/>
                <w:lang w:val="en-US"/>
              </w:rPr>
              <w:t xml:space="preserve">ensitivity </w:t>
            </w:r>
            <w:r w:rsidR="003556F9" w:rsidRPr="00BB31DF">
              <w:rPr>
                <w:sz w:val="20"/>
                <w:szCs w:val="20"/>
                <w:lang w:val="en-US"/>
              </w:rPr>
              <w:t>59%</w:t>
            </w:r>
          </w:p>
          <w:p w14:paraId="2692E312" w14:textId="16D0C48C" w:rsidR="003556F9" w:rsidRPr="00BB31DF" w:rsidRDefault="0003473B" w:rsidP="003556F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BB31DF">
              <w:rPr>
                <w:sz w:val="20"/>
                <w:szCs w:val="20"/>
                <w:lang w:val="en-US"/>
              </w:rPr>
              <w:t xml:space="preserve">pecificity </w:t>
            </w:r>
            <w:r w:rsidR="003556F9" w:rsidRPr="00BB31DF">
              <w:rPr>
                <w:sz w:val="20"/>
                <w:szCs w:val="20"/>
                <w:lang w:val="en-US"/>
              </w:rPr>
              <w:t>65%</w:t>
            </w:r>
          </w:p>
          <w:p w14:paraId="6C1DE6FA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23302ED" w14:textId="7752E3BB" w:rsidR="00616B85" w:rsidRPr="00BB31DF" w:rsidRDefault="00616B85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ROC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Pr="00BB31DF"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Pr="00BB31DF">
              <w:rPr>
                <w:sz w:val="20"/>
                <w:szCs w:val="20"/>
                <w:lang w:val="en-US"/>
              </w:rPr>
              <w:t>0.62</w:t>
            </w:r>
          </w:p>
        </w:tc>
        <w:tc>
          <w:tcPr>
            <w:tcW w:w="1242" w:type="dxa"/>
            <w:shd w:val="clear" w:color="auto" w:fill="auto"/>
          </w:tcPr>
          <w:p w14:paraId="0A040C8D" w14:textId="0B993FFB" w:rsidR="003556F9" w:rsidRPr="00BB31DF" w:rsidRDefault="003556F9" w:rsidP="003556F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 xml:space="preserve">Cronbach´s alpha = </w:t>
            </w:r>
            <w:r w:rsidR="000F7BA7">
              <w:rPr>
                <w:sz w:val="20"/>
                <w:szCs w:val="20"/>
                <w:lang w:val="en-US"/>
              </w:rPr>
              <w:t>0</w:t>
            </w:r>
            <w:r w:rsidRPr="00BB31DF">
              <w:rPr>
                <w:sz w:val="20"/>
                <w:szCs w:val="20"/>
                <w:lang w:val="en-US"/>
              </w:rPr>
              <w:t>.89</w:t>
            </w:r>
          </w:p>
          <w:p w14:paraId="58623784" w14:textId="77777777" w:rsidR="003556F9" w:rsidRPr="00BB31DF" w:rsidRDefault="003556F9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AF8A8EE" w14:textId="6210EE3F" w:rsidR="003556F9" w:rsidRPr="00BB31DF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BB31DF">
              <w:rPr>
                <w:sz w:val="20"/>
                <w:szCs w:val="20"/>
                <w:lang w:val="en-US"/>
              </w:rPr>
              <w:t>est</w:t>
            </w:r>
            <w:r w:rsidR="003556F9" w:rsidRPr="00BB31DF">
              <w:rPr>
                <w:sz w:val="20"/>
                <w:szCs w:val="20"/>
                <w:lang w:val="en-US"/>
              </w:rPr>
              <w:t>-retest</w:t>
            </w:r>
            <w:r w:rsidR="000F7BA7">
              <w:rPr>
                <w:sz w:val="20"/>
                <w:szCs w:val="20"/>
                <w:lang w:val="en-US"/>
              </w:rPr>
              <w:br/>
            </w:r>
            <w:r w:rsidR="003556F9" w:rsidRPr="00BB31DF">
              <w:rPr>
                <w:sz w:val="20"/>
                <w:szCs w:val="20"/>
                <w:lang w:val="en-US"/>
              </w:rPr>
              <w:t xml:space="preserve"> </w:t>
            </w:r>
            <w:r w:rsidR="003556F9" w:rsidRPr="00FB361B">
              <w:rPr>
                <w:i/>
                <w:sz w:val="20"/>
                <w:szCs w:val="20"/>
                <w:lang w:val="en-US"/>
              </w:rPr>
              <w:t>r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3556F9" w:rsidRPr="00BB31DF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3556F9" w:rsidRPr="00BB31DF">
              <w:rPr>
                <w:sz w:val="20"/>
                <w:szCs w:val="20"/>
                <w:lang w:val="en-US"/>
              </w:rPr>
              <w:t>0.88</w:t>
            </w:r>
          </w:p>
        </w:tc>
        <w:tc>
          <w:tcPr>
            <w:tcW w:w="1842" w:type="dxa"/>
          </w:tcPr>
          <w:p w14:paraId="40759478" w14:textId="77777777" w:rsidR="003556F9" w:rsidRPr="00BB31DF" w:rsidRDefault="00616B85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79CD898B" w14:textId="77777777" w:rsidR="003556F9" w:rsidRPr="00BB31DF" w:rsidRDefault="00616B85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MABC</w:t>
            </w:r>
          </w:p>
        </w:tc>
      </w:tr>
      <w:tr w:rsidR="006F58D2" w:rsidRPr="00067121" w14:paraId="47A8BCF1" w14:textId="77777777" w:rsidTr="00E07AA3">
        <w:tc>
          <w:tcPr>
            <w:tcW w:w="1242" w:type="dxa"/>
            <w:shd w:val="clear" w:color="auto" w:fill="auto"/>
          </w:tcPr>
          <w:p w14:paraId="150A475C" w14:textId="7DAB0164" w:rsidR="006F58D2" w:rsidRPr="0044093E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7</w:t>
            </w:r>
            <w:r w:rsidR="000A011E">
              <w:rPr>
                <w:rFonts w:cs="MinionPro-It"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0A011E">
              <w:rPr>
                <w:rFonts w:cs="MinionPro-It"/>
                <w:iCs/>
                <w:sz w:val="20"/>
                <w:szCs w:val="20"/>
                <w:lang w:val="en-US"/>
              </w:rPr>
              <w:t>Civetta</w:t>
            </w:r>
            <w:proofErr w:type="spellEnd"/>
            <w:r w:rsidR="000A011E">
              <w:rPr>
                <w:rFonts w:cs="MinionPro-It"/>
                <w:iCs/>
                <w:sz w:val="20"/>
                <w:szCs w:val="20"/>
                <w:lang w:val="en-US"/>
              </w:rPr>
              <w:t xml:space="preserve"> &amp; Hillier</w:t>
            </w:r>
            <w:r w:rsidR="007D5C30">
              <w:rPr>
                <w:rFonts w:cs="MinionPro-It"/>
                <w:iCs/>
                <w:sz w:val="20"/>
                <w:szCs w:val="20"/>
                <w:lang w:val="en-US"/>
              </w:rPr>
              <w:t xml:space="preserve"> [79]</w:t>
            </w:r>
          </w:p>
        </w:tc>
        <w:tc>
          <w:tcPr>
            <w:tcW w:w="851" w:type="dxa"/>
            <w:shd w:val="clear" w:color="auto" w:fill="auto"/>
          </w:tcPr>
          <w:p w14:paraId="46604786" w14:textId="77777777" w:rsidR="006F58D2" w:rsidRPr="0044093E" w:rsidRDefault="006F58D2" w:rsidP="006016BE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</w:t>
            </w:r>
          </w:p>
        </w:tc>
        <w:tc>
          <w:tcPr>
            <w:tcW w:w="1559" w:type="dxa"/>
            <w:shd w:val="clear" w:color="auto" w:fill="auto"/>
          </w:tcPr>
          <w:p w14:paraId="76A4B4DF" w14:textId="3E90DA5A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 xml:space="preserve">o 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examine </w:t>
            </w:r>
            <w:r w:rsidR="006F58D2">
              <w:rPr>
                <w:sz w:val="20"/>
                <w:szCs w:val="20"/>
                <w:lang w:val="en-US"/>
              </w:rPr>
              <w:t xml:space="preserve">the psychometric properties of DCDQ in an </w:t>
            </w:r>
            <w:r w:rsidR="006F58D2" w:rsidRPr="0044093E">
              <w:rPr>
                <w:sz w:val="20"/>
                <w:szCs w:val="20"/>
                <w:lang w:val="en-US"/>
              </w:rPr>
              <w:t>Australian school population</w:t>
            </w:r>
          </w:p>
        </w:tc>
        <w:tc>
          <w:tcPr>
            <w:tcW w:w="1559" w:type="dxa"/>
          </w:tcPr>
          <w:p w14:paraId="27BBBD02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Australia</w:t>
            </w:r>
          </w:p>
          <w:p w14:paraId="684EC214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7856A1" w14:textId="129CA786" w:rsidR="006F58D2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Population </w:t>
            </w:r>
            <w:r w:rsidR="006F58D2">
              <w:rPr>
                <w:sz w:val="20"/>
                <w:szCs w:val="20"/>
                <w:lang w:val="en-US"/>
              </w:rPr>
              <w:t>sample</w:t>
            </w:r>
          </w:p>
          <w:p w14:paraId="13A01E68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0BB2CF0" w14:textId="1ED37495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</w:t>
            </w:r>
            <w:r w:rsidRPr="0044093E">
              <w:rPr>
                <w:sz w:val="20"/>
                <w:szCs w:val="20"/>
                <w:lang w:val="en-US"/>
              </w:rPr>
              <w:t>216</w:t>
            </w:r>
          </w:p>
          <w:p w14:paraId="27B7ACA9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C678F16" w14:textId="312C34BF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C</w:t>
            </w:r>
            <w:r w:rsidRPr="000A76F9">
              <w:rPr>
                <w:sz w:val="20"/>
                <w:szCs w:val="20"/>
                <w:lang w:val="en-US"/>
              </w:rPr>
              <w:t>ross</w:t>
            </w:r>
            <w:r w:rsidR="006F58D2" w:rsidRPr="000A76F9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3BE90D1B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7-8</w:t>
            </w:r>
          </w:p>
        </w:tc>
        <w:tc>
          <w:tcPr>
            <w:tcW w:w="3012" w:type="dxa"/>
            <w:shd w:val="clear" w:color="auto" w:fill="auto"/>
          </w:tcPr>
          <w:p w14:paraId="76A89953" w14:textId="2AE7AF3C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Pr="0044093E">
              <w:rPr>
                <w:sz w:val="20"/>
                <w:szCs w:val="20"/>
                <w:lang w:val="en-US"/>
              </w:rPr>
              <w:t xml:space="preserve">actor </w:t>
            </w:r>
            <w:r w:rsidR="006F58D2" w:rsidRPr="0044093E">
              <w:rPr>
                <w:sz w:val="20"/>
                <w:szCs w:val="20"/>
                <w:lang w:val="en-US"/>
              </w:rPr>
              <w:t>analysis revealed discrepancies in the proposed subtest structures</w:t>
            </w:r>
          </w:p>
          <w:p w14:paraId="3D0F0129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3AC4D0D" w14:textId="153A665E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Convergent </w:t>
            </w:r>
            <w:r w:rsidR="006F58D2">
              <w:rPr>
                <w:sz w:val="20"/>
                <w:szCs w:val="20"/>
                <w:lang w:val="en-US"/>
              </w:rPr>
              <w:t xml:space="preserve">validity </w:t>
            </w:r>
            <w:r w:rsidR="006F58D2" w:rsidRPr="00FB361B">
              <w:rPr>
                <w:i/>
                <w:sz w:val="20"/>
                <w:szCs w:val="20"/>
                <w:lang w:val="en-US"/>
              </w:rPr>
              <w:t>r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6F58D2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="006F58D2">
              <w:rPr>
                <w:sz w:val="20"/>
                <w:szCs w:val="20"/>
                <w:lang w:val="en-US"/>
              </w:rPr>
              <w:t>.396</w:t>
            </w:r>
          </w:p>
          <w:p w14:paraId="0414A652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73D4CEA" w14:textId="7C75E841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 xml:space="preserve">ensitivity </w:t>
            </w:r>
            <w:r w:rsidR="006F58D2" w:rsidRPr="0044093E">
              <w:rPr>
                <w:sz w:val="20"/>
                <w:szCs w:val="20"/>
                <w:lang w:val="en-US"/>
              </w:rPr>
              <w:t>72%</w:t>
            </w:r>
          </w:p>
          <w:p w14:paraId="75BC7E87" w14:textId="2FFBCD3A" w:rsidR="006F58D2" w:rsidRPr="0044093E" w:rsidRDefault="00DA3BD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>pecificity 62</w:t>
            </w:r>
            <w:r w:rsidR="006F58D2" w:rsidRPr="0044093E">
              <w:rPr>
                <w:sz w:val="20"/>
                <w:szCs w:val="20"/>
                <w:lang w:val="en-US"/>
              </w:rPr>
              <w:t>%</w:t>
            </w:r>
          </w:p>
        </w:tc>
        <w:tc>
          <w:tcPr>
            <w:tcW w:w="1242" w:type="dxa"/>
            <w:shd w:val="clear" w:color="auto" w:fill="auto"/>
          </w:tcPr>
          <w:p w14:paraId="5B4EF2DC" w14:textId="2E06A75A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Cronbach´s alpha =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Pr="0044093E">
              <w:rPr>
                <w:sz w:val="20"/>
                <w:szCs w:val="20"/>
                <w:lang w:val="en-US"/>
              </w:rPr>
              <w:t>.88</w:t>
            </w:r>
          </w:p>
        </w:tc>
        <w:tc>
          <w:tcPr>
            <w:tcW w:w="1842" w:type="dxa"/>
          </w:tcPr>
          <w:p w14:paraId="7EC7B876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17 items</w:t>
            </w:r>
          </w:p>
        </w:tc>
        <w:tc>
          <w:tcPr>
            <w:tcW w:w="993" w:type="dxa"/>
          </w:tcPr>
          <w:p w14:paraId="4EFC7F34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44093E">
              <w:rPr>
                <w:sz w:val="20"/>
                <w:szCs w:val="20"/>
                <w:lang w:val="en-US"/>
              </w:rPr>
              <w:t>ABC</w:t>
            </w:r>
          </w:p>
        </w:tc>
      </w:tr>
      <w:tr w:rsidR="00BB31DF" w:rsidRPr="00BB31DF" w14:paraId="45044232" w14:textId="77777777" w:rsidTr="00E07AA3">
        <w:tc>
          <w:tcPr>
            <w:tcW w:w="1242" w:type="dxa"/>
            <w:shd w:val="clear" w:color="auto" w:fill="auto"/>
          </w:tcPr>
          <w:p w14:paraId="2F65353B" w14:textId="1CA4E78C" w:rsidR="002C1408" w:rsidRPr="00BB31DF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8</w:t>
            </w:r>
            <w:r w:rsidR="00BB31DF" w:rsidRPr="00BB31DF">
              <w:rPr>
                <w:rFonts w:cs="MinionPro-It"/>
                <w:iCs/>
                <w:sz w:val="20"/>
                <w:szCs w:val="20"/>
                <w:lang w:val="en-US"/>
              </w:rPr>
              <w:t>.De</w:t>
            </w:r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>Milander</w:t>
            </w:r>
            <w:proofErr w:type="spellEnd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[93]</w:t>
            </w:r>
          </w:p>
        </w:tc>
        <w:tc>
          <w:tcPr>
            <w:tcW w:w="851" w:type="dxa"/>
            <w:shd w:val="clear" w:color="auto" w:fill="auto"/>
          </w:tcPr>
          <w:p w14:paraId="58B7DD71" w14:textId="77777777" w:rsidR="002C1408" w:rsidRPr="00BB31DF" w:rsidRDefault="00482811" w:rsidP="006016BE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BB31DF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DCDQ´07</w:t>
            </w:r>
          </w:p>
        </w:tc>
        <w:tc>
          <w:tcPr>
            <w:tcW w:w="1559" w:type="dxa"/>
            <w:shd w:val="clear" w:color="auto" w:fill="auto"/>
          </w:tcPr>
          <w:p w14:paraId="20B71D0E" w14:textId="69FCFEBD" w:rsidR="002C1408" w:rsidRPr="00BB31DF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BB31DF">
              <w:rPr>
                <w:sz w:val="20"/>
                <w:szCs w:val="20"/>
                <w:lang w:val="en-US"/>
              </w:rPr>
              <w:t xml:space="preserve">o </w:t>
            </w:r>
            <w:r w:rsidR="00482811" w:rsidRPr="00BB31DF">
              <w:rPr>
                <w:sz w:val="20"/>
                <w:szCs w:val="20"/>
                <w:lang w:val="en-US"/>
              </w:rPr>
              <w:t>examine the convergent validity of classification of motor difficulties</w:t>
            </w:r>
          </w:p>
        </w:tc>
        <w:tc>
          <w:tcPr>
            <w:tcW w:w="1559" w:type="dxa"/>
          </w:tcPr>
          <w:p w14:paraId="2BE2763B" w14:textId="77777777" w:rsidR="00482811" w:rsidRPr="00BB31DF" w:rsidRDefault="0048281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South Africa</w:t>
            </w:r>
          </w:p>
          <w:p w14:paraId="29DE8E9A" w14:textId="29C57C3E" w:rsidR="00482811" w:rsidRPr="00BB31DF" w:rsidRDefault="000656A6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="00482811" w:rsidRPr="00BB31DF">
              <w:rPr>
                <w:sz w:val="20"/>
                <w:szCs w:val="20"/>
                <w:lang w:val="en-US"/>
              </w:rPr>
              <w:t>=410</w:t>
            </w:r>
          </w:p>
          <w:p w14:paraId="5A116344" w14:textId="77777777" w:rsidR="00482811" w:rsidRPr="00BB31DF" w:rsidRDefault="0048281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819FFD1" w14:textId="183C195D" w:rsidR="00482811" w:rsidRPr="00BB31DF" w:rsidRDefault="00482811" w:rsidP="0048281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5-8</w:t>
            </w:r>
          </w:p>
          <w:p w14:paraId="4877E624" w14:textId="77777777" w:rsidR="002C1408" w:rsidRPr="00BB31DF" w:rsidRDefault="00482811" w:rsidP="0048281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(M 6.7)</w:t>
            </w:r>
          </w:p>
        </w:tc>
        <w:tc>
          <w:tcPr>
            <w:tcW w:w="3012" w:type="dxa"/>
            <w:shd w:val="clear" w:color="auto" w:fill="auto"/>
          </w:tcPr>
          <w:p w14:paraId="3AC4DE87" w14:textId="54A5B929" w:rsidR="002C1408" w:rsidRPr="00BB31DF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Pr="00BB31DF">
              <w:rPr>
                <w:sz w:val="20"/>
                <w:szCs w:val="20"/>
                <w:lang w:val="en-US"/>
              </w:rPr>
              <w:t xml:space="preserve">oor </w:t>
            </w:r>
            <w:r w:rsidR="00482811" w:rsidRPr="00BB31DF">
              <w:rPr>
                <w:sz w:val="20"/>
                <w:szCs w:val="20"/>
                <w:lang w:val="en-US"/>
              </w:rPr>
              <w:t>validity: not the best screening tool for parents</w:t>
            </w:r>
          </w:p>
          <w:p w14:paraId="2D99A6A7" w14:textId="77777777" w:rsidR="00482811" w:rsidRPr="00BB31DF" w:rsidRDefault="0048281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A9B24B0" w14:textId="74BD3275" w:rsidR="00482811" w:rsidRPr="00BB31DF" w:rsidRDefault="0003473B" w:rsidP="0048281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BB31DF">
              <w:rPr>
                <w:sz w:val="20"/>
                <w:szCs w:val="20"/>
                <w:lang w:val="en-US"/>
              </w:rPr>
              <w:t xml:space="preserve">ensitivity </w:t>
            </w:r>
            <w:r w:rsidR="00482811" w:rsidRPr="00BB31DF">
              <w:rPr>
                <w:sz w:val="20"/>
                <w:szCs w:val="20"/>
                <w:lang w:val="en-US"/>
              </w:rPr>
              <w:t>23%</w:t>
            </w:r>
          </w:p>
          <w:p w14:paraId="2CDB73D7" w14:textId="202AEF6B" w:rsidR="00482811" w:rsidRPr="00BB31DF" w:rsidRDefault="00DA3BDA" w:rsidP="0048281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BB31DF">
              <w:rPr>
                <w:sz w:val="20"/>
                <w:szCs w:val="20"/>
                <w:lang w:val="en-US"/>
              </w:rPr>
              <w:t>pecificity 91</w:t>
            </w:r>
            <w:r w:rsidR="00482811" w:rsidRPr="00BB31DF">
              <w:rPr>
                <w:sz w:val="20"/>
                <w:szCs w:val="20"/>
                <w:lang w:val="en-US"/>
              </w:rPr>
              <w:t>%</w:t>
            </w:r>
          </w:p>
          <w:p w14:paraId="79F7DB57" w14:textId="77777777" w:rsidR="00482811" w:rsidRPr="00BB31DF" w:rsidRDefault="00482811" w:rsidP="0048281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A68973" w14:textId="2A2FAAB3" w:rsidR="00482811" w:rsidRPr="00BB31DF" w:rsidRDefault="0003473B" w:rsidP="0048281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Pr="00BB31DF">
              <w:rPr>
                <w:sz w:val="20"/>
                <w:szCs w:val="20"/>
                <w:lang w:val="en-US"/>
              </w:rPr>
              <w:t xml:space="preserve">appa </w:t>
            </w:r>
            <w:r w:rsidR="00482811" w:rsidRPr="00BB31DF">
              <w:rPr>
                <w:sz w:val="20"/>
                <w:szCs w:val="20"/>
                <w:lang w:val="en-US"/>
              </w:rPr>
              <w:t>coefficient 0.51 -&gt; 15% convergent validity</w:t>
            </w:r>
          </w:p>
        </w:tc>
        <w:tc>
          <w:tcPr>
            <w:tcW w:w="1242" w:type="dxa"/>
            <w:shd w:val="clear" w:color="auto" w:fill="auto"/>
          </w:tcPr>
          <w:p w14:paraId="73F3C988" w14:textId="77777777" w:rsidR="002C1408" w:rsidRPr="00BB31DF" w:rsidRDefault="00F6188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</w:tcPr>
          <w:p w14:paraId="6A874E8E" w14:textId="77777777" w:rsidR="002C1408" w:rsidRPr="00BB31DF" w:rsidRDefault="00F6188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63DD8A01" w14:textId="77777777" w:rsidR="002C1408" w:rsidRPr="00BB31DF" w:rsidRDefault="0048281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B31DF">
              <w:rPr>
                <w:sz w:val="20"/>
                <w:szCs w:val="20"/>
                <w:lang w:val="en-US"/>
              </w:rPr>
              <w:t>MABC-2</w:t>
            </w:r>
          </w:p>
        </w:tc>
      </w:tr>
      <w:tr w:rsidR="000A011E" w:rsidRPr="00EA2E71" w14:paraId="1C5BE2F2" w14:textId="77777777" w:rsidTr="00E07AA3">
        <w:tc>
          <w:tcPr>
            <w:tcW w:w="1242" w:type="dxa"/>
            <w:shd w:val="clear" w:color="auto" w:fill="auto"/>
          </w:tcPr>
          <w:p w14:paraId="4F6C5F57" w14:textId="5CA0F6C7" w:rsidR="000A011E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9. De </w:t>
            </w:r>
            <w:proofErr w:type="spellStart"/>
            <w:r>
              <w:rPr>
                <w:rFonts w:cs="MinionPro-It"/>
                <w:iCs/>
                <w:sz w:val="20"/>
                <w:szCs w:val="20"/>
                <w:lang w:val="en-US"/>
              </w:rPr>
              <w:t>Milander</w:t>
            </w:r>
            <w:proofErr w:type="spellEnd"/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>[75]</w:t>
            </w:r>
          </w:p>
        </w:tc>
        <w:tc>
          <w:tcPr>
            <w:tcW w:w="851" w:type="dxa"/>
            <w:shd w:val="clear" w:color="auto" w:fill="auto"/>
          </w:tcPr>
          <w:p w14:paraId="0B926B05" w14:textId="77777777" w:rsidR="000A011E" w:rsidRPr="0044093E" w:rsidRDefault="00694F26" w:rsidP="006016BE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MABC-C</w:t>
            </w:r>
          </w:p>
        </w:tc>
        <w:tc>
          <w:tcPr>
            <w:tcW w:w="1559" w:type="dxa"/>
            <w:shd w:val="clear" w:color="auto" w:fill="auto"/>
          </w:tcPr>
          <w:p w14:paraId="0B204D33" w14:textId="01B44BCE" w:rsidR="000A011E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0D4101">
              <w:rPr>
                <w:sz w:val="20"/>
                <w:szCs w:val="20"/>
                <w:lang w:val="en-US"/>
              </w:rPr>
              <w:t xml:space="preserve">examine the convergent validity of the MABC-C when completed by teachers with MABC-2 test completed by </w:t>
            </w:r>
            <w:proofErr w:type="spellStart"/>
            <w:r w:rsidR="000D4101">
              <w:rPr>
                <w:sz w:val="20"/>
                <w:szCs w:val="20"/>
                <w:lang w:val="en-US"/>
              </w:rPr>
              <w:t>Kinderkineticist</w:t>
            </w:r>
            <w:proofErr w:type="spellEnd"/>
          </w:p>
        </w:tc>
        <w:tc>
          <w:tcPr>
            <w:tcW w:w="1559" w:type="dxa"/>
          </w:tcPr>
          <w:p w14:paraId="713E61B6" w14:textId="77777777" w:rsidR="002F793A" w:rsidRDefault="002F793A" w:rsidP="002F793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South Africa</w:t>
            </w:r>
          </w:p>
          <w:p w14:paraId="01376833" w14:textId="77777777" w:rsidR="002F793A" w:rsidRPr="002F793A" w:rsidRDefault="002F793A" w:rsidP="002F793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5A5215A" w14:textId="7CCCC8D7" w:rsidR="002F793A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School </w:t>
            </w:r>
            <w:r w:rsidR="002F793A">
              <w:rPr>
                <w:sz w:val="20"/>
                <w:szCs w:val="20"/>
                <w:lang w:val="en-US"/>
              </w:rPr>
              <w:t>population sample</w:t>
            </w:r>
          </w:p>
          <w:p w14:paraId="6AFD55B5" w14:textId="77777777" w:rsidR="002F793A" w:rsidRDefault="002F793A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3CDE828" w14:textId="14A6D345" w:rsidR="00694F26" w:rsidRDefault="00694F26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n=545</w:t>
            </w:r>
          </w:p>
        </w:tc>
        <w:tc>
          <w:tcPr>
            <w:tcW w:w="1275" w:type="dxa"/>
            <w:shd w:val="clear" w:color="auto" w:fill="auto"/>
          </w:tcPr>
          <w:p w14:paraId="5D50137B" w14:textId="77777777" w:rsidR="000A011E" w:rsidRDefault="00694F26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5-8</w:t>
            </w:r>
          </w:p>
        </w:tc>
        <w:tc>
          <w:tcPr>
            <w:tcW w:w="3012" w:type="dxa"/>
            <w:shd w:val="clear" w:color="auto" w:fill="auto"/>
          </w:tcPr>
          <w:p w14:paraId="6408446D" w14:textId="16C84E0C" w:rsidR="00A53874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Convergent </w:t>
            </w:r>
            <w:r w:rsidR="00A53874">
              <w:rPr>
                <w:sz w:val="20"/>
                <w:szCs w:val="20"/>
                <w:lang w:val="en-US"/>
              </w:rPr>
              <w:t xml:space="preserve">validity: </w:t>
            </w:r>
            <w:r>
              <w:rPr>
                <w:sz w:val="20"/>
                <w:szCs w:val="20"/>
                <w:lang w:val="en-US"/>
              </w:rPr>
              <w:t xml:space="preserve">Kappa </w:t>
            </w:r>
            <w:r w:rsidR="00A53874">
              <w:rPr>
                <w:sz w:val="20"/>
                <w:szCs w:val="20"/>
                <w:lang w:val="en-US"/>
              </w:rPr>
              <w:t>coefficient of 0.110 (11%) with small effect size (</w:t>
            </w:r>
            <w:r w:rsidR="00A53874" w:rsidRPr="00FB361B">
              <w:rPr>
                <w:i/>
                <w:sz w:val="20"/>
                <w:szCs w:val="20"/>
                <w:lang w:val="en-US"/>
              </w:rPr>
              <w:t>r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A53874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A53874">
              <w:rPr>
                <w:sz w:val="20"/>
                <w:szCs w:val="20"/>
                <w:lang w:val="en-US"/>
              </w:rPr>
              <w:t>0.125)</w:t>
            </w:r>
          </w:p>
          <w:p w14:paraId="2C35F545" w14:textId="77777777" w:rsidR="00A53874" w:rsidRDefault="00A53874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D0F3295" w14:textId="1D66E38D" w:rsidR="000A011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Sensitivity </w:t>
            </w:r>
            <w:r w:rsidR="00A53874">
              <w:rPr>
                <w:sz w:val="20"/>
                <w:szCs w:val="20"/>
                <w:lang w:val="en-US"/>
              </w:rPr>
              <w:t>47%</w:t>
            </w:r>
          </w:p>
          <w:p w14:paraId="3B1441CA" w14:textId="0F344CC0" w:rsidR="00A53874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Specificity </w:t>
            </w:r>
            <w:r w:rsidR="00A53874">
              <w:rPr>
                <w:sz w:val="20"/>
                <w:szCs w:val="20"/>
                <w:lang w:val="en-US"/>
              </w:rPr>
              <w:t>40%</w:t>
            </w:r>
          </w:p>
        </w:tc>
        <w:tc>
          <w:tcPr>
            <w:tcW w:w="1242" w:type="dxa"/>
            <w:shd w:val="clear" w:color="auto" w:fill="auto"/>
          </w:tcPr>
          <w:p w14:paraId="132CBD0D" w14:textId="77777777" w:rsidR="000A011E" w:rsidRDefault="000D410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</w:tcPr>
          <w:p w14:paraId="365D46F5" w14:textId="77777777" w:rsidR="000A011E" w:rsidRPr="0044093E" w:rsidRDefault="000D410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</w:tcPr>
          <w:p w14:paraId="3377F76D" w14:textId="77777777" w:rsidR="000A011E" w:rsidRPr="0044093E" w:rsidRDefault="00694F26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MABC-2</w:t>
            </w:r>
          </w:p>
        </w:tc>
      </w:tr>
      <w:tr w:rsidR="006F58D2" w:rsidRPr="00067121" w14:paraId="3C072902" w14:textId="77777777" w:rsidTr="00E07AA3">
        <w:tc>
          <w:tcPr>
            <w:tcW w:w="1242" w:type="dxa"/>
            <w:shd w:val="clear" w:color="auto" w:fill="auto"/>
          </w:tcPr>
          <w:p w14:paraId="0C1E294C" w14:textId="3ADEC94B" w:rsidR="006F58D2" w:rsidRPr="0044093E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10</w:t>
            </w:r>
            <w:r w:rsidR="006F58D2" w:rsidRPr="0044093E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 w:rsidR="004B1D94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>Dussart</w:t>
            </w:r>
            <w:proofErr w:type="spellEnd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 xml:space="preserve"> [73]</w:t>
            </w:r>
          </w:p>
        </w:tc>
        <w:tc>
          <w:tcPr>
            <w:tcW w:w="851" w:type="dxa"/>
            <w:shd w:val="clear" w:color="auto" w:fill="auto"/>
          </w:tcPr>
          <w:p w14:paraId="7C22F1BE" w14:textId="77777777" w:rsidR="006F58D2" w:rsidRPr="0044093E" w:rsidRDefault="006F58D2" w:rsidP="006016BE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Checklist</w:t>
            </w:r>
          </w:p>
        </w:tc>
        <w:tc>
          <w:tcPr>
            <w:tcW w:w="1559" w:type="dxa"/>
            <w:shd w:val="clear" w:color="auto" w:fill="auto"/>
          </w:tcPr>
          <w:p w14:paraId="63A0FB82" w14:textId="632DEDE2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 xml:space="preserve">o 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devise checklist for identifying children </w:t>
            </w:r>
            <w:r w:rsidR="006F58D2">
              <w:rPr>
                <w:sz w:val="20"/>
                <w:szCs w:val="20"/>
                <w:lang w:val="en-US"/>
              </w:rPr>
              <w:t>with suspected DCD</w:t>
            </w:r>
          </w:p>
          <w:p w14:paraId="31DDA33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ECC1C0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75CDDB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0B36C48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E4DF114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UK</w:t>
            </w:r>
            <w:r w:rsidRPr="0044093E">
              <w:rPr>
                <w:sz w:val="20"/>
                <w:szCs w:val="20"/>
                <w:lang w:val="en-US"/>
              </w:rPr>
              <w:t xml:space="preserve"> (Kent)</w:t>
            </w:r>
          </w:p>
          <w:p w14:paraId="6F266DD2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4FFE29" w14:textId="740BF0EF" w:rsidR="006F58D2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School </w:t>
            </w:r>
            <w:r w:rsidR="006F58D2" w:rsidRPr="00701122">
              <w:rPr>
                <w:sz w:val="20"/>
                <w:szCs w:val="20"/>
                <w:lang w:val="en-US"/>
              </w:rPr>
              <w:t>population</w:t>
            </w:r>
            <w:r w:rsidR="006F58D2">
              <w:rPr>
                <w:sz w:val="20"/>
                <w:szCs w:val="20"/>
                <w:lang w:val="en-US"/>
              </w:rPr>
              <w:t xml:space="preserve"> sample</w:t>
            </w:r>
          </w:p>
          <w:p w14:paraId="07D641E4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1AA76E2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+ 7 schools</w:t>
            </w:r>
          </w:p>
          <w:p w14:paraId="439F98A3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CAF8B91" w14:textId="0926E801" w:rsidR="006F58D2" w:rsidRPr="0044093E" w:rsidRDefault="00E920AD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047C70">
              <w:rPr>
                <w:sz w:val="20"/>
                <w:szCs w:val="20"/>
                <w:lang w:val="en-US"/>
              </w:rPr>
              <w:t>ross</w:t>
            </w:r>
            <w:r w:rsidR="006F58D2" w:rsidRPr="00047C70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558A1829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012" w:type="dxa"/>
            <w:shd w:val="clear" w:color="auto" w:fill="auto"/>
          </w:tcPr>
          <w:p w14:paraId="2DCDB89C" w14:textId="349F267C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 xml:space="preserve">tatistically </w:t>
            </w:r>
            <w:r w:rsidR="006F58D2" w:rsidRPr="0044093E">
              <w:rPr>
                <w:sz w:val="20"/>
                <w:szCs w:val="20"/>
                <w:lang w:val="en-US"/>
              </w:rPr>
              <w:t>significant relationship p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&lt;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0.01 with TOMI scores</w:t>
            </w:r>
          </w:p>
          <w:p w14:paraId="482FF8BC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36629BF" w14:textId="4A387EE7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Many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 false positives</w:t>
            </w:r>
          </w:p>
        </w:tc>
        <w:tc>
          <w:tcPr>
            <w:tcW w:w="1242" w:type="dxa"/>
            <w:shd w:val="clear" w:color="auto" w:fill="auto"/>
          </w:tcPr>
          <w:p w14:paraId="315C8258" w14:textId="0630991B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 xml:space="preserve">ontrol </w:t>
            </w:r>
            <w:r w:rsidR="006F58D2" w:rsidRPr="0044093E">
              <w:rPr>
                <w:sz w:val="20"/>
                <w:szCs w:val="20"/>
                <w:lang w:val="en-US"/>
              </w:rPr>
              <w:t>symptom (always drinking) did not show false positives</w:t>
            </w:r>
          </w:p>
        </w:tc>
        <w:tc>
          <w:tcPr>
            <w:tcW w:w="1842" w:type="dxa"/>
          </w:tcPr>
          <w:p w14:paraId="45012A7B" w14:textId="116E6153" w:rsidR="006F58D2" w:rsidRPr="0044093E" w:rsidRDefault="0003473B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Two</w:t>
            </w:r>
            <w:r w:rsidRPr="0044093E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levels:</w:t>
            </w:r>
          </w:p>
          <w:p w14:paraId="58C79995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A) 12 items</w:t>
            </w:r>
          </w:p>
          <w:p w14:paraId="7C5BCE5B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B) 31 items</w:t>
            </w:r>
          </w:p>
          <w:p w14:paraId="6908621B" w14:textId="77777777" w:rsidR="006F58D2" w:rsidRPr="0044093E" w:rsidRDefault="006F58D2" w:rsidP="006016BE">
            <w:pPr>
              <w:pStyle w:val="ListParagraph"/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1A89921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TOMI</w:t>
            </w:r>
          </w:p>
        </w:tc>
      </w:tr>
      <w:tr w:rsidR="006F58D2" w:rsidRPr="0044093E" w14:paraId="6C6778FB" w14:textId="77777777" w:rsidTr="00E07AA3">
        <w:tc>
          <w:tcPr>
            <w:tcW w:w="1242" w:type="dxa"/>
            <w:shd w:val="clear" w:color="auto" w:fill="auto"/>
          </w:tcPr>
          <w:p w14:paraId="79BCF709" w14:textId="53236086" w:rsidR="006F58D2" w:rsidRPr="0044093E" w:rsidRDefault="00EA2E71" w:rsidP="006016BE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11</w:t>
            </w:r>
            <w:r w:rsidR="006F58D2" w:rsidRPr="0044093E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 w:rsidR="004B1D94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>Engel-</w:t>
            </w:r>
            <w:proofErr w:type="spellStart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>Yeger</w:t>
            </w:r>
            <w:proofErr w:type="spellEnd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[16]</w:t>
            </w:r>
          </w:p>
        </w:tc>
        <w:tc>
          <w:tcPr>
            <w:tcW w:w="851" w:type="dxa"/>
            <w:shd w:val="clear" w:color="auto" w:fill="auto"/>
          </w:tcPr>
          <w:p w14:paraId="615DFA3F" w14:textId="77777777" w:rsidR="006F58D2" w:rsidRPr="0044093E" w:rsidRDefault="006F58D2" w:rsidP="006016BE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TEAF</w:t>
            </w:r>
          </w:p>
        </w:tc>
        <w:tc>
          <w:tcPr>
            <w:tcW w:w="1559" w:type="dxa"/>
            <w:shd w:val="clear" w:color="auto" w:fill="auto"/>
          </w:tcPr>
          <w:p w14:paraId="6D5624F7" w14:textId="52986FB0" w:rsidR="006F58D2" w:rsidRDefault="00E920AD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6F58D2">
              <w:rPr>
                <w:sz w:val="20"/>
                <w:szCs w:val="20"/>
                <w:lang w:val="en-US"/>
              </w:rPr>
              <w:t xml:space="preserve">investigate whether differences exist between children with DCD and TD children in </w:t>
            </w:r>
            <w:r w:rsidR="006F58D2">
              <w:rPr>
                <w:sz w:val="20"/>
                <w:szCs w:val="20"/>
                <w:lang w:val="en-US"/>
              </w:rPr>
              <w:lastRenderedPageBreak/>
              <w:t>preference to participate in leisure activities</w:t>
            </w:r>
          </w:p>
          <w:p w14:paraId="1CD50F05" w14:textId="77777777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ADECE3" w14:textId="3D01982B" w:rsidR="006F58D2" w:rsidRPr="0044093E" w:rsidRDefault="00E920AD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6F58D2">
              <w:rPr>
                <w:sz w:val="20"/>
                <w:szCs w:val="20"/>
                <w:lang w:val="en-US"/>
              </w:rPr>
              <w:t>examine TEAF as a measure to predict participation preference</w:t>
            </w:r>
          </w:p>
        </w:tc>
        <w:tc>
          <w:tcPr>
            <w:tcW w:w="1559" w:type="dxa"/>
          </w:tcPr>
          <w:p w14:paraId="0F65918A" w14:textId="77777777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44093E">
              <w:rPr>
                <w:rFonts w:cs="MinionPro-Regular"/>
                <w:sz w:val="20"/>
                <w:szCs w:val="20"/>
                <w:lang w:val="en-US"/>
              </w:rPr>
              <w:lastRenderedPageBreak/>
              <w:t>Israel</w:t>
            </w:r>
          </w:p>
          <w:p w14:paraId="468D2324" w14:textId="77777777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2F89E4E9" w14:textId="221C39B7" w:rsidR="006F58D2" w:rsidRDefault="00E920AD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Clinic</w:t>
            </w:r>
            <w:r w:rsidR="00145222">
              <w:rPr>
                <w:rFonts w:cs="MinionPro-Regular"/>
                <w:sz w:val="20"/>
                <w:szCs w:val="20"/>
                <w:lang w:val="en-US"/>
              </w:rPr>
              <w:t>al-</w:t>
            </w:r>
            <w:r w:rsidR="002E4F74">
              <w:rPr>
                <w:rFonts w:cs="MinionPro-Regular"/>
                <w:sz w:val="20"/>
                <w:szCs w:val="20"/>
                <w:lang w:val="en-US"/>
              </w:rPr>
              <w:t>r</w:t>
            </w:r>
            <w:r w:rsidR="00A17C60">
              <w:rPr>
                <w:rFonts w:cs="MinionPro-Regular"/>
                <w:sz w:val="20"/>
                <w:szCs w:val="20"/>
                <w:lang w:val="en-US"/>
              </w:rPr>
              <w:t>eferred</w:t>
            </w:r>
            <w:r w:rsidR="006F58D2">
              <w:rPr>
                <w:rFonts w:cs="MinionPro-Regular"/>
                <w:sz w:val="20"/>
                <w:szCs w:val="20"/>
                <w:lang w:val="en-US"/>
              </w:rPr>
              <w:t xml:space="preserve"> sample + matched pairs</w:t>
            </w:r>
          </w:p>
          <w:p w14:paraId="581F8766" w14:textId="77777777" w:rsidR="006F58D2" w:rsidRPr="0044093E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4C9A3C34" w14:textId="2FDEF33B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lastRenderedPageBreak/>
              <w:t>n=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35 children with DCD</w:t>
            </w:r>
          </w:p>
          <w:p w14:paraId="54048329" w14:textId="77777777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35 TD</w:t>
            </w:r>
            <w:r>
              <w:rPr>
                <w:rFonts w:cs="MinionPro-Regular"/>
                <w:sz w:val="20"/>
                <w:szCs w:val="20"/>
                <w:lang w:val="en-US"/>
              </w:rPr>
              <w:t xml:space="preserve"> children</w:t>
            </w:r>
          </w:p>
          <w:p w14:paraId="4C28A7CA" w14:textId="77777777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4EB9DFCD" w14:textId="1725D86E" w:rsidR="006F58D2" w:rsidRPr="0044093E" w:rsidRDefault="00E920AD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</w:t>
            </w:r>
            <w:r w:rsidRPr="00E56AD2">
              <w:rPr>
                <w:rFonts w:cs="MinionPro-Regular"/>
                <w:sz w:val="20"/>
                <w:szCs w:val="20"/>
                <w:lang w:val="en-US"/>
              </w:rPr>
              <w:t>ross</w:t>
            </w:r>
            <w:r w:rsidR="006F58D2" w:rsidRPr="00E56AD2">
              <w:rPr>
                <w:rFonts w:cs="MinionPro-Regular"/>
                <w:sz w:val="20"/>
                <w:szCs w:val="20"/>
                <w:lang w:val="en-US"/>
              </w:rPr>
              <w:t>-sectional study design/ case-control</w:t>
            </w:r>
          </w:p>
        </w:tc>
        <w:tc>
          <w:tcPr>
            <w:tcW w:w="1275" w:type="dxa"/>
            <w:shd w:val="clear" w:color="auto" w:fill="auto"/>
          </w:tcPr>
          <w:p w14:paraId="4BCB9922" w14:textId="77777777" w:rsidR="006F58D2" w:rsidRPr="0044093E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44093E">
              <w:rPr>
                <w:rFonts w:cs="MinionPro-Regular"/>
                <w:sz w:val="20"/>
                <w:szCs w:val="20"/>
                <w:lang w:val="en-US"/>
              </w:rPr>
              <w:lastRenderedPageBreak/>
              <w:t>6</w:t>
            </w:r>
            <w:r w:rsidRPr="0044093E">
              <w:rPr>
                <w:sz w:val="20"/>
                <w:szCs w:val="20"/>
                <w:lang w:val="en-US"/>
              </w:rPr>
              <w:t>─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9.83</w:t>
            </w:r>
          </w:p>
        </w:tc>
        <w:tc>
          <w:tcPr>
            <w:tcW w:w="3012" w:type="dxa"/>
            <w:shd w:val="clear" w:color="auto" w:fill="auto"/>
          </w:tcPr>
          <w:p w14:paraId="5CBE8923" w14:textId="21ECBE11" w:rsidR="006F58D2" w:rsidRPr="0044093E" w:rsidRDefault="00E920AD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 xml:space="preserve">orrelation </w:t>
            </w:r>
            <w:r w:rsidR="006F58D2" w:rsidRPr="0044093E">
              <w:rPr>
                <w:sz w:val="20"/>
                <w:szCs w:val="20"/>
                <w:lang w:val="en-US"/>
              </w:rPr>
              <w:t>between PAC and TEAF (</w:t>
            </w:r>
            <w:r w:rsidR="006F58D2" w:rsidRPr="0044093E">
              <w:rPr>
                <w:i/>
                <w:sz w:val="20"/>
                <w:szCs w:val="20"/>
                <w:lang w:val="en-US"/>
              </w:rPr>
              <w:t>r</w:t>
            </w:r>
            <w:r w:rsidR="00145222">
              <w:rPr>
                <w:i/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= 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.57, </w:t>
            </w:r>
            <w:r w:rsidR="006F58D2" w:rsidRPr="0044093E">
              <w:rPr>
                <w:i/>
                <w:sz w:val="20"/>
                <w:szCs w:val="20"/>
                <w:lang w:val="en-US"/>
              </w:rPr>
              <w:t xml:space="preserve">p </w:t>
            </w:r>
            <w:r w:rsidR="006F58D2" w:rsidRPr="0044093E">
              <w:rPr>
                <w:sz w:val="20"/>
                <w:szCs w:val="20"/>
                <w:lang w:val="en-US"/>
              </w:rPr>
              <w:t>&lt;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="006F58D2" w:rsidRPr="0044093E">
              <w:rPr>
                <w:sz w:val="20"/>
                <w:szCs w:val="20"/>
                <w:lang w:val="en-US"/>
              </w:rPr>
              <w:t>.0001)</w:t>
            </w:r>
          </w:p>
          <w:p w14:paraId="149FF11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6F1A081" w14:textId="4AB9D7D0" w:rsidR="006F58D2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 xml:space="preserve">TEAF mean score predicted 51% of the variance of the mean scores of seven PAC activities </w:t>
            </w:r>
            <w:r w:rsidRPr="0044093E">
              <w:rPr>
                <w:sz w:val="20"/>
                <w:szCs w:val="20"/>
                <w:lang w:val="en-US"/>
              </w:rPr>
              <w:lastRenderedPageBreak/>
              <w:t>(</w:t>
            </w:r>
            <w:r w:rsidRPr="0044093E">
              <w:rPr>
                <w:i/>
                <w:sz w:val="20"/>
                <w:szCs w:val="20"/>
                <w:lang w:val="en-US"/>
              </w:rPr>
              <w:t>F</w:t>
            </w:r>
            <w:r w:rsidRPr="0044093E">
              <w:rPr>
                <w:sz w:val="20"/>
                <w:szCs w:val="20"/>
                <w:vertAlign w:val="subscript"/>
                <w:lang w:val="en-US"/>
              </w:rPr>
              <w:t>1,65</w:t>
            </w:r>
            <w:r w:rsidR="00145222"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44093E">
              <w:rPr>
                <w:b/>
                <w:sz w:val="20"/>
                <w:szCs w:val="20"/>
                <w:lang w:val="en-US"/>
              </w:rPr>
              <w:t xml:space="preserve">= </w:t>
            </w:r>
            <w:r w:rsidRPr="0044093E">
              <w:rPr>
                <w:sz w:val="20"/>
                <w:szCs w:val="20"/>
                <w:lang w:val="en-US"/>
              </w:rPr>
              <w:t>68.25,</w:t>
            </w:r>
            <w:r w:rsidRPr="0044093E">
              <w:rPr>
                <w:i/>
                <w:sz w:val="20"/>
                <w:szCs w:val="20"/>
                <w:lang w:val="en-US"/>
              </w:rPr>
              <w:t xml:space="preserve"> β</w:t>
            </w:r>
            <w:r w:rsidR="00145222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.71, p &lt;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.000</w:t>
            </w:r>
            <w:r w:rsidRPr="0044093E">
              <w:rPr>
                <w:sz w:val="20"/>
                <w:szCs w:val="20"/>
                <w:lang w:val="en-US"/>
              </w:rPr>
              <w:t>1)</w:t>
            </w:r>
          </w:p>
          <w:p w14:paraId="0EA74CD5" w14:textId="77777777" w:rsidR="008E61C7" w:rsidRDefault="008E61C7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33B444C" w14:textId="63E29ECA" w:rsidR="006F58D2" w:rsidRPr="0044093E" w:rsidRDefault="00E920AD" w:rsidP="008E61C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701122">
              <w:rPr>
                <w:sz w:val="20"/>
                <w:szCs w:val="20"/>
                <w:lang w:val="en-US"/>
              </w:rPr>
              <w:t xml:space="preserve">he </w:t>
            </w:r>
            <w:r w:rsidR="006F58D2" w:rsidRPr="00701122">
              <w:rPr>
                <w:sz w:val="20"/>
                <w:szCs w:val="20"/>
                <w:lang w:val="en-US"/>
              </w:rPr>
              <w:t>findings support TEAF</w:t>
            </w:r>
            <w:r w:rsidR="00145222">
              <w:rPr>
                <w:sz w:val="20"/>
                <w:szCs w:val="20"/>
                <w:lang w:val="en-US"/>
              </w:rPr>
              <w:t>’s</w:t>
            </w:r>
            <w:r w:rsidR="006F58D2" w:rsidRPr="00701122">
              <w:rPr>
                <w:sz w:val="20"/>
                <w:szCs w:val="20"/>
                <w:lang w:val="en-US"/>
              </w:rPr>
              <w:t xml:space="preserve"> ability to differ between groups</w:t>
            </w:r>
          </w:p>
        </w:tc>
        <w:tc>
          <w:tcPr>
            <w:tcW w:w="1242" w:type="dxa"/>
            <w:shd w:val="clear" w:color="auto" w:fill="auto"/>
          </w:tcPr>
          <w:p w14:paraId="53B7E4EF" w14:textId="62AD3A9D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Cronbach´s alpha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 xml:space="preserve">=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>.64</w:t>
            </w:r>
          </w:p>
        </w:tc>
        <w:tc>
          <w:tcPr>
            <w:tcW w:w="1842" w:type="dxa"/>
          </w:tcPr>
          <w:p w14:paraId="50D6900C" w14:textId="07F29E07" w:rsidR="006F58D2" w:rsidRPr="0044093E" w:rsidRDefault="006F58D2" w:rsidP="006016BE">
            <w:pPr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10 items (5</w:t>
            </w:r>
            <w:r w:rsidR="00E920AD">
              <w:rPr>
                <w:sz w:val="20"/>
                <w:szCs w:val="20"/>
                <w:lang w:val="en-US"/>
              </w:rPr>
              <w:t>-</w:t>
            </w:r>
            <w:r w:rsidRPr="0044093E">
              <w:rPr>
                <w:sz w:val="20"/>
                <w:szCs w:val="20"/>
                <w:lang w:val="en-US"/>
              </w:rPr>
              <w:t>point Likert scale)</w:t>
            </w:r>
          </w:p>
        </w:tc>
        <w:tc>
          <w:tcPr>
            <w:tcW w:w="993" w:type="dxa"/>
          </w:tcPr>
          <w:p w14:paraId="5260F36D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 xml:space="preserve">MABC, PAC </w:t>
            </w:r>
          </w:p>
        </w:tc>
      </w:tr>
      <w:tr w:rsidR="006F58D2" w:rsidRPr="00067121" w14:paraId="0B3931BA" w14:textId="77777777" w:rsidTr="00E07AA3">
        <w:tc>
          <w:tcPr>
            <w:tcW w:w="1242" w:type="dxa"/>
            <w:shd w:val="clear" w:color="auto" w:fill="auto"/>
          </w:tcPr>
          <w:p w14:paraId="589933F6" w14:textId="5545CFE4" w:rsidR="006F58D2" w:rsidRPr="0044093E" w:rsidRDefault="00EA2E71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12</w:t>
            </w:r>
            <w:r w:rsidR="006F58D2" w:rsidRPr="0044093E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 w:rsidR="004B1D94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>Faught</w:t>
            </w:r>
            <w:proofErr w:type="spellEnd"/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[92]</w:t>
            </w:r>
          </w:p>
        </w:tc>
        <w:tc>
          <w:tcPr>
            <w:tcW w:w="851" w:type="dxa"/>
            <w:shd w:val="clear" w:color="auto" w:fill="auto"/>
          </w:tcPr>
          <w:p w14:paraId="086B4B19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TEAF</w:t>
            </w:r>
          </w:p>
        </w:tc>
        <w:tc>
          <w:tcPr>
            <w:tcW w:w="1559" w:type="dxa"/>
            <w:shd w:val="clear" w:color="auto" w:fill="auto"/>
          </w:tcPr>
          <w:p w14:paraId="172CB2AF" w14:textId="01A52293" w:rsidR="006F58D2" w:rsidRPr="0044093E" w:rsidRDefault="00E920AD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6F58D2">
              <w:rPr>
                <w:sz w:val="20"/>
                <w:szCs w:val="20"/>
                <w:lang w:val="en-US"/>
              </w:rPr>
              <w:t>examine TEAF ability to screen children with DCD</w:t>
            </w:r>
          </w:p>
        </w:tc>
        <w:tc>
          <w:tcPr>
            <w:tcW w:w="1559" w:type="dxa"/>
          </w:tcPr>
          <w:p w14:paraId="28CFAAAF" w14:textId="77777777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44093E">
              <w:rPr>
                <w:rFonts w:cs="MinionPro-Regular"/>
                <w:sz w:val="20"/>
                <w:szCs w:val="20"/>
                <w:lang w:val="en-US"/>
              </w:rPr>
              <w:t>Canada</w:t>
            </w:r>
          </w:p>
          <w:p w14:paraId="41D3BD83" w14:textId="77777777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731A1E6F" w14:textId="1B5236BB" w:rsidR="006F58D2" w:rsidRDefault="00781089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School p</w:t>
            </w:r>
            <w:r w:rsidR="00E920AD">
              <w:rPr>
                <w:rFonts w:cs="MinionPro-Regular"/>
                <w:sz w:val="20"/>
                <w:szCs w:val="20"/>
                <w:lang w:val="en-US"/>
              </w:rPr>
              <w:t xml:space="preserve">opulation </w:t>
            </w:r>
            <w:r w:rsidR="006F58D2">
              <w:rPr>
                <w:rFonts w:cs="MinionPro-Regular"/>
                <w:sz w:val="20"/>
                <w:szCs w:val="20"/>
                <w:lang w:val="en-US"/>
              </w:rPr>
              <w:t>sample</w:t>
            </w:r>
          </w:p>
          <w:p w14:paraId="4C0E6BFA" w14:textId="3C0A5BAE" w:rsidR="006F58D2" w:rsidRPr="0044093E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n=15 schools,</w:t>
            </w:r>
          </w:p>
          <w:p w14:paraId="60514623" w14:textId="746C0171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502</w:t>
            </w:r>
            <w:r>
              <w:rPr>
                <w:rFonts w:cs="MinionPro-Regular"/>
                <w:sz w:val="20"/>
                <w:szCs w:val="20"/>
                <w:lang w:val="en-US"/>
              </w:rPr>
              <w:t xml:space="preserve"> children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, whereby 27 chi</w:t>
            </w:r>
            <w:r>
              <w:rPr>
                <w:rFonts w:cs="MinionPro-Regular"/>
                <w:sz w:val="20"/>
                <w:szCs w:val="20"/>
                <w:lang w:val="en-US"/>
              </w:rPr>
              <w:t>l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dren (5</w:t>
            </w:r>
            <w:r w:rsidR="00145222">
              <w:rPr>
                <w:rFonts w:cs="MinionPro-Regular"/>
                <w:sz w:val="20"/>
                <w:szCs w:val="20"/>
                <w:lang w:val="en-US"/>
              </w:rPr>
              <w:t>.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1%) were designated as p</w:t>
            </w:r>
            <w:r w:rsidR="008D7392">
              <w:rPr>
                <w:rFonts w:cs="MinionPro-Regular"/>
                <w:sz w:val="20"/>
                <w:szCs w:val="20"/>
                <w:lang w:val="en-US"/>
              </w:rPr>
              <w:t xml:space="preserve">robable 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DCD cases</w:t>
            </w:r>
          </w:p>
          <w:p w14:paraId="28FC9145" w14:textId="77777777" w:rsidR="006F58D2" w:rsidRDefault="006F58D2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7C5DD4C3" w14:textId="6E804715" w:rsidR="006F58D2" w:rsidRPr="0044093E" w:rsidRDefault="00781089" w:rsidP="006016BE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Cross</w:t>
            </w:r>
            <w:r w:rsidR="006F58D2" w:rsidRPr="007B1881">
              <w:rPr>
                <w:rFonts w:cs="MinionPro-Regular"/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36B82EBB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</w:rPr>
            </w:pPr>
            <w:r w:rsidRPr="0044093E">
              <w:rPr>
                <w:rFonts w:cs="MinionPro-Regular"/>
                <w:sz w:val="20"/>
                <w:szCs w:val="20"/>
              </w:rPr>
              <w:t>9−11</w:t>
            </w:r>
          </w:p>
        </w:tc>
        <w:tc>
          <w:tcPr>
            <w:tcW w:w="3012" w:type="dxa"/>
            <w:shd w:val="clear" w:color="auto" w:fill="auto"/>
          </w:tcPr>
          <w:p w14:paraId="52E5995E" w14:textId="18D29689" w:rsidR="006F58D2" w:rsidRPr="0044093E" w:rsidRDefault="00E920AD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 xml:space="preserve">otal </w:t>
            </w:r>
            <w:r w:rsidR="006F58D2" w:rsidRPr="0044093E">
              <w:rPr>
                <w:sz w:val="20"/>
                <w:szCs w:val="20"/>
                <w:lang w:val="en-US"/>
              </w:rPr>
              <w:t>TEAF scores ranging from 28 to 32 were preferred in sustaining good sensitivity (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>.74, 95 % CI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="006F58D2" w:rsidRPr="0044093E">
              <w:rPr>
                <w:sz w:val="20"/>
                <w:szCs w:val="20"/>
                <w:lang w:val="en-US"/>
              </w:rPr>
              <w:t>.55-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.87 to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.85, 95% CI=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>.68-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>.94)</w:t>
            </w:r>
            <w:r w:rsidR="006F58D2">
              <w:rPr>
                <w:sz w:val="20"/>
                <w:szCs w:val="20"/>
                <w:lang w:val="en-US"/>
              </w:rPr>
              <w:t xml:space="preserve"> </w:t>
            </w:r>
            <w:r w:rsidR="006F58D2" w:rsidRPr="00B43A59">
              <w:rPr>
                <w:sz w:val="20"/>
                <w:szCs w:val="20"/>
                <w:lang w:val="en-US"/>
              </w:rPr>
              <w:t xml:space="preserve">specificity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B43A59">
              <w:rPr>
                <w:sz w:val="20"/>
                <w:szCs w:val="20"/>
                <w:lang w:val="en-US"/>
              </w:rPr>
              <w:t>.46</w:t>
            </w:r>
            <w:r w:rsidR="008E61C7">
              <w:rPr>
                <w:sz w:val="20"/>
                <w:szCs w:val="20"/>
                <w:lang w:val="en-US"/>
              </w:rPr>
              <w:t xml:space="preserve"> (95% CI=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8E61C7">
              <w:rPr>
                <w:sz w:val="20"/>
                <w:szCs w:val="20"/>
                <w:lang w:val="en-US"/>
              </w:rPr>
              <w:t>.42-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8E61C7">
              <w:rPr>
                <w:sz w:val="20"/>
                <w:szCs w:val="20"/>
                <w:lang w:val="en-US"/>
              </w:rPr>
              <w:t>.51</w:t>
            </w:r>
            <w:r w:rsidR="008E61C7" w:rsidRPr="0044093E">
              <w:rPr>
                <w:sz w:val="20"/>
                <w:szCs w:val="20"/>
                <w:lang w:val="en-US"/>
              </w:rPr>
              <w:t>)</w:t>
            </w:r>
          </w:p>
          <w:p w14:paraId="4D399865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5982E16" w14:textId="157AE3D6" w:rsidR="006F58D2" w:rsidRPr="0044093E" w:rsidRDefault="00A20743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-a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rea under ROC curve=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.77 (95 % CI, 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>.68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-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="006F58D2" w:rsidRPr="0044093E">
              <w:rPr>
                <w:sz w:val="20"/>
                <w:szCs w:val="20"/>
                <w:lang w:val="en-US"/>
              </w:rPr>
              <w:t>.86)</w:t>
            </w:r>
          </w:p>
          <w:p w14:paraId="2A2CE234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6EEA110" w14:textId="08E9DD1F" w:rsidR="006F58D2" w:rsidRPr="0044093E" w:rsidRDefault="00E920AD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 xml:space="preserve">orrelation </w:t>
            </w:r>
            <w:r w:rsidR="006F58D2" w:rsidRPr="0044093E">
              <w:rPr>
                <w:sz w:val="20"/>
                <w:szCs w:val="20"/>
                <w:lang w:val="en-US"/>
              </w:rPr>
              <w:t>between TEAF and CSAPPA (</w:t>
            </w:r>
            <w:r w:rsidR="006F58D2" w:rsidRPr="0044093E">
              <w:rPr>
                <w:i/>
                <w:sz w:val="20"/>
                <w:szCs w:val="20"/>
                <w:lang w:val="en-US"/>
              </w:rPr>
              <w:t>r</w:t>
            </w:r>
            <w:r w:rsidR="00145222">
              <w:rPr>
                <w:i/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= 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.45, </w:t>
            </w:r>
            <w:r w:rsidR="006F58D2" w:rsidRPr="0044093E">
              <w:rPr>
                <w:i/>
                <w:sz w:val="20"/>
                <w:szCs w:val="20"/>
                <w:lang w:val="en-US"/>
              </w:rPr>
              <w:t xml:space="preserve">p </w:t>
            </w:r>
            <w:r w:rsidR="006F58D2" w:rsidRPr="0044093E">
              <w:rPr>
                <w:sz w:val="20"/>
                <w:szCs w:val="20"/>
                <w:lang w:val="en-US"/>
              </w:rPr>
              <w:t>&lt;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.001), TEAF and </w:t>
            </w:r>
            <w:r w:rsidR="00A92C8C" w:rsidRPr="0044093E">
              <w:rPr>
                <w:sz w:val="20"/>
                <w:szCs w:val="20"/>
                <w:lang w:val="en-US"/>
              </w:rPr>
              <w:t>PQ (</w:t>
            </w:r>
            <w:r w:rsidR="006F58D2" w:rsidRPr="0044093E">
              <w:rPr>
                <w:i/>
                <w:sz w:val="20"/>
                <w:szCs w:val="20"/>
                <w:lang w:val="en-US"/>
              </w:rPr>
              <w:t>r</w:t>
            </w:r>
            <w:r w:rsidR="00145222">
              <w:rPr>
                <w:i/>
                <w:sz w:val="20"/>
                <w:szCs w:val="20"/>
                <w:lang w:val="en-US"/>
              </w:rPr>
              <w:t xml:space="preserve"> </w:t>
            </w:r>
            <w:r w:rsidR="006F58D2" w:rsidRPr="0044093E">
              <w:rPr>
                <w:sz w:val="20"/>
                <w:szCs w:val="20"/>
                <w:lang w:val="en-US"/>
              </w:rPr>
              <w:t>= 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="006F58D2" w:rsidRPr="0044093E">
              <w:rPr>
                <w:sz w:val="20"/>
                <w:szCs w:val="20"/>
                <w:lang w:val="en-US"/>
              </w:rPr>
              <w:t xml:space="preserve">.25, </w:t>
            </w:r>
            <w:r w:rsidR="006F58D2" w:rsidRPr="0044093E">
              <w:rPr>
                <w:i/>
                <w:sz w:val="20"/>
                <w:szCs w:val="20"/>
                <w:lang w:val="en-US"/>
              </w:rPr>
              <w:t xml:space="preserve">p </w:t>
            </w:r>
            <w:r w:rsidR="006F58D2" w:rsidRPr="0044093E">
              <w:rPr>
                <w:sz w:val="20"/>
                <w:szCs w:val="20"/>
                <w:lang w:val="en-US"/>
              </w:rPr>
              <w:t>&lt;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="006F58D2" w:rsidRPr="0044093E">
              <w:rPr>
                <w:sz w:val="20"/>
                <w:szCs w:val="20"/>
                <w:lang w:val="en-US"/>
              </w:rPr>
              <w:t>.001)</w:t>
            </w:r>
          </w:p>
        </w:tc>
        <w:tc>
          <w:tcPr>
            <w:tcW w:w="1242" w:type="dxa"/>
            <w:shd w:val="clear" w:color="auto" w:fill="auto"/>
          </w:tcPr>
          <w:p w14:paraId="5BA590D1" w14:textId="6A547B46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Cronbach´s alpha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0</w:t>
            </w:r>
            <w:r w:rsidRPr="0044093E">
              <w:rPr>
                <w:sz w:val="20"/>
                <w:szCs w:val="20"/>
                <w:lang w:val="en-US"/>
              </w:rPr>
              <w:t>.98</w:t>
            </w:r>
          </w:p>
          <w:p w14:paraId="79B18FFE" w14:textId="77777777" w:rsidR="006F58D2" w:rsidRPr="0044093E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2BEDFCF5" w14:textId="77777777" w:rsidR="006F58D2" w:rsidRPr="008E61C7" w:rsidRDefault="006F58D2" w:rsidP="006016BE">
            <w:pPr>
              <w:rPr>
                <w:sz w:val="20"/>
                <w:szCs w:val="20"/>
                <w:lang w:val="en-US"/>
              </w:rPr>
            </w:pPr>
            <w:r w:rsidRPr="008E61C7">
              <w:rPr>
                <w:sz w:val="20"/>
                <w:szCs w:val="20"/>
                <w:lang w:val="en-US"/>
              </w:rPr>
              <w:t>10 items / 10min</w:t>
            </w:r>
          </w:p>
        </w:tc>
        <w:tc>
          <w:tcPr>
            <w:tcW w:w="993" w:type="dxa"/>
          </w:tcPr>
          <w:p w14:paraId="640E1C3E" w14:textId="77777777" w:rsidR="006F58D2" w:rsidRPr="008E61C7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E61C7">
              <w:rPr>
                <w:sz w:val="20"/>
                <w:szCs w:val="20"/>
                <w:lang w:val="en-US"/>
              </w:rPr>
              <w:t>BOTMP-SF</w:t>
            </w:r>
          </w:p>
          <w:p w14:paraId="0C5E5D2E" w14:textId="77777777" w:rsidR="006F58D2" w:rsidRPr="008E61C7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B295B58" w14:textId="77777777" w:rsidR="006F58D2" w:rsidRPr="008E61C7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E61C7">
              <w:rPr>
                <w:sz w:val="20"/>
                <w:szCs w:val="20"/>
                <w:lang w:val="en-US"/>
              </w:rPr>
              <w:t>PQ</w:t>
            </w:r>
          </w:p>
          <w:p w14:paraId="1CA20A33" w14:textId="77777777" w:rsidR="006F58D2" w:rsidRPr="008E61C7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F6E0818" w14:textId="77777777" w:rsidR="006F58D2" w:rsidRPr="008E61C7" w:rsidRDefault="006F58D2" w:rsidP="006016B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E61C7">
              <w:rPr>
                <w:sz w:val="20"/>
                <w:szCs w:val="20"/>
                <w:lang w:val="en-US"/>
              </w:rPr>
              <w:t>CSAPPA</w:t>
            </w:r>
          </w:p>
        </w:tc>
      </w:tr>
      <w:tr w:rsidR="00363A57" w:rsidRPr="009F6605" w14:paraId="73B43C94" w14:textId="77777777" w:rsidTr="00E07AA3">
        <w:tc>
          <w:tcPr>
            <w:tcW w:w="1242" w:type="dxa"/>
            <w:shd w:val="clear" w:color="auto" w:fill="auto"/>
          </w:tcPr>
          <w:p w14:paraId="2C35581B" w14:textId="4293CC44" w:rsidR="00A748CD" w:rsidRPr="00363A57" w:rsidRDefault="00EA2E71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13</w:t>
            </w:r>
            <w:r w:rsidR="008D7392" w:rsidRPr="00363A5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 w:rsidR="004B1D94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D7392" w:rsidRPr="00363A57">
              <w:rPr>
                <w:rFonts w:cs="MinionPro-It"/>
                <w:iCs/>
                <w:sz w:val="20"/>
                <w:szCs w:val="20"/>
                <w:lang w:val="en-US"/>
              </w:rPr>
              <w:t>G</w:t>
            </w:r>
            <w:r w:rsidR="00A748CD" w:rsidRPr="00363A57">
              <w:rPr>
                <w:rFonts w:cs="MinionPro-It"/>
                <w:iCs/>
                <w:sz w:val="20"/>
                <w:szCs w:val="20"/>
                <w:lang w:val="en-US"/>
              </w:rPr>
              <w:t>iofre</w:t>
            </w:r>
            <w:proofErr w:type="spellEnd"/>
            <w:r w:rsidR="00A748CD" w:rsidRPr="00363A57">
              <w:rPr>
                <w:rFonts w:cs="MinionPro-It"/>
                <w:iCs/>
                <w:sz w:val="20"/>
                <w:szCs w:val="20"/>
                <w:lang w:val="en-US"/>
              </w:rPr>
              <w:t xml:space="preserve"> et al</w:t>
            </w:r>
            <w:r w:rsidR="008E1500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 xml:space="preserve"> [43]</w:t>
            </w:r>
          </w:p>
        </w:tc>
        <w:tc>
          <w:tcPr>
            <w:tcW w:w="851" w:type="dxa"/>
            <w:shd w:val="clear" w:color="auto" w:fill="auto"/>
          </w:tcPr>
          <w:p w14:paraId="1581CBBE" w14:textId="77777777" w:rsidR="00A748CD" w:rsidRPr="00363A57" w:rsidRDefault="006A7039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/>
                <w:bCs/>
                <w:sz w:val="20"/>
                <w:szCs w:val="20"/>
                <w:lang w:val="en-US"/>
              </w:rPr>
              <w:t>MOQ-T</w:t>
            </w:r>
          </w:p>
        </w:tc>
        <w:tc>
          <w:tcPr>
            <w:tcW w:w="1559" w:type="dxa"/>
            <w:shd w:val="clear" w:color="auto" w:fill="auto"/>
          </w:tcPr>
          <w:p w14:paraId="2F71F9E3" w14:textId="0ED4BB42" w:rsidR="00A748CD" w:rsidRPr="00363A57" w:rsidRDefault="00E920AD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363A57">
              <w:rPr>
                <w:sz w:val="20"/>
                <w:szCs w:val="20"/>
                <w:lang w:val="en-US"/>
              </w:rPr>
              <w:t xml:space="preserve">o </w:t>
            </w:r>
            <w:r w:rsidR="006A7039" w:rsidRPr="00363A57">
              <w:rPr>
                <w:sz w:val="20"/>
                <w:szCs w:val="20"/>
                <w:lang w:val="en-US"/>
              </w:rPr>
              <w:t>test the validity of the Italian adaptation of the MOQ-T as a screening instrument</w:t>
            </w:r>
          </w:p>
        </w:tc>
        <w:tc>
          <w:tcPr>
            <w:tcW w:w="1559" w:type="dxa"/>
          </w:tcPr>
          <w:p w14:paraId="428C4657" w14:textId="77777777" w:rsidR="00A748CD" w:rsidRPr="00363A57" w:rsidRDefault="006A703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Italy</w:t>
            </w:r>
          </w:p>
          <w:p w14:paraId="1A735F62" w14:textId="77777777" w:rsidR="006A7039" w:rsidRPr="00363A57" w:rsidRDefault="006A703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571EFC08" w14:textId="0479C5D3" w:rsidR="006A7039" w:rsidRPr="00363A57" w:rsidRDefault="00E920AD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S</w:t>
            </w:r>
            <w:r w:rsidRPr="00363A57">
              <w:rPr>
                <w:rFonts w:cs="MinionPro-Regular"/>
                <w:sz w:val="20"/>
                <w:szCs w:val="20"/>
                <w:lang w:val="en-US"/>
              </w:rPr>
              <w:t>tudy</w:t>
            </w:r>
            <w:r>
              <w:rPr>
                <w:rFonts w:cs="MinionPro-Regular"/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rFonts w:cs="MinionPro-Regular"/>
                <w:sz w:val="20"/>
                <w:szCs w:val="20"/>
                <w:lang w:val="en-US"/>
              </w:rPr>
              <w:t>1</w:t>
            </w:r>
            <w:r w:rsidR="006A7039" w:rsidRPr="00363A57">
              <w:rPr>
                <w:rFonts w:cs="MinionPro-Regular"/>
                <w:sz w:val="20"/>
                <w:szCs w:val="20"/>
                <w:lang w:val="en-US"/>
              </w:rPr>
              <w:t>: n=363 children</w:t>
            </w:r>
          </w:p>
          <w:p w14:paraId="5AB7990B" w14:textId="77777777" w:rsidR="003548E8" w:rsidRPr="00363A57" w:rsidRDefault="003548E8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5077288A" w14:textId="7538C594" w:rsidR="003548E8" w:rsidRPr="00363A57" w:rsidRDefault="00E920AD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S</w:t>
            </w:r>
            <w:r w:rsidRPr="00363A57">
              <w:rPr>
                <w:rFonts w:cs="MinionPro-Regular"/>
                <w:sz w:val="20"/>
                <w:szCs w:val="20"/>
                <w:lang w:val="en-US"/>
              </w:rPr>
              <w:t>tudy</w:t>
            </w:r>
            <w:r>
              <w:rPr>
                <w:rFonts w:cs="MinionPro-Regular"/>
                <w:sz w:val="20"/>
                <w:szCs w:val="20"/>
                <w:lang w:val="en-US"/>
              </w:rPr>
              <w:t xml:space="preserve"> </w:t>
            </w:r>
            <w:r w:rsidR="003548E8" w:rsidRPr="00363A57">
              <w:rPr>
                <w:rFonts w:cs="MinionPro-Regular"/>
                <w:sz w:val="20"/>
                <w:szCs w:val="20"/>
                <w:lang w:val="en-US"/>
              </w:rPr>
              <w:t>2:</w:t>
            </w:r>
          </w:p>
          <w:p w14:paraId="065B2568" w14:textId="1E00AAF7" w:rsidR="003548E8" w:rsidRPr="00363A57" w:rsidRDefault="003548E8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n=23+23 children</w:t>
            </w:r>
          </w:p>
        </w:tc>
        <w:tc>
          <w:tcPr>
            <w:tcW w:w="1275" w:type="dxa"/>
            <w:shd w:val="clear" w:color="auto" w:fill="auto"/>
          </w:tcPr>
          <w:p w14:paraId="71B6B024" w14:textId="77777777" w:rsidR="00A748CD" w:rsidRPr="00363A57" w:rsidRDefault="00363A5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M 7.7</w:t>
            </w:r>
          </w:p>
          <w:p w14:paraId="0890391C" w14:textId="77777777" w:rsidR="00363A57" w:rsidRPr="00363A57" w:rsidRDefault="00363A5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M 8.75</w:t>
            </w:r>
          </w:p>
          <w:p w14:paraId="1FEBAD88" w14:textId="77777777" w:rsidR="00363A57" w:rsidRPr="00363A57" w:rsidRDefault="00363A5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M 9.7</w:t>
            </w:r>
          </w:p>
          <w:p w14:paraId="2F6D0363" w14:textId="77777777" w:rsidR="00363A57" w:rsidRPr="00363A57" w:rsidRDefault="00363A57" w:rsidP="00363A5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M 10.7</w:t>
            </w:r>
          </w:p>
        </w:tc>
        <w:tc>
          <w:tcPr>
            <w:tcW w:w="3012" w:type="dxa"/>
            <w:shd w:val="clear" w:color="auto" w:fill="auto"/>
          </w:tcPr>
          <w:p w14:paraId="0427C3A9" w14:textId="77777777" w:rsidR="003548E8" w:rsidRPr="00363A57" w:rsidRDefault="003548E8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EFA and CFA analysis:</w:t>
            </w:r>
          </w:p>
          <w:p w14:paraId="0489E3F2" w14:textId="4C6007F1" w:rsidR="00A748CD" w:rsidRPr="00363A57" w:rsidRDefault="003548E8" w:rsidP="00C63B9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 w:rsidRPr="00363A57">
              <w:rPr>
                <w:sz w:val="20"/>
                <w:szCs w:val="20"/>
                <w:lang w:val="en"/>
              </w:rPr>
              <w:t>Italian version of the MOQ-T comprises two first-order factors (reflecting motor and handwriting skills), which are influenced by a second-order factor (general motor factor</w:t>
            </w:r>
            <w:r w:rsidR="002E4F74">
              <w:rPr>
                <w:sz w:val="20"/>
                <w:szCs w:val="20"/>
                <w:lang w:val="en"/>
              </w:rPr>
              <w:t>)</w:t>
            </w:r>
            <w:r w:rsidRPr="00363A57">
              <w:rPr>
                <w:sz w:val="20"/>
                <w:szCs w:val="20"/>
                <w:lang w:val="en"/>
              </w:rPr>
              <w:t xml:space="preserve">. The factors explained the variance </w:t>
            </w:r>
            <w:r w:rsidR="00145222">
              <w:rPr>
                <w:sz w:val="20"/>
                <w:szCs w:val="20"/>
                <w:lang w:val="en"/>
              </w:rPr>
              <w:t xml:space="preserve">of </w:t>
            </w:r>
            <w:r w:rsidRPr="00363A57">
              <w:rPr>
                <w:sz w:val="20"/>
                <w:szCs w:val="20"/>
                <w:lang w:val="en"/>
              </w:rPr>
              <w:t>58.26%.</w:t>
            </w:r>
          </w:p>
          <w:p w14:paraId="38FA5B35" w14:textId="77777777" w:rsidR="003548E8" w:rsidRPr="00363A57" w:rsidRDefault="003548E8" w:rsidP="00C63B9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  <w:p w14:paraId="7789E51B" w14:textId="1AAB844C" w:rsidR="003548E8" w:rsidRPr="00363A57" w:rsidRDefault="00E920AD" w:rsidP="00C63B9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r>
              <w:rPr>
                <w:sz w:val="20"/>
                <w:szCs w:val="20"/>
                <w:lang w:val="en"/>
              </w:rPr>
              <w:lastRenderedPageBreak/>
              <w:t>T</w:t>
            </w:r>
            <w:r w:rsidRPr="00363A57">
              <w:rPr>
                <w:sz w:val="20"/>
                <w:szCs w:val="20"/>
                <w:lang w:val="en"/>
              </w:rPr>
              <w:t xml:space="preserve">he </w:t>
            </w:r>
            <w:r w:rsidR="003548E8" w:rsidRPr="00363A57">
              <w:rPr>
                <w:sz w:val="20"/>
                <w:szCs w:val="20"/>
                <w:lang w:val="en"/>
              </w:rPr>
              <w:t xml:space="preserve">discriminatory power: children with high scores in the MOQ-T also had deficient </w:t>
            </w:r>
            <w:proofErr w:type="spellStart"/>
            <w:r w:rsidR="003548E8" w:rsidRPr="00363A57">
              <w:rPr>
                <w:sz w:val="20"/>
                <w:szCs w:val="20"/>
                <w:lang w:val="en"/>
              </w:rPr>
              <w:t>ideomotor</w:t>
            </w:r>
            <w:proofErr w:type="spellEnd"/>
            <w:r w:rsidR="003548E8" w:rsidRPr="00363A57">
              <w:rPr>
                <w:sz w:val="20"/>
                <w:szCs w:val="20"/>
                <w:lang w:val="en"/>
              </w:rPr>
              <w:t xml:space="preserve"> and </w:t>
            </w:r>
            <w:proofErr w:type="spellStart"/>
            <w:r w:rsidR="003548E8" w:rsidRPr="00363A57">
              <w:rPr>
                <w:sz w:val="20"/>
                <w:szCs w:val="20"/>
                <w:lang w:val="en"/>
              </w:rPr>
              <w:t>praxic</w:t>
            </w:r>
            <w:proofErr w:type="spellEnd"/>
            <w:r w:rsidR="003548E8" w:rsidRPr="00363A57">
              <w:rPr>
                <w:sz w:val="20"/>
                <w:szCs w:val="20"/>
                <w:lang w:val="en"/>
              </w:rPr>
              <w:t xml:space="preserve"> skills and a moderately impaired visuospatial WM</w:t>
            </w:r>
          </w:p>
          <w:p w14:paraId="00272962" w14:textId="77777777" w:rsidR="003548E8" w:rsidRPr="00363A57" w:rsidRDefault="003548E8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796B4FB8" w14:textId="57BC1088" w:rsidR="006A7039" w:rsidRPr="00363A57" w:rsidRDefault="006A7039" w:rsidP="006A703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lastRenderedPageBreak/>
              <w:t>Cronbach´s alpha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.95</w:t>
            </w:r>
          </w:p>
          <w:p w14:paraId="24DE2BC0" w14:textId="77777777" w:rsidR="00A748CD" w:rsidRPr="00363A57" w:rsidRDefault="00A748CD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A4127CF" w14:textId="77777777" w:rsidR="00A748CD" w:rsidRPr="00363A57" w:rsidRDefault="006A7039" w:rsidP="00C63B97">
            <w:pPr>
              <w:rPr>
                <w:sz w:val="20"/>
                <w:szCs w:val="20"/>
                <w:lang w:val="en-GB"/>
              </w:rPr>
            </w:pPr>
            <w:r w:rsidRPr="00363A57">
              <w:rPr>
                <w:sz w:val="20"/>
                <w:szCs w:val="20"/>
                <w:lang w:val="en-GB"/>
              </w:rPr>
              <w:t>18 items</w:t>
            </w:r>
          </w:p>
        </w:tc>
        <w:tc>
          <w:tcPr>
            <w:tcW w:w="993" w:type="dxa"/>
          </w:tcPr>
          <w:p w14:paraId="30A11FD8" w14:textId="40FF24C9" w:rsidR="00A748CD" w:rsidRDefault="003548E8" w:rsidP="00C63B97">
            <w:pPr>
              <w:spacing w:after="0" w:line="240" w:lineRule="auto"/>
              <w:rPr>
                <w:sz w:val="20"/>
                <w:szCs w:val="20"/>
                <w:lang w:val="en"/>
              </w:rPr>
            </w:pPr>
            <w:proofErr w:type="spellStart"/>
            <w:r w:rsidRPr="00363A57">
              <w:rPr>
                <w:sz w:val="20"/>
                <w:szCs w:val="20"/>
                <w:lang w:val="en"/>
              </w:rPr>
              <w:t>Ideomotor</w:t>
            </w:r>
            <w:proofErr w:type="spellEnd"/>
            <w:r w:rsidRPr="00363A57">
              <w:rPr>
                <w:sz w:val="20"/>
                <w:szCs w:val="20"/>
                <w:lang w:val="en"/>
              </w:rPr>
              <w:t xml:space="preserve"> </w:t>
            </w:r>
            <w:proofErr w:type="spellStart"/>
            <w:r w:rsidRPr="00363A57">
              <w:rPr>
                <w:sz w:val="20"/>
                <w:szCs w:val="20"/>
                <w:lang w:val="en"/>
              </w:rPr>
              <w:t>praxic</w:t>
            </w:r>
            <w:proofErr w:type="spellEnd"/>
            <w:r w:rsidRPr="00363A57">
              <w:rPr>
                <w:sz w:val="20"/>
                <w:szCs w:val="20"/>
                <w:lang w:val="en"/>
              </w:rPr>
              <w:t xml:space="preserve"> abilities test</w:t>
            </w:r>
          </w:p>
          <w:p w14:paraId="304F6DD2" w14:textId="77777777" w:rsidR="000A011E" w:rsidRPr="00363A57" w:rsidRDefault="000A011E" w:rsidP="00C63B97">
            <w:pPr>
              <w:spacing w:after="0" w:line="240" w:lineRule="auto"/>
              <w:rPr>
                <w:sz w:val="20"/>
                <w:szCs w:val="20"/>
                <w:lang w:val="en"/>
              </w:rPr>
            </w:pPr>
          </w:p>
          <w:p w14:paraId="7234EEA6" w14:textId="77777777" w:rsidR="003548E8" w:rsidRPr="00363A57" w:rsidRDefault="003548E8" w:rsidP="00C63B9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proofErr w:type="spellStart"/>
            <w:r w:rsidRPr="00363A57">
              <w:rPr>
                <w:sz w:val="20"/>
                <w:szCs w:val="20"/>
                <w:lang w:val="en"/>
              </w:rPr>
              <w:t>Corsi</w:t>
            </w:r>
            <w:proofErr w:type="spellEnd"/>
            <w:r w:rsidRPr="00363A57">
              <w:rPr>
                <w:sz w:val="20"/>
                <w:szCs w:val="20"/>
                <w:lang w:val="en"/>
              </w:rPr>
              <w:t xml:space="preserve"> blocks test</w:t>
            </w:r>
          </w:p>
        </w:tc>
      </w:tr>
      <w:tr w:rsidR="00363A57" w:rsidRPr="00363A57" w14:paraId="374E9329" w14:textId="77777777" w:rsidTr="00E07AA3">
        <w:tc>
          <w:tcPr>
            <w:tcW w:w="1242" w:type="dxa"/>
            <w:shd w:val="clear" w:color="auto" w:fill="auto"/>
          </w:tcPr>
          <w:p w14:paraId="6484F7B8" w14:textId="6045A9A4" w:rsidR="00C63B97" w:rsidRPr="00363A57" w:rsidRDefault="00EA2E71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14</w:t>
            </w:r>
            <w:r w:rsidR="00C63B97" w:rsidRPr="00363A5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 w:rsidR="004B1D94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C63B97" w:rsidRPr="00363A57">
              <w:rPr>
                <w:rFonts w:cs="MinionPro-It"/>
                <w:iCs/>
                <w:sz w:val="20"/>
                <w:szCs w:val="20"/>
                <w:lang w:val="en-US"/>
              </w:rPr>
              <w:t xml:space="preserve">Girish et al. </w:t>
            </w:r>
            <w:r w:rsidR="00C630E7">
              <w:rPr>
                <w:rFonts w:cs="MinionPro-It"/>
                <w:iCs/>
                <w:sz w:val="20"/>
                <w:szCs w:val="20"/>
                <w:lang w:val="en-US"/>
              </w:rPr>
              <w:t>[80]</w:t>
            </w:r>
          </w:p>
        </w:tc>
        <w:tc>
          <w:tcPr>
            <w:tcW w:w="851" w:type="dxa"/>
            <w:shd w:val="clear" w:color="auto" w:fill="auto"/>
          </w:tcPr>
          <w:p w14:paraId="5C2034B8" w14:textId="77777777" w:rsidR="00C63B97" w:rsidRPr="00363A57" w:rsidRDefault="00C63B97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/>
                <w:bCs/>
                <w:sz w:val="20"/>
                <w:szCs w:val="20"/>
                <w:lang w:val="en-US"/>
              </w:rPr>
              <w:t xml:space="preserve">DCDQ´07-K </w:t>
            </w:r>
          </w:p>
        </w:tc>
        <w:tc>
          <w:tcPr>
            <w:tcW w:w="1559" w:type="dxa"/>
            <w:shd w:val="clear" w:color="auto" w:fill="auto"/>
          </w:tcPr>
          <w:p w14:paraId="5A935FBE" w14:textId="1733104F" w:rsidR="00C63B97" w:rsidRPr="00363A57" w:rsidRDefault="00E920AD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63A57">
              <w:rPr>
                <w:sz w:val="20"/>
                <w:szCs w:val="20"/>
                <w:lang w:val="en-US"/>
              </w:rPr>
              <w:t>ross</w:t>
            </w:r>
            <w:r w:rsidR="00C63B97" w:rsidRPr="00363A57">
              <w:rPr>
                <w:sz w:val="20"/>
                <w:szCs w:val="20"/>
                <w:lang w:val="en-US"/>
              </w:rPr>
              <w:t>-cultural validation into Kannada, Indian language</w:t>
            </w:r>
          </w:p>
        </w:tc>
        <w:tc>
          <w:tcPr>
            <w:tcW w:w="1559" w:type="dxa"/>
          </w:tcPr>
          <w:p w14:paraId="62CCE140" w14:textId="1D055FA6" w:rsidR="00C63B97" w:rsidRPr="00363A5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n=160 parents</w:t>
            </w:r>
          </w:p>
          <w:p w14:paraId="68EA3D4C" w14:textId="77777777" w:rsidR="00C63B97" w:rsidRPr="00363A5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(80 TD + 80 clinical group)</w:t>
            </w:r>
          </w:p>
        </w:tc>
        <w:tc>
          <w:tcPr>
            <w:tcW w:w="1275" w:type="dxa"/>
            <w:shd w:val="clear" w:color="auto" w:fill="auto"/>
          </w:tcPr>
          <w:p w14:paraId="7D3E7FC5" w14:textId="2D42C53A" w:rsidR="00C63B97" w:rsidRPr="00363A57" w:rsidRDefault="00E920AD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</w:t>
            </w:r>
            <w:r w:rsidRPr="00363A57">
              <w:rPr>
                <w:rFonts w:cs="MinionPro-Regular"/>
                <w:sz w:val="20"/>
                <w:szCs w:val="20"/>
                <w:lang w:val="en-US"/>
              </w:rPr>
              <w:t xml:space="preserve">linical </w:t>
            </w:r>
            <w:r w:rsidR="00C63B97" w:rsidRPr="00363A57">
              <w:rPr>
                <w:rFonts w:cs="MinionPro-Regular"/>
                <w:sz w:val="20"/>
                <w:szCs w:val="20"/>
                <w:lang w:val="en-US"/>
              </w:rPr>
              <w:t>group, M 9.8</w:t>
            </w:r>
          </w:p>
          <w:p w14:paraId="61B8AFBC" w14:textId="77777777" w:rsidR="00C63B97" w:rsidRPr="00363A57" w:rsidRDefault="00363A5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TD, M 11.</w:t>
            </w:r>
            <w:r w:rsidR="00C63B97" w:rsidRPr="00363A57">
              <w:rPr>
                <w:rFonts w:cs="MinionPro-Regular"/>
                <w:sz w:val="20"/>
                <w:szCs w:val="20"/>
                <w:lang w:val="en-US"/>
              </w:rPr>
              <w:t>36</w:t>
            </w:r>
          </w:p>
          <w:p w14:paraId="053AB337" w14:textId="77777777" w:rsidR="00C63B97" w:rsidRPr="00363A5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</w:tc>
        <w:tc>
          <w:tcPr>
            <w:tcW w:w="3012" w:type="dxa"/>
            <w:shd w:val="clear" w:color="auto" w:fill="auto"/>
          </w:tcPr>
          <w:p w14:paraId="37F9F862" w14:textId="7595056E" w:rsidR="00C63B97" w:rsidRPr="00363A57" w:rsidRDefault="00E920AD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63A57">
              <w:rPr>
                <w:sz w:val="20"/>
                <w:szCs w:val="20"/>
                <w:lang w:val="en-US"/>
              </w:rPr>
              <w:t>ross</w:t>
            </w:r>
            <w:r w:rsidR="00C63B97" w:rsidRPr="00363A57">
              <w:rPr>
                <w:sz w:val="20"/>
                <w:szCs w:val="20"/>
                <w:lang w:val="en-US"/>
              </w:rPr>
              <w:t>-cultural val. was met</w:t>
            </w:r>
          </w:p>
          <w:p w14:paraId="0BBA924F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F8B97DA" w14:textId="70FE321D" w:rsidR="00C63B97" w:rsidRPr="00363A57" w:rsidRDefault="00E920AD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Pr="00363A57">
              <w:rPr>
                <w:sz w:val="20"/>
                <w:szCs w:val="20"/>
                <w:lang w:val="en-US"/>
              </w:rPr>
              <w:t xml:space="preserve">o </w:t>
            </w:r>
            <w:r w:rsidR="00C63B97" w:rsidRPr="00363A57">
              <w:rPr>
                <w:sz w:val="20"/>
                <w:szCs w:val="20"/>
                <w:lang w:val="en-US"/>
              </w:rPr>
              <w:t>floor and ceiling effect was found</w:t>
            </w:r>
          </w:p>
          <w:p w14:paraId="794D2DAE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0DE61DA" w14:textId="62D564C4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 xml:space="preserve">PCA, three components explained variance of 59.29% </w:t>
            </w:r>
            <w:r w:rsidR="000411D5">
              <w:rPr>
                <w:sz w:val="20"/>
                <w:szCs w:val="20"/>
                <w:lang w:val="en-US"/>
              </w:rPr>
              <w:t>(</w:t>
            </w:r>
            <w:r w:rsidRPr="00363A57">
              <w:rPr>
                <w:sz w:val="20"/>
                <w:szCs w:val="20"/>
                <w:lang w:val="en-US"/>
              </w:rPr>
              <w:t>DCDQ-IE</w:t>
            </w:r>
            <w:r w:rsidR="000411D5">
              <w:rPr>
                <w:sz w:val="20"/>
                <w:szCs w:val="20"/>
                <w:lang w:val="en-US"/>
              </w:rPr>
              <w:t>)</w:t>
            </w:r>
          </w:p>
          <w:p w14:paraId="0E5CA291" w14:textId="08301EBC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 xml:space="preserve">58.81% </w:t>
            </w:r>
            <w:r w:rsidR="000411D5">
              <w:rPr>
                <w:sz w:val="20"/>
                <w:szCs w:val="20"/>
                <w:lang w:val="en-US"/>
              </w:rPr>
              <w:t>(</w:t>
            </w:r>
            <w:r w:rsidRPr="00363A57">
              <w:rPr>
                <w:sz w:val="20"/>
                <w:szCs w:val="20"/>
                <w:lang w:val="en-US"/>
              </w:rPr>
              <w:t>DCDQ-K</w:t>
            </w:r>
            <w:r w:rsidR="000411D5">
              <w:rPr>
                <w:sz w:val="20"/>
                <w:szCs w:val="20"/>
                <w:lang w:val="en-US"/>
              </w:rPr>
              <w:t>)</w:t>
            </w:r>
          </w:p>
          <w:p w14:paraId="12D55B43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E1AD0DD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DCDQ (Canadian English) differed in distribution and type of items</w:t>
            </w:r>
          </w:p>
          <w:p w14:paraId="05CB789E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9DF0011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IRT-analysis:</w:t>
            </w:r>
          </w:p>
          <w:p w14:paraId="2B126EA2" w14:textId="17C31716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acceptable person reliability &gt;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.8, separation index</w:t>
            </w:r>
            <w:r w:rsidR="00E920AD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&gt;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2</w:t>
            </w:r>
            <w:r w:rsidR="00E920AD">
              <w:rPr>
                <w:sz w:val="20"/>
                <w:szCs w:val="20"/>
                <w:lang w:val="en-US"/>
              </w:rPr>
              <w:t>,</w:t>
            </w:r>
          </w:p>
          <w:p w14:paraId="7D2B0A40" w14:textId="295DBA5A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poor item reliability</w:t>
            </w:r>
            <w:r w:rsidR="00E920AD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&lt;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.8, separation index &lt;2</w:t>
            </w:r>
          </w:p>
          <w:p w14:paraId="77352B70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DD060FF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 xml:space="preserve">parents were interviewed </w:t>
            </w:r>
          </w:p>
        </w:tc>
        <w:tc>
          <w:tcPr>
            <w:tcW w:w="1242" w:type="dxa"/>
            <w:shd w:val="clear" w:color="auto" w:fill="auto"/>
          </w:tcPr>
          <w:p w14:paraId="4E25F379" w14:textId="3E7DEB4F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DCDQ-IE: Cronbach´s alpha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.90</w:t>
            </w:r>
          </w:p>
          <w:p w14:paraId="20FA44D2" w14:textId="2F879223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DCDQ-K:</w:t>
            </w:r>
          </w:p>
          <w:p w14:paraId="3C2EFA4A" w14:textId="40AC2FCB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Cronbach´s alpha</w:t>
            </w:r>
            <w:r w:rsidR="00145222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=</w:t>
            </w:r>
            <w:r w:rsidR="00145222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.89</w:t>
            </w:r>
          </w:p>
          <w:p w14:paraId="7144C617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6705F0E" w14:textId="7EFE27DF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ICC.95 (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Pr="00363A57">
              <w:rPr>
                <w:sz w:val="20"/>
                <w:szCs w:val="20"/>
                <w:lang w:val="en-US"/>
              </w:rPr>
              <w:t>.758-</w:t>
            </w:r>
            <w:r w:rsidR="00145222">
              <w:rPr>
                <w:sz w:val="20"/>
                <w:szCs w:val="20"/>
                <w:lang w:val="en-US"/>
              </w:rPr>
              <w:t>0</w:t>
            </w:r>
            <w:r w:rsidRPr="00363A57">
              <w:rPr>
                <w:sz w:val="20"/>
                <w:szCs w:val="20"/>
                <w:lang w:val="en-US"/>
              </w:rPr>
              <w:t>.944)</w:t>
            </w:r>
          </w:p>
          <w:p w14:paraId="4FFBA248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38D8A4A" w14:textId="77777777" w:rsidR="00C63B97" w:rsidRPr="00363A57" w:rsidRDefault="00C63B97" w:rsidP="00C63B9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67FEDC19" w14:textId="77777777" w:rsidR="00C63B97" w:rsidRPr="00363A57" w:rsidRDefault="00C63B97" w:rsidP="00C63B97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</w:p>
        </w:tc>
      </w:tr>
      <w:tr w:rsidR="00C63B97" w:rsidRPr="00067121" w14:paraId="7B794F28" w14:textId="77777777" w:rsidTr="00E07AA3">
        <w:tc>
          <w:tcPr>
            <w:tcW w:w="1242" w:type="dxa"/>
            <w:shd w:val="clear" w:color="auto" w:fill="auto"/>
          </w:tcPr>
          <w:p w14:paraId="5C704AD5" w14:textId="7ED0B3BA" w:rsidR="00C63B97" w:rsidRPr="00B8472B" w:rsidRDefault="00EA2E71" w:rsidP="00C63B97">
            <w:pPr>
              <w:spacing w:after="0" w:line="240" w:lineRule="auto"/>
              <w:rPr>
                <w:rFonts w:cs="MinionPro-It"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color w:val="000000"/>
                <w:sz w:val="20"/>
                <w:szCs w:val="20"/>
                <w:lang w:val="en-US"/>
              </w:rPr>
              <w:t>15</w:t>
            </w:r>
            <w:r w:rsidR="00C63B97" w:rsidRPr="00B8472B">
              <w:rPr>
                <w:rFonts w:cs="MinionPro-It"/>
                <w:iCs/>
                <w:color w:val="000000"/>
                <w:sz w:val="20"/>
                <w:szCs w:val="20"/>
                <w:lang w:val="en-US"/>
              </w:rPr>
              <w:t>.</w:t>
            </w:r>
            <w:r w:rsidR="004B1D94">
              <w:rPr>
                <w:rFonts w:cs="MinionPro-It"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 w:rsidR="0002375D">
              <w:rPr>
                <w:rFonts w:cs="MinionPro-It"/>
                <w:iCs/>
                <w:color w:val="000000"/>
                <w:sz w:val="20"/>
                <w:szCs w:val="20"/>
                <w:lang w:val="en-US"/>
              </w:rPr>
              <w:t>Green et al. [69]</w:t>
            </w:r>
          </w:p>
        </w:tc>
        <w:tc>
          <w:tcPr>
            <w:tcW w:w="851" w:type="dxa"/>
            <w:shd w:val="clear" w:color="auto" w:fill="auto"/>
          </w:tcPr>
          <w:p w14:paraId="5AF3BD65" w14:textId="774C8A13" w:rsidR="00C63B97" w:rsidRPr="00B8472B" w:rsidRDefault="00C63B97" w:rsidP="00C63B97">
            <w:pPr>
              <w:spacing w:after="0" w:line="240" w:lineRule="auto"/>
              <w:rPr>
                <w:rFonts w:cs="MinionPro-Bold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B8472B">
              <w:rPr>
                <w:rFonts w:cs="MinionPro-Bold"/>
                <w:b/>
                <w:bCs/>
                <w:color w:val="000000"/>
                <w:sz w:val="20"/>
                <w:szCs w:val="20"/>
                <w:lang w:val="en-US"/>
              </w:rPr>
              <w:t>DCDQ and</w:t>
            </w:r>
          </w:p>
          <w:p w14:paraId="53B5BABC" w14:textId="77777777" w:rsidR="00C63B97" w:rsidRPr="00B8472B" w:rsidRDefault="007633D3" w:rsidP="00C63B97">
            <w:pPr>
              <w:spacing w:after="0" w:line="240" w:lineRule="auto"/>
              <w:rPr>
                <w:rFonts w:cs="MinionPro-Bold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color w:val="000000"/>
                <w:sz w:val="20"/>
                <w:szCs w:val="20"/>
                <w:lang w:val="en-US"/>
              </w:rPr>
              <w:t>C-ABC</w:t>
            </w:r>
          </w:p>
        </w:tc>
        <w:tc>
          <w:tcPr>
            <w:tcW w:w="1559" w:type="dxa"/>
            <w:shd w:val="clear" w:color="auto" w:fill="auto"/>
          </w:tcPr>
          <w:p w14:paraId="7DC99F7A" w14:textId="3B5AAB97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 xml:space="preserve">o 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 xml:space="preserve">examine two questionnaires (C-ABC and DCDQ) as </w:t>
            </w:r>
            <w:r w:rsidR="00DA3BDA" w:rsidRPr="00B8472B">
              <w:rPr>
                <w:color w:val="000000"/>
                <w:sz w:val="20"/>
                <w:szCs w:val="20"/>
                <w:lang w:val="en-US"/>
              </w:rPr>
              <w:t>a method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 xml:space="preserve"> of screening children suspected of DCD</w:t>
            </w:r>
          </w:p>
          <w:p w14:paraId="3AF7FBB7" w14:textId="77777777" w:rsidR="008E61C7" w:rsidRPr="00B8472B" w:rsidRDefault="008E61C7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(predictive value of the questionnaires)</w:t>
            </w:r>
          </w:p>
        </w:tc>
        <w:tc>
          <w:tcPr>
            <w:tcW w:w="1559" w:type="dxa"/>
          </w:tcPr>
          <w:p w14:paraId="568060A3" w14:textId="77777777" w:rsidR="00C63B97" w:rsidRDefault="00C63B97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US"/>
              </w:rPr>
            </w:pPr>
            <w:r w:rsidRPr="00B8472B">
              <w:rPr>
                <w:rFonts w:cs="MinionPro-Regular"/>
                <w:color w:val="000000"/>
                <w:sz w:val="20"/>
                <w:szCs w:val="20"/>
                <w:lang w:val="en-US"/>
              </w:rPr>
              <w:lastRenderedPageBreak/>
              <w:t>UK</w:t>
            </w:r>
          </w:p>
          <w:p w14:paraId="16084028" w14:textId="77777777" w:rsidR="00C63B97" w:rsidRDefault="00C63B97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US"/>
              </w:rPr>
            </w:pPr>
          </w:p>
          <w:p w14:paraId="55920A6F" w14:textId="207582EB" w:rsidR="00C63B97" w:rsidRPr="00B8472B" w:rsidRDefault="00C63B97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US"/>
              </w:rPr>
            </w:pPr>
            <w:r w:rsidRPr="006F44C4">
              <w:rPr>
                <w:rFonts w:cs="MinionPro-Regular"/>
                <w:color w:val="000000"/>
                <w:sz w:val="20"/>
                <w:szCs w:val="20"/>
                <w:lang w:val="en-US"/>
              </w:rPr>
              <w:t xml:space="preserve">Clinical sample: </w:t>
            </w:r>
            <w:r w:rsidR="00E920AD">
              <w:rPr>
                <w:rFonts w:cs="MinionPro-Regular"/>
                <w:color w:val="000000"/>
                <w:sz w:val="20"/>
                <w:szCs w:val="20"/>
                <w:lang w:val="en-US"/>
              </w:rPr>
              <w:t>R</w:t>
            </w:r>
            <w:r w:rsidR="00E920AD" w:rsidRPr="006F44C4">
              <w:rPr>
                <w:rFonts w:cs="MinionPro-Regular"/>
                <w:color w:val="000000"/>
                <w:sz w:val="20"/>
                <w:szCs w:val="20"/>
                <w:lang w:val="en-US"/>
              </w:rPr>
              <w:t xml:space="preserve">ecruited </w:t>
            </w:r>
            <w:r w:rsidRPr="006F44C4">
              <w:rPr>
                <w:rFonts w:cs="MinionPro-Regular"/>
                <w:color w:val="000000"/>
                <w:sz w:val="20"/>
                <w:szCs w:val="20"/>
                <w:lang w:val="en-US"/>
              </w:rPr>
              <w:t>from the top of the waiting list, referred to an occupational therapy department</w:t>
            </w:r>
          </w:p>
          <w:p w14:paraId="5EA71E3D" w14:textId="56D2E4DE" w:rsidR="00C63B97" w:rsidRPr="00B8472B" w:rsidRDefault="000656A6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US"/>
              </w:rPr>
            </w:pPr>
            <w:r>
              <w:rPr>
                <w:rFonts w:cs="MinionPro-Regular"/>
                <w:color w:val="000000"/>
                <w:sz w:val="20"/>
                <w:szCs w:val="20"/>
                <w:lang w:val="en-US"/>
              </w:rPr>
              <w:lastRenderedPageBreak/>
              <w:t>n</w:t>
            </w:r>
            <w:r w:rsidR="00C63B97" w:rsidRPr="00B8472B">
              <w:rPr>
                <w:rFonts w:cs="MinionPro-Regular"/>
                <w:color w:val="000000"/>
                <w:sz w:val="20"/>
                <w:szCs w:val="20"/>
                <w:lang w:val="en-US"/>
              </w:rPr>
              <w:t>=98,</w:t>
            </w:r>
          </w:p>
          <w:p w14:paraId="4C3FE2CD" w14:textId="6CFA88FD" w:rsidR="00C63B97" w:rsidRPr="00B8472B" w:rsidRDefault="00C63B97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US"/>
              </w:rPr>
            </w:pPr>
            <w:r w:rsidRPr="00B8472B">
              <w:rPr>
                <w:rFonts w:cs="MinionPro-Regular"/>
                <w:color w:val="000000"/>
                <w:sz w:val="20"/>
                <w:szCs w:val="20"/>
                <w:lang w:val="en-US"/>
              </w:rPr>
              <w:t>DCDQ</w:t>
            </w:r>
            <w:r>
              <w:rPr>
                <w:rFonts w:cs="MinionPro-Regular"/>
                <w:color w:val="000000"/>
                <w:sz w:val="20"/>
                <w:szCs w:val="20"/>
                <w:lang w:val="en-US"/>
              </w:rPr>
              <w:t xml:space="preserve">, </w:t>
            </w:r>
            <w:r w:rsidRPr="00B8472B">
              <w:rPr>
                <w:rFonts w:cs="MinionPro-Regular"/>
                <w:color w:val="000000"/>
                <w:sz w:val="20"/>
                <w:szCs w:val="20"/>
                <w:lang w:val="en-US"/>
              </w:rPr>
              <w:t>n=</w:t>
            </w:r>
            <w:r>
              <w:rPr>
                <w:rFonts w:cs="MinionPro-Regular"/>
                <w:color w:val="000000"/>
                <w:sz w:val="20"/>
                <w:szCs w:val="20"/>
                <w:lang w:val="en-US"/>
              </w:rPr>
              <w:t>97</w:t>
            </w:r>
          </w:p>
          <w:p w14:paraId="49ECA7BE" w14:textId="29EC6F93" w:rsidR="00C63B97" w:rsidRDefault="00C63B97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US"/>
              </w:rPr>
            </w:pPr>
            <w:r w:rsidRPr="00B8472B">
              <w:rPr>
                <w:rFonts w:cs="MinionPro-Regular"/>
                <w:color w:val="000000"/>
                <w:sz w:val="20"/>
                <w:szCs w:val="20"/>
                <w:lang w:val="en-US"/>
              </w:rPr>
              <w:t>M-ABC-C</w:t>
            </w:r>
            <w:r>
              <w:rPr>
                <w:rFonts w:cs="MinionPro-Regular"/>
                <w:color w:val="000000"/>
                <w:sz w:val="20"/>
                <w:szCs w:val="20"/>
                <w:lang w:val="en-US"/>
              </w:rPr>
              <w:t xml:space="preserve">, </w:t>
            </w:r>
            <w:r w:rsidRPr="00B8472B">
              <w:rPr>
                <w:rFonts w:cs="MinionPro-Regular"/>
                <w:color w:val="000000"/>
                <w:sz w:val="20"/>
                <w:szCs w:val="20"/>
                <w:lang w:val="en-US"/>
              </w:rPr>
              <w:t>n=75</w:t>
            </w:r>
          </w:p>
          <w:p w14:paraId="16EBF2A0" w14:textId="77777777" w:rsidR="00C63B97" w:rsidRDefault="00C63B97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US"/>
              </w:rPr>
            </w:pPr>
          </w:p>
          <w:p w14:paraId="74C7AC5A" w14:textId="73A30E6F" w:rsidR="00C63B97" w:rsidRPr="00B8472B" w:rsidRDefault="00E920AD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GB"/>
              </w:rPr>
            </w:pPr>
            <w:r>
              <w:rPr>
                <w:rFonts w:cs="MinionPro-Regular"/>
                <w:color w:val="000000"/>
                <w:sz w:val="20"/>
                <w:szCs w:val="20"/>
                <w:lang w:val="en-GB"/>
              </w:rPr>
              <w:t>C</w:t>
            </w:r>
            <w:r w:rsidRPr="00ED307C">
              <w:rPr>
                <w:rFonts w:cs="MinionPro-Regular"/>
                <w:color w:val="000000"/>
                <w:sz w:val="20"/>
                <w:szCs w:val="20"/>
                <w:lang w:val="en-GB"/>
              </w:rPr>
              <w:t>ross</w:t>
            </w:r>
            <w:r w:rsidR="00C63B97" w:rsidRPr="00ED307C">
              <w:rPr>
                <w:rFonts w:cs="MinionPro-Regular"/>
                <w:color w:val="000000"/>
                <w:sz w:val="20"/>
                <w:szCs w:val="20"/>
                <w:lang w:val="en-GB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2B2BFCCC" w14:textId="77777777" w:rsidR="00C63B97" w:rsidRPr="00B8472B" w:rsidRDefault="00C63B97" w:rsidP="00C63B97">
            <w:pPr>
              <w:spacing w:after="0" w:line="240" w:lineRule="auto"/>
              <w:rPr>
                <w:rFonts w:cs="MinionPro-Regular"/>
                <w:color w:val="000000"/>
                <w:sz w:val="20"/>
                <w:szCs w:val="20"/>
                <w:lang w:val="en-GB"/>
              </w:rPr>
            </w:pPr>
            <w:r w:rsidRPr="00B8472B">
              <w:rPr>
                <w:rFonts w:cs="MinionPro-Regular"/>
                <w:color w:val="000000"/>
                <w:sz w:val="20"/>
                <w:szCs w:val="20"/>
                <w:lang w:val="en-GB"/>
              </w:rPr>
              <w:lastRenderedPageBreak/>
              <w:t>5.4-15.6</w:t>
            </w:r>
          </w:p>
        </w:tc>
        <w:tc>
          <w:tcPr>
            <w:tcW w:w="3012" w:type="dxa"/>
            <w:shd w:val="clear" w:color="auto" w:fill="auto"/>
          </w:tcPr>
          <w:p w14:paraId="518DDA93" w14:textId="516DA6D8" w:rsidR="00C63B97" w:rsidRDefault="00C63B97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B8472B">
              <w:rPr>
                <w:color w:val="000000"/>
                <w:sz w:val="20"/>
                <w:szCs w:val="20"/>
                <w:lang w:val="en-US"/>
              </w:rPr>
              <w:t>DCDQ:</w:t>
            </w:r>
          </w:p>
          <w:p w14:paraId="4A0729A5" w14:textId="74ACC86C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 xml:space="preserve">ensitivity 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93%</w:t>
            </w:r>
          </w:p>
          <w:p w14:paraId="0FD57C88" w14:textId="2B1FCB2A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 xml:space="preserve">pecificity 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19%</w:t>
            </w:r>
          </w:p>
          <w:p w14:paraId="0C171BDE" w14:textId="27D23B6C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ositive predictive value 75%</w:t>
            </w:r>
          </w:p>
          <w:p w14:paraId="6D94B870" w14:textId="425AA508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 xml:space="preserve">egative 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predictive value = 50%</w:t>
            </w:r>
          </w:p>
          <w:p w14:paraId="7D7481A4" w14:textId="774B128D" w:rsidR="00C63B97" w:rsidRPr="00B8472B" w:rsidRDefault="00C63B97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B8472B">
              <w:rPr>
                <w:color w:val="000000"/>
                <w:sz w:val="20"/>
                <w:szCs w:val="20"/>
                <w:lang w:val="en-US"/>
              </w:rPr>
              <w:t>Kappa</w:t>
            </w:r>
            <w:r w:rsidR="000411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>=</w:t>
            </w:r>
            <w:r w:rsidR="000411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>0.14</w:t>
            </w:r>
          </w:p>
          <w:p w14:paraId="799E7293" w14:textId="77777777" w:rsidR="00C63B97" w:rsidRDefault="00C63B97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</w:p>
          <w:p w14:paraId="4E9E774C" w14:textId="2A79FEDF" w:rsidR="00C63B97" w:rsidRDefault="00C63B97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B8472B">
              <w:rPr>
                <w:color w:val="000000"/>
                <w:sz w:val="20"/>
                <w:szCs w:val="20"/>
                <w:lang w:val="en-US"/>
              </w:rPr>
              <w:t>C-ABC:</w:t>
            </w:r>
          </w:p>
          <w:p w14:paraId="30538F3A" w14:textId="42B21B5F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 xml:space="preserve">ensitivity 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44%</w:t>
            </w:r>
          </w:p>
          <w:p w14:paraId="10AA7E23" w14:textId="7B740E6C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 w:rsidRPr="00B8472B">
              <w:rPr>
                <w:color w:val="000000"/>
                <w:sz w:val="20"/>
                <w:szCs w:val="20"/>
                <w:lang w:val="en-US"/>
              </w:rPr>
              <w:t xml:space="preserve">pecificity 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74%</w:t>
            </w:r>
          </w:p>
          <w:p w14:paraId="77B5C4ED" w14:textId="58B4F883" w:rsidR="00C63B97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P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ositive predictive value 79%</w:t>
            </w:r>
          </w:p>
          <w:p w14:paraId="1350AB7E" w14:textId="12F2E246" w:rsidR="00C63B97" w:rsidRPr="00B8472B" w:rsidRDefault="00E920AD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 w:rsidR="00C63B97" w:rsidRPr="00B8472B">
              <w:rPr>
                <w:color w:val="000000"/>
                <w:sz w:val="20"/>
                <w:szCs w:val="20"/>
                <w:lang w:val="en-US"/>
              </w:rPr>
              <w:t>egative predictive value 37% Kappa=0.14</w:t>
            </w:r>
          </w:p>
        </w:tc>
        <w:tc>
          <w:tcPr>
            <w:tcW w:w="1242" w:type="dxa"/>
            <w:shd w:val="clear" w:color="auto" w:fill="auto"/>
          </w:tcPr>
          <w:p w14:paraId="18CFA9C3" w14:textId="77777777" w:rsidR="00C63B97" w:rsidRPr="00B8472B" w:rsidRDefault="00C63B97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1B05F06" w14:textId="0ADF40B8" w:rsidR="00C63B97" w:rsidRPr="00B8472B" w:rsidRDefault="00C63B97" w:rsidP="00C63B97">
            <w:pPr>
              <w:rPr>
                <w:color w:val="000000"/>
                <w:sz w:val="20"/>
                <w:szCs w:val="20"/>
                <w:lang w:val="en-GB"/>
              </w:rPr>
            </w:pPr>
            <w:r w:rsidRPr="00B8472B">
              <w:rPr>
                <w:color w:val="000000"/>
                <w:sz w:val="20"/>
                <w:szCs w:val="20"/>
                <w:lang w:val="en-GB"/>
              </w:rPr>
              <w:t>DCDQ= 17 items</w:t>
            </w:r>
          </w:p>
          <w:p w14:paraId="163A6A6F" w14:textId="77777777" w:rsidR="00C63B97" w:rsidRPr="00B8472B" w:rsidRDefault="00C63B97" w:rsidP="00C63B97">
            <w:pPr>
              <w:rPr>
                <w:color w:val="000000"/>
                <w:sz w:val="20"/>
                <w:szCs w:val="20"/>
                <w:lang w:val="en-GB"/>
              </w:rPr>
            </w:pPr>
            <w:r w:rsidRPr="00B8472B">
              <w:rPr>
                <w:color w:val="000000"/>
                <w:sz w:val="20"/>
                <w:szCs w:val="20"/>
                <w:lang w:val="en-GB"/>
              </w:rPr>
              <w:t>C-ABC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= </w:t>
            </w:r>
            <w:r w:rsidRPr="00B8472B">
              <w:rPr>
                <w:color w:val="000000"/>
                <w:sz w:val="20"/>
                <w:szCs w:val="20"/>
                <w:lang w:val="en-GB"/>
              </w:rPr>
              <w:t>5</w:t>
            </w:r>
            <w:r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r w:rsidRPr="00B8472B">
              <w:rPr>
                <w:color w:val="000000"/>
                <w:sz w:val="20"/>
                <w:szCs w:val="20"/>
                <w:lang w:val="en-GB"/>
              </w:rPr>
              <w:t>parts</w:t>
            </w:r>
          </w:p>
        </w:tc>
        <w:tc>
          <w:tcPr>
            <w:tcW w:w="993" w:type="dxa"/>
          </w:tcPr>
          <w:p w14:paraId="5A11E489" w14:textId="77777777" w:rsidR="00C63B97" w:rsidRPr="00B8472B" w:rsidRDefault="00C63B97" w:rsidP="00C63B97">
            <w:pPr>
              <w:spacing w:after="0" w:line="240" w:lineRule="auto"/>
              <w:rPr>
                <w:color w:val="000000"/>
                <w:sz w:val="20"/>
                <w:szCs w:val="20"/>
                <w:lang w:val="en-GB"/>
              </w:rPr>
            </w:pPr>
            <w:r w:rsidRPr="00B8472B">
              <w:rPr>
                <w:color w:val="000000"/>
                <w:sz w:val="20"/>
                <w:szCs w:val="20"/>
                <w:lang w:val="en-GB"/>
              </w:rPr>
              <w:t>MABC</w:t>
            </w:r>
          </w:p>
        </w:tc>
      </w:tr>
      <w:tr w:rsidR="00C63B97" w:rsidRPr="00067121" w14:paraId="1897328D" w14:textId="77777777" w:rsidTr="00E07AA3">
        <w:tc>
          <w:tcPr>
            <w:tcW w:w="1242" w:type="dxa"/>
            <w:shd w:val="clear" w:color="auto" w:fill="auto"/>
          </w:tcPr>
          <w:p w14:paraId="77DEA73E" w14:textId="37AE8D9B" w:rsidR="00C63B97" w:rsidRPr="0044093E" w:rsidRDefault="00EA2E7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  <w:r w:rsidR="00C63B97" w:rsidRPr="0044093E">
              <w:rPr>
                <w:sz w:val="20"/>
                <w:szCs w:val="20"/>
                <w:lang w:val="en-US"/>
              </w:rPr>
              <w:t>.</w:t>
            </w:r>
            <w:r w:rsidR="004B1D94">
              <w:rPr>
                <w:sz w:val="20"/>
                <w:szCs w:val="20"/>
                <w:lang w:val="en-US"/>
              </w:rPr>
              <w:t xml:space="preserve"> </w:t>
            </w:r>
            <w:r w:rsidR="0002375D">
              <w:rPr>
                <w:sz w:val="20"/>
                <w:szCs w:val="20"/>
                <w:lang w:val="en-US"/>
              </w:rPr>
              <w:t>Hay et al. [94]</w:t>
            </w:r>
          </w:p>
        </w:tc>
        <w:tc>
          <w:tcPr>
            <w:tcW w:w="851" w:type="dxa"/>
            <w:shd w:val="clear" w:color="auto" w:fill="auto"/>
          </w:tcPr>
          <w:p w14:paraId="33C2DD26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CSAPPA</w:t>
            </w:r>
          </w:p>
        </w:tc>
        <w:tc>
          <w:tcPr>
            <w:tcW w:w="1559" w:type="dxa"/>
            <w:shd w:val="clear" w:color="auto" w:fill="auto"/>
          </w:tcPr>
          <w:p w14:paraId="55AADCBC" w14:textId="31C2898B" w:rsidR="00C63B97" w:rsidRPr="0044093E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 xml:space="preserve">o </w:t>
            </w:r>
            <w:r w:rsidR="00C63B97" w:rsidRPr="0044093E">
              <w:rPr>
                <w:sz w:val="20"/>
                <w:szCs w:val="20"/>
                <w:lang w:val="en-US"/>
              </w:rPr>
              <w:t>validate the CSAPPA scale as a proxy for the BOTMP test in diagnosing DCD</w:t>
            </w:r>
          </w:p>
        </w:tc>
        <w:tc>
          <w:tcPr>
            <w:tcW w:w="1559" w:type="dxa"/>
          </w:tcPr>
          <w:p w14:paraId="16E301A6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Canada</w:t>
            </w:r>
          </w:p>
          <w:p w14:paraId="1DC2FF9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CD520B8" w14:textId="0F2363E7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Population </w:t>
            </w:r>
            <w:r w:rsidR="00C63B97">
              <w:rPr>
                <w:sz w:val="20"/>
                <w:szCs w:val="20"/>
                <w:lang w:val="en-US"/>
              </w:rPr>
              <w:t>sample</w:t>
            </w:r>
          </w:p>
          <w:p w14:paraId="77552841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8F637A8" w14:textId="5307E3CD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n=1 school</w:t>
            </w:r>
          </w:p>
          <w:p w14:paraId="38C1ED31" w14:textId="55329346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</w:t>
            </w:r>
            <w:r w:rsidRPr="0044093E">
              <w:rPr>
                <w:sz w:val="20"/>
                <w:szCs w:val="20"/>
                <w:lang w:val="en-US"/>
              </w:rPr>
              <w:t>206</w:t>
            </w:r>
          </w:p>
          <w:p w14:paraId="02B53D62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E007E23" w14:textId="5BBC568E" w:rsidR="00C63B97" w:rsidRPr="0044093E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 w:rsidRPr="00A31D83">
              <w:rPr>
                <w:sz w:val="20"/>
                <w:szCs w:val="20"/>
                <w:lang w:val="en-US"/>
              </w:rPr>
              <w:t>ross-sectional study design</w:t>
            </w:r>
          </w:p>
        </w:tc>
        <w:tc>
          <w:tcPr>
            <w:tcW w:w="1275" w:type="dxa"/>
            <w:shd w:val="clear" w:color="auto" w:fill="auto"/>
          </w:tcPr>
          <w:p w14:paraId="73F404F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9-16</w:t>
            </w:r>
          </w:p>
          <w:p w14:paraId="737073FD" w14:textId="77777777" w:rsidR="007D4F74" w:rsidRPr="0044093E" w:rsidRDefault="007D4F7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 11.5)</w:t>
            </w:r>
          </w:p>
        </w:tc>
        <w:tc>
          <w:tcPr>
            <w:tcW w:w="3012" w:type="dxa"/>
            <w:shd w:val="clear" w:color="auto" w:fill="auto"/>
          </w:tcPr>
          <w:p w14:paraId="3C1EAA85" w14:textId="635163EB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="00C63B97">
              <w:rPr>
                <w:sz w:val="20"/>
                <w:szCs w:val="20"/>
                <w:lang w:val="en-US"/>
              </w:rPr>
              <w:t>ales:</w:t>
            </w:r>
          </w:p>
          <w:p w14:paraId="7F8082A9" w14:textId="44732283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 w:rsidRPr="0044093E">
              <w:rPr>
                <w:sz w:val="20"/>
                <w:szCs w:val="20"/>
                <w:lang w:val="en-US"/>
              </w:rPr>
              <w:t>ensitivity 90</w:t>
            </w:r>
            <w:r w:rsidR="00C63B97">
              <w:rPr>
                <w:sz w:val="20"/>
                <w:szCs w:val="20"/>
                <w:lang w:val="en-US"/>
              </w:rPr>
              <w:t>%</w:t>
            </w:r>
          </w:p>
          <w:p w14:paraId="00217F24" w14:textId="0FFFC3E6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 w:rsidRPr="0044093E">
              <w:rPr>
                <w:sz w:val="20"/>
                <w:szCs w:val="20"/>
                <w:lang w:val="en-US"/>
              </w:rPr>
              <w:t>pecificity 89</w:t>
            </w:r>
            <w:r w:rsidR="00C63B97">
              <w:rPr>
                <w:sz w:val="20"/>
                <w:szCs w:val="20"/>
                <w:lang w:val="en-US"/>
              </w:rPr>
              <w:t>%</w:t>
            </w:r>
          </w:p>
          <w:p w14:paraId="2017315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CD99D9" w14:textId="620B0CE5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="00C63B97">
              <w:rPr>
                <w:sz w:val="20"/>
                <w:szCs w:val="20"/>
                <w:lang w:val="en-US"/>
              </w:rPr>
              <w:t>emales:</w:t>
            </w:r>
          </w:p>
          <w:p w14:paraId="4E93F29F" w14:textId="5CFA8BD3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>
              <w:rPr>
                <w:sz w:val="20"/>
                <w:szCs w:val="20"/>
                <w:lang w:val="en-US"/>
              </w:rPr>
              <w:t>ensitivity 88%</w:t>
            </w:r>
          </w:p>
          <w:p w14:paraId="1CCFA0F8" w14:textId="12D3074E" w:rsidR="00C63B97" w:rsidRPr="0044093E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>
              <w:rPr>
                <w:sz w:val="20"/>
                <w:szCs w:val="20"/>
                <w:lang w:val="en-US"/>
              </w:rPr>
              <w:t>pecificity 75%</w:t>
            </w:r>
          </w:p>
        </w:tc>
        <w:tc>
          <w:tcPr>
            <w:tcW w:w="1242" w:type="dxa"/>
            <w:shd w:val="clear" w:color="auto" w:fill="auto"/>
          </w:tcPr>
          <w:p w14:paraId="645F1073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2E06FB1F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20 item</w:t>
            </w: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 xml:space="preserve"> / 20min</w:t>
            </w:r>
          </w:p>
        </w:tc>
        <w:tc>
          <w:tcPr>
            <w:tcW w:w="993" w:type="dxa"/>
          </w:tcPr>
          <w:p w14:paraId="5CDCAAF4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BOTMP-SF PQ</w:t>
            </w:r>
          </w:p>
        </w:tc>
      </w:tr>
      <w:tr w:rsidR="00C63B97" w:rsidRPr="00067121" w14:paraId="5A5967BE" w14:textId="77777777" w:rsidTr="00E07AA3">
        <w:tc>
          <w:tcPr>
            <w:tcW w:w="1242" w:type="dxa"/>
            <w:shd w:val="clear" w:color="auto" w:fill="auto"/>
          </w:tcPr>
          <w:p w14:paraId="7B7B11E0" w14:textId="4392549F" w:rsidR="00C63B97" w:rsidRPr="0044093E" w:rsidRDefault="00EA2E7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  <w:r w:rsidR="00C63B97" w:rsidRPr="0044093E">
              <w:rPr>
                <w:sz w:val="20"/>
                <w:szCs w:val="20"/>
                <w:lang w:val="en-US"/>
              </w:rPr>
              <w:t>.</w:t>
            </w:r>
            <w:r w:rsidR="004B1D9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375D">
              <w:rPr>
                <w:sz w:val="20"/>
                <w:szCs w:val="20"/>
                <w:lang w:val="en-US"/>
              </w:rPr>
              <w:t>Junaid</w:t>
            </w:r>
            <w:proofErr w:type="spellEnd"/>
            <w:r w:rsidR="0002375D">
              <w:rPr>
                <w:sz w:val="20"/>
                <w:szCs w:val="20"/>
                <w:lang w:val="en-US"/>
              </w:rPr>
              <w:t xml:space="preserve"> et al. [65]</w:t>
            </w:r>
          </w:p>
        </w:tc>
        <w:tc>
          <w:tcPr>
            <w:tcW w:w="851" w:type="dxa"/>
            <w:shd w:val="clear" w:color="auto" w:fill="auto"/>
          </w:tcPr>
          <w:p w14:paraId="3B69C998" w14:textId="77777777" w:rsidR="00C63B97" w:rsidRPr="0044093E" w:rsidRDefault="00C63B97" w:rsidP="00C63B97">
            <w:pPr>
              <w:autoSpaceDE w:val="0"/>
              <w:autoSpaceDN w:val="0"/>
              <w:adjustRightInd w:val="0"/>
              <w:spacing w:after="0" w:line="240" w:lineRule="auto"/>
              <w:rPr>
                <w:rFonts w:cs="MinionPro-Regular"/>
                <w:b/>
                <w:sz w:val="20"/>
                <w:szCs w:val="20"/>
                <w:lang w:val="en-US"/>
              </w:rPr>
            </w:pPr>
            <w:r w:rsidRPr="0044093E">
              <w:rPr>
                <w:rFonts w:cs="MinionPro-Regular"/>
                <w:b/>
                <w:sz w:val="20"/>
                <w:szCs w:val="20"/>
                <w:lang w:val="en-US"/>
              </w:rPr>
              <w:t>MABC-C</w:t>
            </w:r>
          </w:p>
        </w:tc>
        <w:tc>
          <w:tcPr>
            <w:tcW w:w="1559" w:type="dxa"/>
            <w:shd w:val="clear" w:color="auto" w:fill="auto"/>
          </w:tcPr>
          <w:p w14:paraId="64679293" w14:textId="44CBF328" w:rsidR="00C63B97" w:rsidRPr="0044093E" w:rsidRDefault="00DA3BDA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>o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 examine the relationship between teacher´s scores (MABC-C) on physical therapists scores (MABC test)</w:t>
            </w:r>
          </w:p>
        </w:tc>
        <w:tc>
          <w:tcPr>
            <w:tcW w:w="1559" w:type="dxa"/>
          </w:tcPr>
          <w:p w14:paraId="746F00B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Canada</w:t>
            </w:r>
          </w:p>
          <w:p w14:paraId="617C7614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ECABD3F" w14:textId="5F3C2BBB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C63B97">
              <w:rPr>
                <w:sz w:val="20"/>
                <w:szCs w:val="20"/>
                <w:lang w:val="en-US"/>
              </w:rPr>
              <w:t>opulation sample</w:t>
            </w:r>
          </w:p>
          <w:p w14:paraId="42CB0DE0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2E02B1D" w14:textId="22669BD9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>
              <w:rPr>
                <w:sz w:val="20"/>
                <w:szCs w:val="20"/>
                <w:lang w:val="en-US"/>
              </w:rPr>
              <w:t>hildren: n=</w:t>
            </w:r>
            <w:r w:rsidR="00C63B97" w:rsidRPr="0044093E">
              <w:rPr>
                <w:sz w:val="20"/>
                <w:szCs w:val="20"/>
                <w:lang w:val="en-US"/>
              </w:rPr>
              <w:t>103</w:t>
            </w:r>
          </w:p>
          <w:p w14:paraId="6CE297C0" w14:textId="5575916C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C63B97">
              <w:rPr>
                <w:sz w:val="20"/>
                <w:szCs w:val="20"/>
                <w:lang w:val="en-US"/>
              </w:rPr>
              <w:t>eacher: n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28</w:t>
            </w:r>
          </w:p>
          <w:p w14:paraId="4BE4A500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D9AD256" w14:textId="1A58C1EA" w:rsidR="00C63B97" w:rsidRPr="0044093E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Cross</w:t>
            </w:r>
            <w:r w:rsidR="00C63B97" w:rsidRPr="00FA4889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5783DED8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7.2-8.11</w:t>
            </w:r>
          </w:p>
          <w:p w14:paraId="7908E7BF" w14:textId="77777777" w:rsidR="00DA1DF7" w:rsidRPr="0044093E" w:rsidRDefault="00DA1D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 8.0)</w:t>
            </w:r>
          </w:p>
        </w:tc>
        <w:tc>
          <w:tcPr>
            <w:tcW w:w="3012" w:type="dxa"/>
            <w:shd w:val="clear" w:color="auto" w:fill="auto"/>
          </w:tcPr>
          <w:p w14:paraId="65AF7E13" w14:textId="4A89E384" w:rsidR="00C63B97" w:rsidRPr="0044093E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 w:rsidRPr="0044093E">
              <w:rPr>
                <w:sz w:val="20"/>
                <w:szCs w:val="20"/>
                <w:lang w:val="en-US"/>
              </w:rPr>
              <w:t>ensitivity 14</w:t>
            </w:r>
            <w:r w:rsidR="000411D5">
              <w:rPr>
                <w:sz w:val="20"/>
                <w:szCs w:val="20"/>
                <w:lang w:val="en-US"/>
              </w:rPr>
              <w:t>.</w:t>
            </w:r>
            <w:r w:rsidR="00C63B97" w:rsidRPr="0044093E">
              <w:rPr>
                <w:sz w:val="20"/>
                <w:szCs w:val="20"/>
                <w:lang w:val="en-US"/>
              </w:rPr>
              <w:t>3%</w:t>
            </w:r>
          </w:p>
          <w:p w14:paraId="18848A21" w14:textId="7F278582" w:rsidR="00C63B97" w:rsidRPr="0044093E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 w:rsidRPr="0044093E">
              <w:rPr>
                <w:sz w:val="20"/>
                <w:szCs w:val="20"/>
                <w:lang w:val="en-US"/>
              </w:rPr>
              <w:t>pecificity 97</w:t>
            </w:r>
            <w:r w:rsidR="000411D5">
              <w:rPr>
                <w:sz w:val="20"/>
                <w:szCs w:val="20"/>
                <w:lang w:val="en-US"/>
              </w:rPr>
              <w:t>.</w:t>
            </w:r>
            <w:r w:rsidR="00C63B97" w:rsidRPr="0044093E">
              <w:rPr>
                <w:sz w:val="20"/>
                <w:szCs w:val="20"/>
                <w:lang w:val="en-US"/>
              </w:rPr>
              <w:t>8%</w:t>
            </w:r>
          </w:p>
          <w:p w14:paraId="2FB3C4B1" w14:textId="2A39C3D0" w:rsidR="00C63B97" w:rsidRPr="0044093E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C63B97" w:rsidRPr="0044093E">
              <w:rPr>
                <w:sz w:val="20"/>
                <w:szCs w:val="20"/>
                <w:lang w:val="en-US"/>
              </w:rPr>
              <w:t>ositive predictive value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= 50%</w:t>
            </w:r>
          </w:p>
          <w:p w14:paraId="1E8D96B1" w14:textId="4B93B3D0" w:rsidR="00C63B97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="00C63B97" w:rsidRPr="0044093E">
              <w:rPr>
                <w:sz w:val="20"/>
                <w:szCs w:val="20"/>
                <w:lang w:val="en-US"/>
              </w:rPr>
              <w:t>egative predictive value =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87</w:t>
            </w:r>
            <w:r w:rsidR="000411D5">
              <w:rPr>
                <w:sz w:val="20"/>
                <w:szCs w:val="20"/>
                <w:lang w:val="en-US"/>
              </w:rPr>
              <w:t>.</w:t>
            </w:r>
            <w:r w:rsidR="00C63B97" w:rsidRPr="0044093E">
              <w:rPr>
                <w:sz w:val="20"/>
                <w:szCs w:val="20"/>
                <w:lang w:val="en-US"/>
              </w:rPr>
              <w:t>9%</w:t>
            </w:r>
          </w:p>
          <w:p w14:paraId="38DAB65B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992816C" w14:textId="7C66226D" w:rsidR="00C63B97" w:rsidRPr="00A752E1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 w:rsidRPr="00A752E1">
              <w:rPr>
                <w:sz w:val="20"/>
                <w:szCs w:val="20"/>
                <w:lang w:val="en-US"/>
              </w:rPr>
              <w:t>orrelation between MABC-C and MABC (</w:t>
            </w:r>
            <w:r w:rsidR="00C63B97" w:rsidRPr="00A752E1">
              <w:rPr>
                <w:i/>
                <w:sz w:val="20"/>
                <w:szCs w:val="20"/>
                <w:lang w:val="en-US"/>
              </w:rPr>
              <w:t>r</w:t>
            </w:r>
            <w:r w:rsidR="000411D5">
              <w:rPr>
                <w:i/>
                <w:sz w:val="20"/>
                <w:szCs w:val="20"/>
                <w:lang w:val="en-US"/>
              </w:rPr>
              <w:t xml:space="preserve"> </w:t>
            </w:r>
            <w:r w:rsidR="00C63B97" w:rsidRPr="00A752E1">
              <w:rPr>
                <w:sz w:val="20"/>
                <w:szCs w:val="20"/>
                <w:lang w:val="en-US"/>
              </w:rPr>
              <w:t>=</w:t>
            </w:r>
            <w:r w:rsidR="000411D5">
              <w:rPr>
                <w:sz w:val="20"/>
                <w:szCs w:val="20"/>
                <w:lang w:val="en-US"/>
              </w:rPr>
              <w:t xml:space="preserve"> 0</w:t>
            </w:r>
            <w:r w:rsidR="00C63B97" w:rsidRPr="00A752E1">
              <w:rPr>
                <w:sz w:val="20"/>
                <w:szCs w:val="20"/>
                <w:lang w:val="en-US"/>
              </w:rPr>
              <w:t>.51</w:t>
            </w:r>
            <w:r w:rsidR="00C63B97">
              <w:rPr>
                <w:sz w:val="20"/>
                <w:szCs w:val="20"/>
                <w:lang w:val="en-US"/>
              </w:rPr>
              <w:t>/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 w:rsidR="00C63B97">
              <w:rPr>
                <w:sz w:val="20"/>
                <w:szCs w:val="20"/>
                <w:lang w:val="en-US"/>
              </w:rPr>
              <w:t>.60</w:t>
            </w:r>
            <w:r w:rsidR="00C63B97" w:rsidRPr="00A752E1">
              <w:rPr>
                <w:sz w:val="20"/>
                <w:szCs w:val="20"/>
                <w:lang w:val="en-US"/>
              </w:rPr>
              <w:t>, p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="00C63B97" w:rsidRPr="00A752E1">
              <w:rPr>
                <w:sz w:val="20"/>
                <w:szCs w:val="20"/>
                <w:lang w:val="en-US"/>
              </w:rPr>
              <w:t>&gt;</w:t>
            </w:r>
            <w:r w:rsidR="000411D5">
              <w:rPr>
                <w:sz w:val="20"/>
                <w:szCs w:val="20"/>
                <w:lang w:val="en-US"/>
              </w:rPr>
              <w:t xml:space="preserve"> 0</w:t>
            </w:r>
            <w:r w:rsidR="00C63B97" w:rsidRPr="00A752E1">
              <w:rPr>
                <w:sz w:val="20"/>
                <w:szCs w:val="20"/>
                <w:lang w:val="en-US"/>
              </w:rPr>
              <w:t>.001)</w:t>
            </w:r>
          </w:p>
          <w:p w14:paraId="447BE733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606156A2" w14:textId="41D2F09A" w:rsidR="00C63B97" w:rsidRPr="0044093E" w:rsidRDefault="00245CC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C63B97">
              <w:rPr>
                <w:sz w:val="20"/>
                <w:szCs w:val="20"/>
                <w:lang w:val="en-US"/>
              </w:rPr>
              <w:t>est-retest reliability (n=7) 97</w:t>
            </w:r>
            <w:r w:rsidR="000411D5">
              <w:rPr>
                <w:sz w:val="20"/>
                <w:szCs w:val="20"/>
                <w:lang w:val="en-US"/>
              </w:rPr>
              <w:t>.</w:t>
            </w:r>
            <w:r w:rsidR="00C63B97">
              <w:rPr>
                <w:sz w:val="20"/>
                <w:szCs w:val="20"/>
                <w:lang w:val="en-US"/>
              </w:rPr>
              <w:t>3%</w:t>
            </w:r>
          </w:p>
        </w:tc>
        <w:tc>
          <w:tcPr>
            <w:tcW w:w="1842" w:type="dxa"/>
          </w:tcPr>
          <w:p w14:paraId="11456D28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12 items in every four motor sections</w:t>
            </w:r>
          </w:p>
        </w:tc>
        <w:tc>
          <w:tcPr>
            <w:tcW w:w="993" w:type="dxa"/>
          </w:tcPr>
          <w:p w14:paraId="2F794504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MABC</w:t>
            </w:r>
          </w:p>
        </w:tc>
      </w:tr>
      <w:tr w:rsidR="00C63B97" w:rsidRPr="007B1EDC" w14:paraId="1D89E89A" w14:textId="77777777" w:rsidTr="00E07AA3">
        <w:tc>
          <w:tcPr>
            <w:tcW w:w="1242" w:type="dxa"/>
            <w:shd w:val="clear" w:color="auto" w:fill="auto"/>
          </w:tcPr>
          <w:p w14:paraId="32EDD431" w14:textId="701952B8" w:rsidR="00C63B97" w:rsidRPr="0044093E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  <w:r w:rsidR="0002375D">
              <w:rPr>
                <w:sz w:val="20"/>
                <w:szCs w:val="20"/>
                <w:lang w:val="en-US"/>
              </w:rPr>
              <w:t>. Kennedy-Behr et al. [81]</w:t>
            </w:r>
          </w:p>
        </w:tc>
        <w:tc>
          <w:tcPr>
            <w:tcW w:w="851" w:type="dxa"/>
            <w:shd w:val="clear" w:color="auto" w:fill="auto"/>
          </w:tcPr>
          <w:p w14:paraId="68F2326A" w14:textId="77777777" w:rsidR="00C63B97" w:rsidRPr="0044093E" w:rsidRDefault="00C63B97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DCDQ-G</w:t>
            </w:r>
          </w:p>
        </w:tc>
        <w:tc>
          <w:tcPr>
            <w:tcW w:w="1559" w:type="dxa"/>
            <w:shd w:val="clear" w:color="auto" w:fill="auto"/>
          </w:tcPr>
          <w:p w14:paraId="2E850BD0" w14:textId="54650D4D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Pr="0044093E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translate and adapt DCDQ´07 into German language</w:t>
            </w:r>
          </w:p>
        </w:tc>
        <w:tc>
          <w:tcPr>
            <w:tcW w:w="1559" w:type="dxa"/>
          </w:tcPr>
          <w:p w14:paraId="4122F557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Germany</w:t>
            </w:r>
          </w:p>
          <w:p w14:paraId="752AEF15" w14:textId="43BC1625" w:rsidR="00C63B97" w:rsidRPr="0044093E" w:rsidRDefault="000656A6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C63B97">
              <w:rPr>
                <w:sz w:val="20"/>
                <w:szCs w:val="20"/>
                <w:lang w:val="en-US"/>
              </w:rPr>
              <w:t>wo samples: a)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clinic, </w:t>
            </w:r>
            <w:r w:rsidR="00C63B97">
              <w:rPr>
                <w:sz w:val="20"/>
                <w:szCs w:val="20"/>
                <w:lang w:val="en-US"/>
              </w:rPr>
              <w:t>n=55</w:t>
            </w:r>
          </w:p>
          <w:p w14:paraId="0B22E8BA" w14:textId="2AB7971E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b)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community</w:t>
            </w:r>
            <w:r>
              <w:rPr>
                <w:sz w:val="20"/>
                <w:szCs w:val="20"/>
                <w:lang w:val="en-US"/>
              </w:rPr>
              <w:t>, n=67</w:t>
            </w:r>
          </w:p>
          <w:p w14:paraId="5546D0DB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8C73E9F" w14:textId="21AA54BF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 w:rsidRPr="00D46E78">
              <w:rPr>
                <w:sz w:val="20"/>
                <w:szCs w:val="20"/>
                <w:lang w:val="en-US"/>
              </w:rPr>
              <w:t>ross-sectional study design</w:t>
            </w:r>
          </w:p>
        </w:tc>
        <w:tc>
          <w:tcPr>
            <w:tcW w:w="1275" w:type="dxa"/>
            <w:shd w:val="clear" w:color="auto" w:fill="auto"/>
          </w:tcPr>
          <w:p w14:paraId="2EBA242B" w14:textId="1E81EBEB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a)</w:t>
            </w:r>
          </w:p>
          <w:p w14:paraId="360A4742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5-7.11</w:t>
            </w:r>
          </w:p>
          <w:p w14:paraId="435C8D50" w14:textId="77777777" w:rsidR="00753D7C" w:rsidRPr="0044093E" w:rsidRDefault="00753D7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 6.1)</w:t>
            </w:r>
          </w:p>
          <w:p w14:paraId="50A603D6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b)</w:t>
            </w:r>
          </w:p>
          <w:p w14:paraId="0BEE176A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5-6.3</w:t>
            </w:r>
          </w:p>
          <w:p w14:paraId="4804FBD9" w14:textId="77777777" w:rsidR="00DA1DF7" w:rsidRPr="0044093E" w:rsidRDefault="00753D7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 5.6)</w:t>
            </w:r>
          </w:p>
        </w:tc>
        <w:tc>
          <w:tcPr>
            <w:tcW w:w="3012" w:type="dxa"/>
            <w:shd w:val="clear" w:color="auto" w:fill="auto"/>
          </w:tcPr>
          <w:p w14:paraId="023E9278" w14:textId="7944699D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r w:rsidR="00C63B97">
              <w:rPr>
                <w:sz w:val="20"/>
                <w:szCs w:val="20"/>
                <w:lang w:val="en-US"/>
              </w:rPr>
              <w:t>oth samples:</w:t>
            </w:r>
          </w:p>
          <w:p w14:paraId="3585C8E1" w14:textId="717E1F0B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 w:rsidRPr="0044093E">
              <w:rPr>
                <w:sz w:val="20"/>
                <w:szCs w:val="20"/>
                <w:lang w:val="en-US"/>
              </w:rPr>
              <w:t>ensitivity 5</w:t>
            </w:r>
            <w:r w:rsidR="00C63B97">
              <w:rPr>
                <w:sz w:val="20"/>
                <w:szCs w:val="20"/>
                <w:lang w:val="en-US"/>
              </w:rPr>
              <w:t>2</w:t>
            </w:r>
            <w:r w:rsidR="000411D5">
              <w:rPr>
                <w:sz w:val="20"/>
                <w:szCs w:val="20"/>
                <w:lang w:val="en-US"/>
              </w:rPr>
              <w:t>.</w:t>
            </w:r>
            <w:r w:rsidR="00C63B97" w:rsidRPr="0044093E">
              <w:rPr>
                <w:sz w:val="20"/>
                <w:szCs w:val="20"/>
                <w:lang w:val="en-US"/>
              </w:rPr>
              <w:t>4%</w:t>
            </w:r>
          </w:p>
          <w:p w14:paraId="68783DEC" w14:textId="0E79CA8E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 w:rsidRPr="0044093E">
              <w:rPr>
                <w:sz w:val="20"/>
                <w:szCs w:val="20"/>
                <w:lang w:val="en-US"/>
              </w:rPr>
              <w:t>pecificity 90 %</w:t>
            </w:r>
          </w:p>
          <w:p w14:paraId="67EC83F0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78E7C08" w14:textId="715C703E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>
              <w:rPr>
                <w:sz w:val="20"/>
                <w:szCs w:val="20"/>
                <w:lang w:val="en-US"/>
              </w:rPr>
              <w:t>linic:</w:t>
            </w:r>
          </w:p>
          <w:p w14:paraId="303923B0" w14:textId="0D685299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>
              <w:rPr>
                <w:sz w:val="20"/>
                <w:szCs w:val="20"/>
                <w:lang w:val="en-US"/>
              </w:rPr>
              <w:t>ensitivity 72</w:t>
            </w:r>
            <w:r w:rsidR="000411D5">
              <w:rPr>
                <w:sz w:val="20"/>
                <w:szCs w:val="20"/>
                <w:lang w:val="en-US"/>
              </w:rPr>
              <w:t>.</w:t>
            </w:r>
            <w:r w:rsidR="00C63B97">
              <w:rPr>
                <w:sz w:val="20"/>
                <w:szCs w:val="20"/>
                <w:lang w:val="en-US"/>
              </w:rPr>
              <w:t>7%</w:t>
            </w:r>
          </w:p>
          <w:p w14:paraId="1B1AD641" w14:textId="76358090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>
              <w:rPr>
                <w:sz w:val="20"/>
                <w:szCs w:val="20"/>
                <w:lang w:val="en-US"/>
              </w:rPr>
              <w:t>pecificity 95%</w:t>
            </w:r>
          </w:p>
          <w:p w14:paraId="6F9A41BE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BD916D4" w14:textId="543C3FF7" w:rsidR="00C63B97" w:rsidRPr="0044093E" w:rsidRDefault="00DA3BDA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G</w:t>
            </w:r>
            <w:r w:rsidRPr="0044093E">
              <w:rPr>
                <w:sz w:val="20"/>
                <w:szCs w:val="20"/>
                <w:lang w:val="en-US"/>
              </w:rPr>
              <w:t>roup differences (motor impaired-</w:t>
            </w:r>
            <w:r>
              <w:rPr>
                <w:sz w:val="20"/>
                <w:szCs w:val="20"/>
                <w:lang w:val="en-US"/>
              </w:rPr>
              <w:t>/</w:t>
            </w:r>
            <w:r w:rsidRPr="0044093E">
              <w:rPr>
                <w:sz w:val="20"/>
                <w:szCs w:val="20"/>
                <w:lang w:val="en-US"/>
              </w:rPr>
              <w:t>non</w:t>
            </w:r>
            <w:r>
              <w:rPr>
                <w:sz w:val="20"/>
                <w:szCs w:val="20"/>
                <w:lang w:val="en-US"/>
              </w:rPr>
              <w:t>-</w:t>
            </w:r>
            <w:r w:rsidRPr="0044093E">
              <w:rPr>
                <w:sz w:val="20"/>
                <w:szCs w:val="20"/>
                <w:lang w:val="en-US"/>
              </w:rPr>
              <w:t>motor impaired, U=278.5, z=-3</w:t>
            </w:r>
            <w:r w:rsidR="000656A6">
              <w:rPr>
                <w:sz w:val="20"/>
                <w:szCs w:val="20"/>
                <w:lang w:val="en-US"/>
              </w:rPr>
              <w:t>.</w:t>
            </w:r>
            <w:r w:rsidRPr="0044093E">
              <w:rPr>
                <w:sz w:val="20"/>
                <w:szCs w:val="20"/>
                <w:lang w:val="en-US"/>
              </w:rPr>
              <w:t>109, p=0.002)</w:t>
            </w:r>
          </w:p>
          <w:p w14:paraId="224D7FC9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22C0169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3D3EE63F" w14:textId="23A441BD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Cronbach´s alpha</w:t>
            </w:r>
            <w:r>
              <w:rPr>
                <w:sz w:val="20"/>
                <w:szCs w:val="20"/>
                <w:lang w:val="en-US"/>
              </w:rPr>
              <w:t xml:space="preserve"> = </w:t>
            </w:r>
            <w:r w:rsidR="000F7BA7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>.891</w:t>
            </w:r>
          </w:p>
          <w:p w14:paraId="3113D535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0E70F52" w14:textId="266EC837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 w:rsidRPr="0044093E">
              <w:rPr>
                <w:sz w:val="20"/>
                <w:szCs w:val="20"/>
                <w:lang w:val="en-US"/>
              </w:rPr>
              <w:t>orrected item total corr. ranging from 0.418 to 0.685</w:t>
            </w:r>
          </w:p>
          <w:p w14:paraId="1B43980E" w14:textId="02CA46F9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AUC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= 0.736</w:t>
            </w:r>
          </w:p>
        </w:tc>
        <w:tc>
          <w:tcPr>
            <w:tcW w:w="1842" w:type="dxa"/>
          </w:tcPr>
          <w:p w14:paraId="0B2D0DB5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15 items</w:t>
            </w:r>
          </w:p>
        </w:tc>
        <w:tc>
          <w:tcPr>
            <w:tcW w:w="993" w:type="dxa"/>
          </w:tcPr>
          <w:p w14:paraId="5A738A35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MABC-2</w:t>
            </w:r>
          </w:p>
        </w:tc>
      </w:tr>
      <w:tr w:rsidR="00C63B97" w:rsidRPr="00067121" w14:paraId="72A65FA3" w14:textId="77777777" w:rsidTr="00E07AA3">
        <w:tc>
          <w:tcPr>
            <w:tcW w:w="1242" w:type="dxa"/>
            <w:shd w:val="clear" w:color="auto" w:fill="auto"/>
          </w:tcPr>
          <w:p w14:paraId="4EAD0B26" w14:textId="3E58CF5E" w:rsidR="00C63B97" w:rsidRPr="0044093E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 w:rsidR="0002375D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02375D">
              <w:rPr>
                <w:sz w:val="20"/>
                <w:szCs w:val="20"/>
                <w:lang w:val="en-US"/>
              </w:rPr>
              <w:t>Loh</w:t>
            </w:r>
            <w:proofErr w:type="spellEnd"/>
            <w:r w:rsidR="0002375D">
              <w:rPr>
                <w:sz w:val="20"/>
                <w:szCs w:val="20"/>
                <w:lang w:val="en-US"/>
              </w:rPr>
              <w:t xml:space="preserve"> et al. [82]</w:t>
            </w:r>
          </w:p>
        </w:tc>
        <w:tc>
          <w:tcPr>
            <w:tcW w:w="851" w:type="dxa"/>
            <w:shd w:val="clear" w:color="auto" w:fill="auto"/>
          </w:tcPr>
          <w:p w14:paraId="5F919B47" w14:textId="77777777" w:rsidR="00C63B97" w:rsidRPr="0044093E" w:rsidRDefault="00C63B97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</w:t>
            </w:r>
          </w:p>
        </w:tc>
        <w:tc>
          <w:tcPr>
            <w:tcW w:w="1559" w:type="dxa"/>
            <w:shd w:val="clear" w:color="auto" w:fill="auto"/>
          </w:tcPr>
          <w:p w14:paraId="6FFED0E6" w14:textId="0303A586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C63B97">
              <w:rPr>
                <w:sz w:val="20"/>
                <w:szCs w:val="20"/>
                <w:lang w:val="en-US"/>
              </w:rPr>
              <w:t xml:space="preserve">investigate the concurrent validity of the DCDQ and MAND </w:t>
            </w:r>
          </w:p>
        </w:tc>
        <w:tc>
          <w:tcPr>
            <w:tcW w:w="1559" w:type="dxa"/>
          </w:tcPr>
          <w:p w14:paraId="1DA10D27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Australia</w:t>
            </w:r>
          </w:p>
          <w:p w14:paraId="468265E9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38C8632" w14:textId="3DF1BA5B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C63B97">
              <w:rPr>
                <w:sz w:val="20"/>
                <w:szCs w:val="20"/>
                <w:lang w:val="en-US"/>
              </w:rPr>
              <w:t>opulation sample</w:t>
            </w:r>
          </w:p>
          <w:p w14:paraId="1104EAE2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4B394DB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B31F0">
              <w:rPr>
                <w:sz w:val="20"/>
                <w:szCs w:val="20"/>
                <w:lang w:val="en-US"/>
              </w:rPr>
              <w:t>n=129</w:t>
            </w:r>
          </w:p>
          <w:p w14:paraId="7862443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CE0B837" w14:textId="7D870322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 w:rsidRPr="00DB31F0">
              <w:rPr>
                <w:sz w:val="20"/>
                <w:szCs w:val="20"/>
                <w:lang w:val="en-US"/>
              </w:rPr>
              <w:t>ross-sectional study design</w:t>
            </w:r>
          </w:p>
        </w:tc>
        <w:tc>
          <w:tcPr>
            <w:tcW w:w="1275" w:type="dxa"/>
            <w:shd w:val="clear" w:color="auto" w:fill="auto"/>
          </w:tcPr>
          <w:p w14:paraId="04081117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9-12</w:t>
            </w:r>
          </w:p>
          <w:p w14:paraId="4484639D" w14:textId="77777777" w:rsidR="00C63B97" w:rsidRPr="0044093E" w:rsidRDefault="00C63B97" w:rsidP="008837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8837D8">
              <w:rPr>
                <w:sz w:val="20"/>
                <w:szCs w:val="20"/>
                <w:lang w:val="en-US"/>
              </w:rPr>
              <w:t xml:space="preserve">(M 11.5) </w:t>
            </w:r>
          </w:p>
        </w:tc>
        <w:tc>
          <w:tcPr>
            <w:tcW w:w="3012" w:type="dxa"/>
            <w:shd w:val="clear" w:color="auto" w:fill="auto"/>
          </w:tcPr>
          <w:p w14:paraId="25EE6A15" w14:textId="3F902A89" w:rsidR="00C63B97" w:rsidRPr="00B97BC0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 w:rsidRPr="00B97BC0">
              <w:rPr>
                <w:sz w:val="20"/>
                <w:szCs w:val="20"/>
                <w:lang w:val="en-US"/>
              </w:rPr>
              <w:t>ensi</w:t>
            </w:r>
            <w:r w:rsidR="00C63B97">
              <w:rPr>
                <w:sz w:val="20"/>
                <w:szCs w:val="20"/>
                <w:lang w:val="en-US"/>
              </w:rPr>
              <w:t xml:space="preserve">tivity 55 </w:t>
            </w:r>
            <w:r w:rsidR="00C63B97" w:rsidRPr="00B97BC0">
              <w:rPr>
                <w:sz w:val="20"/>
                <w:szCs w:val="20"/>
                <w:lang w:val="en-US"/>
              </w:rPr>
              <w:t>%</w:t>
            </w:r>
          </w:p>
          <w:p w14:paraId="46687E9F" w14:textId="18BC94ED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>
              <w:rPr>
                <w:sz w:val="20"/>
                <w:szCs w:val="20"/>
                <w:lang w:val="en-US"/>
              </w:rPr>
              <w:t xml:space="preserve">pecificity 74 </w:t>
            </w:r>
            <w:r w:rsidR="00C63B97" w:rsidRPr="00B97BC0">
              <w:rPr>
                <w:sz w:val="20"/>
                <w:szCs w:val="20"/>
                <w:lang w:val="en-US"/>
              </w:rPr>
              <w:t>%</w:t>
            </w:r>
          </w:p>
          <w:p w14:paraId="31CE6F2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78C143F" w14:textId="15AA02B2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DCDQ+MAND</w:t>
            </w:r>
            <w:r w:rsidR="000411D5">
              <w:rPr>
                <w:sz w:val="20"/>
                <w:szCs w:val="20"/>
                <w:lang w:val="en-US"/>
              </w:rPr>
              <w:t xml:space="preserve"> (</w:t>
            </w:r>
            <w:r w:rsidRPr="00FB361B">
              <w:rPr>
                <w:i/>
                <w:sz w:val="20"/>
                <w:szCs w:val="20"/>
                <w:lang w:val="en-US"/>
              </w:rPr>
              <w:t>r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0411D5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 xml:space="preserve">.37, </w:t>
            </w:r>
            <w:r w:rsidRPr="00B97BC0">
              <w:rPr>
                <w:i/>
                <w:sz w:val="20"/>
                <w:szCs w:val="20"/>
                <w:lang w:val="en-US"/>
              </w:rPr>
              <w:t>p</w:t>
            </w:r>
            <w:r w:rsidR="000411D5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0.01</w:t>
            </w:r>
            <w:r w:rsidR="000411D5">
              <w:rPr>
                <w:sz w:val="20"/>
                <w:szCs w:val="20"/>
                <w:lang w:val="en-US"/>
              </w:rPr>
              <w:t>)</w:t>
            </w:r>
          </w:p>
          <w:p w14:paraId="33F19B3D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6DD51A5" w14:textId="36361BCA" w:rsidR="00C63B97" w:rsidRPr="00B97BC0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C63B97">
              <w:rPr>
                <w:sz w:val="20"/>
                <w:szCs w:val="20"/>
                <w:lang w:val="en-US"/>
              </w:rPr>
              <w:t>he degree of the agreement between the two measures, kappa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0.284</w:t>
            </w:r>
          </w:p>
          <w:p w14:paraId="039202A8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137CA719" w14:textId="4ED96FF1" w:rsidR="00C63B97" w:rsidRPr="00B97BC0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BC0">
              <w:rPr>
                <w:sz w:val="20"/>
                <w:szCs w:val="20"/>
                <w:lang w:val="en-US"/>
              </w:rPr>
              <w:t>Cronbach´s alpha</w:t>
            </w:r>
            <w:r>
              <w:rPr>
                <w:sz w:val="20"/>
                <w:szCs w:val="20"/>
                <w:lang w:val="en-US"/>
              </w:rPr>
              <w:t xml:space="preserve"> = 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.88</w:t>
            </w:r>
          </w:p>
          <w:p w14:paraId="3023292C" w14:textId="06A85495" w:rsidR="00C63B97" w:rsidRPr="00B97BC0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BC0">
              <w:rPr>
                <w:sz w:val="20"/>
                <w:szCs w:val="20"/>
                <w:lang w:val="en-US"/>
              </w:rPr>
              <w:t xml:space="preserve">item total corr. ranging from 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.40 to 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.76</w:t>
            </w:r>
          </w:p>
          <w:p w14:paraId="4FEF5493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2B8C7235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 items</w:t>
            </w:r>
          </w:p>
        </w:tc>
        <w:tc>
          <w:tcPr>
            <w:tcW w:w="993" w:type="dxa"/>
          </w:tcPr>
          <w:p w14:paraId="460616D2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MAND, ADBS</w:t>
            </w:r>
          </w:p>
        </w:tc>
      </w:tr>
      <w:tr w:rsidR="00C63B97" w:rsidRPr="00067121" w14:paraId="7D929F32" w14:textId="77777777" w:rsidTr="00E07AA3">
        <w:tc>
          <w:tcPr>
            <w:tcW w:w="1242" w:type="dxa"/>
            <w:shd w:val="clear" w:color="auto" w:fill="auto"/>
          </w:tcPr>
          <w:p w14:paraId="73AFD8E3" w14:textId="1435EF8F" w:rsidR="00C63B97" w:rsidRPr="0044093E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="0002375D">
              <w:rPr>
                <w:sz w:val="20"/>
                <w:szCs w:val="20"/>
                <w:lang w:val="en-US"/>
              </w:rPr>
              <w:t>. Martini et al. [83]</w:t>
            </w:r>
          </w:p>
        </w:tc>
        <w:tc>
          <w:tcPr>
            <w:tcW w:w="851" w:type="dxa"/>
            <w:shd w:val="clear" w:color="auto" w:fill="auto"/>
          </w:tcPr>
          <w:p w14:paraId="3C20733A" w14:textId="77777777" w:rsidR="00C63B97" w:rsidRPr="0044093E" w:rsidRDefault="00C63B97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DCDQ-FC</w:t>
            </w:r>
          </w:p>
        </w:tc>
        <w:tc>
          <w:tcPr>
            <w:tcW w:w="1559" w:type="dxa"/>
            <w:shd w:val="clear" w:color="auto" w:fill="auto"/>
          </w:tcPr>
          <w:p w14:paraId="43F14E2A" w14:textId="54D4E5E7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C63B97">
              <w:rPr>
                <w:sz w:val="20"/>
                <w:szCs w:val="20"/>
                <w:lang w:val="en-US"/>
              </w:rPr>
              <w:t>undertake a formal translation of DCDQ´07 and examine its psychometric properties</w:t>
            </w:r>
          </w:p>
        </w:tc>
        <w:tc>
          <w:tcPr>
            <w:tcW w:w="1559" w:type="dxa"/>
          </w:tcPr>
          <w:p w14:paraId="1B506FC9" w14:textId="0684C0BD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</w:t>
            </w:r>
          </w:p>
          <w:p w14:paraId="77DD3347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C053302" w14:textId="2DE2C2C4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="00C63B97">
              <w:rPr>
                <w:sz w:val="20"/>
                <w:szCs w:val="20"/>
                <w:lang w:val="en-US"/>
              </w:rPr>
              <w:t>opulation sample + clinic referred</w:t>
            </w:r>
          </w:p>
          <w:p w14:paraId="6E82DC9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D569435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French-Canadian children</w:t>
            </w:r>
          </w:p>
          <w:p w14:paraId="6D808400" w14:textId="6F56A434" w:rsidR="00C63B97" w:rsidRDefault="000656A6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="00C63B97">
              <w:rPr>
                <w:sz w:val="20"/>
                <w:szCs w:val="20"/>
                <w:lang w:val="en-US"/>
              </w:rPr>
              <w:t>=84</w:t>
            </w:r>
          </w:p>
          <w:p w14:paraId="7654F087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39C670D" w14:textId="69E65846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 w:rsidRPr="00D617BA">
              <w:rPr>
                <w:sz w:val="20"/>
                <w:szCs w:val="20"/>
                <w:lang w:val="en-US"/>
              </w:rPr>
              <w:t>ross-sectional study design</w:t>
            </w:r>
          </w:p>
        </w:tc>
        <w:tc>
          <w:tcPr>
            <w:tcW w:w="1275" w:type="dxa"/>
            <w:shd w:val="clear" w:color="auto" w:fill="auto"/>
          </w:tcPr>
          <w:p w14:paraId="122A28E1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5-15</w:t>
            </w:r>
          </w:p>
          <w:p w14:paraId="766EFA54" w14:textId="77777777" w:rsidR="008837D8" w:rsidRPr="0044093E" w:rsidRDefault="008837D8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 9.11)</w:t>
            </w:r>
          </w:p>
        </w:tc>
        <w:tc>
          <w:tcPr>
            <w:tcW w:w="3012" w:type="dxa"/>
            <w:shd w:val="clear" w:color="auto" w:fill="auto"/>
          </w:tcPr>
          <w:p w14:paraId="31AB69BF" w14:textId="136DD5BE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C63B97">
              <w:rPr>
                <w:sz w:val="20"/>
                <w:szCs w:val="20"/>
                <w:lang w:val="en-US"/>
              </w:rPr>
              <w:t>ensitivity 47%</w:t>
            </w:r>
            <w:r>
              <w:rPr>
                <w:sz w:val="20"/>
                <w:szCs w:val="20"/>
                <w:lang w:val="en-US"/>
              </w:rPr>
              <w:t>S</w:t>
            </w:r>
            <w:r w:rsidR="00C63B97">
              <w:rPr>
                <w:sz w:val="20"/>
                <w:szCs w:val="20"/>
                <w:lang w:val="en-US"/>
              </w:rPr>
              <w:t>pecificity 77%</w:t>
            </w:r>
          </w:p>
          <w:p w14:paraId="180496D0" w14:textId="77777777" w:rsidR="00C63B97" w:rsidRPr="00D24402" w:rsidRDefault="00C63B97" w:rsidP="00C63B97">
            <w:pPr>
              <w:spacing w:after="0" w:line="240" w:lineRule="auto"/>
              <w:rPr>
                <w:color w:val="FF0000"/>
                <w:sz w:val="20"/>
                <w:szCs w:val="20"/>
                <w:lang w:val="en-US"/>
              </w:rPr>
            </w:pPr>
          </w:p>
          <w:p w14:paraId="031A558D" w14:textId="77AD8388" w:rsidR="00C63B97" w:rsidRPr="00722034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722034">
              <w:rPr>
                <w:sz w:val="20"/>
                <w:szCs w:val="20"/>
                <w:lang w:val="en-US"/>
              </w:rPr>
              <w:t>ICC between the DCDQ-07 and MABC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.490</w:t>
            </w:r>
          </w:p>
        </w:tc>
        <w:tc>
          <w:tcPr>
            <w:tcW w:w="1242" w:type="dxa"/>
            <w:shd w:val="clear" w:color="auto" w:fill="auto"/>
          </w:tcPr>
          <w:p w14:paraId="2450A73D" w14:textId="02C19E6A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A186F">
              <w:rPr>
                <w:sz w:val="20"/>
                <w:szCs w:val="20"/>
                <w:lang w:val="en-US"/>
              </w:rPr>
              <w:t>Cronbach´s alpha</w:t>
            </w:r>
            <w:r>
              <w:rPr>
                <w:sz w:val="20"/>
                <w:szCs w:val="20"/>
                <w:lang w:val="en-US"/>
              </w:rPr>
              <w:t xml:space="preserve"> = 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.95</w:t>
            </w:r>
          </w:p>
          <w:p w14:paraId="452C9EA9" w14:textId="569BEA5F" w:rsidR="00C63B97" w:rsidRPr="003A186F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C63B97">
              <w:rPr>
                <w:sz w:val="20"/>
                <w:szCs w:val="20"/>
                <w:lang w:val="en-US"/>
              </w:rPr>
              <w:t>tem-total correlations (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 w:rsidR="00C63B97">
              <w:rPr>
                <w:sz w:val="20"/>
                <w:szCs w:val="20"/>
                <w:lang w:val="en-US"/>
              </w:rPr>
              <w:t>.646-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 w:rsidR="00C63B97">
              <w:rPr>
                <w:sz w:val="20"/>
                <w:szCs w:val="20"/>
                <w:lang w:val="en-US"/>
              </w:rPr>
              <w:t>.795)</w:t>
            </w:r>
          </w:p>
          <w:p w14:paraId="5BCF9F85" w14:textId="367B22FE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ICC 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.465 (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.252-</w:t>
            </w:r>
            <w:r w:rsidR="000411D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.634)</w:t>
            </w:r>
          </w:p>
        </w:tc>
        <w:tc>
          <w:tcPr>
            <w:tcW w:w="1842" w:type="dxa"/>
          </w:tcPr>
          <w:p w14:paraId="4727A142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5662490D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MABC-2</w:t>
            </w:r>
          </w:p>
          <w:p w14:paraId="13995D07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B11806" w:rsidRPr="007B1EDC" w14:paraId="73F18E41" w14:textId="77777777" w:rsidTr="00E07AA3">
        <w:tc>
          <w:tcPr>
            <w:tcW w:w="1242" w:type="dxa"/>
            <w:shd w:val="clear" w:color="auto" w:fill="auto"/>
          </w:tcPr>
          <w:p w14:paraId="7CF23034" w14:textId="475BBE18" w:rsidR="00B11806" w:rsidRPr="00363A57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  <w:r w:rsidR="00B11806" w:rsidRPr="00363A5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375D">
              <w:rPr>
                <w:sz w:val="20"/>
                <w:szCs w:val="20"/>
                <w:lang w:val="en-US"/>
              </w:rPr>
              <w:t>Miyachi</w:t>
            </w:r>
            <w:proofErr w:type="spellEnd"/>
            <w:r w:rsidR="0002375D">
              <w:rPr>
                <w:sz w:val="20"/>
                <w:szCs w:val="20"/>
                <w:lang w:val="en-US"/>
              </w:rPr>
              <w:t xml:space="preserve"> et al. [84]</w:t>
            </w:r>
          </w:p>
        </w:tc>
        <w:tc>
          <w:tcPr>
            <w:tcW w:w="851" w:type="dxa"/>
            <w:shd w:val="clear" w:color="auto" w:fill="auto"/>
          </w:tcPr>
          <w:p w14:paraId="72304295" w14:textId="77777777" w:rsidR="00B11806" w:rsidRPr="00363A57" w:rsidRDefault="00704E26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363A57">
              <w:rPr>
                <w:b/>
                <w:sz w:val="20"/>
                <w:szCs w:val="20"/>
                <w:lang w:val="en-US"/>
              </w:rPr>
              <w:t>DCDQ-J</w:t>
            </w:r>
          </w:p>
        </w:tc>
        <w:tc>
          <w:tcPr>
            <w:tcW w:w="1559" w:type="dxa"/>
            <w:shd w:val="clear" w:color="auto" w:fill="auto"/>
          </w:tcPr>
          <w:p w14:paraId="40774C89" w14:textId="2CFA3401" w:rsidR="00B11806" w:rsidRPr="00363A57" w:rsidRDefault="000F7BA7" w:rsidP="00DF10C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DF10CC" w:rsidRPr="00363A57">
              <w:rPr>
                <w:sz w:val="20"/>
                <w:szCs w:val="20"/>
                <w:lang w:val="en-US"/>
              </w:rPr>
              <w:t>o investigate the degree of motor impairments in Japanese children with HFPDD</w:t>
            </w:r>
          </w:p>
        </w:tc>
        <w:tc>
          <w:tcPr>
            <w:tcW w:w="1559" w:type="dxa"/>
          </w:tcPr>
          <w:p w14:paraId="3BBFE7BB" w14:textId="77777777" w:rsidR="00B11806" w:rsidRPr="00363A57" w:rsidRDefault="00DF10C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Japan</w:t>
            </w:r>
          </w:p>
          <w:p w14:paraId="4C29C11B" w14:textId="77777777" w:rsidR="00DF10CC" w:rsidRPr="00363A57" w:rsidRDefault="00DF10C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school children</w:t>
            </w:r>
          </w:p>
          <w:p w14:paraId="78E21048" w14:textId="48CEFBF3" w:rsidR="00DF10CC" w:rsidRPr="00363A57" w:rsidRDefault="00DF10C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n=48 boys</w:t>
            </w:r>
          </w:p>
        </w:tc>
        <w:tc>
          <w:tcPr>
            <w:tcW w:w="1275" w:type="dxa"/>
            <w:shd w:val="clear" w:color="auto" w:fill="auto"/>
          </w:tcPr>
          <w:p w14:paraId="13979471" w14:textId="77777777" w:rsidR="00B11806" w:rsidRPr="00363A57" w:rsidRDefault="00DF10C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6.10-15.5</w:t>
            </w:r>
          </w:p>
          <w:p w14:paraId="39267750" w14:textId="77777777" w:rsidR="00DF10CC" w:rsidRPr="00363A57" w:rsidRDefault="00DF10C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(M 11.5)</w:t>
            </w:r>
          </w:p>
        </w:tc>
        <w:tc>
          <w:tcPr>
            <w:tcW w:w="3012" w:type="dxa"/>
            <w:shd w:val="clear" w:color="auto" w:fill="auto"/>
          </w:tcPr>
          <w:p w14:paraId="13BBFDC0" w14:textId="77777777" w:rsidR="00B11806" w:rsidRPr="00363A57" w:rsidRDefault="00DF10C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HFPDD</w:t>
            </w:r>
            <w:r w:rsidR="004A2AAE" w:rsidRPr="00363A57">
              <w:rPr>
                <w:sz w:val="20"/>
                <w:szCs w:val="20"/>
                <w:lang w:val="en-US"/>
              </w:rPr>
              <w:t xml:space="preserve"> group had total DCDQ-J scores significantly lower than the standard scores of boys at the same school level</w:t>
            </w:r>
          </w:p>
          <w:p w14:paraId="2E025F61" w14:textId="77777777" w:rsidR="004A2AAE" w:rsidRPr="00363A57" w:rsidRDefault="004A2AAE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C11E1A8" w14:textId="77777777" w:rsidR="004A2AAE" w:rsidRPr="00363A57" w:rsidRDefault="004A2AAE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AADI-R was negatively correlated with DCDQ-J</w:t>
            </w:r>
          </w:p>
        </w:tc>
        <w:tc>
          <w:tcPr>
            <w:tcW w:w="1242" w:type="dxa"/>
            <w:shd w:val="clear" w:color="auto" w:fill="auto"/>
          </w:tcPr>
          <w:p w14:paraId="450AC691" w14:textId="77777777" w:rsidR="00B11806" w:rsidRPr="00363A57" w:rsidRDefault="00B11806" w:rsidP="00C63B97">
            <w:pPr>
              <w:spacing w:after="0" w:line="240" w:lineRule="auto"/>
              <w:rPr>
                <w:rFonts w:cs="AdvP4DF60E"/>
                <w:w w:val="103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9708F07" w14:textId="77777777" w:rsidR="00B11806" w:rsidRPr="00363A57" w:rsidRDefault="00FD785C" w:rsidP="00C63B97">
            <w:pPr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7E2BDE06" w14:textId="77777777" w:rsidR="00B11806" w:rsidRPr="00363A57" w:rsidRDefault="00DF10C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ADI-R</w:t>
            </w:r>
          </w:p>
        </w:tc>
      </w:tr>
      <w:tr w:rsidR="00704E26" w:rsidRPr="007B1EDC" w14:paraId="6D101AC5" w14:textId="77777777" w:rsidTr="00E07AA3">
        <w:tc>
          <w:tcPr>
            <w:tcW w:w="1242" w:type="dxa"/>
            <w:shd w:val="clear" w:color="auto" w:fill="auto"/>
          </w:tcPr>
          <w:p w14:paraId="14EB3A0B" w14:textId="6C57A4D8" w:rsidR="00704E26" w:rsidRPr="00363A57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22</w:t>
            </w:r>
            <w:r w:rsidR="00704E26" w:rsidRPr="00363A5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704E26" w:rsidRPr="00363A57">
              <w:rPr>
                <w:sz w:val="20"/>
                <w:szCs w:val="20"/>
                <w:lang w:val="en-US"/>
              </w:rPr>
              <w:t xml:space="preserve">Montoro et al. </w:t>
            </w:r>
            <w:r w:rsidR="0002375D">
              <w:rPr>
                <w:sz w:val="20"/>
                <w:szCs w:val="20"/>
                <w:lang w:val="en-US"/>
              </w:rPr>
              <w:t>[85]</w:t>
            </w:r>
          </w:p>
        </w:tc>
        <w:tc>
          <w:tcPr>
            <w:tcW w:w="851" w:type="dxa"/>
            <w:shd w:val="clear" w:color="auto" w:fill="auto"/>
          </w:tcPr>
          <w:p w14:paraId="1F1E772A" w14:textId="77777777" w:rsidR="00704E26" w:rsidRPr="00363A57" w:rsidRDefault="00BE3175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363A57">
              <w:rPr>
                <w:b/>
                <w:sz w:val="20"/>
                <w:szCs w:val="20"/>
                <w:lang w:val="en-US"/>
              </w:rPr>
              <w:t>DCDQ-BR</w:t>
            </w:r>
          </w:p>
        </w:tc>
        <w:tc>
          <w:tcPr>
            <w:tcW w:w="1559" w:type="dxa"/>
            <w:shd w:val="clear" w:color="auto" w:fill="auto"/>
          </w:tcPr>
          <w:p w14:paraId="6ECE3E74" w14:textId="15A9DA04" w:rsidR="00704E26" w:rsidRPr="00363A5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BE3175" w:rsidRPr="00363A57">
              <w:rPr>
                <w:sz w:val="20"/>
                <w:szCs w:val="20"/>
                <w:lang w:val="en-US"/>
              </w:rPr>
              <w:t>o verify the concurrent validity with MABC2 and DCDQ-BR</w:t>
            </w:r>
          </w:p>
        </w:tc>
        <w:tc>
          <w:tcPr>
            <w:tcW w:w="1559" w:type="dxa"/>
          </w:tcPr>
          <w:p w14:paraId="793ECAD1" w14:textId="301D8227" w:rsidR="00704E26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Bra</w:t>
            </w:r>
            <w:r w:rsidR="004D6177">
              <w:rPr>
                <w:sz w:val="20"/>
                <w:szCs w:val="20"/>
                <w:lang w:val="en-US"/>
              </w:rPr>
              <w:t>z</w:t>
            </w:r>
            <w:r w:rsidRPr="00363A57">
              <w:rPr>
                <w:sz w:val="20"/>
                <w:szCs w:val="20"/>
                <w:lang w:val="en-US"/>
              </w:rPr>
              <w:t>il</w:t>
            </w:r>
          </w:p>
          <w:p w14:paraId="78F7BCAB" w14:textId="77777777" w:rsidR="00BE3175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school sample</w:t>
            </w:r>
          </w:p>
          <w:p w14:paraId="530DD8FE" w14:textId="77777777" w:rsidR="00BE3175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54A5F44" w14:textId="2AF9411F" w:rsidR="00BE3175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n=350</w:t>
            </w:r>
          </w:p>
          <w:p w14:paraId="21358920" w14:textId="77777777" w:rsidR="00BE3175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1DDA46CD" w14:textId="77777777" w:rsidR="00704E26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7-10</w:t>
            </w:r>
          </w:p>
        </w:tc>
        <w:tc>
          <w:tcPr>
            <w:tcW w:w="3012" w:type="dxa"/>
            <w:shd w:val="clear" w:color="auto" w:fill="auto"/>
          </w:tcPr>
          <w:p w14:paraId="59DAE676" w14:textId="25E61EF8" w:rsidR="00BE3175" w:rsidRPr="00363A57" w:rsidRDefault="000411D5" w:rsidP="00BE317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BE3175" w:rsidRPr="00363A57">
              <w:rPr>
                <w:sz w:val="20"/>
                <w:szCs w:val="20"/>
                <w:lang w:val="en-US"/>
              </w:rPr>
              <w:t xml:space="preserve">orrelation between MABC-2 </w:t>
            </w:r>
            <w:r w:rsidR="004D6177">
              <w:rPr>
                <w:sz w:val="20"/>
                <w:szCs w:val="20"/>
                <w:lang w:val="en-US"/>
              </w:rPr>
              <w:t>To</w:t>
            </w:r>
            <w:r w:rsidR="00BE3175" w:rsidRPr="00363A57">
              <w:rPr>
                <w:sz w:val="20"/>
                <w:szCs w:val="20"/>
                <w:lang w:val="en-US"/>
              </w:rPr>
              <w:t>tal scores and DCDQ-BR:</w:t>
            </w:r>
          </w:p>
          <w:p w14:paraId="3DC81B5A" w14:textId="083EDDE0" w:rsidR="00BE3175" w:rsidRPr="00363A57" w:rsidRDefault="00BE3175" w:rsidP="00BE3175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 xml:space="preserve">7-8 years </w:t>
            </w:r>
            <w:r w:rsidRPr="00363A57">
              <w:rPr>
                <w:i/>
                <w:sz w:val="20"/>
                <w:szCs w:val="20"/>
                <w:lang w:val="en-US"/>
              </w:rPr>
              <w:t>r</w:t>
            </w:r>
            <w:r w:rsidR="000411D5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=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0.62, p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&gt;</w:t>
            </w:r>
            <w:r w:rsidR="000411D5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.001</w:t>
            </w:r>
          </w:p>
          <w:p w14:paraId="40CE2768" w14:textId="6ED27C51" w:rsidR="00704E26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 xml:space="preserve">9-10 years </w:t>
            </w:r>
            <w:r w:rsidRPr="00363A57">
              <w:rPr>
                <w:i/>
                <w:sz w:val="20"/>
                <w:szCs w:val="20"/>
                <w:lang w:val="en-US"/>
              </w:rPr>
              <w:t>r</w:t>
            </w:r>
            <w:r w:rsidR="000411D5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=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0.35, p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&gt;</w:t>
            </w:r>
            <w:r w:rsidR="000411D5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.001</w:t>
            </w:r>
          </w:p>
        </w:tc>
        <w:tc>
          <w:tcPr>
            <w:tcW w:w="1242" w:type="dxa"/>
            <w:shd w:val="clear" w:color="auto" w:fill="auto"/>
          </w:tcPr>
          <w:p w14:paraId="3FCAA735" w14:textId="77777777" w:rsidR="00704E26" w:rsidRPr="00363A57" w:rsidRDefault="00704E26" w:rsidP="00C63B97">
            <w:pPr>
              <w:spacing w:after="0" w:line="240" w:lineRule="auto"/>
              <w:rPr>
                <w:rFonts w:cs="AdvP4DF60E"/>
                <w:w w:val="103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5C7D81B5" w14:textId="3E60E59C" w:rsidR="00704E26" w:rsidRPr="00363A57" w:rsidRDefault="00FD785C" w:rsidP="00C63B97">
            <w:pPr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15</w:t>
            </w:r>
            <w:r w:rsidR="000411D5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items</w:t>
            </w:r>
          </w:p>
        </w:tc>
        <w:tc>
          <w:tcPr>
            <w:tcW w:w="993" w:type="dxa"/>
          </w:tcPr>
          <w:p w14:paraId="55E5D458" w14:textId="77777777" w:rsidR="00704E26" w:rsidRPr="00363A57" w:rsidRDefault="00BE317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MABC-2</w:t>
            </w:r>
          </w:p>
        </w:tc>
      </w:tr>
      <w:tr w:rsidR="00C63B97" w:rsidRPr="007B1EDC" w14:paraId="516168F2" w14:textId="77777777" w:rsidTr="00E07AA3">
        <w:tc>
          <w:tcPr>
            <w:tcW w:w="1242" w:type="dxa"/>
            <w:shd w:val="clear" w:color="auto" w:fill="auto"/>
          </w:tcPr>
          <w:p w14:paraId="1DDFD980" w14:textId="2D84FB29" w:rsidR="00C63B97" w:rsidRPr="0044093E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</w:t>
            </w:r>
            <w:r w:rsidR="00C63B9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375D">
              <w:rPr>
                <w:sz w:val="20"/>
                <w:szCs w:val="20"/>
                <w:lang w:val="en-US"/>
              </w:rPr>
              <w:t>Nakai</w:t>
            </w:r>
            <w:proofErr w:type="spellEnd"/>
            <w:r w:rsidR="0002375D">
              <w:rPr>
                <w:sz w:val="20"/>
                <w:szCs w:val="20"/>
                <w:lang w:val="en-US"/>
              </w:rPr>
              <w:t xml:space="preserve"> et al. [59]</w:t>
            </w:r>
          </w:p>
        </w:tc>
        <w:tc>
          <w:tcPr>
            <w:tcW w:w="851" w:type="dxa"/>
            <w:shd w:val="clear" w:color="auto" w:fill="auto"/>
          </w:tcPr>
          <w:p w14:paraId="2FA7C690" w14:textId="77777777" w:rsidR="00C63B97" w:rsidRPr="0028103C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28103C">
              <w:rPr>
                <w:b/>
                <w:sz w:val="20"/>
                <w:szCs w:val="20"/>
                <w:lang w:val="en-US"/>
              </w:rPr>
              <w:t>DCDQ-J</w:t>
            </w:r>
          </w:p>
        </w:tc>
        <w:tc>
          <w:tcPr>
            <w:tcW w:w="1559" w:type="dxa"/>
            <w:shd w:val="clear" w:color="auto" w:fill="auto"/>
          </w:tcPr>
          <w:p w14:paraId="52794B97" w14:textId="172914A0" w:rsidR="00C63B97" w:rsidRPr="0028103C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 w:rsidRPr="0028103C">
              <w:rPr>
                <w:sz w:val="20"/>
                <w:szCs w:val="20"/>
                <w:lang w:val="en-US"/>
              </w:rPr>
              <w:t xml:space="preserve"> describe the applicability of the DCDQ-J for use with a</w:t>
            </w:r>
          </w:p>
          <w:p w14:paraId="1255D26D" w14:textId="77777777" w:rsidR="00C63B97" w:rsidRPr="0028103C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28103C">
              <w:rPr>
                <w:sz w:val="20"/>
                <w:szCs w:val="20"/>
                <w:lang w:val="en-US"/>
              </w:rPr>
              <w:t xml:space="preserve">community-based population of children in Japan </w:t>
            </w:r>
          </w:p>
        </w:tc>
        <w:tc>
          <w:tcPr>
            <w:tcW w:w="1559" w:type="dxa"/>
          </w:tcPr>
          <w:p w14:paraId="017648AA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Japan</w:t>
            </w:r>
          </w:p>
          <w:p w14:paraId="31CE438D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1024EFD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 sample (special schools /classes excluded)</w:t>
            </w:r>
          </w:p>
          <w:p w14:paraId="609D3249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99F121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n=6330</w:t>
            </w:r>
          </w:p>
          <w:p w14:paraId="36866BC1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DE08BB3" w14:textId="1E09016A" w:rsidR="00C63B97" w:rsidRPr="0044093E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Cross</w:t>
            </w:r>
            <w:r w:rsidR="00C63B97" w:rsidRPr="00D617BA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0A5C41E6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4-15</w:t>
            </w:r>
          </w:p>
        </w:tc>
        <w:tc>
          <w:tcPr>
            <w:tcW w:w="3012" w:type="dxa"/>
            <w:shd w:val="clear" w:color="auto" w:fill="auto"/>
          </w:tcPr>
          <w:p w14:paraId="3A158009" w14:textId="2D2837B8" w:rsidR="00C63B97" w:rsidRPr="009D4895" w:rsidRDefault="000411D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C63B97" w:rsidRPr="0030036B">
              <w:rPr>
                <w:sz w:val="20"/>
                <w:szCs w:val="20"/>
                <w:lang w:val="en-US"/>
              </w:rPr>
              <w:t xml:space="preserve">he study employed 3-factor analysis </w:t>
            </w:r>
            <w:r w:rsidR="00C63B97">
              <w:rPr>
                <w:sz w:val="20"/>
                <w:szCs w:val="20"/>
                <w:lang w:val="en-US"/>
              </w:rPr>
              <w:t>(</w:t>
            </w:r>
            <w:r w:rsidR="00C63B97" w:rsidRPr="0030036B">
              <w:rPr>
                <w:sz w:val="20"/>
                <w:szCs w:val="20"/>
                <w:lang w:val="en-US"/>
              </w:rPr>
              <w:t xml:space="preserve">indicators of good </w:t>
            </w:r>
            <w:r w:rsidR="00C63B97" w:rsidRPr="0030036B">
              <w:rPr>
                <w:sz w:val="20"/>
                <w:szCs w:val="20"/>
              </w:rPr>
              <w:t>ﬁ</w:t>
            </w:r>
            <w:r w:rsidR="00C63B97" w:rsidRPr="0030036B">
              <w:rPr>
                <w:sz w:val="20"/>
                <w:szCs w:val="20"/>
                <w:lang w:val="en-US"/>
              </w:rPr>
              <w:t xml:space="preserve">t were </w:t>
            </w:r>
            <w:r w:rsidR="00C63B97" w:rsidRPr="009D4895">
              <w:rPr>
                <w:sz w:val="20"/>
                <w:szCs w:val="20"/>
                <w:lang w:val="en-US"/>
              </w:rPr>
              <w:t>slightly low)</w:t>
            </w:r>
          </w:p>
          <w:p w14:paraId="65DDA28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2B1C76E" w14:textId="25A80649" w:rsidR="00C63B97" w:rsidRPr="0030036B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Cluster analysis</w:t>
            </w:r>
            <w:r w:rsidRPr="0030036B">
              <w:rPr>
                <w:sz w:val="20"/>
                <w:szCs w:val="20"/>
                <w:lang w:val="en-US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 xml:space="preserve">4 groups </w:t>
            </w:r>
            <w:r w:rsidR="000656A6">
              <w:rPr>
                <w:sz w:val="20"/>
                <w:szCs w:val="20"/>
                <w:lang w:val="en-US"/>
              </w:rPr>
              <w:t>--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 w:rsidRPr="0030036B">
              <w:rPr>
                <w:sz w:val="20"/>
                <w:szCs w:val="20"/>
                <w:lang w:val="en-US"/>
              </w:rPr>
              <w:t xml:space="preserve">poor </w:t>
            </w:r>
            <w:r w:rsidRPr="0030036B">
              <w:rPr>
                <w:sz w:val="20"/>
                <w:szCs w:val="20"/>
              </w:rPr>
              <w:t>ﬁ</w:t>
            </w:r>
            <w:r w:rsidRPr="0030036B">
              <w:rPr>
                <w:sz w:val="20"/>
                <w:szCs w:val="20"/>
                <w:lang w:val="en-US"/>
              </w:rPr>
              <w:t xml:space="preserve">ne motor group, the excellent coordination group, the excellent </w:t>
            </w:r>
            <w:r w:rsidRPr="0030036B">
              <w:rPr>
                <w:sz w:val="20"/>
                <w:szCs w:val="20"/>
              </w:rPr>
              <w:t>ﬁ</w:t>
            </w:r>
            <w:r w:rsidRPr="0030036B">
              <w:rPr>
                <w:sz w:val="20"/>
                <w:szCs w:val="20"/>
                <w:lang w:val="en-US"/>
              </w:rPr>
              <w:t>ne motor group, and the poor coordination group</w:t>
            </w:r>
          </w:p>
        </w:tc>
        <w:tc>
          <w:tcPr>
            <w:tcW w:w="1242" w:type="dxa"/>
            <w:shd w:val="clear" w:color="auto" w:fill="auto"/>
          </w:tcPr>
          <w:p w14:paraId="793C7005" w14:textId="75A502E2" w:rsidR="00C63B97" w:rsidRPr="00B8472B" w:rsidRDefault="00C63B97" w:rsidP="00C63B97">
            <w:pPr>
              <w:spacing w:after="0" w:line="240" w:lineRule="auto"/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</w:pPr>
            <w:r w:rsidRPr="00B8472B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>Cronbach’s alpha</w:t>
            </w:r>
            <w:r w:rsidR="000656A6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 xml:space="preserve"> </w:t>
            </w:r>
            <w:r w:rsidRPr="00B8472B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 xml:space="preserve">= </w:t>
            </w:r>
            <w:r w:rsidR="000656A6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>0</w:t>
            </w:r>
            <w:r w:rsidRPr="00B8472B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>.93</w:t>
            </w:r>
          </w:p>
          <w:p w14:paraId="1EA25E57" w14:textId="77777777" w:rsidR="00C63B97" w:rsidRPr="00B8472B" w:rsidRDefault="00C63B97" w:rsidP="00C63B97">
            <w:pPr>
              <w:spacing w:after="0" w:line="240" w:lineRule="auto"/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</w:pPr>
          </w:p>
          <w:p w14:paraId="5609F703" w14:textId="77777777" w:rsidR="00C63B97" w:rsidRPr="001168D4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8472B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 xml:space="preserve">The correlation </w:t>
            </w:r>
            <w:proofErr w:type="spellStart"/>
            <w:r w:rsidRPr="00B8472B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>coef</w:t>
            </w:r>
            <w:proofErr w:type="spellEnd"/>
            <w:r w:rsidRPr="00B8472B">
              <w:rPr>
                <w:rFonts w:cs="AdvP4DF60E"/>
                <w:color w:val="000000"/>
                <w:w w:val="103"/>
                <w:sz w:val="20"/>
                <w:szCs w:val="20"/>
              </w:rPr>
              <w:t>ﬁ</w:t>
            </w:r>
            <w:proofErr w:type="spellStart"/>
            <w:r w:rsidRPr="00B8472B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>cient</w:t>
            </w:r>
            <w:proofErr w:type="spellEnd"/>
            <w:r w:rsidRPr="00B8472B">
              <w:rPr>
                <w:rFonts w:cs="AdvP4DF60E"/>
                <w:color w:val="000000"/>
                <w:w w:val="103"/>
                <w:sz w:val="20"/>
                <w:szCs w:val="20"/>
                <w:lang w:val="en-US"/>
              </w:rPr>
              <w:t xml:space="preserve"> between the subscales ranged from 0.59 to 0.73</w:t>
            </w:r>
          </w:p>
        </w:tc>
        <w:tc>
          <w:tcPr>
            <w:tcW w:w="1842" w:type="dxa"/>
          </w:tcPr>
          <w:p w14:paraId="57560BE6" w14:textId="77777777" w:rsidR="00C63B97" w:rsidRPr="0044093E" w:rsidRDefault="006A7039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1B136048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168D4">
              <w:rPr>
                <w:sz w:val="20"/>
                <w:szCs w:val="20"/>
              </w:rPr>
              <w:t xml:space="preserve">ADHD-rating </w:t>
            </w:r>
            <w:proofErr w:type="spellStart"/>
            <w:r w:rsidRPr="001168D4">
              <w:rPr>
                <w:sz w:val="20"/>
                <w:szCs w:val="20"/>
              </w:rPr>
              <w:t>scale</w:t>
            </w:r>
            <w:proofErr w:type="spellEnd"/>
          </w:p>
        </w:tc>
      </w:tr>
      <w:tr w:rsidR="00C63B97" w:rsidRPr="009F6605" w14:paraId="434E96AE" w14:textId="77777777" w:rsidTr="00E07AA3">
        <w:tc>
          <w:tcPr>
            <w:tcW w:w="1242" w:type="dxa"/>
            <w:shd w:val="clear" w:color="auto" w:fill="auto"/>
          </w:tcPr>
          <w:p w14:paraId="2103EDFF" w14:textId="380BA049" w:rsidR="00C63B97" w:rsidRPr="0044093E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24</w:t>
            </w:r>
            <w:r w:rsidR="00C63B97">
              <w:rPr>
                <w:rFonts w:cs="MinionPro-It"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 w:rsidR="00C63B97" w:rsidRPr="0044093E">
              <w:rPr>
                <w:rFonts w:cs="MinionPro-It"/>
                <w:iCs/>
                <w:sz w:val="20"/>
                <w:szCs w:val="20"/>
                <w:lang w:val="en-US"/>
              </w:rPr>
              <w:t>Netelenbos</w:t>
            </w:r>
            <w:proofErr w:type="spellEnd"/>
            <w:r w:rsidR="00C63B97"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>[63]</w:t>
            </w:r>
          </w:p>
        </w:tc>
        <w:tc>
          <w:tcPr>
            <w:tcW w:w="851" w:type="dxa"/>
            <w:shd w:val="clear" w:color="auto" w:fill="auto"/>
          </w:tcPr>
          <w:p w14:paraId="2ECE2090" w14:textId="77777777" w:rsidR="00C63B97" w:rsidRPr="0044093E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44093E">
              <w:rPr>
                <w:b/>
                <w:sz w:val="20"/>
                <w:szCs w:val="20"/>
                <w:lang w:val="en-US"/>
              </w:rPr>
              <w:t>GMRS</w:t>
            </w:r>
          </w:p>
        </w:tc>
        <w:tc>
          <w:tcPr>
            <w:tcW w:w="1559" w:type="dxa"/>
            <w:shd w:val="clear" w:color="auto" w:fill="auto"/>
          </w:tcPr>
          <w:p w14:paraId="34C3EE62" w14:textId="0E21E09F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 construct a reliable and valid </w:t>
            </w:r>
            <w:proofErr w:type="spellStart"/>
            <w:r w:rsidR="00C63B97" w:rsidRPr="0044093E">
              <w:rPr>
                <w:sz w:val="20"/>
                <w:szCs w:val="20"/>
                <w:lang w:val="en-US"/>
              </w:rPr>
              <w:t>unifactorial</w:t>
            </w:r>
            <w:proofErr w:type="spellEnd"/>
            <w:r w:rsidR="00C63B97" w:rsidRPr="0044093E">
              <w:rPr>
                <w:sz w:val="20"/>
                <w:szCs w:val="20"/>
                <w:lang w:val="en-US"/>
              </w:rPr>
              <w:t xml:space="preserve"> </w:t>
            </w:r>
            <w:r w:rsidR="00DA3BDA" w:rsidRPr="0044093E">
              <w:rPr>
                <w:sz w:val="20"/>
                <w:szCs w:val="20"/>
                <w:lang w:val="en-US"/>
              </w:rPr>
              <w:t>teachers´</w:t>
            </w:r>
            <w:r w:rsidR="00DA3BDA">
              <w:rPr>
                <w:sz w:val="20"/>
                <w:szCs w:val="20"/>
                <w:lang w:val="en-US"/>
              </w:rPr>
              <w:t xml:space="preserve"> </w:t>
            </w:r>
            <w:r w:rsidR="00DA3BDA" w:rsidRPr="0044093E">
              <w:rPr>
                <w:sz w:val="20"/>
                <w:szCs w:val="20"/>
                <w:lang w:val="en-US"/>
              </w:rPr>
              <w:t>rating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 scale for motor ability</w:t>
            </w:r>
            <w:r w:rsidR="00C63B97">
              <w:rPr>
                <w:sz w:val="20"/>
                <w:szCs w:val="20"/>
                <w:lang w:val="en-US"/>
              </w:rPr>
              <w:t xml:space="preserve"> (gross motor skills)</w:t>
            </w:r>
          </w:p>
        </w:tc>
        <w:tc>
          <w:tcPr>
            <w:tcW w:w="1559" w:type="dxa"/>
          </w:tcPr>
          <w:p w14:paraId="5B9CF6AC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Netherlands</w:t>
            </w:r>
          </w:p>
          <w:p w14:paraId="2FB012DB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10D02464" w14:textId="1D38AE07" w:rsidR="00C63B97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Population</w:t>
            </w:r>
            <w:r w:rsidR="00FD2665">
              <w:rPr>
                <w:rFonts w:cs="MinionPro-Regular"/>
                <w:sz w:val="20"/>
                <w:szCs w:val="20"/>
                <w:lang w:val="en-US"/>
              </w:rPr>
              <w:t xml:space="preserve"> sample</w:t>
            </w:r>
          </w:p>
          <w:p w14:paraId="1C10D916" w14:textId="566C8A11" w:rsidR="00C63B97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study</w:t>
            </w:r>
            <w:r w:rsidR="000656A6">
              <w:rPr>
                <w:rFonts w:cs="MinionPro-Regular"/>
                <w:sz w:val="20"/>
                <w:szCs w:val="20"/>
                <w:lang w:val="en-US"/>
              </w:rPr>
              <w:t xml:space="preserve"> </w:t>
            </w:r>
            <w:r>
              <w:rPr>
                <w:rFonts w:cs="MinionPro-Regular"/>
                <w:sz w:val="20"/>
                <w:szCs w:val="20"/>
                <w:lang w:val="en-US"/>
              </w:rPr>
              <w:t xml:space="preserve">1: </w:t>
            </w:r>
            <w:r w:rsidR="00C63B97">
              <w:rPr>
                <w:rFonts w:cs="MinionPro-Regular"/>
                <w:sz w:val="20"/>
                <w:szCs w:val="20"/>
                <w:lang w:val="en-US"/>
              </w:rPr>
              <w:t>n=</w:t>
            </w:r>
            <w:r w:rsidR="00C63B97" w:rsidRPr="0044093E">
              <w:rPr>
                <w:rFonts w:cs="MinionPro-Regular"/>
                <w:sz w:val="20"/>
                <w:szCs w:val="20"/>
                <w:lang w:val="en-US"/>
              </w:rPr>
              <w:t>132</w:t>
            </w:r>
          </w:p>
          <w:p w14:paraId="4D64E2C7" w14:textId="1CF992A8" w:rsidR="00C63B97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study</w:t>
            </w:r>
            <w:r w:rsidR="000656A6">
              <w:rPr>
                <w:rFonts w:cs="MinionPro-Regular"/>
                <w:sz w:val="20"/>
                <w:szCs w:val="20"/>
                <w:lang w:val="en-US"/>
              </w:rPr>
              <w:t xml:space="preserve"> </w:t>
            </w:r>
            <w:r>
              <w:rPr>
                <w:rFonts w:cs="MinionPro-Regular"/>
                <w:sz w:val="20"/>
                <w:szCs w:val="20"/>
                <w:lang w:val="en-US"/>
              </w:rPr>
              <w:t>2: n=94</w:t>
            </w:r>
          </w:p>
          <w:p w14:paraId="325CD891" w14:textId="2D7C00C3" w:rsidR="00FD2665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study</w:t>
            </w:r>
            <w:r w:rsidR="000656A6">
              <w:rPr>
                <w:rFonts w:cs="MinionPro-Regular"/>
                <w:sz w:val="20"/>
                <w:szCs w:val="20"/>
                <w:lang w:val="en-US"/>
              </w:rPr>
              <w:t xml:space="preserve"> </w:t>
            </w:r>
            <w:r>
              <w:rPr>
                <w:rFonts w:cs="MinionPro-Regular"/>
                <w:sz w:val="20"/>
                <w:szCs w:val="20"/>
                <w:lang w:val="en-US"/>
              </w:rPr>
              <w:t>3: n=43</w:t>
            </w:r>
          </w:p>
          <w:p w14:paraId="2EECF836" w14:textId="77777777" w:rsidR="00FD2665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53FAF8AC" w14:textId="2278F3EC" w:rsidR="00C63B97" w:rsidRDefault="000656A6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Test</w:t>
            </w:r>
            <w:r w:rsidR="00C63B97">
              <w:rPr>
                <w:rFonts w:cs="MinionPro-Regular"/>
                <w:sz w:val="20"/>
                <w:szCs w:val="20"/>
                <w:lang w:val="en-US"/>
              </w:rPr>
              <w:t>-retest: n=82</w:t>
            </w:r>
          </w:p>
          <w:p w14:paraId="5E22BC25" w14:textId="1532731D" w:rsidR="00C63B97" w:rsidRDefault="000656A6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Inter</w:t>
            </w:r>
            <w:r w:rsidR="00C63B97">
              <w:rPr>
                <w:rFonts w:cs="MinionPro-Regular"/>
                <w:sz w:val="20"/>
                <w:szCs w:val="20"/>
                <w:lang w:val="en-US"/>
              </w:rPr>
              <w:t>-rater:</w:t>
            </w:r>
            <w:r w:rsidR="004D6177">
              <w:rPr>
                <w:rFonts w:cs="MinionPro-Regular"/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rFonts w:cs="MinionPro-Regular"/>
                <w:sz w:val="20"/>
                <w:szCs w:val="20"/>
                <w:lang w:val="en-US"/>
              </w:rPr>
              <w:t>n=24</w:t>
            </w:r>
          </w:p>
          <w:p w14:paraId="7598B33A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7E20A576" w14:textId="4B76D2DC" w:rsidR="00C63B97" w:rsidRPr="0044093E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Cross</w:t>
            </w:r>
            <w:r w:rsidR="00C63B97" w:rsidRPr="003735B9">
              <w:rPr>
                <w:rFonts w:cs="MinionPro-Regular"/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4578A790" w14:textId="77777777" w:rsidR="00C63B97" w:rsidRPr="0044093E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44093E">
              <w:rPr>
                <w:rFonts w:cs="MinionPro-Regular"/>
                <w:sz w:val="20"/>
                <w:szCs w:val="20"/>
                <w:lang w:val="en-US"/>
              </w:rPr>
              <w:t>3-7</w:t>
            </w:r>
          </w:p>
        </w:tc>
        <w:tc>
          <w:tcPr>
            <w:tcW w:w="3012" w:type="dxa"/>
            <w:shd w:val="clear" w:color="auto" w:fill="auto"/>
          </w:tcPr>
          <w:p w14:paraId="40C1175B" w14:textId="28842C06" w:rsidR="00C63B97" w:rsidRPr="0044093E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Split</w:t>
            </w:r>
            <w:r w:rsidR="00C63B97">
              <w:rPr>
                <w:sz w:val="20"/>
                <w:szCs w:val="20"/>
                <w:lang w:val="en-US"/>
              </w:rPr>
              <w:t>-half coefficient = 0.98</w:t>
            </w:r>
          </w:p>
          <w:p w14:paraId="4AA9C1F1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D822A1E" w14:textId="71999D72" w:rsidR="00C63B97" w:rsidRPr="0044093E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One-</w:t>
            </w:r>
            <w:r w:rsidR="00C63B97">
              <w:rPr>
                <w:sz w:val="20"/>
                <w:szCs w:val="20"/>
                <w:lang w:val="en-US"/>
              </w:rPr>
              <w:t>dimensional structure</w:t>
            </w:r>
          </w:p>
          <w:p w14:paraId="3596AC7F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06457AE" w14:textId="27DB1A90" w:rsidR="00C63B97" w:rsidRPr="0044093E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 xml:space="preserve">orrelation </w:t>
            </w:r>
            <w:r w:rsidR="00C63B97" w:rsidRPr="0044093E">
              <w:rPr>
                <w:sz w:val="20"/>
                <w:szCs w:val="20"/>
                <w:lang w:val="en-US"/>
              </w:rPr>
              <w:t>between stepping-stone task (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>0</w:t>
            </w:r>
            <w:r w:rsidR="00C63B97">
              <w:rPr>
                <w:sz w:val="20"/>
                <w:szCs w:val="20"/>
                <w:lang w:val="en-US"/>
              </w:rPr>
              <w:t>.</w:t>
            </w:r>
            <w:r w:rsidR="00C63B97" w:rsidRPr="0044093E">
              <w:rPr>
                <w:sz w:val="20"/>
                <w:szCs w:val="20"/>
                <w:lang w:val="en-US"/>
              </w:rPr>
              <w:t>32)</w:t>
            </w:r>
          </w:p>
          <w:p w14:paraId="54849C5B" w14:textId="00D26704" w:rsidR="00C63B97" w:rsidRPr="0044093E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 xml:space="preserve">orrelation </w:t>
            </w:r>
            <w:r w:rsidR="00C63B97" w:rsidRPr="0044093E">
              <w:rPr>
                <w:sz w:val="20"/>
                <w:szCs w:val="20"/>
                <w:lang w:val="en-US"/>
              </w:rPr>
              <w:t>between TGMD-L (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=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-</w:t>
            </w:r>
            <w:r w:rsidR="000F7BA7">
              <w:rPr>
                <w:sz w:val="20"/>
                <w:szCs w:val="20"/>
                <w:lang w:val="en-US"/>
              </w:rPr>
              <w:t>0</w:t>
            </w:r>
            <w:r w:rsidR="00C63B97" w:rsidRPr="0044093E">
              <w:rPr>
                <w:sz w:val="20"/>
                <w:szCs w:val="20"/>
                <w:lang w:val="en-US"/>
              </w:rPr>
              <w:t>.41)</w:t>
            </w:r>
          </w:p>
          <w:p w14:paraId="7E6F297E" w14:textId="22C6B037" w:rsidR="00C63B97" w:rsidRPr="0044093E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>orrelation between MABC-B (r</w:t>
            </w:r>
            <w:r w:rsidR="000656A6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=</w:t>
            </w:r>
            <w:r w:rsidR="000656A6">
              <w:rPr>
                <w:sz w:val="20"/>
                <w:szCs w:val="20"/>
                <w:lang w:val="en-US"/>
              </w:rPr>
              <w:t xml:space="preserve"> 0</w:t>
            </w:r>
            <w:r w:rsidRPr="0044093E">
              <w:rPr>
                <w:sz w:val="20"/>
                <w:szCs w:val="20"/>
                <w:lang w:val="en-US"/>
              </w:rPr>
              <w:t xml:space="preserve">.29, </w:t>
            </w:r>
            <w:r w:rsidR="000F7BA7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 xml:space="preserve">.18 and </w:t>
            </w:r>
            <w:r w:rsidR="000656A6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>.27)</w:t>
            </w:r>
            <w:r>
              <w:rPr>
                <w:sz w:val="20"/>
                <w:szCs w:val="20"/>
                <w:lang w:val="en-US"/>
              </w:rPr>
              <w:t xml:space="preserve"> -&gt; not sig.</w:t>
            </w:r>
          </w:p>
        </w:tc>
        <w:tc>
          <w:tcPr>
            <w:tcW w:w="1242" w:type="dxa"/>
            <w:shd w:val="clear" w:color="auto" w:fill="auto"/>
          </w:tcPr>
          <w:p w14:paraId="0997D032" w14:textId="0780F455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Cronbach’s alpha</w:t>
            </w:r>
            <w:r w:rsidR="00A807CD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= </w:t>
            </w:r>
            <w:r w:rsidR="00A807CD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>.98;</w:t>
            </w:r>
          </w:p>
          <w:p w14:paraId="201AC6BD" w14:textId="3B62E475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Inter-rater reliability: (</w:t>
            </w:r>
            <w:r w:rsidRPr="00FB361B">
              <w:rPr>
                <w:i/>
                <w:sz w:val="20"/>
                <w:szCs w:val="20"/>
                <w:lang w:val="en-US"/>
              </w:rPr>
              <w:t>r</w:t>
            </w:r>
            <w:r w:rsidR="00FC2081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 w:rsidRPr="0044093E">
              <w:rPr>
                <w:sz w:val="20"/>
                <w:szCs w:val="20"/>
                <w:lang w:val="en-US"/>
              </w:rPr>
              <w:t xml:space="preserve">.80 and </w:t>
            </w:r>
            <w:r w:rsidR="00FC2081" w:rsidRPr="00FB361B">
              <w:rPr>
                <w:i/>
                <w:sz w:val="20"/>
                <w:szCs w:val="20"/>
                <w:lang w:val="en-US"/>
              </w:rPr>
              <w:t>r</w:t>
            </w:r>
            <w:r w:rsidR="00FC2081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 w:rsidRPr="0044093E">
              <w:rPr>
                <w:sz w:val="20"/>
                <w:szCs w:val="20"/>
                <w:lang w:val="en-US"/>
              </w:rPr>
              <w:t>.98);</w:t>
            </w:r>
          </w:p>
          <w:p w14:paraId="3E46F975" w14:textId="32EFBA7A" w:rsidR="00C63B97" w:rsidRPr="0044093E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Pr="0044093E">
              <w:rPr>
                <w:sz w:val="20"/>
                <w:szCs w:val="20"/>
                <w:lang w:val="en-US"/>
              </w:rPr>
              <w:t>est</w:t>
            </w:r>
            <w:r w:rsidR="00C63B97" w:rsidRPr="0044093E">
              <w:rPr>
                <w:sz w:val="20"/>
                <w:szCs w:val="20"/>
                <w:lang w:val="en-US"/>
              </w:rPr>
              <w:t>-retest: (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0656A6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.90, </w:t>
            </w:r>
            <w:r>
              <w:rPr>
                <w:sz w:val="20"/>
                <w:szCs w:val="20"/>
                <w:lang w:val="en-US"/>
              </w:rPr>
              <w:t>0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.91, </w:t>
            </w:r>
            <w:r>
              <w:rPr>
                <w:sz w:val="20"/>
                <w:szCs w:val="20"/>
                <w:lang w:val="en-US"/>
              </w:rPr>
              <w:t>0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.88, </w:t>
            </w:r>
            <w:r>
              <w:rPr>
                <w:sz w:val="20"/>
                <w:szCs w:val="20"/>
                <w:lang w:val="en-US"/>
              </w:rPr>
              <w:t>0</w:t>
            </w:r>
            <w:r w:rsidR="00C63B97" w:rsidRPr="0044093E">
              <w:rPr>
                <w:sz w:val="20"/>
                <w:szCs w:val="20"/>
                <w:lang w:val="en-US"/>
              </w:rPr>
              <w:t>.79)</w:t>
            </w:r>
          </w:p>
        </w:tc>
        <w:tc>
          <w:tcPr>
            <w:tcW w:w="1842" w:type="dxa"/>
          </w:tcPr>
          <w:p w14:paraId="43DCCB34" w14:textId="77777777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 items</w:t>
            </w:r>
          </w:p>
        </w:tc>
        <w:tc>
          <w:tcPr>
            <w:tcW w:w="993" w:type="dxa"/>
          </w:tcPr>
          <w:p w14:paraId="086C7198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TGMD-L (locomotor), MABC-B (balance); Stepping-stone task</w:t>
            </w:r>
          </w:p>
        </w:tc>
      </w:tr>
      <w:tr w:rsidR="00FD785C" w:rsidRPr="00067121" w14:paraId="503D71E6" w14:textId="77777777" w:rsidTr="00E07AA3">
        <w:tc>
          <w:tcPr>
            <w:tcW w:w="1242" w:type="dxa"/>
            <w:shd w:val="clear" w:color="auto" w:fill="auto"/>
          </w:tcPr>
          <w:p w14:paraId="38F76F79" w14:textId="3EAAAAB1" w:rsidR="00FD785C" w:rsidRPr="00363A5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25</w:t>
            </w:r>
            <w:r w:rsidR="00FD2665" w:rsidRPr="00363A5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FD785C" w:rsidRPr="00363A57">
              <w:rPr>
                <w:rFonts w:cs="MinionPro-It"/>
                <w:iCs/>
                <w:sz w:val="20"/>
                <w:szCs w:val="20"/>
                <w:lang w:val="en-US"/>
              </w:rPr>
              <w:t>Nowak</w:t>
            </w:r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[76]</w:t>
            </w:r>
          </w:p>
        </w:tc>
        <w:tc>
          <w:tcPr>
            <w:tcW w:w="851" w:type="dxa"/>
            <w:shd w:val="clear" w:color="auto" w:fill="auto"/>
          </w:tcPr>
          <w:p w14:paraId="077C3BC5" w14:textId="77777777" w:rsidR="00FD785C" w:rsidRPr="00363A57" w:rsidRDefault="00FD2665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363A57">
              <w:rPr>
                <w:b/>
                <w:sz w:val="20"/>
                <w:szCs w:val="20"/>
                <w:lang w:val="en-US"/>
              </w:rPr>
              <w:t>DCDQ´07</w:t>
            </w:r>
            <w:r w:rsidR="007060BC" w:rsidRPr="00363A57">
              <w:rPr>
                <w:b/>
                <w:sz w:val="20"/>
                <w:szCs w:val="20"/>
                <w:lang w:val="en-US"/>
              </w:rPr>
              <w:t>-PL</w:t>
            </w:r>
          </w:p>
        </w:tc>
        <w:tc>
          <w:tcPr>
            <w:tcW w:w="1559" w:type="dxa"/>
            <w:shd w:val="clear" w:color="auto" w:fill="auto"/>
          </w:tcPr>
          <w:p w14:paraId="440D9AA1" w14:textId="31D1A147" w:rsidR="00FD785C" w:rsidRPr="00363A5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FD2665" w:rsidRPr="00363A57">
              <w:rPr>
                <w:sz w:val="20"/>
                <w:szCs w:val="20"/>
                <w:lang w:val="en-US"/>
              </w:rPr>
              <w:t xml:space="preserve"> present a cultural adaptation of the DCDQ´07 </w:t>
            </w:r>
            <w:r w:rsidR="00FD2665" w:rsidRPr="00363A57">
              <w:rPr>
                <w:sz w:val="20"/>
                <w:szCs w:val="20"/>
                <w:lang w:val="en-US"/>
              </w:rPr>
              <w:lastRenderedPageBreak/>
              <w:t>for the population of Polish children</w:t>
            </w:r>
          </w:p>
        </w:tc>
        <w:tc>
          <w:tcPr>
            <w:tcW w:w="1559" w:type="dxa"/>
          </w:tcPr>
          <w:p w14:paraId="58F1F6D1" w14:textId="77777777" w:rsidR="00FD785C" w:rsidRPr="00363A57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lastRenderedPageBreak/>
              <w:t>Poland</w:t>
            </w:r>
          </w:p>
          <w:p w14:paraId="55969215" w14:textId="77777777" w:rsidR="007060B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normative sample</w:t>
            </w:r>
          </w:p>
          <w:p w14:paraId="0C6F0786" w14:textId="77777777" w:rsidR="00FD2665" w:rsidRPr="00363A57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n=152 parents</w:t>
            </w:r>
          </w:p>
          <w:p w14:paraId="1A8055A1" w14:textId="77777777" w:rsidR="00FD2665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lastRenderedPageBreak/>
              <w:t>clinical sample</w:t>
            </w:r>
          </w:p>
          <w:p w14:paraId="4861D2EF" w14:textId="77777777" w:rsidR="00FD2665" w:rsidRPr="00363A57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control group</w:t>
            </w:r>
            <w:r w:rsidR="007060BC" w:rsidRPr="00363A57">
              <w:rPr>
                <w:rFonts w:cs="MinionPro-Regular"/>
                <w:sz w:val="20"/>
                <w:szCs w:val="20"/>
                <w:lang w:val="en-US"/>
              </w:rPr>
              <w:t xml:space="preserve"> n</w:t>
            </w:r>
            <w:r w:rsidRPr="00363A57">
              <w:rPr>
                <w:rFonts w:cs="MinionPro-Regular"/>
                <w:sz w:val="20"/>
                <w:szCs w:val="20"/>
                <w:lang w:val="en-US"/>
              </w:rPr>
              <w:t>=32</w:t>
            </w:r>
          </w:p>
          <w:p w14:paraId="6BE605AB" w14:textId="77777777" w:rsidR="00FD2665" w:rsidRPr="00363A57" w:rsidRDefault="00FD2665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72747212" w14:textId="77777777" w:rsidR="007060B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KTK group n= 75</w:t>
            </w:r>
          </w:p>
          <w:p w14:paraId="78490D9A" w14:textId="5224FB28" w:rsidR="007060BC" w:rsidRPr="00363A57" w:rsidRDefault="000F7BA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T</w:t>
            </w:r>
            <w:r w:rsidRPr="00363A57">
              <w:rPr>
                <w:rFonts w:cs="MinionPro-Regular"/>
                <w:sz w:val="20"/>
                <w:szCs w:val="20"/>
                <w:lang w:val="en-US"/>
              </w:rPr>
              <w:t>est</w:t>
            </w:r>
            <w:r w:rsidR="007060BC" w:rsidRPr="00363A57">
              <w:rPr>
                <w:rFonts w:cs="MinionPro-Regular"/>
                <w:sz w:val="20"/>
                <w:szCs w:val="20"/>
                <w:lang w:val="en-US"/>
              </w:rPr>
              <w:t>-retest n=50</w:t>
            </w:r>
          </w:p>
        </w:tc>
        <w:tc>
          <w:tcPr>
            <w:tcW w:w="1275" w:type="dxa"/>
            <w:shd w:val="clear" w:color="auto" w:fill="auto"/>
          </w:tcPr>
          <w:p w14:paraId="259BD0E5" w14:textId="77777777" w:rsidR="00FD785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lastRenderedPageBreak/>
              <w:t>5-15</w:t>
            </w:r>
          </w:p>
          <w:p w14:paraId="65A9B615" w14:textId="77777777" w:rsidR="007060B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3ABB3C1D" w14:textId="77777777" w:rsidR="007060B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lastRenderedPageBreak/>
              <w:t>normative sample M=8.66</w:t>
            </w:r>
          </w:p>
          <w:p w14:paraId="3BFE015F" w14:textId="77777777" w:rsidR="007060B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1A877560" w14:textId="77777777" w:rsidR="007060B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clinical sample</w:t>
            </w:r>
          </w:p>
          <w:p w14:paraId="59AEB1E0" w14:textId="77777777" w:rsidR="007060BC" w:rsidRPr="00363A57" w:rsidRDefault="007060BC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M=8.89</w:t>
            </w:r>
          </w:p>
        </w:tc>
        <w:tc>
          <w:tcPr>
            <w:tcW w:w="3012" w:type="dxa"/>
            <w:shd w:val="clear" w:color="auto" w:fill="auto"/>
          </w:tcPr>
          <w:p w14:paraId="1DEABB97" w14:textId="6FC4099E" w:rsidR="007060BC" w:rsidRPr="00363A57" w:rsidRDefault="00FC2081" w:rsidP="007060B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S</w:t>
            </w:r>
            <w:r w:rsidRPr="00363A57">
              <w:rPr>
                <w:sz w:val="20"/>
                <w:szCs w:val="20"/>
                <w:lang w:val="en-US"/>
              </w:rPr>
              <w:t xml:space="preserve">ensitivity </w:t>
            </w:r>
            <w:r w:rsidR="007060BC" w:rsidRPr="00363A57">
              <w:rPr>
                <w:sz w:val="20"/>
                <w:szCs w:val="20"/>
                <w:lang w:val="en-US"/>
              </w:rPr>
              <w:t>75%</w:t>
            </w:r>
          </w:p>
          <w:p w14:paraId="512B41D5" w14:textId="4EB1D54E" w:rsidR="007060BC" w:rsidRPr="00363A57" w:rsidRDefault="00FC2081" w:rsidP="007060B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363A57">
              <w:rPr>
                <w:sz w:val="20"/>
                <w:szCs w:val="20"/>
                <w:lang w:val="en-US"/>
              </w:rPr>
              <w:t xml:space="preserve">pecificity </w:t>
            </w:r>
            <w:r w:rsidR="007060BC" w:rsidRPr="00363A57">
              <w:rPr>
                <w:sz w:val="20"/>
                <w:szCs w:val="20"/>
                <w:lang w:val="en-US"/>
              </w:rPr>
              <w:t>63%</w:t>
            </w:r>
          </w:p>
          <w:p w14:paraId="03896824" w14:textId="77777777" w:rsidR="00FD785C" w:rsidRPr="00363A57" w:rsidRDefault="00FD785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96CE5CC" w14:textId="1750E230" w:rsidR="007060BC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C</w:t>
            </w:r>
            <w:r w:rsidRPr="00363A57">
              <w:rPr>
                <w:sz w:val="20"/>
                <w:szCs w:val="20"/>
                <w:lang w:val="en-US"/>
              </w:rPr>
              <w:t xml:space="preserve">orrected </w:t>
            </w:r>
            <w:r w:rsidR="007060BC" w:rsidRPr="00363A57">
              <w:rPr>
                <w:sz w:val="20"/>
                <w:szCs w:val="20"/>
                <w:lang w:val="en-US"/>
              </w:rPr>
              <w:t>item-total correlations ranged from 0.61 to 0.73</w:t>
            </w:r>
          </w:p>
          <w:p w14:paraId="71B8B034" w14:textId="77777777" w:rsidR="007060BC" w:rsidRPr="00363A57" w:rsidRDefault="007060B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54CA6B6" w14:textId="088EC954" w:rsidR="007060BC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63A57">
              <w:rPr>
                <w:sz w:val="20"/>
                <w:szCs w:val="20"/>
                <w:lang w:val="en-US"/>
              </w:rPr>
              <w:t xml:space="preserve">orrelation </w:t>
            </w:r>
            <w:r w:rsidR="007060BC" w:rsidRPr="00363A57">
              <w:rPr>
                <w:sz w:val="20"/>
                <w:szCs w:val="20"/>
                <w:lang w:val="en-US"/>
              </w:rPr>
              <w:t>between KTK</w:t>
            </w:r>
            <w:r w:rsidR="00250294" w:rsidRPr="00363A57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I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250294" w:rsidRPr="00363A57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50294" w:rsidRPr="00363A57">
              <w:rPr>
                <w:sz w:val="20"/>
                <w:szCs w:val="20"/>
                <w:lang w:val="en-US"/>
              </w:rPr>
              <w:t>0.726)</w:t>
            </w:r>
          </w:p>
          <w:p w14:paraId="78A47CA4" w14:textId="77777777" w:rsidR="00250294" w:rsidRPr="00363A57" w:rsidRDefault="002502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94E8854" w14:textId="77777777" w:rsidR="00250294" w:rsidRPr="00363A57" w:rsidRDefault="002502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DCDQ-PL indicated a 63% agreement with those classified by the KTK as having DCD</w:t>
            </w:r>
          </w:p>
          <w:p w14:paraId="34D0D5F5" w14:textId="77777777" w:rsidR="00302C01" w:rsidRPr="00363A57" w:rsidRDefault="00302C0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AACF0DE" w14:textId="68CE6325" w:rsidR="00302C01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Pr="00363A57">
              <w:rPr>
                <w:sz w:val="20"/>
                <w:szCs w:val="20"/>
                <w:lang w:val="en-US"/>
              </w:rPr>
              <w:t xml:space="preserve">iscriminate </w:t>
            </w:r>
            <w:r w:rsidR="00302C01" w:rsidRPr="00363A57">
              <w:rPr>
                <w:sz w:val="20"/>
                <w:szCs w:val="20"/>
                <w:lang w:val="en-US"/>
              </w:rPr>
              <w:t>between TD children with suspected DCD</w:t>
            </w:r>
          </w:p>
        </w:tc>
        <w:tc>
          <w:tcPr>
            <w:tcW w:w="1242" w:type="dxa"/>
            <w:shd w:val="clear" w:color="auto" w:fill="auto"/>
          </w:tcPr>
          <w:p w14:paraId="67A15ED2" w14:textId="100C075D" w:rsidR="007060BC" w:rsidRPr="00363A57" w:rsidRDefault="007060BC" w:rsidP="007060BC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lastRenderedPageBreak/>
              <w:t>Cronbach’s alpha 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.92</w:t>
            </w:r>
          </w:p>
          <w:p w14:paraId="34BF86E4" w14:textId="77777777" w:rsidR="007060BC" w:rsidRPr="00363A57" w:rsidRDefault="007060B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A6A22F" w14:textId="77777777" w:rsidR="007060BC" w:rsidRPr="00363A57" w:rsidRDefault="007060B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DA8B83F" w14:textId="35A15CE5" w:rsidR="00FD785C" w:rsidRPr="00363A5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T</w:t>
            </w:r>
            <w:r w:rsidRPr="00363A57">
              <w:rPr>
                <w:sz w:val="20"/>
                <w:szCs w:val="20"/>
                <w:lang w:val="en-US"/>
              </w:rPr>
              <w:t>est</w:t>
            </w:r>
            <w:r w:rsidR="007060BC" w:rsidRPr="00363A57">
              <w:rPr>
                <w:sz w:val="20"/>
                <w:szCs w:val="20"/>
                <w:lang w:val="en-US"/>
              </w:rPr>
              <w:t xml:space="preserve">-retest: </w:t>
            </w:r>
            <w:r w:rsidR="007060BC" w:rsidRPr="00FB361B">
              <w:rPr>
                <w:i/>
                <w:sz w:val="20"/>
                <w:szCs w:val="20"/>
                <w:lang w:val="en-US"/>
              </w:rPr>
              <w:t>r</w:t>
            </w:r>
            <w:r w:rsidR="00FC2081">
              <w:rPr>
                <w:sz w:val="20"/>
                <w:szCs w:val="20"/>
                <w:lang w:val="en-US"/>
              </w:rPr>
              <w:t xml:space="preserve"> </w:t>
            </w:r>
            <w:r w:rsidR="007060BC" w:rsidRPr="00363A57">
              <w:rPr>
                <w:sz w:val="20"/>
                <w:szCs w:val="20"/>
                <w:lang w:val="en-US"/>
              </w:rPr>
              <w:t>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 w:rsidR="007060BC" w:rsidRPr="00363A57">
              <w:rPr>
                <w:sz w:val="20"/>
                <w:szCs w:val="20"/>
                <w:lang w:val="en-US"/>
              </w:rPr>
              <w:t>.93</w:t>
            </w:r>
          </w:p>
          <w:p w14:paraId="0CB11431" w14:textId="77777777" w:rsidR="007060BC" w:rsidRPr="00363A57" w:rsidRDefault="007060BC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00606456" w14:textId="77777777" w:rsidR="00FD785C" w:rsidRPr="00363A57" w:rsidRDefault="00FD785C" w:rsidP="00C63B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CF5E421" w14:textId="77777777" w:rsidR="00FD785C" w:rsidRPr="00363A57" w:rsidRDefault="00FD266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KTK</w:t>
            </w:r>
          </w:p>
        </w:tc>
      </w:tr>
      <w:tr w:rsidR="00362289" w:rsidRPr="00067121" w14:paraId="5418CECE" w14:textId="77777777" w:rsidTr="00E07AA3">
        <w:tc>
          <w:tcPr>
            <w:tcW w:w="1242" w:type="dxa"/>
            <w:shd w:val="clear" w:color="auto" w:fill="auto"/>
          </w:tcPr>
          <w:p w14:paraId="60475757" w14:textId="4037403A" w:rsidR="00362289" w:rsidRPr="00363A5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26</w:t>
            </w:r>
            <w:r w:rsidR="00362289" w:rsidRPr="00363A57">
              <w:rPr>
                <w:rFonts w:cs="MinionPro-It"/>
                <w:iCs/>
                <w:sz w:val="20"/>
                <w:szCs w:val="20"/>
                <w:lang w:val="en-US"/>
              </w:rPr>
              <w:t>. Patel</w:t>
            </w:r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 xml:space="preserve"> &amp; </w:t>
            </w:r>
            <w:proofErr w:type="spellStart"/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>Gabbard</w:t>
            </w:r>
            <w:proofErr w:type="spellEnd"/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 xml:space="preserve"> [87]</w:t>
            </w:r>
          </w:p>
        </w:tc>
        <w:tc>
          <w:tcPr>
            <w:tcW w:w="851" w:type="dxa"/>
            <w:shd w:val="clear" w:color="auto" w:fill="auto"/>
          </w:tcPr>
          <w:p w14:paraId="2BEE8A82" w14:textId="77777777" w:rsidR="00362289" w:rsidRPr="00363A57" w:rsidRDefault="00453703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363A57">
              <w:rPr>
                <w:b/>
                <w:sz w:val="20"/>
                <w:szCs w:val="20"/>
                <w:lang w:val="en-US"/>
              </w:rPr>
              <w:t>DCDQ-Hindi</w:t>
            </w:r>
          </w:p>
        </w:tc>
        <w:tc>
          <w:tcPr>
            <w:tcW w:w="1559" w:type="dxa"/>
            <w:shd w:val="clear" w:color="auto" w:fill="auto"/>
          </w:tcPr>
          <w:p w14:paraId="79447843" w14:textId="0A757D1C" w:rsidR="00362289" w:rsidRPr="00363A5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206583" w:rsidRPr="00363A57">
              <w:rPr>
                <w:sz w:val="20"/>
                <w:szCs w:val="20"/>
                <w:lang w:val="en-US"/>
              </w:rPr>
              <w:t xml:space="preserve"> translate the DCDQ´07 to Hindi and test its basic psychometric properties</w:t>
            </w:r>
          </w:p>
        </w:tc>
        <w:tc>
          <w:tcPr>
            <w:tcW w:w="1559" w:type="dxa"/>
          </w:tcPr>
          <w:p w14:paraId="52C696C7" w14:textId="77777777" w:rsidR="00362289" w:rsidRPr="00363A57" w:rsidRDefault="00453703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India</w:t>
            </w:r>
          </w:p>
          <w:p w14:paraId="279334A0" w14:textId="77777777" w:rsidR="00453703" w:rsidRPr="00363A57" w:rsidRDefault="00453703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555699EB" w14:textId="77777777" w:rsidR="00453703" w:rsidRPr="00363A57" w:rsidRDefault="00453703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n=955</w:t>
            </w:r>
          </w:p>
          <w:p w14:paraId="765BA442" w14:textId="77777777" w:rsidR="00453703" w:rsidRPr="00363A57" w:rsidRDefault="00453703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34B97AA7" w14:textId="584D4C53" w:rsidR="00453703" w:rsidRPr="00363A57" w:rsidRDefault="00FC2081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T</w:t>
            </w:r>
            <w:r w:rsidRPr="00363A57">
              <w:rPr>
                <w:rFonts w:cs="MinionPro-Regular"/>
                <w:sz w:val="20"/>
                <w:szCs w:val="20"/>
                <w:lang w:val="en-US"/>
              </w:rPr>
              <w:t>est</w:t>
            </w:r>
            <w:r w:rsidR="00453703" w:rsidRPr="00363A57">
              <w:rPr>
                <w:rFonts w:cs="MinionPro-Regular"/>
                <w:sz w:val="20"/>
                <w:szCs w:val="20"/>
                <w:lang w:val="en-US"/>
              </w:rPr>
              <w:t>-retest n=60</w:t>
            </w:r>
          </w:p>
        </w:tc>
        <w:tc>
          <w:tcPr>
            <w:tcW w:w="1275" w:type="dxa"/>
            <w:shd w:val="clear" w:color="auto" w:fill="auto"/>
          </w:tcPr>
          <w:p w14:paraId="4AA32A1D" w14:textId="77777777" w:rsidR="00362289" w:rsidRPr="00363A57" w:rsidRDefault="00453703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5-15</w:t>
            </w:r>
          </w:p>
        </w:tc>
        <w:tc>
          <w:tcPr>
            <w:tcW w:w="3012" w:type="dxa"/>
            <w:shd w:val="clear" w:color="auto" w:fill="auto"/>
          </w:tcPr>
          <w:p w14:paraId="70938561" w14:textId="77777777" w:rsidR="00362289" w:rsidRPr="00363A57" w:rsidRDefault="00453703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 xml:space="preserve">Confirmatory factor analysis </w:t>
            </w:r>
            <w:r w:rsidR="00E06913" w:rsidRPr="00363A57">
              <w:rPr>
                <w:sz w:val="20"/>
                <w:szCs w:val="20"/>
                <w:lang w:val="en-US"/>
              </w:rPr>
              <w:t>showed high internal consistency</w:t>
            </w:r>
          </w:p>
          <w:p w14:paraId="6670DB30" w14:textId="77777777" w:rsidR="00E06913" w:rsidRPr="00363A57" w:rsidRDefault="00E06913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295B182" w14:textId="77777777" w:rsidR="00E06913" w:rsidRPr="00363A57" w:rsidRDefault="00E06913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3C77F60" w14:textId="2875EBFD" w:rsidR="00E06913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</w:t>
            </w:r>
            <w:r w:rsidRPr="00363A57">
              <w:rPr>
                <w:sz w:val="20"/>
                <w:szCs w:val="20"/>
                <w:lang w:val="en-US"/>
              </w:rPr>
              <w:t xml:space="preserve">sability </w:t>
            </w:r>
            <w:r w:rsidR="00E06913" w:rsidRPr="00363A57">
              <w:rPr>
                <w:sz w:val="20"/>
                <w:szCs w:val="20"/>
                <w:lang w:val="en-US"/>
              </w:rPr>
              <w:t>was tested by field test</w:t>
            </w:r>
          </w:p>
          <w:p w14:paraId="676E53B9" w14:textId="77777777" w:rsidR="00E06913" w:rsidRPr="00363A57" w:rsidRDefault="00E06913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E8ED5D9" w14:textId="29B5BE8F" w:rsidR="00E06913" w:rsidRPr="00363A5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="00260790" w:rsidRPr="00363A57">
              <w:rPr>
                <w:sz w:val="20"/>
                <w:szCs w:val="20"/>
                <w:lang w:val="en-US"/>
              </w:rPr>
              <w:t>tem</w:t>
            </w:r>
            <w:r w:rsidR="00E06913" w:rsidRPr="00363A57">
              <w:rPr>
                <w:sz w:val="20"/>
                <w:szCs w:val="20"/>
                <w:lang w:val="en-US"/>
              </w:rPr>
              <w:t xml:space="preserve"> correlations ranged from 0.45 to 0.59 (</w:t>
            </w:r>
            <w:r w:rsidR="00DA3BDA" w:rsidRPr="00363A57">
              <w:rPr>
                <w:sz w:val="20"/>
                <w:szCs w:val="20"/>
                <w:lang w:val="en-US"/>
              </w:rPr>
              <w:t>except</w:t>
            </w:r>
            <w:r w:rsidR="00E06913" w:rsidRPr="00363A57">
              <w:rPr>
                <w:sz w:val="20"/>
                <w:szCs w:val="20"/>
                <w:lang w:val="en-US"/>
              </w:rPr>
              <w:t xml:space="preserve"> item 14</w:t>
            </w:r>
            <w:r w:rsidR="00260790" w:rsidRPr="00363A57">
              <w:rPr>
                <w:sz w:val="20"/>
                <w:szCs w:val="20"/>
                <w:lang w:val="en-US"/>
              </w:rPr>
              <w:t xml:space="preserve">; </w:t>
            </w:r>
            <w:r w:rsidR="00260790" w:rsidRPr="00FB361B">
              <w:rPr>
                <w:i/>
                <w:sz w:val="20"/>
                <w:szCs w:val="20"/>
                <w:lang w:val="en-US"/>
              </w:rPr>
              <w:t>r</w:t>
            </w:r>
            <w:r w:rsidR="00FC2081">
              <w:rPr>
                <w:sz w:val="20"/>
                <w:szCs w:val="20"/>
                <w:lang w:val="en-US"/>
              </w:rPr>
              <w:t xml:space="preserve"> </w:t>
            </w:r>
            <w:r w:rsidR="00260790" w:rsidRPr="00363A57">
              <w:rPr>
                <w:sz w:val="20"/>
                <w:szCs w:val="20"/>
                <w:lang w:val="en-US"/>
              </w:rPr>
              <w:t>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 w:rsidR="00260790" w:rsidRPr="00363A57">
              <w:rPr>
                <w:sz w:val="20"/>
                <w:szCs w:val="20"/>
                <w:lang w:val="en-US"/>
              </w:rPr>
              <w:t>.24)</w:t>
            </w:r>
          </w:p>
          <w:p w14:paraId="18AEA00E" w14:textId="77777777" w:rsidR="00E06913" w:rsidRPr="00363A57" w:rsidRDefault="00E06913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7E3EF1BA" w14:textId="65398563" w:rsidR="00453703" w:rsidRPr="00363A57" w:rsidRDefault="00453703" w:rsidP="0045370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Cronbach’s alpha 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.86</w:t>
            </w:r>
          </w:p>
          <w:p w14:paraId="4FCC790F" w14:textId="77777777" w:rsidR="00362289" w:rsidRPr="00363A57" w:rsidRDefault="003622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24D2477" w14:textId="3C5C39C8" w:rsidR="00453703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Pr="00363A57">
              <w:rPr>
                <w:sz w:val="20"/>
                <w:szCs w:val="20"/>
                <w:lang w:val="en-US"/>
              </w:rPr>
              <w:t xml:space="preserve">oderate </w:t>
            </w:r>
            <w:r w:rsidR="00453703" w:rsidRPr="00363A57">
              <w:rPr>
                <w:sz w:val="20"/>
                <w:szCs w:val="20"/>
                <w:lang w:val="en-US"/>
              </w:rPr>
              <w:t>test-retest reliability 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453703" w:rsidRPr="00363A57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0</w:t>
            </w:r>
            <w:r w:rsidR="00453703" w:rsidRPr="00363A57">
              <w:rPr>
                <w:sz w:val="20"/>
                <w:szCs w:val="20"/>
                <w:lang w:val="en-US"/>
              </w:rPr>
              <w:t>.73</w:t>
            </w:r>
          </w:p>
        </w:tc>
        <w:tc>
          <w:tcPr>
            <w:tcW w:w="1842" w:type="dxa"/>
          </w:tcPr>
          <w:p w14:paraId="147CD847" w14:textId="77777777" w:rsidR="00362289" w:rsidRPr="00363A57" w:rsidRDefault="00E06913" w:rsidP="00C63B97">
            <w:pPr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1481D6C4" w14:textId="77777777" w:rsidR="00362289" w:rsidRPr="00CF5FD9" w:rsidRDefault="003622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C63B97" w:rsidRPr="00067121" w14:paraId="3CA46A3C" w14:textId="77777777" w:rsidTr="00E07AA3">
        <w:tc>
          <w:tcPr>
            <w:tcW w:w="1242" w:type="dxa"/>
            <w:shd w:val="clear" w:color="auto" w:fill="auto"/>
          </w:tcPr>
          <w:p w14:paraId="56C2981D" w14:textId="7F433CCC" w:rsidR="00C63B9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27</w:t>
            </w:r>
            <w:r w:rsidR="00C63B9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>Piek</w:t>
            </w:r>
            <w:proofErr w:type="spellEnd"/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 xml:space="preserve"> &amp; Edwards [44]</w:t>
            </w:r>
          </w:p>
        </w:tc>
        <w:tc>
          <w:tcPr>
            <w:tcW w:w="851" w:type="dxa"/>
            <w:shd w:val="clear" w:color="auto" w:fill="auto"/>
          </w:tcPr>
          <w:p w14:paraId="0252843B" w14:textId="77777777" w:rsidR="00C63B97" w:rsidRPr="0044093E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MABC-C</w:t>
            </w:r>
          </w:p>
        </w:tc>
        <w:tc>
          <w:tcPr>
            <w:tcW w:w="1559" w:type="dxa"/>
            <w:shd w:val="clear" w:color="auto" w:fill="auto"/>
          </w:tcPr>
          <w:p w14:paraId="32A769EE" w14:textId="2E9488FF" w:rsidR="00C63B97" w:rsidRPr="00407590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</w:t>
            </w:r>
            <w:r w:rsidR="00DA3BDA">
              <w:rPr>
                <w:sz w:val="20"/>
                <w:szCs w:val="20"/>
                <w:lang w:val="en-US"/>
              </w:rPr>
              <w:t xml:space="preserve">examine </w:t>
            </w:r>
            <w:r w:rsidR="00DA3BDA" w:rsidRPr="00B8472B">
              <w:rPr>
                <w:rFonts w:ascii="Times New Roman" w:hAnsi="Times New Roman"/>
                <w:color w:val="000000"/>
                <w:w w:val="97"/>
                <w:sz w:val="18"/>
                <w:szCs w:val="18"/>
                <w:lang w:val="en-US"/>
              </w:rPr>
              <w:t>the</w:t>
            </w:r>
            <w:r w:rsidR="00C63B97" w:rsidRPr="00407590">
              <w:rPr>
                <w:sz w:val="20"/>
                <w:szCs w:val="20"/>
                <w:lang w:val="en-US"/>
              </w:rPr>
              <w:t xml:space="preserve"> ability of physical education and class teachers to identify children with</w:t>
            </w:r>
          </w:p>
          <w:p w14:paraId="5B97A687" w14:textId="77777777" w:rsidR="00C63B97" w:rsidRPr="00407590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07590">
              <w:rPr>
                <w:sz w:val="20"/>
                <w:szCs w:val="20"/>
                <w:lang w:val="en-US"/>
              </w:rPr>
              <w:t xml:space="preserve">coordination problems using the </w:t>
            </w:r>
            <w:r>
              <w:rPr>
                <w:sz w:val="20"/>
                <w:szCs w:val="20"/>
                <w:lang w:val="en-US"/>
              </w:rPr>
              <w:t>MABC-C</w:t>
            </w:r>
          </w:p>
        </w:tc>
        <w:tc>
          <w:tcPr>
            <w:tcW w:w="1559" w:type="dxa"/>
          </w:tcPr>
          <w:p w14:paraId="63DC7C6E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Australia</w:t>
            </w:r>
          </w:p>
          <w:p w14:paraId="1C9E7DAD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0748170A" w14:textId="135857BC" w:rsidR="00C63B97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Population</w:t>
            </w:r>
            <w:r w:rsidR="00C63B97">
              <w:rPr>
                <w:rFonts w:cs="MinionPro-Regular"/>
                <w:sz w:val="20"/>
                <w:szCs w:val="20"/>
                <w:lang w:val="en-US"/>
              </w:rPr>
              <w:t xml:space="preserve"> sample</w:t>
            </w:r>
          </w:p>
          <w:p w14:paraId="73A88F28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2488D809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n=171</w:t>
            </w:r>
          </w:p>
          <w:p w14:paraId="30D49754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66BE44FC" w14:textId="3F2A8A82" w:rsidR="00C63B97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Cross</w:t>
            </w:r>
            <w:r w:rsidR="00C63B97" w:rsidRPr="000256C7">
              <w:rPr>
                <w:rFonts w:cs="MinionPro-Regular"/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2C695EBA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9.0-10.11</w:t>
            </w:r>
          </w:p>
          <w:p w14:paraId="6163BD9D" w14:textId="77777777" w:rsidR="006016BE" w:rsidRPr="0044093E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(M=9.11)</w:t>
            </w:r>
          </w:p>
        </w:tc>
        <w:tc>
          <w:tcPr>
            <w:tcW w:w="3012" w:type="dxa"/>
            <w:shd w:val="clear" w:color="auto" w:fill="auto"/>
          </w:tcPr>
          <w:p w14:paraId="4A6E2B24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C</w:t>
            </w:r>
            <w:r w:rsidRPr="00AB1203">
              <w:rPr>
                <w:i/>
                <w:sz w:val="20"/>
                <w:szCs w:val="20"/>
                <w:lang w:val="en-US"/>
              </w:rPr>
              <w:t>lass teachers</w:t>
            </w:r>
            <w:r w:rsidR="00363A57">
              <w:rPr>
                <w:sz w:val="20"/>
                <w:szCs w:val="20"/>
                <w:lang w:val="en-US"/>
              </w:rPr>
              <w:t xml:space="preserve"> identified </w:t>
            </w:r>
            <w:proofErr w:type="gramStart"/>
            <w:r>
              <w:rPr>
                <w:sz w:val="20"/>
                <w:szCs w:val="20"/>
                <w:lang w:val="en-US"/>
              </w:rPr>
              <w:t>a total of 25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% </w:t>
            </w:r>
            <w:r w:rsidRPr="00A2561A">
              <w:rPr>
                <w:sz w:val="20"/>
                <w:szCs w:val="20"/>
                <w:lang w:val="en-US"/>
              </w:rPr>
              <w:t xml:space="preserve">children identified by the performance test as clumsy. </w:t>
            </w:r>
            <w:r w:rsidRPr="00F2788E">
              <w:rPr>
                <w:sz w:val="20"/>
                <w:szCs w:val="20"/>
                <w:lang w:val="en-US"/>
              </w:rPr>
              <w:t xml:space="preserve">50 </w:t>
            </w:r>
            <w:r>
              <w:rPr>
                <w:sz w:val="20"/>
                <w:szCs w:val="20"/>
                <w:lang w:val="en-US"/>
              </w:rPr>
              <w:t xml:space="preserve">% </w:t>
            </w:r>
            <w:r w:rsidRPr="00A2561A">
              <w:rPr>
                <w:sz w:val="20"/>
                <w:szCs w:val="20"/>
                <w:lang w:val="en-US"/>
              </w:rPr>
              <w:t>of t</w:t>
            </w:r>
            <w:r w:rsidR="00363A57">
              <w:rPr>
                <w:sz w:val="20"/>
                <w:szCs w:val="20"/>
                <w:lang w:val="en-US"/>
              </w:rPr>
              <w:t xml:space="preserve">he severe cases </w:t>
            </w:r>
            <w:proofErr w:type="gramStart"/>
            <w:r w:rsidR="00363A57">
              <w:rPr>
                <w:sz w:val="20"/>
                <w:szCs w:val="20"/>
                <w:lang w:val="en-US"/>
              </w:rPr>
              <w:t>were identified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but moderate cases only 6 %. </w:t>
            </w:r>
            <w:proofErr w:type="gramStart"/>
            <w:r w:rsidRPr="00AB1203">
              <w:rPr>
                <w:sz w:val="20"/>
                <w:szCs w:val="20"/>
                <w:lang w:val="en-US"/>
              </w:rPr>
              <w:t>17 children were identified by the class teachers who were not identified as clumsy</w:t>
            </w:r>
            <w:proofErr w:type="gramEnd"/>
            <w:r>
              <w:rPr>
                <w:sz w:val="20"/>
                <w:szCs w:val="20"/>
                <w:lang w:val="en-US"/>
              </w:rPr>
              <w:t>.</w:t>
            </w:r>
          </w:p>
          <w:p w14:paraId="7F79EE9F" w14:textId="77777777" w:rsidR="00E06913" w:rsidRDefault="00E06913" w:rsidP="00C63B97">
            <w:pPr>
              <w:spacing w:after="0" w:line="240" w:lineRule="auto"/>
              <w:rPr>
                <w:i/>
                <w:sz w:val="20"/>
                <w:szCs w:val="20"/>
                <w:lang w:val="en-US"/>
              </w:rPr>
            </w:pPr>
          </w:p>
          <w:p w14:paraId="03C45535" w14:textId="264FE8BD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AB1203">
              <w:rPr>
                <w:i/>
                <w:sz w:val="20"/>
                <w:szCs w:val="20"/>
                <w:lang w:val="en-US"/>
              </w:rPr>
              <w:t>Physical education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F2788E">
              <w:rPr>
                <w:i/>
                <w:sz w:val="20"/>
                <w:szCs w:val="20"/>
                <w:lang w:val="en-US"/>
              </w:rPr>
              <w:t>teachers</w:t>
            </w:r>
            <w:r>
              <w:rPr>
                <w:sz w:val="20"/>
                <w:szCs w:val="20"/>
                <w:lang w:val="en-US"/>
              </w:rPr>
              <w:t xml:space="preserve"> identified 47% of clumsy children. Of these</w:t>
            </w:r>
            <w:r w:rsidR="00FC2081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36% </w:t>
            </w:r>
            <w:r w:rsidRPr="00F2788E">
              <w:rPr>
                <w:bCs/>
                <w:sz w:val="20"/>
                <w:szCs w:val="20"/>
                <w:lang w:val="en-US"/>
              </w:rPr>
              <w:t xml:space="preserve">of </w:t>
            </w:r>
            <w:r>
              <w:rPr>
                <w:sz w:val="20"/>
                <w:szCs w:val="20"/>
                <w:lang w:val="en-US"/>
              </w:rPr>
              <w:t>severe cases were identified</w:t>
            </w:r>
            <w:r w:rsidRPr="00AB1203"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sz w:val="20"/>
                <w:szCs w:val="20"/>
                <w:lang w:val="en-US"/>
              </w:rPr>
              <w:t>56%</w:t>
            </w:r>
            <w:r w:rsidRPr="00AB1203">
              <w:rPr>
                <w:sz w:val="20"/>
                <w:szCs w:val="20"/>
                <w:lang w:val="en-US"/>
              </w:rPr>
              <w:t xml:space="preserve"> of the </w:t>
            </w:r>
            <w:r>
              <w:rPr>
                <w:sz w:val="20"/>
                <w:szCs w:val="20"/>
                <w:lang w:val="en-US"/>
              </w:rPr>
              <w:lastRenderedPageBreak/>
              <w:t xml:space="preserve">moderate cases. </w:t>
            </w:r>
            <w:r w:rsidRPr="00AB1203">
              <w:rPr>
                <w:sz w:val="20"/>
                <w:szCs w:val="20"/>
                <w:lang w:val="en-US"/>
              </w:rPr>
              <w:t xml:space="preserve">20 </w:t>
            </w:r>
            <w:r>
              <w:rPr>
                <w:sz w:val="20"/>
                <w:szCs w:val="20"/>
                <w:lang w:val="en-US"/>
              </w:rPr>
              <w:t xml:space="preserve">children without motor problems </w:t>
            </w:r>
            <w:proofErr w:type="gramStart"/>
            <w:r w:rsidRPr="00AB1203">
              <w:rPr>
                <w:sz w:val="20"/>
                <w:szCs w:val="20"/>
                <w:lang w:val="en-US"/>
              </w:rPr>
              <w:t>were identified</w:t>
            </w:r>
            <w:proofErr w:type="gramEnd"/>
            <w:r w:rsidRPr="00AB1203">
              <w:rPr>
                <w:sz w:val="20"/>
                <w:szCs w:val="20"/>
                <w:lang w:val="en-US"/>
              </w:rPr>
              <w:t xml:space="preserve"> as clumsy.</w:t>
            </w:r>
          </w:p>
          <w:p w14:paraId="1E058715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51BE647" w14:textId="3E719D64" w:rsidR="00C63B97" w:rsidRPr="00AB1203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Sensitivity </w:t>
            </w:r>
            <w:r w:rsidR="00C63B97">
              <w:rPr>
                <w:sz w:val="20"/>
                <w:szCs w:val="20"/>
                <w:lang w:val="en-US"/>
              </w:rPr>
              <w:t>-&gt; low</w:t>
            </w:r>
          </w:p>
        </w:tc>
        <w:tc>
          <w:tcPr>
            <w:tcW w:w="1242" w:type="dxa"/>
            <w:shd w:val="clear" w:color="auto" w:fill="auto"/>
          </w:tcPr>
          <w:p w14:paraId="2A5E0DBB" w14:textId="77777777" w:rsidR="00C63B97" w:rsidRPr="005F6E83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54193E6" w14:textId="77777777" w:rsidR="00C63B97" w:rsidRPr="00CF5FD9" w:rsidRDefault="00C63B97" w:rsidP="00C63B97">
            <w:pPr>
              <w:rPr>
                <w:sz w:val="20"/>
                <w:szCs w:val="20"/>
                <w:lang w:val="en-US"/>
              </w:rPr>
            </w:pPr>
            <w:r w:rsidRPr="00CF5FD9">
              <w:rPr>
                <w:sz w:val="20"/>
                <w:szCs w:val="20"/>
                <w:lang w:val="en-US"/>
              </w:rPr>
              <w:t>60 i</w:t>
            </w:r>
            <w:r>
              <w:rPr>
                <w:sz w:val="20"/>
                <w:szCs w:val="20"/>
                <w:lang w:val="en-US"/>
              </w:rPr>
              <w:t>tems, five sections,</w:t>
            </w:r>
            <w:r w:rsidRPr="00B847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10min</w:t>
            </w:r>
          </w:p>
        </w:tc>
        <w:tc>
          <w:tcPr>
            <w:tcW w:w="993" w:type="dxa"/>
          </w:tcPr>
          <w:p w14:paraId="6FD3DE01" w14:textId="77777777" w:rsidR="00C63B97" w:rsidRPr="00CF5FD9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F5FD9">
              <w:rPr>
                <w:sz w:val="20"/>
                <w:szCs w:val="20"/>
                <w:lang w:val="en-US"/>
              </w:rPr>
              <w:t>MABC</w:t>
            </w:r>
          </w:p>
          <w:p w14:paraId="2DF8CB85" w14:textId="77777777" w:rsidR="00C63B97" w:rsidRPr="00CF5FD9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F5FD9">
              <w:rPr>
                <w:bCs/>
                <w:iCs/>
                <w:sz w:val="20"/>
                <w:szCs w:val="20"/>
              </w:rPr>
              <w:t xml:space="preserve">WISC </w:t>
            </w:r>
            <w:r w:rsidRPr="00CF5FD9">
              <w:rPr>
                <w:sz w:val="20"/>
                <w:szCs w:val="20"/>
              </w:rPr>
              <w:t xml:space="preserve">- </w:t>
            </w:r>
            <w:r w:rsidRPr="00CF5FD9">
              <w:rPr>
                <w:bCs/>
                <w:iCs/>
                <w:sz w:val="20"/>
                <w:szCs w:val="20"/>
              </w:rPr>
              <w:t>III</w:t>
            </w:r>
          </w:p>
        </w:tc>
      </w:tr>
      <w:tr w:rsidR="00C63B97" w:rsidRPr="00C51DD4" w14:paraId="67F7CCEB" w14:textId="77777777" w:rsidTr="00E07AA3">
        <w:tc>
          <w:tcPr>
            <w:tcW w:w="1242" w:type="dxa"/>
            <w:shd w:val="clear" w:color="auto" w:fill="auto"/>
          </w:tcPr>
          <w:p w14:paraId="0A8C4D20" w14:textId="2798A168" w:rsidR="00C63B97" w:rsidRPr="0044093E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28</w:t>
            </w:r>
            <w:r w:rsidR="00C63B9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>Piek</w:t>
            </w:r>
            <w:proofErr w:type="spellEnd"/>
            <w:r w:rsidR="0002375D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[7]</w:t>
            </w:r>
          </w:p>
        </w:tc>
        <w:tc>
          <w:tcPr>
            <w:tcW w:w="851" w:type="dxa"/>
            <w:shd w:val="clear" w:color="auto" w:fill="auto"/>
          </w:tcPr>
          <w:p w14:paraId="4377897C" w14:textId="77777777" w:rsidR="00C63B97" w:rsidRPr="0044093E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44093E">
              <w:rPr>
                <w:b/>
                <w:sz w:val="20"/>
                <w:szCs w:val="20"/>
                <w:lang w:val="en-US"/>
              </w:rPr>
              <w:t>CBCL</w:t>
            </w:r>
          </w:p>
        </w:tc>
        <w:tc>
          <w:tcPr>
            <w:tcW w:w="1559" w:type="dxa"/>
            <w:shd w:val="clear" w:color="auto" w:fill="auto"/>
          </w:tcPr>
          <w:p w14:paraId="5BE2311D" w14:textId="20B26A90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examine the validity of the CBCL as a screening tool in identifying motor </w:t>
            </w:r>
            <w:r w:rsidR="00DA3BDA">
              <w:rPr>
                <w:sz w:val="20"/>
                <w:szCs w:val="20"/>
                <w:lang w:val="en-US"/>
              </w:rPr>
              <w:t>impairment</w:t>
            </w:r>
          </w:p>
          <w:p w14:paraId="0F8301ED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FED9327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Australia</w:t>
            </w:r>
          </w:p>
          <w:p w14:paraId="4832FF88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population sample</w:t>
            </w:r>
          </w:p>
          <w:p w14:paraId="6781DF5E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7C63069E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</w:t>
            </w:r>
            <w:r w:rsidRPr="0044093E">
              <w:rPr>
                <w:rFonts w:cs="MinionPro-Regular"/>
                <w:sz w:val="20"/>
                <w:szCs w:val="20"/>
                <w:lang w:val="en-US"/>
              </w:rPr>
              <w:t>398</w:t>
            </w:r>
          </w:p>
          <w:p w14:paraId="7E01C3B2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24BD7DE0" w14:textId="77AEDE3E" w:rsidR="00C63B97" w:rsidRPr="0044093E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Cross</w:t>
            </w:r>
            <w:r w:rsidR="00C63B97" w:rsidRPr="000256C7">
              <w:rPr>
                <w:rFonts w:cs="MinionPro-Regular"/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1492B7BF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44093E">
              <w:rPr>
                <w:rFonts w:cs="MinionPro-Regular"/>
                <w:sz w:val="20"/>
                <w:szCs w:val="20"/>
                <w:lang w:val="en-US"/>
              </w:rPr>
              <w:t>3.9-14.10</w:t>
            </w:r>
          </w:p>
          <w:p w14:paraId="5B9FC4CB" w14:textId="77777777" w:rsidR="006016BE" w:rsidRPr="0044093E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(M=9.0)</w:t>
            </w:r>
          </w:p>
        </w:tc>
        <w:tc>
          <w:tcPr>
            <w:tcW w:w="3012" w:type="dxa"/>
            <w:shd w:val="clear" w:color="auto" w:fill="auto"/>
          </w:tcPr>
          <w:p w14:paraId="1B4D989C" w14:textId="71D80AB3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Clumsy </w:t>
            </w:r>
            <w:r w:rsidR="00C63B97">
              <w:rPr>
                <w:sz w:val="20"/>
                <w:szCs w:val="20"/>
                <w:lang w:val="en-US"/>
              </w:rPr>
              <w:t>item:</w:t>
            </w:r>
          </w:p>
          <w:p w14:paraId="0AE44BA0" w14:textId="081F63C6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Sensitivity </w:t>
            </w:r>
            <w:r w:rsidR="008E1500">
              <w:rPr>
                <w:sz w:val="20"/>
                <w:szCs w:val="20"/>
                <w:lang w:val="en-US"/>
              </w:rPr>
              <w:t>1</w:t>
            </w:r>
            <w:r w:rsidR="00C63B97">
              <w:rPr>
                <w:sz w:val="20"/>
                <w:szCs w:val="20"/>
                <w:lang w:val="en-US"/>
              </w:rPr>
              <w:t>7%</w:t>
            </w:r>
          </w:p>
          <w:p w14:paraId="73360061" w14:textId="37436864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Specificity </w:t>
            </w:r>
            <w:r w:rsidR="008E1500">
              <w:rPr>
                <w:sz w:val="20"/>
                <w:szCs w:val="20"/>
                <w:lang w:val="en-US"/>
              </w:rPr>
              <w:t>93</w:t>
            </w:r>
            <w:r w:rsidR="00C63B97" w:rsidRPr="0044093E">
              <w:rPr>
                <w:sz w:val="20"/>
                <w:szCs w:val="20"/>
                <w:lang w:val="en-US"/>
              </w:rPr>
              <w:t>%</w:t>
            </w:r>
          </w:p>
          <w:p w14:paraId="79B97F79" w14:textId="77777777" w:rsidR="00363A57" w:rsidRDefault="00363A5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C5C3712" w14:textId="5219724A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</w:t>
            </w:r>
            <w:r w:rsidRPr="0044093E">
              <w:rPr>
                <w:sz w:val="20"/>
                <w:szCs w:val="20"/>
                <w:lang w:val="en-US"/>
              </w:rPr>
              <w:t xml:space="preserve">ositive </w:t>
            </w:r>
            <w:r w:rsidR="00C63B97" w:rsidRPr="0044093E">
              <w:rPr>
                <w:sz w:val="20"/>
                <w:szCs w:val="20"/>
                <w:lang w:val="en-US"/>
              </w:rPr>
              <w:t>predictive value 41</w:t>
            </w:r>
            <w:r>
              <w:rPr>
                <w:sz w:val="20"/>
                <w:szCs w:val="20"/>
                <w:lang w:val="en-US"/>
              </w:rPr>
              <w:t>.</w:t>
            </w:r>
            <w:r w:rsidR="00C63B97" w:rsidRPr="0044093E">
              <w:rPr>
                <w:sz w:val="20"/>
                <w:szCs w:val="20"/>
                <w:lang w:val="en-US"/>
              </w:rPr>
              <w:t>7%</w:t>
            </w:r>
          </w:p>
          <w:p w14:paraId="58B99FF4" w14:textId="4DDB9A2A" w:rsidR="00C63B97" w:rsidRPr="0044093E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</w:t>
            </w:r>
            <w:r w:rsidRPr="0044093E">
              <w:rPr>
                <w:sz w:val="20"/>
                <w:szCs w:val="20"/>
                <w:lang w:val="en-US"/>
              </w:rPr>
              <w:t xml:space="preserve">egative </w:t>
            </w:r>
            <w:r w:rsidR="00C63B97" w:rsidRPr="0044093E">
              <w:rPr>
                <w:sz w:val="20"/>
                <w:szCs w:val="20"/>
                <w:lang w:val="en-US"/>
              </w:rPr>
              <w:t>predictive value 79</w:t>
            </w:r>
            <w:r>
              <w:rPr>
                <w:sz w:val="20"/>
                <w:szCs w:val="20"/>
                <w:lang w:val="en-US"/>
              </w:rPr>
              <w:t>.</w:t>
            </w:r>
            <w:r w:rsidR="00C63B97" w:rsidRPr="0044093E">
              <w:rPr>
                <w:sz w:val="20"/>
                <w:szCs w:val="20"/>
                <w:lang w:val="en-US"/>
              </w:rPr>
              <w:t>3%</w:t>
            </w:r>
          </w:p>
        </w:tc>
        <w:tc>
          <w:tcPr>
            <w:tcW w:w="1242" w:type="dxa"/>
            <w:shd w:val="clear" w:color="auto" w:fill="auto"/>
          </w:tcPr>
          <w:p w14:paraId="643A3B7D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2909212C" w14:textId="77777777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 items were used</w:t>
            </w:r>
          </w:p>
        </w:tc>
        <w:tc>
          <w:tcPr>
            <w:tcW w:w="993" w:type="dxa"/>
          </w:tcPr>
          <w:p w14:paraId="5E4A6B00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MAND</w:t>
            </w:r>
          </w:p>
        </w:tc>
      </w:tr>
      <w:tr w:rsidR="00C63B97" w:rsidRPr="009F6605" w14:paraId="2F222B79" w14:textId="77777777" w:rsidTr="00E07AA3">
        <w:tc>
          <w:tcPr>
            <w:tcW w:w="1242" w:type="dxa"/>
            <w:shd w:val="clear" w:color="auto" w:fill="auto"/>
          </w:tcPr>
          <w:p w14:paraId="287D3F1F" w14:textId="20720157" w:rsidR="00C63B9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29</w:t>
            </w:r>
            <w:r w:rsidR="00C63B9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Prado et al. [86]</w:t>
            </w:r>
          </w:p>
        </w:tc>
        <w:tc>
          <w:tcPr>
            <w:tcW w:w="851" w:type="dxa"/>
            <w:shd w:val="clear" w:color="auto" w:fill="auto"/>
          </w:tcPr>
          <w:p w14:paraId="67EB4361" w14:textId="77777777" w:rsidR="00C63B97" w:rsidRPr="0044093E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DCDQ-Brazil</w:t>
            </w:r>
          </w:p>
        </w:tc>
        <w:tc>
          <w:tcPr>
            <w:tcW w:w="1559" w:type="dxa"/>
            <w:shd w:val="clear" w:color="auto" w:fill="auto"/>
          </w:tcPr>
          <w:p w14:paraId="4784C624" w14:textId="7CB60CD4" w:rsidR="00C63B9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conduct a cross-cultural adaptation of the DCDQ</w:t>
            </w:r>
          </w:p>
        </w:tc>
        <w:tc>
          <w:tcPr>
            <w:tcW w:w="1559" w:type="dxa"/>
          </w:tcPr>
          <w:p w14:paraId="4BB22E1E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Brazil</w:t>
            </w:r>
          </w:p>
          <w:p w14:paraId="0DA002FA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4E9EEEA3" w14:textId="6F171D78" w:rsidR="00C63B97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Population</w:t>
            </w:r>
            <w:r w:rsidR="00C63B97">
              <w:rPr>
                <w:rFonts w:cs="MinionPro-Regular"/>
                <w:sz w:val="20"/>
                <w:szCs w:val="20"/>
                <w:lang w:val="en-US"/>
              </w:rPr>
              <w:t xml:space="preserve"> sample</w:t>
            </w:r>
          </w:p>
          <w:p w14:paraId="4235B76F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+ clinic sample (private clinics)</w:t>
            </w:r>
          </w:p>
          <w:p w14:paraId="21CAFD76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036A4D12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n=45</w:t>
            </w:r>
          </w:p>
          <w:p w14:paraId="201B5DAB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54E53074" w14:textId="64D2798E" w:rsidR="00C63B97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Cross</w:t>
            </w:r>
            <w:r w:rsidR="00C63B97" w:rsidRPr="00EF49B0">
              <w:rPr>
                <w:rFonts w:cs="MinionPro-Regular"/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7780A8FB" w14:textId="77777777" w:rsidR="00C63B97" w:rsidRPr="0044093E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5-12</w:t>
            </w:r>
          </w:p>
        </w:tc>
        <w:tc>
          <w:tcPr>
            <w:tcW w:w="3012" w:type="dxa"/>
            <w:shd w:val="clear" w:color="auto" w:fill="auto"/>
          </w:tcPr>
          <w:p w14:paraId="1DDF9308" w14:textId="798E2B40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Gender </w:t>
            </w:r>
            <w:r w:rsidR="00C63B97">
              <w:rPr>
                <w:sz w:val="20"/>
                <w:szCs w:val="20"/>
                <w:lang w:val="en-US"/>
              </w:rPr>
              <w:t>difference in one item (runs with the same speed and form)</w:t>
            </w:r>
          </w:p>
          <w:p w14:paraId="25185879" w14:textId="77777777" w:rsidR="00363A57" w:rsidRDefault="00363A5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206E722" w14:textId="5E1E4151" w:rsidR="00C63B97" w:rsidRPr="00B43A59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43A59">
              <w:rPr>
                <w:sz w:val="20"/>
                <w:szCs w:val="20"/>
                <w:lang w:val="en-US"/>
              </w:rPr>
              <w:t>Wilcoxon´s test indicated that two groups (DCD and TD) were significantly different (p</w:t>
            </w:r>
            <w:r w:rsidR="00FC2081">
              <w:rPr>
                <w:sz w:val="20"/>
                <w:szCs w:val="20"/>
                <w:lang w:val="en-US"/>
              </w:rPr>
              <w:t xml:space="preserve"> </w:t>
            </w:r>
            <w:r w:rsidRPr="00B43A59">
              <w:rPr>
                <w:sz w:val="20"/>
                <w:szCs w:val="20"/>
                <w:lang w:val="en-US"/>
              </w:rPr>
              <w:t>&lt;</w:t>
            </w:r>
            <w:r w:rsidR="00FC2081">
              <w:rPr>
                <w:sz w:val="20"/>
                <w:szCs w:val="20"/>
                <w:lang w:val="en-US"/>
              </w:rPr>
              <w:t xml:space="preserve"> </w:t>
            </w:r>
            <w:r w:rsidRPr="00B43A59">
              <w:rPr>
                <w:sz w:val="20"/>
                <w:szCs w:val="20"/>
                <w:lang w:val="en-US"/>
              </w:rPr>
              <w:t>0.5)</w:t>
            </w:r>
          </w:p>
          <w:p w14:paraId="4DDDE0A3" w14:textId="77777777" w:rsidR="00363A57" w:rsidRDefault="00363A5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3FFAC86" w14:textId="77245944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="00C63B97">
              <w:rPr>
                <w:sz w:val="20"/>
                <w:szCs w:val="20"/>
                <w:lang w:val="en-US"/>
              </w:rPr>
              <w:t>fter item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="00C63B97">
              <w:rPr>
                <w:sz w:val="20"/>
                <w:szCs w:val="20"/>
                <w:lang w:val="en-US"/>
              </w:rPr>
              <w:t>sensitivity increased from 66% to 73%, specificity 83% to 87%</w:t>
            </w:r>
          </w:p>
        </w:tc>
        <w:tc>
          <w:tcPr>
            <w:tcW w:w="1242" w:type="dxa"/>
            <w:shd w:val="clear" w:color="auto" w:fill="auto"/>
          </w:tcPr>
          <w:p w14:paraId="128A6C52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ICC 0.44-1.0</w:t>
            </w:r>
          </w:p>
          <w:p w14:paraId="636A3EE2" w14:textId="5A096FF8" w:rsidR="00C63B97" w:rsidRDefault="002E4F7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C63B97">
              <w:rPr>
                <w:sz w:val="20"/>
                <w:szCs w:val="20"/>
                <w:lang w:val="en-US"/>
              </w:rPr>
              <w:t>est</w:t>
            </w:r>
            <w:r>
              <w:rPr>
                <w:sz w:val="20"/>
                <w:szCs w:val="20"/>
                <w:lang w:val="en-US"/>
              </w:rPr>
              <w:t>-</w:t>
            </w:r>
            <w:r w:rsidR="00C63B97">
              <w:rPr>
                <w:sz w:val="20"/>
                <w:szCs w:val="20"/>
                <w:lang w:val="en-US"/>
              </w:rPr>
              <w:t>retest: 0.95-0.97</w:t>
            </w:r>
          </w:p>
          <w:p w14:paraId="7DFB4DAC" w14:textId="63EF0C10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F6E83">
              <w:rPr>
                <w:sz w:val="20"/>
                <w:szCs w:val="20"/>
                <w:lang w:val="en-US"/>
              </w:rPr>
              <w:t xml:space="preserve">Cronbach’s alpha </w:t>
            </w:r>
            <w:r>
              <w:rPr>
                <w:sz w:val="20"/>
                <w:szCs w:val="20"/>
                <w:lang w:val="en-US"/>
              </w:rPr>
              <w:t>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.92</w:t>
            </w:r>
          </w:p>
          <w:p w14:paraId="2CDFBD11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1E64F923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 items (three different versions)</w:t>
            </w:r>
          </w:p>
          <w:p w14:paraId="22B683E4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mean 10.44 min (SD 4.95)</w:t>
            </w:r>
          </w:p>
        </w:tc>
        <w:tc>
          <w:tcPr>
            <w:tcW w:w="993" w:type="dxa"/>
          </w:tcPr>
          <w:p w14:paraId="4EEE82F1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43CF7" w:rsidRPr="006016BE" w14:paraId="5938A2B4" w14:textId="77777777" w:rsidTr="00E07AA3">
        <w:tc>
          <w:tcPr>
            <w:tcW w:w="1242" w:type="dxa"/>
            <w:shd w:val="clear" w:color="auto" w:fill="auto"/>
          </w:tcPr>
          <w:p w14:paraId="4CEA8537" w14:textId="15A18691" w:rsidR="00243CF7" w:rsidRPr="00363A5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30</w:t>
            </w:r>
            <w:r w:rsidR="00243CF7" w:rsidRPr="00363A5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Ray-</w:t>
            </w:r>
            <w:proofErr w:type="spellStart"/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Kaeser</w:t>
            </w:r>
            <w:proofErr w:type="spellEnd"/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[58]</w:t>
            </w:r>
          </w:p>
        </w:tc>
        <w:tc>
          <w:tcPr>
            <w:tcW w:w="851" w:type="dxa"/>
            <w:shd w:val="clear" w:color="auto" w:fill="auto"/>
          </w:tcPr>
          <w:p w14:paraId="5C057B07" w14:textId="77777777" w:rsidR="00243CF7" w:rsidRPr="00363A57" w:rsidRDefault="006016BE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363A57">
              <w:rPr>
                <w:b/>
                <w:sz w:val="20"/>
                <w:szCs w:val="20"/>
                <w:lang w:val="en-US"/>
              </w:rPr>
              <w:t>DCDQ´07</w:t>
            </w:r>
          </w:p>
        </w:tc>
        <w:tc>
          <w:tcPr>
            <w:tcW w:w="1559" w:type="dxa"/>
            <w:shd w:val="clear" w:color="auto" w:fill="auto"/>
          </w:tcPr>
          <w:p w14:paraId="594D9289" w14:textId="64AE9C40" w:rsidR="00243CF7" w:rsidRPr="00363A5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6016BE" w:rsidRPr="00363A57">
              <w:rPr>
                <w:sz w:val="20"/>
                <w:szCs w:val="20"/>
                <w:lang w:val="en-US"/>
              </w:rPr>
              <w:t xml:space="preserve"> produce a cross-cultural adaptation of the DCDQ´07 for French-Speaking Switzerland</w:t>
            </w:r>
          </w:p>
        </w:tc>
        <w:tc>
          <w:tcPr>
            <w:tcW w:w="1559" w:type="dxa"/>
          </w:tcPr>
          <w:p w14:paraId="0FFB6731" w14:textId="77777777" w:rsidR="00243CF7" w:rsidRPr="00363A57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Switzerland</w:t>
            </w:r>
          </w:p>
          <w:p w14:paraId="3AB278F9" w14:textId="77777777" w:rsidR="006016BE" w:rsidRPr="00363A57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6BD7CECF" w14:textId="77777777" w:rsidR="006016BE" w:rsidRPr="00363A57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n=13 parents</w:t>
            </w:r>
          </w:p>
        </w:tc>
        <w:tc>
          <w:tcPr>
            <w:tcW w:w="1275" w:type="dxa"/>
            <w:shd w:val="clear" w:color="auto" w:fill="auto"/>
          </w:tcPr>
          <w:p w14:paraId="5125B9AF" w14:textId="77777777" w:rsidR="00243CF7" w:rsidRPr="00363A57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5-14.4</w:t>
            </w:r>
          </w:p>
          <w:p w14:paraId="2F514A5D" w14:textId="77777777" w:rsidR="006016BE" w:rsidRPr="00363A57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(M=8.5)</w:t>
            </w:r>
          </w:p>
        </w:tc>
        <w:tc>
          <w:tcPr>
            <w:tcW w:w="3012" w:type="dxa"/>
            <w:shd w:val="clear" w:color="auto" w:fill="auto"/>
          </w:tcPr>
          <w:p w14:paraId="5C9E98D1" w14:textId="22A35D1F" w:rsidR="00243CF7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6016BE" w:rsidRPr="00363A57">
              <w:rPr>
                <w:sz w:val="20"/>
                <w:szCs w:val="20"/>
                <w:lang w:val="en-US"/>
              </w:rPr>
              <w:t>ognitive interview -&gt; some items were unclear and misinterpreted. After rewording the European-French version</w:t>
            </w:r>
            <w:r>
              <w:rPr>
                <w:sz w:val="20"/>
                <w:szCs w:val="20"/>
                <w:lang w:val="en-US"/>
              </w:rPr>
              <w:t>,</w:t>
            </w:r>
            <w:r w:rsidR="006016BE" w:rsidRPr="00363A57">
              <w:rPr>
                <w:sz w:val="20"/>
                <w:szCs w:val="20"/>
                <w:lang w:val="en-US"/>
              </w:rPr>
              <w:t xml:space="preserve"> the DCDQ´07 is culturally appropriate</w:t>
            </w:r>
          </w:p>
        </w:tc>
        <w:tc>
          <w:tcPr>
            <w:tcW w:w="1242" w:type="dxa"/>
            <w:shd w:val="clear" w:color="auto" w:fill="auto"/>
          </w:tcPr>
          <w:p w14:paraId="4B596B42" w14:textId="77777777" w:rsidR="00243CF7" w:rsidRPr="00363A57" w:rsidRDefault="00243C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40749AF1" w14:textId="77777777" w:rsidR="00243CF7" w:rsidRPr="00363A57" w:rsidRDefault="006016BE" w:rsidP="00C63B97">
            <w:pPr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5468F2D4" w14:textId="77777777" w:rsidR="00243CF7" w:rsidRPr="00363A57" w:rsidRDefault="00243C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243CF7" w:rsidRPr="006016BE" w14:paraId="6B377D8F" w14:textId="77777777" w:rsidTr="00E07AA3">
        <w:tc>
          <w:tcPr>
            <w:tcW w:w="1242" w:type="dxa"/>
            <w:shd w:val="clear" w:color="auto" w:fill="auto"/>
          </w:tcPr>
          <w:p w14:paraId="6CC6BE9C" w14:textId="7DC5D46A" w:rsidR="00243CF7" w:rsidRPr="00363A5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31</w:t>
            </w:r>
            <w:r w:rsidR="006E4629" w:rsidRPr="00363A5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Rivard</w:t>
            </w:r>
            <w:proofErr w:type="spellEnd"/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 xml:space="preserve"> et al. [88]</w:t>
            </w:r>
          </w:p>
        </w:tc>
        <w:tc>
          <w:tcPr>
            <w:tcW w:w="851" w:type="dxa"/>
            <w:shd w:val="clear" w:color="auto" w:fill="auto"/>
          </w:tcPr>
          <w:p w14:paraId="1F8B641B" w14:textId="77777777" w:rsidR="00243CF7" w:rsidRPr="00363A57" w:rsidRDefault="006016BE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363A57">
              <w:rPr>
                <w:b/>
                <w:sz w:val="20"/>
                <w:szCs w:val="20"/>
                <w:lang w:val="en-US"/>
              </w:rPr>
              <w:t>DCDQ´07</w:t>
            </w:r>
          </w:p>
        </w:tc>
        <w:tc>
          <w:tcPr>
            <w:tcW w:w="1559" w:type="dxa"/>
            <w:shd w:val="clear" w:color="auto" w:fill="auto"/>
          </w:tcPr>
          <w:p w14:paraId="418C15FB" w14:textId="38E84DFE" w:rsidR="00243CF7" w:rsidRPr="00363A5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6016BE" w:rsidRPr="00363A57">
              <w:rPr>
                <w:sz w:val="20"/>
                <w:szCs w:val="20"/>
                <w:lang w:val="en-US"/>
              </w:rPr>
              <w:t xml:space="preserve"> further validate DCDQ´0</w:t>
            </w:r>
            <w:r w:rsidR="00E17BB9">
              <w:rPr>
                <w:sz w:val="20"/>
                <w:szCs w:val="20"/>
                <w:lang w:val="en-US"/>
              </w:rPr>
              <w:t>7</w:t>
            </w:r>
            <w:r w:rsidR="006016BE" w:rsidRPr="00363A57">
              <w:rPr>
                <w:sz w:val="20"/>
                <w:szCs w:val="20"/>
                <w:lang w:val="en-US"/>
              </w:rPr>
              <w:t xml:space="preserve"> and describe distributions in </w:t>
            </w:r>
            <w:r w:rsidR="006016BE" w:rsidRPr="00363A57">
              <w:rPr>
                <w:sz w:val="20"/>
                <w:szCs w:val="20"/>
                <w:lang w:val="en-US"/>
              </w:rPr>
              <w:lastRenderedPageBreak/>
              <w:t>population-based samples</w:t>
            </w:r>
          </w:p>
        </w:tc>
        <w:tc>
          <w:tcPr>
            <w:tcW w:w="1559" w:type="dxa"/>
          </w:tcPr>
          <w:p w14:paraId="36342489" w14:textId="77777777" w:rsidR="00243CF7" w:rsidRPr="00363A57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lastRenderedPageBreak/>
              <w:t>Canada</w:t>
            </w:r>
          </w:p>
          <w:p w14:paraId="096A7A42" w14:textId="77777777" w:rsidR="006016BE" w:rsidRPr="00363A57" w:rsidRDefault="006016BE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54E0EB53" w14:textId="4304C9F0" w:rsidR="009405BA" w:rsidRPr="00363A57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Population</w:t>
            </w:r>
            <w:r w:rsidR="009405BA" w:rsidRPr="00363A57">
              <w:rPr>
                <w:rFonts w:cs="MinionPro-Regular"/>
                <w:sz w:val="20"/>
                <w:szCs w:val="20"/>
                <w:lang w:val="en-US"/>
              </w:rPr>
              <w:t xml:space="preserve"> (school) sample</w:t>
            </w:r>
          </w:p>
          <w:p w14:paraId="53B0B594" w14:textId="77777777" w:rsidR="009405BA" w:rsidRPr="00363A57" w:rsidRDefault="009405BA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n=3070</w:t>
            </w:r>
          </w:p>
          <w:p w14:paraId="3D32D438" w14:textId="77777777" w:rsidR="009405BA" w:rsidRPr="00363A57" w:rsidRDefault="009405BA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62043FEF" w14:textId="77777777" w:rsidR="009405BA" w:rsidRPr="00363A57" w:rsidRDefault="009405BA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DCD, n=122</w:t>
            </w:r>
          </w:p>
        </w:tc>
        <w:tc>
          <w:tcPr>
            <w:tcW w:w="1275" w:type="dxa"/>
            <w:shd w:val="clear" w:color="auto" w:fill="auto"/>
          </w:tcPr>
          <w:p w14:paraId="58159AA0" w14:textId="77777777" w:rsidR="00243CF7" w:rsidRPr="00363A57" w:rsidRDefault="009405BA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lastRenderedPageBreak/>
              <w:t>8-15</w:t>
            </w:r>
          </w:p>
          <w:p w14:paraId="4FD9CE0E" w14:textId="77777777" w:rsidR="009405BA" w:rsidRPr="00363A57" w:rsidRDefault="009405BA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363A57">
              <w:rPr>
                <w:rFonts w:cs="MinionPro-Regular"/>
                <w:sz w:val="20"/>
                <w:szCs w:val="20"/>
                <w:lang w:val="en-US"/>
              </w:rPr>
              <w:t>(M=11.4)</w:t>
            </w:r>
          </w:p>
        </w:tc>
        <w:tc>
          <w:tcPr>
            <w:tcW w:w="3012" w:type="dxa"/>
            <w:shd w:val="clear" w:color="auto" w:fill="auto"/>
          </w:tcPr>
          <w:p w14:paraId="71C2D86F" w14:textId="578F4C61" w:rsidR="00243CF7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9405BA" w:rsidRPr="00363A57">
              <w:rPr>
                <w:sz w:val="20"/>
                <w:szCs w:val="20"/>
                <w:lang w:val="en-US"/>
              </w:rPr>
              <w:t>hree</w:t>
            </w:r>
            <w:r>
              <w:rPr>
                <w:sz w:val="20"/>
                <w:szCs w:val="20"/>
                <w:lang w:val="en-US"/>
              </w:rPr>
              <w:t>-</w:t>
            </w:r>
            <w:r w:rsidR="009405BA" w:rsidRPr="00363A57">
              <w:rPr>
                <w:sz w:val="20"/>
                <w:szCs w:val="20"/>
                <w:lang w:val="en-US"/>
              </w:rPr>
              <w:t>factor solution was found, accou</w:t>
            </w:r>
            <w:r w:rsidR="00E04F37" w:rsidRPr="00363A57">
              <w:rPr>
                <w:sz w:val="20"/>
                <w:szCs w:val="20"/>
                <w:lang w:val="en-US"/>
              </w:rPr>
              <w:t>nting for 70.3% of the variance</w:t>
            </w:r>
          </w:p>
          <w:p w14:paraId="5AF602FF" w14:textId="77777777" w:rsidR="009405BA" w:rsidRPr="00363A57" w:rsidRDefault="009405BA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ADDE766" w14:textId="2F720F0A" w:rsidR="009405BA" w:rsidRPr="00363A5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T</w:t>
            </w:r>
            <w:r w:rsidR="009405BA" w:rsidRPr="00363A57">
              <w:rPr>
                <w:sz w:val="20"/>
                <w:szCs w:val="20"/>
                <w:lang w:val="en-US"/>
              </w:rPr>
              <w:t xml:space="preserve">here is a need for different </w:t>
            </w:r>
            <w:r w:rsidR="00E04F37" w:rsidRPr="00363A57">
              <w:rPr>
                <w:sz w:val="20"/>
                <w:szCs w:val="20"/>
                <w:lang w:val="en-US"/>
              </w:rPr>
              <w:t>age and sex norms</w:t>
            </w:r>
          </w:p>
          <w:p w14:paraId="1E030A13" w14:textId="77777777" w:rsidR="00E04F37" w:rsidRPr="00363A57" w:rsidRDefault="00E04F3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5A64275" w14:textId="45B7B864" w:rsidR="00E04F37" w:rsidRPr="00363A57" w:rsidRDefault="00FC2081" w:rsidP="00E04F3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</w:t>
            </w:r>
            <w:r w:rsidR="00E04F37" w:rsidRPr="00363A57">
              <w:rPr>
                <w:sz w:val="20"/>
                <w:szCs w:val="20"/>
                <w:lang w:val="en-US"/>
              </w:rPr>
              <w:t xml:space="preserve">ording of specific items (double negative) on the DCDQ may improve the validity of test scores </w:t>
            </w:r>
          </w:p>
        </w:tc>
        <w:tc>
          <w:tcPr>
            <w:tcW w:w="1242" w:type="dxa"/>
            <w:shd w:val="clear" w:color="auto" w:fill="auto"/>
          </w:tcPr>
          <w:p w14:paraId="06506E41" w14:textId="77777777" w:rsidR="00243CF7" w:rsidRPr="00363A57" w:rsidRDefault="00243C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56A26EE1" w14:textId="77777777" w:rsidR="00243CF7" w:rsidRPr="00363A57" w:rsidRDefault="00E04F37" w:rsidP="00C63B97">
            <w:pPr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15 items</w:t>
            </w:r>
          </w:p>
        </w:tc>
        <w:tc>
          <w:tcPr>
            <w:tcW w:w="993" w:type="dxa"/>
          </w:tcPr>
          <w:p w14:paraId="3084A194" w14:textId="77777777" w:rsidR="00243CF7" w:rsidRPr="00363A57" w:rsidRDefault="00243C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C63B97" w:rsidRPr="00067121" w14:paraId="61B6D965" w14:textId="77777777" w:rsidTr="00E07AA3">
        <w:tc>
          <w:tcPr>
            <w:tcW w:w="1242" w:type="dxa"/>
            <w:shd w:val="clear" w:color="auto" w:fill="auto"/>
          </w:tcPr>
          <w:p w14:paraId="4AD8CC23" w14:textId="512745A7" w:rsidR="00C63B97" w:rsidRPr="0044093E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32</w:t>
            </w:r>
            <w:r w:rsidR="00C63B9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Rosenblum [60]</w:t>
            </w:r>
          </w:p>
        </w:tc>
        <w:tc>
          <w:tcPr>
            <w:tcW w:w="851" w:type="dxa"/>
            <w:shd w:val="clear" w:color="auto" w:fill="auto"/>
          </w:tcPr>
          <w:p w14:paraId="7A1C37D9" w14:textId="77777777" w:rsidR="00C63B97" w:rsidRPr="0044093E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44093E">
              <w:rPr>
                <w:b/>
                <w:sz w:val="20"/>
                <w:szCs w:val="20"/>
                <w:lang w:val="en-US"/>
              </w:rPr>
              <w:t>ChAS</w:t>
            </w:r>
            <w:proofErr w:type="spellEnd"/>
            <w:r w:rsidRPr="0044093E">
              <w:rPr>
                <w:b/>
                <w:sz w:val="20"/>
                <w:szCs w:val="20"/>
                <w:lang w:val="en-US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P/</w:t>
            </w:r>
            <w:r w:rsidRPr="0044093E">
              <w:rPr>
                <w:b/>
                <w:sz w:val="20"/>
                <w:szCs w:val="20"/>
                <w:lang w:val="en-US"/>
              </w:rPr>
              <w:t>T</w:t>
            </w:r>
          </w:p>
        </w:tc>
        <w:tc>
          <w:tcPr>
            <w:tcW w:w="1559" w:type="dxa"/>
            <w:shd w:val="clear" w:color="auto" w:fill="auto"/>
          </w:tcPr>
          <w:p w14:paraId="27977792" w14:textId="3429B24A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develop a parent and teacher questionnaire to identify children at risk for DCD</w:t>
            </w:r>
          </w:p>
        </w:tc>
        <w:tc>
          <w:tcPr>
            <w:tcW w:w="1559" w:type="dxa"/>
          </w:tcPr>
          <w:p w14:paraId="78D2D9B4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Israel</w:t>
            </w:r>
          </w:p>
          <w:p w14:paraId="4BF6BB09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537230CB" w14:textId="3EA9922E" w:rsidR="00C63B97" w:rsidRDefault="00781089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Population</w:t>
            </w:r>
            <w:r w:rsidR="00C63B97">
              <w:rPr>
                <w:rFonts w:cs="MinionPro-Regular"/>
                <w:sz w:val="20"/>
                <w:szCs w:val="20"/>
                <w:lang w:val="en-US"/>
              </w:rPr>
              <w:t xml:space="preserve"> sample</w:t>
            </w:r>
          </w:p>
          <w:p w14:paraId="5EC6C47F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0A6D136F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n=216 parents</w:t>
            </w:r>
          </w:p>
          <w:p w14:paraId="158F2DE4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n=355 teachers</w:t>
            </w:r>
          </w:p>
          <w:p w14:paraId="30E04FE2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28655297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Validity sample:</w:t>
            </w:r>
          </w:p>
          <w:p w14:paraId="521E3B41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n=30 children with DCD</w:t>
            </w:r>
          </w:p>
          <w:p w14:paraId="6CD402A1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n=30 TD children</w:t>
            </w:r>
          </w:p>
          <w:p w14:paraId="1C75C869" w14:textId="77777777" w:rsidR="00C63B97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</w:p>
          <w:p w14:paraId="6D96299A" w14:textId="0A59CBA0" w:rsidR="00C63B97" w:rsidRPr="0044093E" w:rsidRDefault="00FC2081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C</w:t>
            </w:r>
            <w:r w:rsidRPr="00EF49B0">
              <w:rPr>
                <w:rFonts w:cs="MinionPro-Regular"/>
                <w:sz w:val="20"/>
                <w:szCs w:val="20"/>
                <w:lang w:val="en-US"/>
              </w:rPr>
              <w:t>ross</w:t>
            </w:r>
            <w:r w:rsidR="00C63B97" w:rsidRPr="00EF49B0">
              <w:rPr>
                <w:rFonts w:cs="MinionPro-Regular"/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34C6E165" w14:textId="77777777" w:rsidR="00C63B97" w:rsidRDefault="009405BA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>
              <w:rPr>
                <w:rFonts w:cs="MinionPro-Regular"/>
                <w:sz w:val="20"/>
                <w:szCs w:val="20"/>
                <w:lang w:val="en-US"/>
              </w:rPr>
              <w:t>4-</w:t>
            </w:r>
            <w:r w:rsidR="00C63B97" w:rsidRPr="0044093E">
              <w:rPr>
                <w:rFonts w:cs="MinionPro-Regular"/>
                <w:sz w:val="20"/>
                <w:szCs w:val="20"/>
                <w:lang w:val="en-US"/>
              </w:rPr>
              <w:t>8</w:t>
            </w:r>
          </w:p>
          <w:p w14:paraId="4CC1C19F" w14:textId="77777777" w:rsidR="00C63B97" w:rsidRPr="008B1C2F" w:rsidRDefault="00C63B97" w:rsidP="00C63B97">
            <w:pPr>
              <w:spacing w:after="0" w:line="240" w:lineRule="auto"/>
              <w:rPr>
                <w:rFonts w:cs="MinionPro-Regular"/>
                <w:sz w:val="20"/>
                <w:szCs w:val="20"/>
                <w:lang w:val="en-US"/>
              </w:rPr>
            </w:pPr>
            <w:r w:rsidRPr="008B1C2F">
              <w:rPr>
                <w:rFonts w:cs="MinionPro-Regular"/>
                <w:sz w:val="20"/>
                <w:szCs w:val="20"/>
                <w:lang w:val="en-US"/>
              </w:rPr>
              <w:t>Validity sample:</w:t>
            </w:r>
          </w:p>
          <w:p w14:paraId="402DDA1C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5-6.5</w:t>
            </w:r>
          </w:p>
        </w:tc>
        <w:tc>
          <w:tcPr>
            <w:tcW w:w="3012" w:type="dxa"/>
            <w:shd w:val="clear" w:color="auto" w:fill="auto"/>
          </w:tcPr>
          <w:p w14:paraId="3A154CD9" w14:textId="31E57598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="00C63B97">
              <w:rPr>
                <w:sz w:val="20"/>
                <w:szCs w:val="20"/>
                <w:lang w:val="en-US"/>
              </w:rPr>
              <w:t>actor analysis (th</w:t>
            </w:r>
            <w:r>
              <w:rPr>
                <w:sz w:val="20"/>
                <w:szCs w:val="20"/>
                <w:lang w:val="en-US"/>
              </w:rPr>
              <w:t>r</w:t>
            </w:r>
            <w:r w:rsidR="00C63B97">
              <w:rPr>
                <w:sz w:val="20"/>
                <w:szCs w:val="20"/>
                <w:lang w:val="en-US"/>
              </w:rPr>
              <w:t xml:space="preserve">ee factors in </w:t>
            </w:r>
            <w:proofErr w:type="spellStart"/>
            <w:r w:rsidR="00C63B97">
              <w:rPr>
                <w:sz w:val="20"/>
                <w:szCs w:val="20"/>
                <w:lang w:val="en-US"/>
              </w:rPr>
              <w:t>ChAS</w:t>
            </w:r>
            <w:proofErr w:type="spellEnd"/>
            <w:r w:rsidR="00C63B97">
              <w:rPr>
                <w:sz w:val="20"/>
                <w:szCs w:val="20"/>
                <w:lang w:val="en-US"/>
              </w:rPr>
              <w:t xml:space="preserve">-T and four factors in </w:t>
            </w:r>
            <w:proofErr w:type="spellStart"/>
            <w:r w:rsidR="00C63B97">
              <w:rPr>
                <w:sz w:val="20"/>
                <w:szCs w:val="20"/>
                <w:lang w:val="en-US"/>
              </w:rPr>
              <w:t>ChAS</w:t>
            </w:r>
            <w:proofErr w:type="spellEnd"/>
            <w:r w:rsidR="00C63B97">
              <w:rPr>
                <w:sz w:val="20"/>
                <w:szCs w:val="20"/>
                <w:lang w:val="en-US"/>
              </w:rPr>
              <w:t>-P)</w:t>
            </w:r>
          </w:p>
          <w:p w14:paraId="5E31F127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CFD5A95" w14:textId="4ADD1219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</w:t>
            </w:r>
            <w:r w:rsidR="00C63B97">
              <w:rPr>
                <w:sz w:val="20"/>
                <w:szCs w:val="20"/>
                <w:lang w:val="en-US"/>
              </w:rPr>
              <w:t>oth measures discriminate between children with and without DCD (λ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0.60, p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&lt;</w:t>
            </w:r>
            <w:r>
              <w:rPr>
                <w:sz w:val="20"/>
                <w:szCs w:val="20"/>
                <w:lang w:val="en-US"/>
              </w:rPr>
              <w:t xml:space="preserve"> 0</w:t>
            </w:r>
            <w:r w:rsidR="00C63B97">
              <w:rPr>
                <w:sz w:val="20"/>
                <w:szCs w:val="20"/>
                <w:lang w:val="en-US"/>
              </w:rPr>
              <w:t>.0001)</w:t>
            </w:r>
          </w:p>
          <w:p w14:paraId="5E88D1CE" w14:textId="1E0C26AB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1E5B735" w14:textId="651DF459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6E4629">
              <w:rPr>
                <w:sz w:val="20"/>
                <w:szCs w:val="20"/>
                <w:lang w:val="en-US"/>
              </w:rPr>
              <w:t>orrelation</w:t>
            </w:r>
            <w:r w:rsidR="00C63B97">
              <w:rPr>
                <w:sz w:val="20"/>
                <w:szCs w:val="20"/>
                <w:lang w:val="en-US"/>
              </w:rPr>
              <w:t xml:space="preserve"> between </w:t>
            </w:r>
            <w:proofErr w:type="spellStart"/>
            <w:r w:rsidR="00C63B97">
              <w:rPr>
                <w:sz w:val="20"/>
                <w:szCs w:val="20"/>
                <w:lang w:val="en-US"/>
              </w:rPr>
              <w:t>ChAS</w:t>
            </w:r>
            <w:proofErr w:type="spellEnd"/>
            <w:r w:rsidR="00C63B97">
              <w:rPr>
                <w:sz w:val="20"/>
                <w:szCs w:val="20"/>
                <w:lang w:val="en-US"/>
              </w:rPr>
              <w:t xml:space="preserve">-T and MABC 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0.75</w:t>
            </w:r>
          </w:p>
          <w:p w14:paraId="24B25142" w14:textId="7AC5A4EB" w:rsidR="00C63B97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Correlation</w:t>
            </w:r>
            <w:r w:rsidRPr="00C117D1">
              <w:rPr>
                <w:sz w:val="20"/>
                <w:szCs w:val="20"/>
                <w:lang w:val="en-US"/>
              </w:rPr>
              <w:t xml:space="preserve"> </w:t>
            </w:r>
            <w:r w:rsidR="00C63B97" w:rsidRPr="00C117D1">
              <w:rPr>
                <w:sz w:val="20"/>
                <w:szCs w:val="20"/>
                <w:lang w:val="en-US"/>
              </w:rPr>
              <w:t>between</w:t>
            </w:r>
            <w:r w:rsidR="00C63B9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63B97">
              <w:rPr>
                <w:sz w:val="20"/>
                <w:szCs w:val="20"/>
                <w:lang w:val="en-US"/>
              </w:rPr>
              <w:t>ChAS</w:t>
            </w:r>
            <w:proofErr w:type="spellEnd"/>
            <w:r w:rsidR="00C63B97">
              <w:rPr>
                <w:sz w:val="20"/>
                <w:szCs w:val="20"/>
                <w:lang w:val="en-US"/>
              </w:rPr>
              <w:t xml:space="preserve">-P and MABC 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0.51</w:t>
            </w:r>
          </w:p>
          <w:p w14:paraId="67E4251E" w14:textId="5D496F36" w:rsidR="00C63B97" w:rsidRPr="0044093E" w:rsidRDefault="00FC2081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Correlation</w:t>
            </w:r>
            <w:r w:rsidRPr="00C117D1">
              <w:rPr>
                <w:sz w:val="20"/>
                <w:szCs w:val="20"/>
                <w:lang w:val="en-US"/>
              </w:rPr>
              <w:t xml:space="preserve"> </w:t>
            </w:r>
            <w:r w:rsidR="00C63B97" w:rsidRPr="00C117D1">
              <w:rPr>
                <w:sz w:val="20"/>
                <w:szCs w:val="20"/>
                <w:lang w:val="en-US"/>
              </w:rPr>
              <w:t xml:space="preserve">between </w:t>
            </w:r>
            <w:proofErr w:type="spellStart"/>
            <w:r w:rsidR="00C63B97" w:rsidRPr="00C117D1">
              <w:rPr>
                <w:sz w:val="20"/>
                <w:szCs w:val="20"/>
                <w:lang w:val="en-US"/>
              </w:rPr>
              <w:t>ChAS</w:t>
            </w:r>
            <w:proofErr w:type="spellEnd"/>
            <w:r w:rsidR="00C63B97" w:rsidRPr="00C117D1">
              <w:rPr>
                <w:sz w:val="20"/>
                <w:szCs w:val="20"/>
                <w:lang w:val="en-US"/>
              </w:rPr>
              <w:t>-T</w:t>
            </w:r>
            <w:r w:rsidR="00C63B97">
              <w:rPr>
                <w:sz w:val="20"/>
                <w:szCs w:val="20"/>
                <w:lang w:val="en-US"/>
              </w:rPr>
              <w:t xml:space="preserve"> and </w:t>
            </w:r>
            <w:proofErr w:type="spellStart"/>
            <w:r w:rsidR="00C63B97" w:rsidRPr="00C117D1">
              <w:rPr>
                <w:sz w:val="20"/>
                <w:szCs w:val="20"/>
                <w:lang w:val="en-US"/>
              </w:rPr>
              <w:t>ChAS</w:t>
            </w:r>
            <w:proofErr w:type="spellEnd"/>
            <w:r w:rsidR="00C63B97" w:rsidRPr="00C117D1">
              <w:rPr>
                <w:sz w:val="20"/>
                <w:szCs w:val="20"/>
                <w:lang w:val="en-US"/>
              </w:rPr>
              <w:t>-P</w:t>
            </w:r>
            <w:r w:rsidR="00C63B97">
              <w:rPr>
                <w:sz w:val="20"/>
                <w:szCs w:val="20"/>
                <w:lang w:val="en-US"/>
              </w:rPr>
              <w:t xml:space="preserve">, 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0.59</w:t>
            </w:r>
          </w:p>
        </w:tc>
        <w:tc>
          <w:tcPr>
            <w:tcW w:w="1242" w:type="dxa"/>
            <w:shd w:val="clear" w:color="auto" w:fill="auto"/>
          </w:tcPr>
          <w:p w14:paraId="3670EF6D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A3A25">
              <w:rPr>
                <w:sz w:val="20"/>
                <w:szCs w:val="20"/>
                <w:lang w:val="en-US"/>
              </w:rPr>
              <w:t>Cronbach’s alpha =</w:t>
            </w:r>
          </w:p>
          <w:p w14:paraId="259E0848" w14:textId="3153CC1A" w:rsidR="00C63B97" w:rsidRPr="0044093E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 w:rsidR="00C63B97">
              <w:rPr>
                <w:sz w:val="20"/>
                <w:szCs w:val="20"/>
                <w:lang w:val="en-US"/>
              </w:rPr>
              <w:t>.96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en-US"/>
              </w:rPr>
              <w:t xml:space="preserve"> 0</w:t>
            </w:r>
            <w:r w:rsidR="00C63B97">
              <w:rPr>
                <w:sz w:val="20"/>
                <w:szCs w:val="20"/>
                <w:lang w:val="en-US"/>
              </w:rPr>
              <w:t>.94</w:t>
            </w:r>
          </w:p>
        </w:tc>
        <w:tc>
          <w:tcPr>
            <w:tcW w:w="1842" w:type="dxa"/>
          </w:tcPr>
          <w:p w14:paraId="3AB08A46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ChAS</w:t>
            </w:r>
            <w:proofErr w:type="spellEnd"/>
            <w:r>
              <w:rPr>
                <w:sz w:val="20"/>
                <w:szCs w:val="20"/>
                <w:lang w:val="en-US"/>
              </w:rPr>
              <w:t>-T: 21 items, 5-10min/child</w:t>
            </w:r>
          </w:p>
          <w:p w14:paraId="21B56A49" w14:textId="7B895659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-P: </w:t>
            </w:r>
            <w:r w:rsidRPr="00BA3A25">
              <w:rPr>
                <w:sz w:val="20"/>
                <w:szCs w:val="20"/>
                <w:lang w:val="en-US"/>
              </w:rPr>
              <w:t>27 items, 5-point Likert scale</w:t>
            </w:r>
            <w:r>
              <w:rPr>
                <w:sz w:val="20"/>
                <w:szCs w:val="20"/>
                <w:lang w:val="en-US"/>
              </w:rPr>
              <w:t>, 5</w:t>
            </w:r>
            <w:r w:rsidR="00FC208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min</w:t>
            </w:r>
            <w:r w:rsidRPr="00BA3A25">
              <w:rPr>
                <w:sz w:val="20"/>
                <w:szCs w:val="20"/>
                <w:lang w:val="en-US"/>
              </w:rPr>
              <w:t>/child</w:t>
            </w:r>
          </w:p>
          <w:p w14:paraId="47BB379A" w14:textId="77777777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Teachers reported that 21 items were easy to understand, and 6 items were difficult</w:t>
            </w:r>
          </w:p>
        </w:tc>
        <w:tc>
          <w:tcPr>
            <w:tcW w:w="993" w:type="dxa"/>
          </w:tcPr>
          <w:p w14:paraId="7450FAEA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  <w:tr w:rsidR="00363A57" w:rsidRPr="00363A57" w14:paraId="3F2CCF70" w14:textId="77777777" w:rsidTr="00E07AA3">
        <w:tc>
          <w:tcPr>
            <w:tcW w:w="1242" w:type="dxa"/>
            <w:shd w:val="clear" w:color="auto" w:fill="auto"/>
          </w:tcPr>
          <w:p w14:paraId="3EBED13B" w14:textId="581FB5DB" w:rsidR="00A631AA" w:rsidRPr="00363A5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33</w:t>
            </w:r>
            <w:r w:rsidR="00243CF7" w:rsidRPr="00363A57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Rosenblum &amp; Engel-</w:t>
            </w:r>
            <w:proofErr w:type="spellStart"/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Yeger</w:t>
            </w:r>
            <w:proofErr w:type="spellEnd"/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 xml:space="preserve"> [47]</w:t>
            </w:r>
          </w:p>
        </w:tc>
        <w:tc>
          <w:tcPr>
            <w:tcW w:w="851" w:type="dxa"/>
            <w:shd w:val="clear" w:color="auto" w:fill="auto"/>
          </w:tcPr>
          <w:p w14:paraId="396DA099" w14:textId="77777777" w:rsidR="00A631AA" w:rsidRPr="00363A57" w:rsidRDefault="006E4629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/>
                <w:bCs/>
                <w:sz w:val="20"/>
                <w:szCs w:val="20"/>
                <w:lang w:val="en-US"/>
              </w:rPr>
              <w:t>TEAF</w:t>
            </w:r>
          </w:p>
        </w:tc>
        <w:tc>
          <w:tcPr>
            <w:tcW w:w="1559" w:type="dxa"/>
            <w:shd w:val="clear" w:color="auto" w:fill="auto"/>
          </w:tcPr>
          <w:p w14:paraId="3DB6D118" w14:textId="653C63D9" w:rsidR="00A631AA" w:rsidRPr="00363A57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6E4629" w:rsidRPr="00363A57">
              <w:rPr>
                <w:sz w:val="20"/>
                <w:szCs w:val="20"/>
                <w:lang w:val="en-US"/>
              </w:rPr>
              <w:t xml:space="preserve"> test the reliability and validity of Hebrew version of TEAF questionnaire</w:t>
            </w:r>
          </w:p>
        </w:tc>
        <w:tc>
          <w:tcPr>
            <w:tcW w:w="1559" w:type="dxa"/>
          </w:tcPr>
          <w:p w14:paraId="29805272" w14:textId="77777777" w:rsidR="00A631AA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Israel</w:t>
            </w:r>
          </w:p>
          <w:p w14:paraId="3AE7B941" w14:textId="77777777" w:rsidR="006E4629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6BAC448" w14:textId="77777777" w:rsidR="006E4629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PE teacher, n=6</w:t>
            </w:r>
          </w:p>
          <w:p w14:paraId="2608FDE9" w14:textId="77777777" w:rsidR="006E4629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201A1DF" w14:textId="77777777" w:rsidR="006E4629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Children, n=123</w:t>
            </w:r>
          </w:p>
          <w:p w14:paraId="53ABB3C3" w14:textId="77777777" w:rsidR="006E4629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(TD=68, DCD=55)</w:t>
            </w:r>
          </w:p>
        </w:tc>
        <w:tc>
          <w:tcPr>
            <w:tcW w:w="1275" w:type="dxa"/>
            <w:shd w:val="clear" w:color="auto" w:fill="auto"/>
          </w:tcPr>
          <w:p w14:paraId="7D1C322D" w14:textId="77777777" w:rsidR="00A631AA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5-12</w:t>
            </w:r>
          </w:p>
          <w:p w14:paraId="3DBDEF98" w14:textId="77777777" w:rsidR="00250F7E" w:rsidRPr="00363A57" w:rsidRDefault="00250F7E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(TD, M=9.0)</w:t>
            </w:r>
          </w:p>
          <w:p w14:paraId="3A9D6ED0" w14:textId="77777777" w:rsidR="00250F7E" w:rsidRPr="00363A57" w:rsidRDefault="00250F7E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(DCD, M=9.5)</w:t>
            </w:r>
          </w:p>
        </w:tc>
        <w:tc>
          <w:tcPr>
            <w:tcW w:w="3012" w:type="dxa"/>
            <w:shd w:val="clear" w:color="auto" w:fill="auto"/>
          </w:tcPr>
          <w:p w14:paraId="44B0FE2D" w14:textId="2A3AFDED" w:rsidR="006E4629" w:rsidRPr="00363A57" w:rsidRDefault="00FC2081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63A57">
              <w:rPr>
                <w:sz w:val="20"/>
                <w:szCs w:val="20"/>
                <w:lang w:val="en-US"/>
              </w:rPr>
              <w:t xml:space="preserve">orrelation </w:t>
            </w:r>
            <w:r w:rsidR="00A92C8C" w:rsidRPr="00363A57">
              <w:rPr>
                <w:sz w:val="20"/>
                <w:szCs w:val="20"/>
                <w:lang w:val="en-US"/>
              </w:rPr>
              <w:t>between TEAF</w:t>
            </w:r>
            <w:r w:rsidR="006E4629" w:rsidRPr="00363A57">
              <w:rPr>
                <w:sz w:val="20"/>
                <w:szCs w:val="20"/>
                <w:lang w:val="en-US"/>
              </w:rPr>
              <w:t xml:space="preserve"> </w:t>
            </w:r>
            <w:r w:rsidR="00250F7E" w:rsidRPr="00363A57">
              <w:rPr>
                <w:sz w:val="20"/>
                <w:szCs w:val="20"/>
                <w:lang w:val="en-US"/>
              </w:rPr>
              <w:t xml:space="preserve">and MABC </w:t>
            </w:r>
            <w:r>
              <w:rPr>
                <w:sz w:val="20"/>
                <w:szCs w:val="20"/>
                <w:lang w:val="en-US"/>
              </w:rPr>
              <w:t>(</w:t>
            </w:r>
            <w:r w:rsidR="00250F7E" w:rsidRPr="00FB361B">
              <w:rPr>
                <w:i/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50F7E" w:rsidRPr="00363A57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50F7E" w:rsidRPr="00363A57">
              <w:rPr>
                <w:sz w:val="20"/>
                <w:szCs w:val="20"/>
                <w:lang w:val="en-US"/>
              </w:rPr>
              <w:t>0.76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14:paraId="5513CB4E" w14:textId="77777777" w:rsidR="00250F7E" w:rsidRPr="00363A57" w:rsidRDefault="00250F7E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36B49B2" w14:textId="1452C31F" w:rsidR="00250F7E" w:rsidRPr="00363A57" w:rsidRDefault="00FC2081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="00250F7E" w:rsidRPr="00363A57">
              <w:rPr>
                <w:sz w:val="20"/>
                <w:szCs w:val="20"/>
                <w:lang w:val="en-US"/>
              </w:rPr>
              <w:t>ne</w:t>
            </w:r>
            <w:r>
              <w:rPr>
                <w:sz w:val="20"/>
                <w:szCs w:val="20"/>
                <w:lang w:val="en-US"/>
              </w:rPr>
              <w:t>-</w:t>
            </w:r>
            <w:r w:rsidR="00250F7E" w:rsidRPr="00363A57">
              <w:rPr>
                <w:sz w:val="20"/>
                <w:szCs w:val="20"/>
                <w:lang w:val="en-US"/>
              </w:rPr>
              <w:t>factor solution, account</w:t>
            </w:r>
            <w:r>
              <w:rPr>
                <w:sz w:val="20"/>
                <w:szCs w:val="20"/>
                <w:lang w:val="en-US"/>
              </w:rPr>
              <w:t>ing for</w:t>
            </w:r>
            <w:r w:rsidR="00250F7E" w:rsidRPr="00363A57">
              <w:rPr>
                <w:sz w:val="20"/>
                <w:szCs w:val="20"/>
                <w:lang w:val="en-US"/>
              </w:rPr>
              <w:t xml:space="preserve"> 82.5% of the variance</w:t>
            </w:r>
          </w:p>
          <w:p w14:paraId="75F7341C" w14:textId="77777777" w:rsidR="00250F7E" w:rsidRPr="00363A57" w:rsidRDefault="00250F7E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7971F84" w14:textId="1329ECC9" w:rsidR="00250F7E" w:rsidRPr="00363A57" w:rsidRDefault="00FC2081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</w:t>
            </w:r>
            <w:r w:rsidR="00250F7E" w:rsidRPr="00363A57">
              <w:rPr>
                <w:sz w:val="20"/>
                <w:szCs w:val="20"/>
                <w:lang w:val="en-US"/>
              </w:rPr>
              <w:t xml:space="preserve">appa value </w:t>
            </w:r>
            <w:r w:rsidR="00A92C8C" w:rsidRPr="00363A57">
              <w:rPr>
                <w:sz w:val="20"/>
                <w:szCs w:val="20"/>
                <w:lang w:val="en-US"/>
              </w:rPr>
              <w:t xml:space="preserve">of </w:t>
            </w:r>
            <w:r w:rsidR="00A92C8C">
              <w:rPr>
                <w:sz w:val="20"/>
                <w:szCs w:val="20"/>
                <w:lang w:val="en-US"/>
              </w:rPr>
              <w:t>0.62</w:t>
            </w:r>
          </w:p>
          <w:p w14:paraId="6BA0E2D7" w14:textId="77777777" w:rsidR="00250F7E" w:rsidRPr="00363A57" w:rsidRDefault="00250F7E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62B54C9" w14:textId="77777777" w:rsidR="00250F7E" w:rsidRPr="00363A57" w:rsidRDefault="00250F7E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7604E1B" w14:textId="4A6DA74C" w:rsidR="00250F7E" w:rsidRPr="00363A57" w:rsidRDefault="00A17C60" w:rsidP="00250F7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363A57">
              <w:rPr>
                <w:sz w:val="20"/>
                <w:szCs w:val="20"/>
                <w:lang w:val="en-US"/>
              </w:rPr>
              <w:t xml:space="preserve">ensitivity </w:t>
            </w:r>
            <w:r w:rsidR="00250F7E" w:rsidRPr="00363A57">
              <w:rPr>
                <w:sz w:val="20"/>
                <w:szCs w:val="20"/>
                <w:lang w:val="en-US"/>
              </w:rPr>
              <w:t>73%</w:t>
            </w:r>
          </w:p>
          <w:p w14:paraId="64A1264B" w14:textId="6BB7E500" w:rsidR="00250F7E" w:rsidRPr="00363A57" w:rsidRDefault="00A17C60" w:rsidP="00250F7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363A57">
              <w:rPr>
                <w:sz w:val="20"/>
                <w:szCs w:val="20"/>
                <w:lang w:val="en-US"/>
              </w:rPr>
              <w:t xml:space="preserve">pecificity </w:t>
            </w:r>
            <w:r w:rsidR="00250F7E" w:rsidRPr="00363A57">
              <w:rPr>
                <w:sz w:val="20"/>
                <w:szCs w:val="20"/>
                <w:lang w:val="en-US"/>
              </w:rPr>
              <w:t>27%</w:t>
            </w:r>
          </w:p>
          <w:p w14:paraId="1546E5D6" w14:textId="77777777" w:rsidR="00A631AA" w:rsidRPr="00363A57" w:rsidRDefault="00A631AA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5BEC0D5F" w14:textId="617FAA97" w:rsidR="006E4629" w:rsidRPr="00363A57" w:rsidRDefault="006E4629" w:rsidP="006E462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Cronbach’s alpha =</w:t>
            </w:r>
            <w:r w:rsidR="00FC2081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.97</w:t>
            </w:r>
          </w:p>
          <w:p w14:paraId="09C9CC0F" w14:textId="77777777" w:rsidR="00A631AA" w:rsidRPr="00363A57" w:rsidRDefault="00A631AA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1DA6070F" w14:textId="77777777" w:rsidR="00A631AA" w:rsidRPr="00363A57" w:rsidRDefault="00250F7E" w:rsidP="00C63B97">
            <w:pPr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10 items</w:t>
            </w:r>
          </w:p>
        </w:tc>
        <w:tc>
          <w:tcPr>
            <w:tcW w:w="993" w:type="dxa"/>
          </w:tcPr>
          <w:p w14:paraId="0569995A" w14:textId="77777777" w:rsidR="00A631AA" w:rsidRPr="00363A57" w:rsidRDefault="006E462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MABC</w:t>
            </w:r>
          </w:p>
        </w:tc>
      </w:tr>
      <w:tr w:rsidR="00C63B97" w:rsidRPr="00B00F44" w14:paraId="0BF86396" w14:textId="77777777" w:rsidTr="00E07AA3">
        <w:tc>
          <w:tcPr>
            <w:tcW w:w="1242" w:type="dxa"/>
            <w:shd w:val="clear" w:color="auto" w:fill="auto"/>
          </w:tcPr>
          <w:p w14:paraId="351EC8F1" w14:textId="38455D97" w:rsidR="00C63B9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lastRenderedPageBreak/>
              <w:t>34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. Schoemaker et al. [26]</w:t>
            </w:r>
          </w:p>
        </w:tc>
        <w:tc>
          <w:tcPr>
            <w:tcW w:w="851" w:type="dxa"/>
            <w:shd w:val="clear" w:color="auto" w:fill="auto"/>
          </w:tcPr>
          <w:p w14:paraId="790F8370" w14:textId="77777777" w:rsidR="00C63B97" w:rsidRPr="0044093E" w:rsidRDefault="00C63B97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MABC-C</w:t>
            </w:r>
          </w:p>
        </w:tc>
        <w:tc>
          <w:tcPr>
            <w:tcW w:w="1559" w:type="dxa"/>
            <w:shd w:val="clear" w:color="auto" w:fill="auto"/>
          </w:tcPr>
          <w:p w14:paraId="6332613D" w14:textId="0BFCEF33" w:rsidR="00C63B97" w:rsidRPr="0044093E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 </w:t>
            </w:r>
            <w:r w:rsidR="00C63B97">
              <w:rPr>
                <w:sz w:val="20"/>
                <w:szCs w:val="20"/>
                <w:lang w:val="en-US"/>
              </w:rPr>
              <w:t>evaluate the</w:t>
            </w:r>
            <w:r w:rsidR="00C63B97" w:rsidRPr="00C96E6D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psychometric properties of the MABC-C</w:t>
            </w:r>
          </w:p>
        </w:tc>
        <w:tc>
          <w:tcPr>
            <w:tcW w:w="1559" w:type="dxa"/>
          </w:tcPr>
          <w:p w14:paraId="1EC93D40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Netherlands</w:t>
            </w:r>
          </w:p>
          <w:p w14:paraId="293F7CCB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3A34899" w14:textId="01713486" w:rsidR="00C63B97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="00C63B97">
              <w:rPr>
                <w:sz w:val="20"/>
                <w:szCs w:val="20"/>
                <w:lang w:val="en-US"/>
              </w:rPr>
              <w:t xml:space="preserve"> sample + referred sample</w:t>
            </w:r>
          </w:p>
          <w:p w14:paraId="2A24C8AF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033B6C4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n=120 TD,</w:t>
            </w:r>
          </w:p>
          <w:p w14:paraId="3AF76B33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n=64 children with DCD</w:t>
            </w:r>
          </w:p>
          <w:p w14:paraId="40D84FE1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57D4819" w14:textId="6EF8A69C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A44AA1">
              <w:rPr>
                <w:sz w:val="20"/>
                <w:szCs w:val="20"/>
                <w:lang w:val="en-US"/>
              </w:rPr>
              <w:t>ross</w:t>
            </w:r>
            <w:r w:rsidR="00C63B97" w:rsidRPr="00A44AA1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7243CD5B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6-11</w:t>
            </w:r>
          </w:p>
        </w:tc>
        <w:tc>
          <w:tcPr>
            <w:tcW w:w="3012" w:type="dxa"/>
            <w:shd w:val="clear" w:color="auto" w:fill="auto"/>
          </w:tcPr>
          <w:p w14:paraId="2E2A19F1" w14:textId="541C95C6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Seven </w:t>
            </w:r>
            <w:r w:rsidR="00C63B97">
              <w:rPr>
                <w:sz w:val="20"/>
                <w:szCs w:val="20"/>
                <w:lang w:val="en-US"/>
              </w:rPr>
              <w:t>factors explained 73</w:t>
            </w:r>
            <w:r w:rsidR="00C63B97" w:rsidRPr="00C96E6D">
              <w:rPr>
                <w:sz w:val="20"/>
                <w:szCs w:val="20"/>
                <w:lang w:val="en-US"/>
              </w:rPr>
              <w:t>% of the variance</w:t>
            </w:r>
          </w:p>
          <w:p w14:paraId="2031EC06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63861DF" w14:textId="67AAAFE8" w:rsidR="00C63B97" w:rsidRPr="00DD2E2C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="00C63B97" w:rsidRPr="00DD2E2C">
              <w:rPr>
                <w:sz w:val="20"/>
                <w:szCs w:val="20"/>
                <w:lang w:val="en-US"/>
              </w:rPr>
              <w:t xml:space="preserve"> significant difference was found between the mean DCD group and population sample</w:t>
            </w:r>
          </w:p>
          <w:p w14:paraId="2C0F6AA0" w14:textId="519F0652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 (1,182)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72.184, p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&lt;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.001</w:t>
            </w:r>
          </w:p>
          <w:p w14:paraId="667A41F5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B4138EE" w14:textId="1A2B5577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Correlation </w:t>
            </w:r>
            <w:r w:rsidR="00C63B97">
              <w:rPr>
                <w:sz w:val="20"/>
                <w:szCs w:val="20"/>
                <w:lang w:val="en-US"/>
              </w:rPr>
              <w:t xml:space="preserve">between checklist sections and MABC test scores ranged between 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0.35-0.44</w:t>
            </w:r>
          </w:p>
          <w:p w14:paraId="1031F601" w14:textId="77777777" w:rsidR="00C63B97" w:rsidRPr="00C96E6D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7B73B6F" w14:textId="0B7A6537" w:rsidR="00C63B97" w:rsidRPr="00DD2E2C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 w:rsidRPr="00DD2E2C">
              <w:rPr>
                <w:sz w:val="20"/>
                <w:szCs w:val="20"/>
                <w:lang w:val="en-US"/>
              </w:rPr>
              <w:t xml:space="preserve">eferred </w:t>
            </w:r>
            <w:r w:rsidR="00C63B97" w:rsidRPr="00DD2E2C">
              <w:rPr>
                <w:sz w:val="20"/>
                <w:szCs w:val="20"/>
                <w:lang w:val="en-US"/>
              </w:rPr>
              <w:t>sample</w:t>
            </w:r>
            <w:r w:rsidR="00C63B97">
              <w:rPr>
                <w:sz w:val="20"/>
                <w:szCs w:val="20"/>
                <w:lang w:val="en-US"/>
              </w:rPr>
              <w:t xml:space="preserve"> (15</w:t>
            </w:r>
            <w:r w:rsidR="00C63B97" w:rsidRPr="00DD2E2C">
              <w:rPr>
                <w:sz w:val="20"/>
                <w:szCs w:val="20"/>
                <w:vertAlign w:val="superscript"/>
                <w:lang w:val="en-US"/>
              </w:rPr>
              <w:t>th</w:t>
            </w:r>
            <w:r w:rsidR="00C63B97">
              <w:rPr>
                <w:sz w:val="20"/>
                <w:szCs w:val="20"/>
                <w:lang w:val="en-US"/>
              </w:rPr>
              <w:t xml:space="preserve"> percentile cut-off point)</w:t>
            </w:r>
            <w:r w:rsidR="00C63B97" w:rsidRPr="00DD2E2C">
              <w:rPr>
                <w:sz w:val="20"/>
                <w:szCs w:val="20"/>
                <w:lang w:val="en-US"/>
              </w:rPr>
              <w:t>:</w:t>
            </w:r>
          </w:p>
          <w:p w14:paraId="7B6FFE91" w14:textId="71899E2F" w:rsidR="00C63B97" w:rsidRPr="00DD2E2C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Sensitivity </w:t>
            </w:r>
            <w:r w:rsidR="00C63B97">
              <w:rPr>
                <w:sz w:val="20"/>
                <w:szCs w:val="20"/>
                <w:lang w:val="en-US"/>
              </w:rPr>
              <w:t>65</w:t>
            </w:r>
            <w:r w:rsidR="00C63B97" w:rsidRPr="00DD2E2C">
              <w:rPr>
                <w:sz w:val="20"/>
                <w:szCs w:val="20"/>
                <w:lang w:val="en-US"/>
              </w:rPr>
              <w:t>%</w:t>
            </w:r>
          </w:p>
          <w:p w14:paraId="1285FA70" w14:textId="47865B8C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Specificity </w:t>
            </w:r>
            <w:r w:rsidR="00C63B97">
              <w:rPr>
                <w:sz w:val="20"/>
                <w:szCs w:val="20"/>
                <w:lang w:val="en-US"/>
              </w:rPr>
              <w:t>66</w:t>
            </w:r>
            <w:r w:rsidR="00C63B97" w:rsidRPr="00DD2E2C">
              <w:rPr>
                <w:sz w:val="20"/>
                <w:szCs w:val="20"/>
                <w:lang w:val="en-US"/>
              </w:rPr>
              <w:t>%</w:t>
            </w:r>
          </w:p>
          <w:p w14:paraId="38E5549C" w14:textId="77777777" w:rsidR="00C63B97" w:rsidRPr="00DD2E2C" w:rsidRDefault="00C63B97" w:rsidP="00C63B9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auto"/>
          </w:tcPr>
          <w:p w14:paraId="50EBA7CF" w14:textId="13B828A3" w:rsidR="00C63B97" w:rsidRPr="00C96E6D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C96E6D">
              <w:rPr>
                <w:sz w:val="20"/>
                <w:szCs w:val="20"/>
                <w:lang w:val="en-US"/>
              </w:rPr>
              <w:t>Cronbach’s alpha =</w:t>
            </w:r>
            <w:r w:rsidR="000F7BA7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.96</w:t>
            </w:r>
          </w:p>
          <w:p w14:paraId="7B918072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17F983DC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48 items</w:t>
            </w:r>
          </w:p>
        </w:tc>
        <w:tc>
          <w:tcPr>
            <w:tcW w:w="993" w:type="dxa"/>
          </w:tcPr>
          <w:p w14:paraId="5A445EDE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  <w:tr w:rsidR="00C63B97" w:rsidRPr="00050585" w14:paraId="6935E5FC" w14:textId="77777777" w:rsidTr="00E07AA3">
        <w:tc>
          <w:tcPr>
            <w:tcW w:w="1242" w:type="dxa"/>
            <w:shd w:val="clear" w:color="auto" w:fill="auto"/>
          </w:tcPr>
          <w:p w14:paraId="53112B69" w14:textId="5665C8F0" w:rsidR="00C63B9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35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. Schoemaker et al. [4]</w:t>
            </w:r>
          </w:p>
        </w:tc>
        <w:tc>
          <w:tcPr>
            <w:tcW w:w="851" w:type="dxa"/>
            <w:shd w:val="clear" w:color="auto" w:fill="auto"/>
          </w:tcPr>
          <w:p w14:paraId="54BB44A5" w14:textId="77777777" w:rsidR="00C63B97" w:rsidRPr="0044093E" w:rsidRDefault="00C63B97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</w:t>
            </w:r>
          </w:p>
        </w:tc>
        <w:tc>
          <w:tcPr>
            <w:tcW w:w="1559" w:type="dxa"/>
            <w:shd w:val="clear" w:color="auto" w:fill="auto"/>
          </w:tcPr>
          <w:p w14:paraId="2F453E31" w14:textId="0872E80C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investigate the psychometric properties of the DCDQ</w:t>
            </w:r>
          </w:p>
        </w:tc>
        <w:tc>
          <w:tcPr>
            <w:tcW w:w="1559" w:type="dxa"/>
          </w:tcPr>
          <w:p w14:paraId="0E6FA5E3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Netherlands</w:t>
            </w:r>
          </w:p>
          <w:p w14:paraId="6C3B9EE6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64BC88D" w14:textId="3B3CD433" w:rsidR="00C63B97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="00C63B97">
              <w:rPr>
                <w:sz w:val="20"/>
                <w:szCs w:val="20"/>
                <w:lang w:val="en-US"/>
              </w:rPr>
              <w:t xml:space="preserve"> sample</w:t>
            </w:r>
          </w:p>
          <w:p w14:paraId="6459B1BF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n=608</w:t>
            </w:r>
          </w:p>
          <w:p w14:paraId="6004D523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717702" w14:textId="27A57914" w:rsidR="00C63B9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Clinic </w:t>
            </w:r>
            <w:r w:rsidR="00C63B97">
              <w:rPr>
                <w:sz w:val="20"/>
                <w:szCs w:val="20"/>
                <w:lang w:val="en-US"/>
              </w:rPr>
              <w:t>sample n=55+55</w:t>
            </w:r>
          </w:p>
          <w:p w14:paraId="7FEF52A7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B42C316" w14:textId="1222B1DC" w:rsidR="00C63B9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A44AA1">
              <w:rPr>
                <w:sz w:val="20"/>
                <w:szCs w:val="20"/>
                <w:lang w:val="en-US"/>
              </w:rPr>
              <w:t>ross</w:t>
            </w:r>
            <w:r w:rsidR="00C63B97" w:rsidRPr="00A44AA1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6B42E48D" w14:textId="77777777" w:rsidR="00243CF7" w:rsidRDefault="00243C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4-12</w:t>
            </w:r>
          </w:p>
          <w:p w14:paraId="0046F2F5" w14:textId="77777777" w:rsidR="00C63B97" w:rsidRPr="0044093E" w:rsidRDefault="00243C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(M=7.8)</w:t>
            </w:r>
          </w:p>
        </w:tc>
        <w:tc>
          <w:tcPr>
            <w:tcW w:w="3012" w:type="dxa"/>
            <w:shd w:val="clear" w:color="auto" w:fill="auto"/>
          </w:tcPr>
          <w:p w14:paraId="3CE34CB0" w14:textId="580E043C" w:rsidR="00C63B97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="00C63B97">
              <w:rPr>
                <w:sz w:val="20"/>
                <w:szCs w:val="20"/>
                <w:lang w:val="en-US"/>
              </w:rPr>
              <w:t xml:space="preserve"> based sample:</w:t>
            </w:r>
          </w:p>
          <w:p w14:paraId="7701D1CE" w14:textId="2CC55E4B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Sensitivity</w:t>
            </w:r>
            <w:r w:rsidR="00C63B97">
              <w:rPr>
                <w:sz w:val="20"/>
                <w:szCs w:val="20"/>
                <w:lang w:val="en-US"/>
              </w:rPr>
              <w:t xml:space="preserve"> 81.6%</w:t>
            </w:r>
          </w:p>
          <w:p w14:paraId="1BDABA35" w14:textId="2ABF3DB0" w:rsidR="00C63B97" w:rsidRDefault="00555685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Specificity </w:t>
            </w:r>
            <w:r w:rsidR="00C63B97">
              <w:rPr>
                <w:sz w:val="20"/>
                <w:szCs w:val="20"/>
                <w:lang w:val="en-US"/>
              </w:rPr>
              <w:t>89%</w:t>
            </w:r>
          </w:p>
          <w:p w14:paraId="31264C29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544909F" w14:textId="05AE45A2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Referred</w:t>
            </w:r>
            <w:r w:rsidR="00C63B97">
              <w:rPr>
                <w:sz w:val="20"/>
                <w:szCs w:val="20"/>
                <w:lang w:val="en-US"/>
              </w:rPr>
              <w:t xml:space="preserve"> sample:</w:t>
            </w:r>
          </w:p>
          <w:p w14:paraId="526CE16D" w14:textId="09B21047" w:rsidR="00C63B97" w:rsidRPr="00E43B76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Sensitivity</w:t>
            </w:r>
            <w:r w:rsidR="00C63B97">
              <w:rPr>
                <w:sz w:val="20"/>
                <w:szCs w:val="20"/>
                <w:lang w:val="en-US"/>
              </w:rPr>
              <w:t xml:space="preserve"> 28.9</w:t>
            </w:r>
            <w:r w:rsidR="00C63B97" w:rsidRPr="00E43B76">
              <w:rPr>
                <w:sz w:val="20"/>
                <w:szCs w:val="20"/>
                <w:lang w:val="en-US"/>
              </w:rPr>
              <w:t>%</w:t>
            </w:r>
          </w:p>
          <w:p w14:paraId="3610FF3F" w14:textId="0F271EA8" w:rsidR="00C63B97" w:rsidRPr="00E43B76" w:rsidRDefault="00EB3212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Specificity </w:t>
            </w:r>
            <w:r w:rsidR="00C63B97">
              <w:rPr>
                <w:sz w:val="20"/>
                <w:szCs w:val="20"/>
                <w:lang w:val="en-US"/>
              </w:rPr>
              <w:t>84</w:t>
            </w:r>
            <w:r w:rsidR="00C63B97" w:rsidRPr="00E43B76">
              <w:rPr>
                <w:sz w:val="20"/>
                <w:szCs w:val="20"/>
                <w:lang w:val="en-US"/>
              </w:rPr>
              <w:t>%</w:t>
            </w:r>
          </w:p>
          <w:p w14:paraId="451CD5E6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E46B35D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Four factors explained 70% of the variance</w:t>
            </w:r>
          </w:p>
          <w:p w14:paraId="795BFCA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8F98FD4" w14:textId="6ACFC29C" w:rsidR="00C63B97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="00C63B97">
              <w:rPr>
                <w:sz w:val="20"/>
                <w:szCs w:val="20"/>
                <w:lang w:val="en-US"/>
              </w:rPr>
              <w:t xml:space="preserve"> significant difference was found between the mean DCD group and population sample</w:t>
            </w:r>
          </w:p>
          <w:p w14:paraId="790F9227" w14:textId="77777777" w:rsidR="00C63B97" w:rsidRPr="00986AD1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6566CFB6" w14:textId="3DBC4F65" w:rsidR="00C63B97" w:rsidRPr="00E43B76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43B76">
              <w:rPr>
                <w:sz w:val="20"/>
                <w:szCs w:val="20"/>
                <w:lang w:val="en-US"/>
              </w:rPr>
              <w:t xml:space="preserve">Cronbach’s alpha </w:t>
            </w:r>
            <w:r>
              <w:rPr>
                <w:sz w:val="20"/>
                <w:szCs w:val="20"/>
                <w:lang w:val="en-US"/>
              </w:rPr>
              <w:t xml:space="preserve">8y-&gt; </w:t>
            </w:r>
            <w:r w:rsidRPr="00E43B76">
              <w:rPr>
                <w:sz w:val="20"/>
                <w:szCs w:val="20"/>
                <w:lang w:val="en-US"/>
              </w:rPr>
              <w:t>=</w:t>
            </w:r>
            <w:r w:rsidR="00555685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.898</w:t>
            </w:r>
          </w:p>
          <w:p w14:paraId="343B6889" w14:textId="590783FB" w:rsidR="00C63B97" w:rsidRPr="001B0675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B0675">
              <w:rPr>
                <w:sz w:val="20"/>
                <w:szCs w:val="20"/>
                <w:lang w:val="en-US"/>
              </w:rPr>
              <w:t xml:space="preserve">Cronbach’s alpha </w:t>
            </w:r>
            <w:r>
              <w:rPr>
                <w:sz w:val="20"/>
                <w:szCs w:val="20"/>
                <w:lang w:val="en-US"/>
              </w:rPr>
              <w:t>4-8 years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Pr="001B0675"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0</w:t>
            </w:r>
            <w:r w:rsidRPr="001B0675">
              <w:rPr>
                <w:sz w:val="20"/>
                <w:szCs w:val="20"/>
                <w:lang w:val="en-US"/>
              </w:rPr>
              <w:t>.8</w:t>
            </w:r>
            <w:r>
              <w:rPr>
                <w:sz w:val="20"/>
                <w:szCs w:val="20"/>
                <w:lang w:val="en-US"/>
              </w:rPr>
              <w:t>756</w:t>
            </w:r>
          </w:p>
          <w:p w14:paraId="66262D6E" w14:textId="105F100D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(deletion of item 11, alpha will increase (</w:t>
            </w:r>
            <w:r w:rsidR="00555685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 xml:space="preserve">.91 and </w:t>
            </w:r>
            <w:r w:rsidR="000F7BA7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.89)</w:t>
            </w:r>
          </w:p>
        </w:tc>
        <w:tc>
          <w:tcPr>
            <w:tcW w:w="1842" w:type="dxa"/>
          </w:tcPr>
          <w:p w14:paraId="61A9B0BF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 items, 5-point scale</w:t>
            </w:r>
          </w:p>
        </w:tc>
        <w:tc>
          <w:tcPr>
            <w:tcW w:w="993" w:type="dxa"/>
          </w:tcPr>
          <w:p w14:paraId="45EE7CC8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  <w:tr w:rsidR="00C63B97" w:rsidRPr="00050585" w14:paraId="4C5303E1" w14:textId="77777777" w:rsidTr="00E07AA3">
        <w:tc>
          <w:tcPr>
            <w:tcW w:w="1242" w:type="dxa"/>
            <w:shd w:val="clear" w:color="auto" w:fill="auto"/>
          </w:tcPr>
          <w:p w14:paraId="53C4F2E0" w14:textId="6D6A568C" w:rsidR="00C63B9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36</w:t>
            </w:r>
            <w:r w:rsidR="00C63B97" w:rsidRPr="00050585">
              <w:rPr>
                <w:rFonts w:cs="MinionPro-It"/>
                <w:iCs/>
                <w:sz w:val="20"/>
                <w:szCs w:val="20"/>
                <w:lang w:val="en-US"/>
              </w:rPr>
              <w:t xml:space="preserve">. 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Schoemaker et al. [64]</w:t>
            </w:r>
          </w:p>
        </w:tc>
        <w:tc>
          <w:tcPr>
            <w:tcW w:w="851" w:type="dxa"/>
            <w:shd w:val="clear" w:color="auto" w:fill="auto"/>
          </w:tcPr>
          <w:p w14:paraId="45A65EA8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rFonts w:cs="MinionPro-Bold"/>
                <w:b/>
                <w:bCs/>
                <w:sz w:val="20"/>
                <w:szCs w:val="20"/>
                <w:lang w:val="en-US"/>
              </w:rPr>
              <w:t>MOQ-T</w:t>
            </w:r>
          </w:p>
        </w:tc>
        <w:tc>
          <w:tcPr>
            <w:tcW w:w="1559" w:type="dxa"/>
            <w:shd w:val="clear" w:color="auto" w:fill="auto"/>
          </w:tcPr>
          <w:p w14:paraId="1A8A205C" w14:textId="5735E0C7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 investigate validity of the Motor Observation </w:t>
            </w:r>
            <w:r w:rsidR="00C63B97" w:rsidRPr="0044093E">
              <w:rPr>
                <w:sz w:val="20"/>
                <w:szCs w:val="20"/>
                <w:lang w:val="en-US"/>
              </w:rPr>
              <w:lastRenderedPageBreak/>
              <w:t>Questionnaire for Teachers (MOQ-T)</w:t>
            </w:r>
          </w:p>
        </w:tc>
        <w:tc>
          <w:tcPr>
            <w:tcW w:w="1559" w:type="dxa"/>
          </w:tcPr>
          <w:p w14:paraId="40082E48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Netherlands</w:t>
            </w:r>
          </w:p>
          <w:p w14:paraId="14E4573A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6F30219" w14:textId="15AD3CA1" w:rsidR="00C63B97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="00C63B97">
              <w:rPr>
                <w:sz w:val="20"/>
                <w:szCs w:val="20"/>
                <w:lang w:val="en-US"/>
              </w:rPr>
              <w:t xml:space="preserve"> sample</w:t>
            </w:r>
          </w:p>
          <w:p w14:paraId="03A42B23" w14:textId="777FDBD0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n=1919</w:t>
            </w:r>
          </w:p>
          <w:p w14:paraId="7F20C507" w14:textId="77777777" w:rsidR="000F7BA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C179E14" w14:textId="31FBB1A6" w:rsidR="00C63B9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Clinic</w:t>
            </w:r>
            <w:r w:rsidR="002E4F74">
              <w:rPr>
                <w:sz w:val="20"/>
                <w:szCs w:val="20"/>
                <w:lang w:val="en-US"/>
              </w:rPr>
              <w:t>al</w:t>
            </w:r>
            <w:r>
              <w:rPr>
                <w:sz w:val="20"/>
                <w:szCs w:val="20"/>
                <w:lang w:val="en-US"/>
              </w:rPr>
              <w:t>-</w:t>
            </w:r>
            <w:r w:rsidR="00C63B97">
              <w:rPr>
                <w:sz w:val="20"/>
                <w:szCs w:val="20"/>
                <w:lang w:val="en-US"/>
              </w:rPr>
              <w:t>referred sample</w:t>
            </w:r>
          </w:p>
          <w:p w14:paraId="6ABA3C6E" w14:textId="5BFF434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n=18</w:t>
            </w:r>
            <w:r w:rsidR="000F7BA7">
              <w:rPr>
                <w:sz w:val="20"/>
                <w:szCs w:val="20"/>
                <w:lang w:val="en-US"/>
              </w:rPr>
              <w:t>2</w:t>
            </w:r>
            <w:r w:rsidR="000F7BA7" w:rsidRPr="00A44AA1">
              <w:rPr>
                <w:sz w:val="20"/>
                <w:szCs w:val="20"/>
                <w:lang w:val="en-US"/>
              </w:rPr>
              <w:t>ross</w:t>
            </w:r>
            <w:r w:rsidRPr="00A44AA1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05AD422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5─11</w:t>
            </w:r>
          </w:p>
          <w:p w14:paraId="62D04F46" w14:textId="77777777" w:rsidR="00A748CD" w:rsidRDefault="00A748CD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(clinic group M=7.7)</w:t>
            </w:r>
          </w:p>
          <w:p w14:paraId="6C7E2098" w14:textId="77777777" w:rsidR="00A748CD" w:rsidRPr="0044093E" w:rsidRDefault="00A748CD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(TD M=7.6)</w:t>
            </w:r>
          </w:p>
        </w:tc>
        <w:tc>
          <w:tcPr>
            <w:tcW w:w="3012" w:type="dxa"/>
            <w:shd w:val="clear" w:color="auto" w:fill="auto"/>
          </w:tcPr>
          <w:p w14:paraId="3DB56433" w14:textId="1BF01E98" w:rsidR="00C63B97" w:rsidRPr="0044093E" w:rsidRDefault="002F6A0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44093E">
              <w:rPr>
                <w:sz w:val="20"/>
                <w:szCs w:val="20"/>
                <w:lang w:val="en-US"/>
              </w:rPr>
              <w:t xml:space="preserve">orrelations </w:t>
            </w:r>
            <w:r w:rsidR="00C63B97" w:rsidRPr="0044093E">
              <w:rPr>
                <w:sz w:val="20"/>
                <w:szCs w:val="20"/>
                <w:lang w:val="en-US"/>
              </w:rPr>
              <w:t>between MOQ-T and DCDQ (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EB3212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=</w:t>
            </w:r>
            <w:r w:rsidR="00EB3212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-</w:t>
            </w:r>
            <w:r w:rsidR="00EB3212">
              <w:rPr>
                <w:sz w:val="20"/>
                <w:szCs w:val="20"/>
                <w:lang w:val="en-US"/>
              </w:rPr>
              <w:t>0</w:t>
            </w:r>
            <w:r w:rsidR="00C63B97" w:rsidRPr="0044093E">
              <w:rPr>
                <w:sz w:val="20"/>
                <w:szCs w:val="20"/>
                <w:lang w:val="en-US"/>
              </w:rPr>
              <w:t>.64) and between MOQ-T and MABC (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EB3212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=</w:t>
            </w:r>
            <w:r w:rsidR="00EB3212">
              <w:rPr>
                <w:sz w:val="20"/>
                <w:szCs w:val="20"/>
                <w:lang w:val="en-US"/>
              </w:rPr>
              <w:t xml:space="preserve"> 0</w:t>
            </w:r>
            <w:r w:rsidR="00C63B97" w:rsidRPr="0044093E">
              <w:rPr>
                <w:sz w:val="20"/>
                <w:szCs w:val="20"/>
                <w:lang w:val="en-US"/>
              </w:rPr>
              <w:t>.57)</w:t>
            </w:r>
          </w:p>
          <w:p w14:paraId="72D1D177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65DB35F" w14:textId="08293812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lastRenderedPageBreak/>
              <w:t>AUC</w:t>
            </w:r>
            <w:r w:rsidR="00EB3212">
              <w:rPr>
                <w:sz w:val="20"/>
                <w:szCs w:val="20"/>
                <w:lang w:val="en-US"/>
              </w:rPr>
              <w:t xml:space="preserve"> </w:t>
            </w:r>
            <w:r w:rsidRPr="0044093E">
              <w:rPr>
                <w:sz w:val="20"/>
                <w:szCs w:val="20"/>
                <w:lang w:val="en-US"/>
              </w:rPr>
              <w:t>=</w:t>
            </w:r>
            <w:r w:rsidR="00EB3212">
              <w:rPr>
                <w:sz w:val="20"/>
                <w:szCs w:val="20"/>
                <w:lang w:val="en-US"/>
              </w:rPr>
              <w:t xml:space="preserve"> 0</w:t>
            </w:r>
            <w:r w:rsidRPr="0044093E">
              <w:rPr>
                <w:sz w:val="20"/>
                <w:szCs w:val="20"/>
                <w:lang w:val="en-US"/>
              </w:rPr>
              <w:t>.77 (</w:t>
            </w:r>
            <w:r w:rsidR="00EB3212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>.71-</w:t>
            </w:r>
            <w:r w:rsidR="00EB3212">
              <w:rPr>
                <w:sz w:val="20"/>
                <w:szCs w:val="20"/>
                <w:lang w:val="en-US"/>
              </w:rPr>
              <w:t>0</w:t>
            </w:r>
            <w:r w:rsidRPr="0044093E">
              <w:rPr>
                <w:sz w:val="20"/>
                <w:szCs w:val="20"/>
                <w:lang w:val="en-US"/>
              </w:rPr>
              <w:t>.84)</w:t>
            </w:r>
          </w:p>
          <w:p w14:paraId="03B72825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clinic sample:</w:t>
            </w:r>
          </w:p>
          <w:p w14:paraId="248BC4D2" w14:textId="56EAAF43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Sensitivity</w:t>
            </w:r>
            <w:r w:rsidR="00C63B97">
              <w:rPr>
                <w:sz w:val="20"/>
                <w:szCs w:val="20"/>
                <w:lang w:val="en-US"/>
              </w:rPr>
              <w:t xml:space="preserve"> 80</w:t>
            </w:r>
            <w:r>
              <w:rPr>
                <w:sz w:val="20"/>
                <w:szCs w:val="20"/>
                <w:lang w:val="en-US"/>
              </w:rPr>
              <w:t>.</w:t>
            </w:r>
            <w:r w:rsidR="00C63B97">
              <w:rPr>
                <w:sz w:val="20"/>
                <w:szCs w:val="20"/>
                <w:lang w:val="en-US"/>
              </w:rPr>
              <w:t>5 %</w:t>
            </w:r>
          </w:p>
          <w:p w14:paraId="210A7AAB" w14:textId="6A0C38E2" w:rsidR="00C63B97" w:rsidRPr="0044093E" w:rsidRDefault="00EB3212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44093E">
              <w:rPr>
                <w:sz w:val="20"/>
                <w:szCs w:val="20"/>
                <w:lang w:val="en-US"/>
              </w:rPr>
              <w:t xml:space="preserve">pecificity </w:t>
            </w:r>
            <w:r w:rsidR="00C63B97" w:rsidRPr="0044093E">
              <w:rPr>
                <w:sz w:val="20"/>
                <w:szCs w:val="20"/>
                <w:lang w:val="en-US"/>
              </w:rPr>
              <w:t>62%</w:t>
            </w:r>
          </w:p>
          <w:p w14:paraId="2A10A573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BA7F083" w14:textId="7C8553BC" w:rsidR="00C63B97" w:rsidRPr="0044093E" w:rsidRDefault="00EB3212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</w:t>
            </w:r>
            <w:r w:rsidRPr="0044093E">
              <w:rPr>
                <w:sz w:val="20"/>
                <w:szCs w:val="20"/>
                <w:lang w:val="en-US"/>
              </w:rPr>
              <w:t xml:space="preserve">ood 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discriminant validity (children in referred group and comparison </w:t>
            </w:r>
            <w:r w:rsidR="00C63B97" w:rsidRPr="0044093E">
              <w:rPr>
                <w:i/>
                <w:sz w:val="20"/>
                <w:szCs w:val="20"/>
                <w:lang w:val="en-US"/>
              </w:rPr>
              <w:t>F</w:t>
            </w:r>
            <w:r w:rsidR="00C63B97" w:rsidRPr="0044093E">
              <w:rPr>
                <w:sz w:val="20"/>
                <w:szCs w:val="20"/>
                <w:lang w:val="en-US"/>
              </w:rPr>
              <w:t xml:space="preserve"> (1,182)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130.442, p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="00C63B97" w:rsidRPr="0044093E">
              <w:rPr>
                <w:sz w:val="20"/>
                <w:szCs w:val="20"/>
                <w:lang w:val="en-US"/>
              </w:rPr>
              <w:t>&lt;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 w:rsidR="00C63B97" w:rsidRPr="0044093E">
              <w:rPr>
                <w:sz w:val="20"/>
                <w:szCs w:val="20"/>
                <w:lang w:val="en-US"/>
              </w:rPr>
              <w:t>.001</w:t>
            </w:r>
          </w:p>
        </w:tc>
        <w:tc>
          <w:tcPr>
            <w:tcW w:w="1242" w:type="dxa"/>
            <w:shd w:val="clear" w:color="auto" w:fill="auto"/>
          </w:tcPr>
          <w:p w14:paraId="54C2B338" w14:textId="716661ED" w:rsidR="00C63B97" w:rsidRPr="00F5050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5050E">
              <w:rPr>
                <w:sz w:val="20"/>
                <w:szCs w:val="20"/>
                <w:lang w:val="en-US"/>
              </w:rPr>
              <w:lastRenderedPageBreak/>
              <w:t>Cronbach’s alpha =</w:t>
            </w:r>
            <w:r w:rsidR="00EB3212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.95</w:t>
            </w:r>
          </w:p>
          <w:p w14:paraId="4C625F2F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74EA60DE" w14:textId="77777777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 items, 4-point Likert scale</w:t>
            </w:r>
          </w:p>
        </w:tc>
        <w:tc>
          <w:tcPr>
            <w:tcW w:w="993" w:type="dxa"/>
          </w:tcPr>
          <w:p w14:paraId="5E9319D6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4093E">
              <w:rPr>
                <w:sz w:val="20"/>
                <w:szCs w:val="20"/>
                <w:lang w:val="en-US"/>
              </w:rPr>
              <w:t>DCDQ; MABC</w:t>
            </w:r>
          </w:p>
        </w:tc>
      </w:tr>
      <w:tr w:rsidR="00C63B97" w:rsidRPr="009D4895" w14:paraId="373B6813" w14:textId="77777777" w:rsidTr="00E07AA3">
        <w:tc>
          <w:tcPr>
            <w:tcW w:w="1242" w:type="dxa"/>
            <w:shd w:val="clear" w:color="auto" w:fill="auto"/>
          </w:tcPr>
          <w:p w14:paraId="27C8A01D" w14:textId="474D8A50" w:rsidR="00C63B97" w:rsidRDefault="004B1D94" w:rsidP="00C63B97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37</w:t>
            </w:r>
            <w:r w:rsidR="00C63B97" w:rsidRPr="00050585">
              <w:rPr>
                <w:rFonts w:cs="MinionPro-It"/>
                <w:iCs/>
                <w:sz w:val="20"/>
                <w:szCs w:val="20"/>
                <w:lang w:val="en-US"/>
              </w:rPr>
              <w:t xml:space="preserve">. 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Schoemaker et al. [45]</w:t>
            </w:r>
          </w:p>
        </w:tc>
        <w:tc>
          <w:tcPr>
            <w:tcW w:w="851" w:type="dxa"/>
            <w:shd w:val="clear" w:color="auto" w:fill="auto"/>
          </w:tcPr>
          <w:p w14:paraId="56B3360D" w14:textId="77777777" w:rsidR="00C63B97" w:rsidRPr="0044093E" w:rsidRDefault="007633D3" w:rsidP="00C63B97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 xml:space="preserve">MABC-2 </w:t>
            </w:r>
            <w:r w:rsidR="00C63B97">
              <w:rPr>
                <w:rFonts w:cs="MinionPro-Bold"/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hecklist</w:t>
            </w:r>
          </w:p>
        </w:tc>
        <w:tc>
          <w:tcPr>
            <w:tcW w:w="1559" w:type="dxa"/>
            <w:shd w:val="clear" w:color="auto" w:fill="auto"/>
          </w:tcPr>
          <w:p w14:paraId="342D6F6F" w14:textId="3558A9D6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investigate the validity and reliability of the MABC-2-C</w:t>
            </w:r>
          </w:p>
        </w:tc>
        <w:tc>
          <w:tcPr>
            <w:tcW w:w="1559" w:type="dxa"/>
          </w:tcPr>
          <w:p w14:paraId="4E18BF94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Netherlands</w:t>
            </w:r>
          </w:p>
          <w:p w14:paraId="267A6AD5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1612D98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 sample</w:t>
            </w:r>
          </w:p>
          <w:p w14:paraId="481EED3F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580593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n=383 children</w:t>
            </w:r>
          </w:p>
          <w:p w14:paraId="07EC3A5A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n=130 parents</w:t>
            </w:r>
          </w:p>
          <w:p w14:paraId="0C874339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C2AA1D9" w14:textId="2578366F" w:rsidR="00C63B97" w:rsidRDefault="000F7BA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A44AA1">
              <w:rPr>
                <w:sz w:val="20"/>
                <w:szCs w:val="20"/>
                <w:lang w:val="en-US"/>
              </w:rPr>
              <w:t>ross</w:t>
            </w:r>
            <w:r w:rsidR="00C63B97" w:rsidRPr="00A44AA1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4A8FC7E4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5-8</w:t>
            </w:r>
          </w:p>
          <w:p w14:paraId="08F4494D" w14:textId="0FCD02F0" w:rsidR="00243CF7" w:rsidRPr="0044093E" w:rsidRDefault="00243CF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(M=6.9)</w:t>
            </w:r>
          </w:p>
        </w:tc>
        <w:tc>
          <w:tcPr>
            <w:tcW w:w="3012" w:type="dxa"/>
            <w:shd w:val="clear" w:color="auto" w:fill="auto"/>
          </w:tcPr>
          <w:p w14:paraId="1EACCFCA" w14:textId="46F67705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="00C63B97">
              <w:rPr>
                <w:sz w:val="20"/>
                <w:szCs w:val="20"/>
                <w:lang w:val="en-US"/>
              </w:rPr>
              <w:t>ive items were difficult to fill out for teachers</w:t>
            </w:r>
          </w:p>
          <w:p w14:paraId="66AC306D" w14:textId="6BD46F8F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Six </w:t>
            </w:r>
            <w:r w:rsidR="00C63B97">
              <w:rPr>
                <w:sz w:val="20"/>
                <w:szCs w:val="20"/>
                <w:lang w:val="en-US"/>
              </w:rPr>
              <w:t>factors explained 69% of the variance</w:t>
            </w:r>
          </w:p>
          <w:p w14:paraId="76CAC0B4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B4FA3F0" w14:textId="5D4B55B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AUC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.67</w:t>
            </w:r>
          </w:p>
          <w:p w14:paraId="1951136B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662B28E" w14:textId="6430C0B5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>
              <w:rPr>
                <w:sz w:val="20"/>
                <w:szCs w:val="20"/>
                <w:lang w:val="en-US"/>
              </w:rPr>
              <w:t xml:space="preserve">orrelation with DCDQ-07 </w:t>
            </w:r>
            <w:r w:rsidR="000F7BA7" w:rsidRPr="00FB361B">
              <w:rPr>
                <w:i/>
                <w:sz w:val="20"/>
                <w:szCs w:val="20"/>
                <w:lang w:val="en-US"/>
              </w:rPr>
              <w:t>r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-</w:t>
            </w:r>
            <w:r w:rsidR="000F7BA7">
              <w:rPr>
                <w:sz w:val="20"/>
                <w:szCs w:val="20"/>
                <w:lang w:val="en-US"/>
              </w:rPr>
              <w:t>0</w:t>
            </w:r>
            <w:r w:rsidR="00C63B97">
              <w:rPr>
                <w:sz w:val="20"/>
                <w:szCs w:val="20"/>
                <w:lang w:val="en-US"/>
              </w:rPr>
              <w:t xml:space="preserve">.38 and </w:t>
            </w:r>
            <w:r w:rsidR="00C63B97" w:rsidRPr="00FB361B">
              <w:rPr>
                <w:i/>
                <w:sz w:val="20"/>
                <w:szCs w:val="20"/>
                <w:lang w:val="en-US"/>
              </w:rPr>
              <w:t>r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0F7BA7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-</w:t>
            </w:r>
            <w:r w:rsidR="000F7BA7">
              <w:rPr>
                <w:sz w:val="20"/>
                <w:szCs w:val="20"/>
                <w:lang w:val="en-US"/>
              </w:rPr>
              <w:t>0.</w:t>
            </w:r>
            <w:r w:rsidR="00C63B97">
              <w:rPr>
                <w:sz w:val="20"/>
                <w:szCs w:val="20"/>
                <w:lang w:val="en-US"/>
              </w:rPr>
              <w:t>36</w:t>
            </w:r>
          </w:p>
          <w:p w14:paraId="2368E4C1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A1C7A90" w14:textId="3D5DBA1E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C63B97">
              <w:rPr>
                <w:sz w:val="20"/>
                <w:szCs w:val="20"/>
                <w:lang w:val="en-US"/>
              </w:rPr>
              <w:t>iscriminates DCD children from TD (p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&lt;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0.001)</w:t>
            </w:r>
          </w:p>
          <w:p w14:paraId="01968D81" w14:textId="77777777" w:rsidR="00C63B97" w:rsidRPr="00B43A59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7BF4145" w14:textId="4FB9ECFC" w:rsidR="00C63B97" w:rsidRPr="00B43A59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Sensitivity</w:t>
            </w:r>
            <w:r w:rsidR="00C63B97" w:rsidRPr="00B43A59">
              <w:rPr>
                <w:sz w:val="20"/>
                <w:szCs w:val="20"/>
                <w:lang w:val="en-US"/>
              </w:rPr>
              <w:t xml:space="preserve"> 41%</w:t>
            </w:r>
          </w:p>
          <w:p w14:paraId="4F379868" w14:textId="2AC56274" w:rsidR="00C63B97" w:rsidRPr="004613CC" w:rsidRDefault="00A17C60" w:rsidP="00C63B97">
            <w:pPr>
              <w:spacing w:after="0" w:line="240" w:lineRule="auto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Pr="00B43A59">
              <w:rPr>
                <w:sz w:val="20"/>
                <w:szCs w:val="20"/>
                <w:lang w:val="en-US"/>
              </w:rPr>
              <w:t xml:space="preserve">pecificity </w:t>
            </w:r>
            <w:r w:rsidR="00C63B97" w:rsidRPr="00B43A59">
              <w:rPr>
                <w:sz w:val="20"/>
                <w:szCs w:val="20"/>
                <w:lang w:val="en-US"/>
              </w:rPr>
              <w:t>88%</w:t>
            </w:r>
          </w:p>
          <w:p w14:paraId="22DEB6CC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55176635" w14:textId="3F78A5F5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1150EF">
              <w:rPr>
                <w:sz w:val="20"/>
                <w:szCs w:val="20"/>
                <w:lang w:val="en-US"/>
              </w:rPr>
              <w:t>Cronbach’s alpha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0.94</w:t>
            </w:r>
          </w:p>
        </w:tc>
        <w:tc>
          <w:tcPr>
            <w:tcW w:w="1842" w:type="dxa"/>
          </w:tcPr>
          <w:p w14:paraId="7DB8DEA2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841F5D2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DCDQ´07</w:t>
            </w:r>
          </w:p>
          <w:p w14:paraId="558054A0" w14:textId="77777777" w:rsidR="00C63B97" w:rsidRPr="0044093E" w:rsidRDefault="000A011E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MABC-2 </w:t>
            </w:r>
          </w:p>
        </w:tc>
      </w:tr>
      <w:tr w:rsidR="00C63B97" w:rsidRPr="00067121" w14:paraId="7A91CBAF" w14:textId="77777777" w:rsidTr="00E07AA3">
        <w:tc>
          <w:tcPr>
            <w:tcW w:w="1242" w:type="dxa"/>
            <w:shd w:val="clear" w:color="auto" w:fill="auto"/>
          </w:tcPr>
          <w:p w14:paraId="7D147498" w14:textId="4B7E0FB6" w:rsidR="00C63B97" w:rsidRPr="0044093E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</w:t>
            </w:r>
            <w:r w:rsidR="00C63B97">
              <w:rPr>
                <w:sz w:val="20"/>
                <w:szCs w:val="20"/>
                <w:lang w:val="en-US"/>
              </w:rPr>
              <w:t>. Tsang et al</w:t>
            </w:r>
            <w:r w:rsidR="008E1500">
              <w:rPr>
                <w:sz w:val="20"/>
                <w:szCs w:val="20"/>
                <w:lang w:val="en-US"/>
              </w:rPr>
              <w:t>.</w:t>
            </w:r>
            <w:r w:rsidR="00E40D1D">
              <w:rPr>
                <w:sz w:val="20"/>
                <w:szCs w:val="20"/>
                <w:lang w:val="en-US"/>
              </w:rPr>
              <w:t xml:space="preserve"> [61]</w:t>
            </w:r>
          </w:p>
        </w:tc>
        <w:tc>
          <w:tcPr>
            <w:tcW w:w="851" w:type="dxa"/>
            <w:shd w:val="clear" w:color="auto" w:fill="auto"/>
          </w:tcPr>
          <w:p w14:paraId="14C9E74E" w14:textId="77777777" w:rsidR="00C63B97" w:rsidRPr="009C4873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CAMP</w:t>
            </w:r>
          </w:p>
        </w:tc>
        <w:tc>
          <w:tcPr>
            <w:tcW w:w="1559" w:type="dxa"/>
            <w:shd w:val="clear" w:color="auto" w:fill="auto"/>
          </w:tcPr>
          <w:p w14:paraId="20BB4705" w14:textId="715ECCFC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measure movement participation problems in children with DCD</w:t>
            </w:r>
          </w:p>
        </w:tc>
        <w:tc>
          <w:tcPr>
            <w:tcW w:w="1559" w:type="dxa"/>
          </w:tcPr>
          <w:p w14:paraId="4BA060AF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Hong Kong</w:t>
            </w:r>
          </w:p>
          <w:p w14:paraId="62A9F98E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DD7B094" w14:textId="5CEADF60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Population </w:t>
            </w:r>
            <w:r w:rsidR="00C63B97">
              <w:rPr>
                <w:sz w:val="20"/>
                <w:szCs w:val="20"/>
                <w:lang w:val="en-US"/>
              </w:rPr>
              <w:t>sample</w:t>
            </w:r>
          </w:p>
          <w:p w14:paraId="469DD822" w14:textId="77777777" w:rsidR="00C63B97" w:rsidRPr="00554212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797D4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n=465</w:t>
            </w:r>
          </w:p>
          <w:p w14:paraId="3FC8AA7F" w14:textId="39883B38" w:rsidR="00C63B97" w:rsidRPr="0044093E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BA7E52">
              <w:rPr>
                <w:sz w:val="20"/>
                <w:szCs w:val="20"/>
                <w:lang w:val="en-US"/>
              </w:rPr>
              <w:t>ross</w:t>
            </w:r>
            <w:r w:rsidR="00C63B97" w:rsidRPr="00BA7E52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10419478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5-10</w:t>
            </w:r>
          </w:p>
        </w:tc>
        <w:tc>
          <w:tcPr>
            <w:tcW w:w="3012" w:type="dxa"/>
            <w:shd w:val="clear" w:color="auto" w:fill="auto"/>
          </w:tcPr>
          <w:p w14:paraId="3EE97A43" w14:textId="3A54A8EA" w:rsidR="00C63B97" w:rsidRPr="0044093E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Item </w:t>
            </w:r>
            <w:r w:rsidR="00C63B97">
              <w:rPr>
                <w:sz w:val="20"/>
                <w:szCs w:val="20"/>
                <w:lang w:val="en-US"/>
              </w:rPr>
              <w:t>separation (7.48) and child separation (3.16) were good</w:t>
            </w:r>
          </w:p>
        </w:tc>
        <w:tc>
          <w:tcPr>
            <w:tcW w:w="1242" w:type="dxa"/>
            <w:shd w:val="clear" w:color="auto" w:fill="auto"/>
          </w:tcPr>
          <w:p w14:paraId="1E043ECC" w14:textId="5CE0DD1E" w:rsidR="00C63B97" w:rsidRPr="0044093E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Reliability </w:t>
            </w:r>
            <w:r w:rsidR="00C63B97">
              <w:rPr>
                <w:sz w:val="20"/>
                <w:szCs w:val="20"/>
                <w:lang w:val="en-US"/>
              </w:rPr>
              <w:t>index for item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0</w:t>
            </w:r>
            <w:r w:rsidR="00C63B97">
              <w:rPr>
                <w:sz w:val="20"/>
                <w:szCs w:val="20"/>
                <w:lang w:val="en-US"/>
              </w:rPr>
              <w:t>.98</w:t>
            </w:r>
          </w:p>
        </w:tc>
        <w:tc>
          <w:tcPr>
            <w:tcW w:w="1842" w:type="dxa"/>
          </w:tcPr>
          <w:p w14:paraId="23E9E583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75-&gt;35 items</w:t>
            </w:r>
          </w:p>
          <w:p w14:paraId="5F169E6A" w14:textId="77777777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1C841D2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  <w:tr w:rsidR="00C63B97" w:rsidRPr="00067121" w14:paraId="2A12D904" w14:textId="77777777" w:rsidTr="00E07AA3">
        <w:tc>
          <w:tcPr>
            <w:tcW w:w="1242" w:type="dxa"/>
            <w:shd w:val="clear" w:color="auto" w:fill="auto"/>
          </w:tcPr>
          <w:p w14:paraId="463FF3D5" w14:textId="3696B7C5" w:rsidR="00C63B97" w:rsidRPr="0044093E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  <w:r w:rsidR="00C63B97" w:rsidRPr="00561255">
              <w:rPr>
                <w:sz w:val="20"/>
                <w:szCs w:val="20"/>
                <w:lang w:val="en-US"/>
              </w:rPr>
              <w:t>. Tsang et al</w:t>
            </w:r>
            <w:r w:rsidR="008E1500">
              <w:rPr>
                <w:sz w:val="20"/>
                <w:szCs w:val="20"/>
                <w:lang w:val="en-US"/>
              </w:rPr>
              <w:t>.</w:t>
            </w:r>
            <w:r w:rsidR="00E40D1D">
              <w:rPr>
                <w:sz w:val="20"/>
                <w:szCs w:val="20"/>
                <w:lang w:val="en-US"/>
              </w:rPr>
              <w:t xml:space="preserve"> [69]</w:t>
            </w:r>
          </w:p>
        </w:tc>
        <w:tc>
          <w:tcPr>
            <w:tcW w:w="851" w:type="dxa"/>
            <w:shd w:val="clear" w:color="auto" w:fill="auto"/>
          </w:tcPr>
          <w:p w14:paraId="1E7A1B81" w14:textId="77777777" w:rsidR="00C63B97" w:rsidRPr="009C4873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9C4873">
              <w:rPr>
                <w:b/>
                <w:sz w:val="20"/>
                <w:szCs w:val="20"/>
                <w:lang w:val="en-US"/>
              </w:rPr>
              <w:t>CAMP</w:t>
            </w:r>
          </w:p>
        </w:tc>
        <w:tc>
          <w:tcPr>
            <w:tcW w:w="1559" w:type="dxa"/>
            <w:shd w:val="clear" w:color="auto" w:fill="auto"/>
          </w:tcPr>
          <w:p w14:paraId="4D7DF7A2" w14:textId="56E079F6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investigate the psychometric </w:t>
            </w:r>
            <w:r w:rsidR="00C63B97">
              <w:rPr>
                <w:sz w:val="20"/>
                <w:szCs w:val="20"/>
                <w:lang w:val="en-US"/>
              </w:rPr>
              <w:lastRenderedPageBreak/>
              <w:t>properties of the CAMP, developed to measure and identify children with movement participation problems in home contexts</w:t>
            </w:r>
          </w:p>
        </w:tc>
        <w:tc>
          <w:tcPr>
            <w:tcW w:w="1559" w:type="dxa"/>
          </w:tcPr>
          <w:p w14:paraId="7491DE89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Hong Kong</w:t>
            </w:r>
          </w:p>
          <w:p w14:paraId="1B132210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80E6FB1" w14:textId="7CB3A708" w:rsidR="00C63B97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Population</w:t>
            </w:r>
            <w:r w:rsidR="00C63B97">
              <w:rPr>
                <w:sz w:val="20"/>
                <w:szCs w:val="20"/>
                <w:lang w:val="en-US"/>
              </w:rPr>
              <w:t xml:space="preserve"> sample</w:t>
            </w:r>
          </w:p>
          <w:p w14:paraId="6CDFB5C3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n=312,</w:t>
            </w:r>
          </w:p>
          <w:p w14:paraId="5D4CD939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n=19 children with DCD</w:t>
            </w:r>
          </w:p>
          <w:p w14:paraId="68364263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n=293 TD children</w:t>
            </w:r>
          </w:p>
          <w:p w14:paraId="049DB246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0CCE6E5" w14:textId="131BE7DA" w:rsidR="00C63B97" w:rsidRPr="0044093E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C63B97" w:rsidRPr="00BA7E52">
              <w:rPr>
                <w:sz w:val="20"/>
                <w:szCs w:val="20"/>
                <w:lang w:val="en-US"/>
              </w:rPr>
              <w:t>ross-sectional study design</w:t>
            </w:r>
          </w:p>
        </w:tc>
        <w:tc>
          <w:tcPr>
            <w:tcW w:w="1275" w:type="dxa"/>
            <w:shd w:val="clear" w:color="auto" w:fill="auto"/>
          </w:tcPr>
          <w:p w14:paraId="3FC2B343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5-8</w:t>
            </w:r>
          </w:p>
        </w:tc>
        <w:tc>
          <w:tcPr>
            <w:tcW w:w="3012" w:type="dxa"/>
            <w:shd w:val="clear" w:color="auto" w:fill="auto"/>
          </w:tcPr>
          <w:p w14:paraId="2B63E38A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Rasch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analysis</w:t>
            </w:r>
          </w:p>
          <w:p w14:paraId="321CE293" w14:textId="79A35872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Correlation between MABC </w:t>
            </w:r>
            <w:r w:rsidRPr="00FB361B">
              <w:rPr>
                <w:i/>
                <w:sz w:val="20"/>
                <w:szCs w:val="20"/>
                <w:lang w:val="en-US"/>
              </w:rPr>
              <w:t>r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.31</w:t>
            </w:r>
          </w:p>
          <w:p w14:paraId="192CF925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D5ECED0" w14:textId="309A591C" w:rsidR="00C63B97" w:rsidRPr="00C827F8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</w:t>
            </w:r>
            <w:r w:rsidR="00C63B97" w:rsidRPr="00C827F8">
              <w:rPr>
                <w:sz w:val="20"/>
                <w:szCs w:val="20"/>
                <w:lang w:val="en-US"/>
              </w:rPr>
              <w:t xml:space="preserve"> significant difference was found between the mean DCD group and </w:t>
            </w:r>
            <w:r w:rsidR="00C63B97">
              <w:rPr>
                <w:sz w:val="20"/>
                <w:szCs w:val="20"/>
                <w:lang w:val="en-US"/>
              </w:rPr>
              <w:t>TD children (31.80-27.7; p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&lt;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 w:rsidR="00C63B97">
              <w:rPr>
                <w:sz w:val="20"/>
                <w:szCs w:val="20"/>
                <w:lang w:val="en-US"/>
              </w:rPr>
              <w:t>.05)</w:t>
            </w:r>
          </w:p>
          <w:p w14:paraId="6931019D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1817CE36" w14:textId="2C594284" w:rsidR="00C63B97" w:rsidRPr="0044093E" w:rsidRDefault="00EB3212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Test</w:t>
            </w:r>
            <w:r w:rsidR="00C63B97">
              <w:rPr>
                <w:sz w:val="20"/>
                <w:szCs w:val="20"/>
                <w:lang w:val="en-US"/>
              </w:rPr>
              <w:t>-retest ICC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 w:rsidR="00C63B97">
              <w:rPr>
                <w:sz w:val="20"/>
                <w:szCs w:val="20"/>
                <w:lang w:val="en-US"/>
              </w:rPr>
              <w:t>.94</w:t>
            </w:r>
          </w:p>
        </w:tc>
        <w:tc>
          <w:tcPr>
            <w:tcW w:w="1842" w:type="dxa"/>
          </w:tcPr>
          <w:p w14:paraId="644EAFDA" w14:textId="77777777" w:rsidR="00C63B97" w:rsidRDefault="00C63B97" w:rsidP="00C63B9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 items</w:t>
            </w:r>
          </w:p>
          <w:p w14:paraId="39BD2DEA" w14:textId="77777777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29973D2E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MABC and MABC-C</w:t>
            </w:r>
          </w:p>
        </w:tc>
      </w:tr>
      <w:tr w:rsidR="00C63B97" w:rsidRPr="009F6605" w14:paraId="54E5CE8E" w14:textId="77777777" w:rsidTr="00E07AA3">
        <w:tc>
          <w:tcPr>
            <w:tcW w:w="1242" w:type="dxa"/>
            <w:shd w:val="clear" w:color="auto" w:fill="auto"/>
          </w:tcPr>
          <w:p w14:paraId="301C36FC" w14:textId="00511AD9" w:rsidR="00C63B97" w:rsidRDefault="004B1D94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  <w:r w:rsidR="00E40D1D">
              <w:rPr>
                <w:sz w:val="20"/>
                <w:szCs w:val="20"/>
                <w:lang w:val="en-US"/>
              </w:rPr>
              <w:t>. Tseng et al. [89]</w:t>
            </w:r>
          </w:p>
        </w:tc>
        <w:tc>
          <w:tcPr>
            <w:tcW w:w="851" w:type="dxa"/>
            <w:shd w:val="clear" w:color="auto" w:fill="auto"/>
          </w:tcPr>
          <w:p w14:paraId="457634CB" w14:textId="77777777" w:rsidR="00C63B97" w:rsidRPr="00650209" w:rsidRDefault="00C63B97" w:rsidP="00C63B97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650209">
              <w:rPr>
                <w:b/>
                <w:sz w:val="20"/>
                <w:szCs w:val="20"/>
                <w:lang w:val="en-US"/>
              </w:rPr>
              <w:t>DCDQ</w:t>
            </w:r>
          </w:p>
        </w:tc>
        <w:tc>
          <w:tcPr>
            <w:tcW w:w="1559" w:type="dxa"/>
            <w:shd w:val="clear" w:color="auto" w:fill="auto"/>
          </w:tcPr>
          <w:p w14:paraId="62D42204" w14:textId="77599665" w:rsidR="00C63B97" w:rsidRPr="0044093E" w:rsidRDefault="004D617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C63B97">
              <w:rPr>
                <w:sz w:val="20"/>
                <w:szCs w:val="20"/>
                <w:lang w:val="en-US"/>
              </w:rPr>
              <w:t xml:space="preserve"> adapt and evaluate the DCDQ for use in Chinese-speaking countries</w:t>
            </w:r>
          </w:p>
        </w:tc>
        <w:tc>
          <w:tcPr>
            <w:tcW w:w="1559" w:type="dxa"/>
          </w:tcPr>
          <w:p w14:paraId="7F29DE39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Taiwan</w:t>
            </w:r>
          </w:p>
          <w:p w14:paraId="043F2AB2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655970E" w14:textId="62DBF648" w:rsidR="00C63B97" w:rsidRDefault="00781089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="00C63B97">
              <w:rPr>
                <w:sz w:val="20"/>
                <w:szCs w:val="20"/>
                <w:lang w:val="en-US"/>
              </w:rPr>
              <w:t xml:space="preserve"> sample</w:t>
            </w:r>
          </w:p>
          <w:p w14:paraId="1C90A3E5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3EC3752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n=1082</w:t>
            </w:r>
          </w:p>
          <w:p w14:paraId="4813284B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1FDA77B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27628">
              <w:rPr>
                <w:sz w:val="20"/>
                <w:szCs w:val="20"/>
                <w:lang w:val="en-US"/>
              </w:rPr>
              <w:t>cross-sectional study design</w:t>
            </w:r>
          </w:p>
        </w:tc>
        <w:tc>
          <w:tcPr>
            <w:tcW w:w="1275" w:type="dxa"/>
            <w:shd w:val="clear" w:color="auto" w:fill="auto"/>
          </w:tcPr>
          <w:p w14:paraId="1B0ED22F" w14:textId="77777777" w:rsidR="00C63B97" w:rsidRDefault="001A47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6-9</w:t>
            </w:r>
          </w:p>
          <w:p w14:paraId="22A206E7" w14:textId="77777777" w:rsidR="001A4760" w:rsidRPr="0044093E" w:rsidRDefault="001A47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(M=7.52)</w:t>
            </w:r>
          </w:p>
        </w:tc>
        <w:tc>
          <w:tcPr>
            <w:tcW w:w="3012" w:type="dxa"/>
            <w:shd w:val="clear" w:color="auto" w:fill="auto"/>
          </w:tcPr>
          <w:p w14:paraId="3CEF9DBD" w14:textId="2B840FB5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  <w:r w:rsidR="00C63B97">
              <w:rPr>
                <w:sz w:val="20"/>
                <w:szCs w:val="20"/>
                <w:lang w:val="en-US"/>
              </w:rPr>
              <w:t>actor analyses showed this version to be compatible with the original</w:t>
            </w:r>
          </w:p>
          <w:p w14:paraId="4F8342F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9ADA9E4" w14:textId="045B6DA5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Sensitivity</w:t>
            </w:r>
            <w:r w:rsidR="00C63B97">
              <w:rPr>
                <w:sz w:val="20"/>
                <w:szCs w:val="20"/>
                <w:lang w:val="en-US"/>
              </w:rPr>
              <w:t xml:space="preserve"> 73%</w:t>
            </w:r>
          </w:p>
          <w:p w14:paraId="165B82B2" w14:textId="428A1315" w:rsidR="00C63B97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Specificity</w:t>
            </w:r>
            <w:r w:rsidR="00C63B97">
              <w:rPr>
                <w:sz w:val="20"/>
                <w:szCs w:val="20"/>
                <w:lang w:val="en-US"/>
              </w:rPr>
              <w:t xml:space="preserve"> 54%</w:t>
            </w:r>
          </w:p>
          <w:p w14:paraId="4FB1ABA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E13CA7C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ROC=.68</w:t>
            </w:r>
          </w:p>
          <w:p w14:paraId="084BF18F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647EADD3" w14:textId="7FE7451C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50209">
              <w:rPr>
                <w:sz w:val="20"/>
                <w:szCs w:val="20"/>
                <w:lang w:val="en-US"/>
              </w:rPr>
              <w:t>Cronbach’s alpha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.89</w:t>
            </w:r>
          </w:p>
          <w:p w14:paraId="6ADF5E4D" w14:textId="77777777" w:rsidR="00C63B97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631AA55" w14:textId="460AD2B0" w:rsidR="00C63B97" w:rsidRPr="0044093E" w:rsidRDefault="00A17C60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Test</w:t>
            </w:r>
            <w:r w:rsidR="00C63B97">
              <w:rPr>
                <w:sz w:val="20"/>
                <w:szCs w:val="20"/>
                <w:lang w:val="en-US"/>
              </w:rPr>
              <w:t>-retest (n=35)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C63B97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0</w:t>
            </w:r>
            <w:r w:rsidR="00C63B97">
              <w:rPr>
                <w:sz w:val="20"/>
                <w:szCs w:val="20"/>
                <w:lang w:val="en-US"/>
              </w:rPr>
              <w:t>.94</w:t>
            </w:r>
          </w:p>
        </w:tc>
        <w:tc>
          <w:tcPr>
            <w:tcW w:w="1842" w:type="dxa"/>
          </w:tcPr>
          <w:p w14:paraId="0A604A2F" w14:textId="77777777" w:rsidR="00C63B97" w:rsidRPr="0044093E" w:rsidRDefault="00C63B97" w:rsidP="00C63B9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2B0AB59B" w14:textId="77777777" w:rsidR="00C63B97" w:rsidRPr="0044093E" w:rsidRDefault="00C63B97" w:rsidP="00C63B97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363A57" w:rsidRPr="00363A57" w14:paraId="6175EB3F" w14:textId="77777777" w:rsidTr="00E07AA3">
        <w:tc>
          <w:tcPr>
            <w:tcW w:w="1242" w:type="dxa"/>
            <w:shd w:val="clear" w:color="auto" w:fill="auto"/>
          </w:tcPr>
          <w:p w14:paraId="0F31EFDC" w14:textId="29F710FD" w:rsidR="002C1408" w:rsidRPr="00363A57" w:rsidRDefault="004B1D94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</w:t>
            </w:r>
            <w:r w:rsidR="002C1408" w:rsidRPr="00363A57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C1408" w:rsidRPr="00363A57">
              <w:rPr>
                <w:sz w:val="20"/>
                <w:szCs w:val="20"/>
                <w:lang w:val="en-US"/>
              </w:rPr>
              <w:t>Van der Linde et al</w:t>
            </w:r>
            <w:r w:rsidR="008E1500">
              <w:rPr>
                <w:sz w:val="20"/>
                <w:szCs w:val="20"/>
                <w:lang w:val="en-US"/>
              </w:rPr>
              <w:t>.</w:t>
            </w:r>
            <w:r w:rsidR="00E40D1D">
              <w:rPr>
                <w:sz w:val="20"/>
                <w:szCs w:val="20"/>
                <w:lang w:val="en-US"/>
              </w:rPr>
              <w:t xml:space="preserve"> [54]</w:t>
            </w:r>
          </w:p>
        </w:tc>
        <w:tc>
          <w:tcPr>
            <w:tcW w:w="851" w:type="dxa"/>
            <w:shd w:val="clear" w:color="auto" w:fill="auto"/>
          </w:tcPr>
          <w:p w14:paraId="09CB8F56" w14:textId="77777777" w:rsidR="002C1408" w:rsidRPr="00363A57" w:rsidRDefault="002C1408" w:rsidP="002C1408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63A57">
              <w:rPr>
                <w:rFonts w:cs="MinionPro-Bold"/>
                <w:b/>
                <w:bCs/>
                <w:sz w:val="20"/>
                <w:szCs w:val="20"/>
                <w:lang w:val="en-US"/>
              </w:rPr>
              <w:t>DCDDaily</w:t>
            </w:r>
            <w:proofErr w:type="spellEnd"/>
            <w:r w:rsidRPr="00363A57">
              <w:rPr>
                <w:rFonts w:cs="MinionPro-Bold"/>
                <w:b/>
                <w:bCs/>
                <w:sz w:val="20"/>
                <w:szCs w:val="20"/>
                <w:lang w:val="en-US"/>
              </w:rPr>
              <w:t>-Q</w:t>
            </w:r>
          </w:p>
        </w:tc>
        <w:tc>
          <w:tcPr>
            <w:tcW w:w="1559" w:type="dxa"/>
            <w:shd w:val="clear" w:color="auto" w:fill="auto"/>
          </w:tcPr>
          <w:p w14:paraId="6146837F" w14:textId="28417D69" w:rsidR="002C1408" w:rsidRPr="00363A57" w:rsidRDefault="004D6177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2C1408" w:rsidRPr="00363A57">
              <w:rPr>
                <w:sz w:val="20"/>
                <w:szCs w:val="20"/>
                <w:lang w:val="en-US"/>
              </w:rPr>
              <w:t xml:space="preserve"> investigate the psychometric properties </w:t>
            </w:r>
          </w:p>
        </w:tc>
        <w:tc>
          <w:tcPr>
            <w:tcW w:w="1559" w:type="dxa"/>
          </w:tcPr>
          <w:p w14:paraId="692F943F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Netherland</w:t>
            </w:r>
          </w:p>
          <w:p w14:paraId="6157316A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690FAB5D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n= 218 parents</w:t>
            </w:r>
          </w:p>
          <w:p w14:paraId="192DF24B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DCD children=25</w:t>
            </w:r>
          </w:p>
          <w:p w14:paraId="12B4E31E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TD children =193</w:t>
            </w:r>
          </w:p>
          <w:p w14:paraId="4079AE65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72430E3" w14:textId="7374E5F4" w:rsidR="002C1408" w:rsidRPr="00363A57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63A57">
              <w:rPr>
                <w:sz w:val="20"/>
                <w:szCs w:val="20"/>
                <w:lang w:val="en-US"/>
              </w:rPr>
              <w:t>ross</w:t>
            </w:r>
            <w:r w:rsidR="002C1408" w:rsidRPr="00363A57">
              <w:rPr>
                <w:sz w:val="20"/>
                <w:szCs w:val="20"/>
                <w:lang w:val="en-US"/>
              </w:rPr>
              <w:t>-sectional study design</w:t>
            </w:r>
          </w:p>
          <w:p w14:paraId="62741FEC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1BF98810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5-8</w:t>
            </w:r>
          </w:p>
          <w:p w14:paraId="4EE593CC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(DCD, M 6.8)</w:t>
            </w:r>
          </w:p>
          <w:p w14:paraId="5863C59C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(TD, M 6.5)</w:t>
            </w:r>
          </w:p>
        </w:tc>
        <w:tc>
          <w:tcPr>
            <w:tcW w:w="3012" w:type="dxa"/>
            <w:shd w:val="clear" w:color="auto" w:fill="auto"/>
          </w:tcPr>
          <w:p w14:paraId="06A0DCF9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3 factors, which explained 48% of the total variance</w:t>
            </w:r>
          </w:p>
          <w:p w14:paraId="6449F420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4276E42" w14:textId="66A6C669" w:rsidR="002C1408" w:rsidRPr="00363A57" w:rsidRDefault="00A92C8C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Ex</w:t>
            </w:r>
            <w:r w:rsidRPr="00363A57">
              <w:rPr>
                <w:sz w:val="20"/>
                <w:szCs w:val="20"/>
                <w:lang w:val="en-US"/>
              </w:rPr>
              <w:t>cellent</w:t>
            </w:r>
            <w:r w:rsidR="00A17C60" w:rsidRPr="00363A57">
              <w:rPr>
                <w:sz w:val="20"/>
                <w:szCs w:val="20"/>
                <w:lang w:val="en-US"/>
              </w:rPr>
              <w:t xml:space="preserve"> </w:t>
            </w:r>
            <w:r w:rsidR="002C1408" w:rsidRPr="00363A57">
              <w:rPr>
                <w:sz w:val="20"/>
                <w:szCs w:val="20"/>
                <w:lang w:val="en-US"/>
              </w:rPr>
              <w:t>discriminant validity</w:t>
            </w:r>
          </w:p>
          <w:p w14:paraId="77BD8C66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DC02EA0" w14:textId="2ACE72CD" w:rsidR="002C1408" w:rsidRPr="00363A57" w:rsidRDefault="00A92C8C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</w:t>
            </w:r>
            <w:r w:rsidRPr="00363A57">
              <w:rPr>
                <w:sz w:val="20"/>
                <w:szCs w:val="20"/>
                <w:lang w:val="en-US"/>
              </w:rPr>
              <w:t>nsitivity</w:t>
            </w:r>
            <w:r w:rsidR="002C1408" w:rsidRPr="00363A57">
              <w:rPr>
                <w:sz w:val="20"/>
                <w:szCs w:val="20"/>
                <w:lang w:val="en-US"/>
              </w:rPr>
              <w:t xml:space="preserve"> 88%</w:t>
            </w:r>
          </w:p>
          <w:p w14:paraId="10C9767C" w14:textId="4D16E130" w:rsidR="002C1408" w:rsidRPr="00363A57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Specificity</w:t>
            </w:r>
            <w:r w:rsidR="002C1408" w:rsidRPr="00363A57">
              <w:rPr>
                <w:sz w:val="20"/>
                <w:szCs w:val="20"/>
                <w:lang w:val="en-US"/>
              </w:rPr>
              <w:t xml:space="preserve"> 92%</w:t>
            </w:r>
          </w:p>
          <w:p w14:paraId="1BD33C08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1B2AF3D" w14:textId="407CD6B8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AUC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Pr="00363A57"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>.961</w:t>
            </w:r>
          </w:p>
          <w:p w14:paraId="0EF970B5" w14:textId="01C9C98E" w:rsidR="002C1408" w:rsidRPr="00363A57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63A57">
              <w:rPr>
                <w:sz w:val="20"/>
                <w:szCs w:val="20"/>
                <w:lang w:val="en-US"/>
              </w:rPr>
              <w:t xml:space="preserve">orrelation </w:t>
            </w:r>
            <w:r w:rsidR="002C1408" w:rsidRPr="00363A57">
              <w:rPr>
                <w:sz w:val="20"/>
                <w:szCs w:val="20"/>
                <w:lang w:val="en-US"/>
              </w:rPr>
              <w:t>for the reference group:</w:t>
            </w:r>
          </w:p>
          <w:p w14:paraId="1265966A" w14:textId="77777777" w:rsidR="002C1408" w:rsidRPr="00363A57" w:rsidRDefault="002C1408" w:rsidP="002C1408">
            <w:pPr>
              <w:spacing w:after="0" w:line="240" w:lineRule="auto"/>
              <w:rPr>
                <w:rFonts w:cs="MinionPro-Bold"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t>DCDQ -.638</w:t>
            </w:r>
          </w:p>
          <w:p w14:paraId="5E481EFF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t>MABC-2-C -.489</w:t>
            </w:r>
          </w:p>
          <w:p w14:paraId="0FDA0936" w14:textId="77777777" w:rsidR="002C1408" w:rsidRPr="00363A57" w:rsidRDefault="002C1408" w:rsidP="002C1408">
            <w:pPr>
              <w:spacing w:after="0" w:line="240" w:lineRule="auto"/>
              <w:rPr>
                <w:rFonts w:cs="MinionPro-Bold"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t>DCDDaily.454</w:t>
            </w:r>
          </w:p>
          <w:p w14:paraId="3AA017A9" w14:textId="77777777" w:rsidR="002C1408" w:rsidRPr="00363A57" w:rsidRDefault="002C1408" w:rsidP="002C1408">
            <w:pPr>
              <w:spacing w:after="0" w:line="240" w:lineRule="auto"/>
              <w:rPr>
                <w:rFonts w:cs="MinionPro-Bold"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t>MABC-2 -.360</w:t>
            </w:r>
          </w:p>
          <w:p w14:paraId="2AB88D55" w14:textId="77777777" w:rsidR="002C1408" w:rsidRPr="00363A57" w:rsidRDefault="002C1408" w:rsidP="002C1408">
            <w:pPr>
              <w:spacing w:after="0" w:line="240" w:lineRule="auto"/>
              <w:rPr>
                <w:rFonts w:cs="MinionPro-Bold"/>
                <w:bCs/>
                <w:sz w:val="20"/>
                <w:szCs w:val="20"/>
                <w:lang w:val="en-US"/>
              </w:rPr>
            </w:pPr>
          </w:p>
          <w:p w14:paraId="0512AEAE" w14:textId="3545FB44" w:rsidR="002C1408" w:rsidRPr="00363A57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363A57">
              <w:rPr>
                <w:sz w:val="20"/>
                <w:szCs w:val="20"/>
                <w:lang w:val="en-US"/>
              </w:rPr>
              <w:t xml:space="preserve">orrelation </w:t>
            </w:r>
            <w:r w:rsidR="002C1408" w:rsidRPr="00363A57">
              <w:rPr>
                <w:sz w:val="20"/>
                <w:szCs w:val="20"/>
                <w:lang w:val="en-US"/>
              </w:rPr>
              <w:t>for the DCD group:</w:t>
            </w:r>
          </w:p>
          <w:p w14:paraId="38C3F08D" w14:textId="77777777" w:rsidR="002C1408" w:rsidRPr="00363A57" w:rsidRDefault="002C1408" w:rsidP="002C1408">
            <w:pPr>
              <w:spacing w:after="0" w:line="240" w:lineRule="auto"/>
              <w:rPr>
                <w:rFonts w:cs="MinionPro-Bold"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lastRenderedPageBreak/>
              <w:t>DCDQ -.562</w:t>
            </w:r>
          </w:p>
          <w:p w14:paraId="4FF0128F" w14:textId="58C53FC3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t>MABC-2-C.350</w:t>
            </w:r>
          </w:p>
          <w:p w14:paraId="4804E0C6" w14:textId="222C0770" w:rsidR="002C1408" w:rsidRPr="00363A57" w:rsidRDefault="002C1408" w:rsidP="002C1408">
            <w:pPr>
              <w:spacing w:after="0" w:line="240" w:lineRule="auto"/>
              <w:rPr>
                <w:rFonts w:cs="MinionPro-Bold"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t>DCDDaily.037</w:t>
            </w:r>
          </w:p>
          <w:p w14:paraId="7E2FEA30" w14:textId="77777777" w:rsidR="002C1408" w:rsidRPr="00363A57" w:rsidRDefault="002C1408" w:rsidP="002C1408">
            <w:pPr>
              <w:spacing w:after="0" w:line="240" w:lineRule="auto"/>
              <w:rPr>
                <w:rFonts w:cs="MinionPro-Bold"/>
                <w:bCs/>
                <w:sz w:val="20"/>
                <w:szCs w:val="20"/>
                <w:lang w:val="en-US"/>
              </w:rPr>
            </w:pPr>
            <w:r w:rsidRPr="00363A57">
              <w:rPr>
                <w:rFonts w:cs="MinionPro-Bold"/>
                <w:bCs/>
                <w:sz w:val="20"/>
                <w:szCs w:val="20"/>
                <w:lang w:val="en-US"/>
              </w:rPr>
              <w:t>MABC-2 -.374</w:t>
            </w:r>
          </w:p>
          <w:p w14:paraId="0F38209D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42" w:type="dxa"/>
            <w:shd w:val="clear" w:color="auto" w:fill="auto"/>
          </w:tcPr>
          <w:p w14:paraId="7747CD2C" w14:textId="0E26273C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lastRenderedPageBreak/>
              <w:t>Cronbach´s alpha =</w:t>
            </w:r>
            <w:r w:rsidR="00A17C60">
              <w:rPr>
                <w:sz w:val="20"/>
                <w:szCs w:val="20"/>
                <w:lang w:val="en-US"/>
              </w:rPr>
              <w:t xml:space="preserve"> 0</w:t>
            </w:r>
            <w:r w:rsidRPr="00363A57">
              <w:rPr>
                <w:sz w:val="20"/>
                <w:szCs w:val="20"/>
                <w:lang w:val="en-US"/>
              </w:rPr>
              <w:t xml:space="preserve">.85 (TD) </w:t>
            </w:r>
            <w:r w:rsidR="00A92C8C" w:rsidRPr="00363A57">
              <w:rPr>
                <w:sz w:val="20"/>
                <w:szCs w:val="20"/>
                <w:lang w:val="en-US"/>
              </w:rPr>
              <w:t xml:space="preserve">and </w:t>
            </w:r>
            <w:r w:rsidR="00A92C8C">
              <w:rPr>
                <w:sz w:val="20"/>
                <w:szCs w:val="20"/>
                <w:lang w:val="en-US"/>
              </w:rPr>
              <w:t>0.84</w:t>
            </w:r>
            <w:r w:rsidRPr="00363A57">
              <w:rPr>
                <w:sz w:val="20"/>
                <w:szCs w:val="20"/>
                <w:lang w:val="en-US"/>
              </w:rPr>
              <w:t xml:space="preserve"> (DCD)</w:t>
            </w:r>
          </w:p>
        </w:tc>
        <w:tc>
          <w:tcPr>
            <w:tcW w:w="1842" w:type="dxa"/>
          </w:tcPr>
          <w:p w14:paraId="1896FC49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23 items</w:t>
            </w:r>
          </w:p>
        </w:tc>
        <w:tc>
          <w:tcPr>
            <w:tcW w:w="993" w:type="dxa"/>
          </w:tcPr>
          <w:p w14:paraId="73593430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DCDQ</w:t>
            </w:r>
          </w:p>
          <w:p w14:paraId="40341411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MABC-2-C</w:t>
            </w:r>
          </w:p>
          <w:p w14:paraId="28F2A91E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A57">
              <w:rPr>
                <w:sz w:val="20"/>
                <w:szCs w:val="20"/>
                <w:lang w:val="en-US"/>
              </w:rPr>
              <w:t>MABC-2</w:t>
            </w:r>
          </w:p>
          <w:p w14:paraId="004EAEAE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proofErr w:type="spellStart"/>
            <w:r w:rsidRPr="00363A57">
              <w:rPr>
                <w:sz w:val="20"/>
                <w:szCs w:val="20"/>
                <w:lang w:val="en-US"/>
              </w:rPr>
              <w:t>DCDDaily</w:t>
            </w:r>
            <w:proofErr w:type="spellEnd"/>
          </w:p>
          <w:p w14:paraId="65900753" w14:textId="77777777" w:rsidR="002C1408" w:rsidRPr="00363A57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0B3130" w:rsidRPr="000B3130" w14:paraId="4A481745" w14:textId="77777777" w:rsidTr="00E07AA3">
        <w:tc>
          <w:tcPr>
            <w:tcW w:w="1242" w:type="dxa"/>
            <w:shd w:val="clear" w:color="auto" w:fill="auto"/>
          </w:tcPr>
          <w:p w14:paraId="03CEADED" w14:textId="09EDCE97" w:rsidR="000B3130" w:rsidRDefault="004B1D94" w:rsidP="002C1408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42</w:t>
            </w:r>
            <w:r w:rsidR="00E40D1D">
              <w:rPr>
                <w:rFonts w:cs="MinionPro-It"/>
                <w:iCs/>
                <w:sz w:val="20"/>
                <w:szCs w:val="20"/>
                <w:lang w:val="en-US"/>
              </w:rPr>
              <w:t>. Wilson et al. [90]</w:t>
            </w:r>
          </w:p>
          <w:p w14:paraId="2AF30F00" w14:textId="77777777" w:rsidR="000B3130" w:rsidRDefault="000B3130" w:rsidP="002C1408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49934BCA" w14:textId="77777777" w:rsidR="000B3130" w:rsidRDefault="004B06F5" w:rsidP="002C1408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</w:t>
            </w:r>
          </w:p>
        </w:tc>
        <w:tc>
          <w:tcPr>
            <w:tcW w:w="1559" w:type="dxa"/>
            <w:shd w:val="clear" w:color="auto" w:fill="auto"/>
          </w:tcPr>
          <w:p w14:paraId="32CF6797" w14:textId="68BBF093" w:rsidR="000B3130" w:rsidRDefault="004D6177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4B06F5">
              <w:rPr>
                <w:sz w:val="20"/>
                <w:szCs w:val="20"/>
                <w:lang w:val="en-US"/>
              </w:rPr>
              <w:t xml:space="preserve"> develop a parent questionnaire to identify motor difficulties in children</w:t>
            </w:r>
          </w:p>
        </w:tc>
        <w:tc>
          <w:tcPr>
            <w:tcW w:w="1559" w:type="dxa"/>
          </w:tcPr>
          <w:p w14:paraId="59C5D236" w14:textId="77777777" w:rsidR="000B3130" w:rsidRDefault="004B06F5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</w:t>
            </w:r>
          </w:p>
          <w:p w14:paraId="151E50F7" w14:textId="77777777" w:rsidR="004B06F5" w:rsidRDefault="004B06F5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714C40F" w14:textId="77777777" w:rsidR="004B06F5" w:rsidRDefault="004B06F5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n=306</w:t>
            </w:r>
          </w:p>
        </w:tc>
        <w:tc>
          <w:tcPr>
            <w:tcW w:w="1275" w:type="dxa"/>
            <w:shd w:val="clear" w:color="auto" w:fill="auto"/>
          </w:tcPr>
          <w:p w14:paraId="02B2535D" w14:textId="77777777" w:rsidR="000B3130" w:rsidRDefault="004B06F5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8-15</w:t>
            </w:r>
          </w:p>
        </w:tc>
        <w:tc>
          <w:tcPr>
            <w:tcW w:w="3012" w:type="dxa"/>
            <w:shd w:val="clear" w:color="auto" w:fill="auto"/>
          </w:tcPr>
          <w:p w14:paraId="0E34B715" w14:textId="0D09380F" w:rsidR="000B3130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Concurrent </w:t>
            </w:r>
            <w:r w:rsidR="004B06F5">
              <w:rPr>
                <w:sz w:val="20"/>
                <w:szCs w:val="20"/>
                <w:lang w:val="en-US"/>
              </w:rPr>
              <w:t>validity between BOTM (</w:t>
            </w:r>
            <w:r w:rsidR="004B06F5" w:rsidRPr="00FB361B">
              <w:rPr>
                <w:i/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4B06F5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EB3212">
              <w:rPr>
                <w:sz w:val="20"/>
                <w:szCs w:val="20"/>
                <w:lang w:val="en-US"/>
              </w:rPr>
              <w:t>0</w:t>
            </w:r>
            <w:r w:rsidR="004B06F5">
              <w:rPr>
                <w:sz w:val="20"/>
                <w:szCs w:val="20"/>
                <w:lang w:val="en-US"/>
              </w:rPr>
              <w:t>.46)</w:t>
            </w:r>
          </w:p>
          <w:p w14:paraId="17605F20" w14:textId="081775B2" w:rsidR="004B06F5" w:rsidRDefault="004B06F5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between MABC (</w:t>
            </w:r>
            <w:r w:rsidRPr="00FB361B">
              <w:rPr>
                <w:i/>
                <w:sz w:val="20"/>
                <w:szCs w:val="20"/>
                <w:lang w:val="en-US"/>
              </w:rPr>
              <w:t>r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A17C60">
              <w:rPr>
                <w:sz w:val="20"/>
                <w:szCs w:val="20"/>
                <w:lang w:val="en-US"/>
              </w:rPr>
              <w:t xml:space="preserve"> </w:t>
            </w:r>
            <w:r w:rsidR="00EB3212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en-US"/>
              </w:rPr>
              <w:t>.76)</w:t>
            </w:r>
          </w:p>
        </w:tc>
        <w:tc>
          <w:tcPr>
            <w:tcW w:w="1242" w:type="dxa"/>
            <w:shd w:val="clear" w:color="auto" w:fill="auto"/>
          </w:tcPr>
          <w:p w14:paraId="672E0578" w14:textId="77777777" w:rsidR="000B3130" w:rsidRPr="00BD00D1" w:rsidRDefault="000B313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6B94CB4C" w14:textId="77777777" w:rsidR="000B3130" w:rsidRDefault="004B06F5" w:rsidP="002C140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 items</w:t>
            </w:r>
          </w:p>
        </w:tc>
        <w:tc>
          <w:tcPr>
            <w:tcW w:w="993" w:type="dxa"/>
          </w:tcPr>
          <w:p w14:paraId="4648025E" w14:textId="77777777" w:rsidR="000B3130" w:rsidRDefault="004B06F5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BOTM</w:t>
            </w:r>
          </w:p>
          <w:p w14:paraId="538FAF62" w14:textId="77777777" w:rsidR="004B06F5" w:rsidRDefault="004B06F5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  <w:tr w:rsidR="002C1408" w:rsidRPr="007B28AE" w14:paraId="3B4DF727" w14:textId="77777777" w:rsidTr="00E07AA3">
        <w:tc>
          <w:tcPr>
            <w:tcW w:w="1242" w:type="dxa"/>
            <w:shd w:val="clear" w:color="auto" w:fill="auto"/>
          </w:tcPr>
          <w:p w14:paraId="4AB195A5" w14:textId="7DBDBB40" w:rsidR="002C1408" w:rsidRPr="0044093E" w:rsidRDefault="004B1D94" w:rsidP="002C1408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43</w:t>
            </w:r>
            <w:r w:rsidR="006C0DEB">
              <w:rPr>
                <w:rFonts w:cs="MinionPro-It"/>
                <w:iCs/>
                <w:sz w:val="20"/>
                <w:szCs w:val="20"/>
                <w:lang w:val="en-US"/>
              </w:rPr>
              <w:t>. Wilson et</w:t>
            </w:r>
            <w:r w:rsidR="00FB5882">
              <w:rPr>
                <w:rFonts w:cs="MinionPro-It"/>
                <w:iCs/>
                <w:sz w:val="20"/>
                <w:szCs w:val="20"/>
                <w:lang w:val="en-US"/>
              </w:rPr>
              <w:t xml:space="preserve"> al. [66]</w:t>
            </w:r>
          </w:p>
        </w:tc>
        <w:tc>
          <w:tcPr>
            <w:tcW w:w="851" w:type="dxa"/>
            <w:shd w:val="clear" w:color="auto" w:fill="auto"/>
          </w:tcPr>
          <w:p w14:paraId="19C6C425" w14:textId="77777777" w:rsidR="002C1408" w:rsidRPr="0044093E" w:rsidRDefault="002C1408" w:rsidP="002C1408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DCDQ</w:t>
            </w:r>
          </w:p>
        </w:tc>
        <w:tc>
          <w:tcPr>
            <w:tcW w:w="1559" w:type="dxa"/>
            <w:shd w:val="clear" w:color="auto" w:fill="auto"/>
          </w:tcPr>
          <w:p w14:paraId="795F73D0" w14:textId="35B84635" w:rsidR="002C1408" w:rsidRPr="0044093E" w:rsidRDefault="004D6177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2C1408">
              <w:rPr>
                <w:sz w:val="20"/>
                <w:szCs w:val="20"/>
                <w:lang w:val="en-US"/>
              </w:rPr>
              <w:t xml:space="preserve"> extend the lower age range to children for DCDQ measure</w:t>
            </w:r>
          </w:p>
        </w:tc>
        <w:tc>
          <w:tcPr>
            <w:tcW w:w="1559" w:type="dxa"/>
          </w:tcPr>
          <w:p w14:paraId="5DEAF17D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 +UK,</w:t>
            </w:r>
          </w:p>
          <w:p w14:paraId="193F3D3A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Phase I: Canada,</w:t>
            </w:r>
          </w:p>
          <w:p w14:paraId="2A1C945E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n=5 occupational therapists</w:t>
            </w:r>
          </w:p>
          <w:p w14:paraId="257499C4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Phase II:</w:t>
            </w:r>
          </w:p>
          <w:p w14:paraId="053BAFDA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Canada,</w:t>
            </w:r>
          </w:p>
          <w:p w14:paraId="5DD5E1C9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n=287 children</w:t>
            </w:r>
          </w:p>
          <w:p w14:paraId="7143C092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Phase III:</w:t>
            </w:r>
          </w:p>
          <w:p w14:paraId="4F3F9819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Canada and England,</w:t>
            </w:r>
          </w:p>
          <w:p w14:paraId="55BAE90C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-phase II cases, sample in Calgary (n=87) and referred for occupational therapy in England (n=90)</w:t>
            </w:r>
          </w:p>
          <w:p w14:paraId="7E8B55C3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426602F7" w14:textId="796A1FEA" w:rsidR="002C1408" w:rsidRPr="0044093E" w:rsidRDefault="000F7BA7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C26AF0">
              <w:rPr>
                <w:sz w:val="20"/>
                <w:szCs w:val="20"/>
                <w:lang w:val="en-US"/>
              </w:rPr>
              <w:t>ross</w:t>
            </w:r>
            <w:r w:rsidR="002C1408" w:rsidRPr="00C26AF0">
              <w:rPr>
                <w:sz w:val="20"/>
                <w:szCs w:val="20"/>
                <w:lang w:val="en-US"/>
              </w:rPr>
              <w:t>-sectional study design</w:t>
            </w:r>
          </w:p>
        </w:tc>
        <w:tc>
          <w:tcPr>
            <w:tcW w:w="1275" w:type="dxa"/>
            <w:shd w:val="clear" w:color="auto" w:fill="auto"/>
          </w:tcPr>
          <w:p w14:paraId="5E8C9193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5-15</w:t>
            </w:r>
          </w:p>
          <w:p w14:paraId="51B9980E" w14:textId="77777777" w:rsidR="001A4760" w:rsidRPr="0044093E" w:rsidRDefault="001A47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(M=9.0)</w:t>
            </w:r>
          </w:p>
        </w:tc>
        <w:tc>
          <w:tcPr>
            <w:tcW w:w="3012" w:type="dxa"/>
            <w:shd w:val="clear" w:color="auto" w:fill="auto"/>
          </w:tcPr>
          <w:p w14:paraId="580B4141" w14:textId="6ADF1D9A" w:rsidR="002C1408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Sensitivity </w:t>
            </w:r>
            <w:r w:rsidR="002C1408">
              <w:rPr>
                <w:sz w:val="20"/>
                <w:szCs w:val="20"/>
                <w:lang w:val="en-US"/>
              </w:rPr>
              <w:t>85%</w:t>
            </w:r>
          </w:p>
          <w:p w14:paraId="42D3313B" w14:textId="0C7F94C2" w:rsidR="002C1408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Specificity</w:t>
            </w:r>
            <w:r w:rsidR="002C1408">
              <w:rPr>
                <w:sz w:val="20"/>
                <w:szCs w:val="20"/>
                <w:lang w:val="en-US"/>
              </w:rPr>
              <w:t xml:space="preserve"> 71%</w:t>
            </w:r>
          </w:p>
          <w:p w14:paraId="3B147D60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C1A96A8" w14:textId="157A9B0A" w:rsidR="002C1408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Concurrent </w:t>
            </w:r>
            <w:r w:rsidR="002C1408">
              <w:rPr>
                <w:sz w:val="20"/>
                <w:szCs w:val="20"/>
                <w:lang w:val="en-US"/>
              </w:rPr>
              <w:t xml:space="preserve">validity between MABC </w:t>
            </w:r>
            <w:r>
              <w:rPr>
                <w:sz w:val="20"/>
                <w:szCs w:val="20"/>
                <w:lang w:val="en-US"/>
              </w:rPr>
              <w:t>(</w:t>
            </w:r>
            <w:r w:rsidR="002C1408" w:rsidRPr="00FB361B">
              <w:rPr>
                <w:i/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C1408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0</w:t>
            </w:r>
            <w:r w:rsidR="002C1408">
              <w:rPr>
                <w:sz w:val="20"/>
                <w:szCs w:val="20"/>
                <w:lang w:val="en-US"/>
              </w:rPr>
              <w:t>.55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14:paraId="43126926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458A089" w14:textId="12A65087" w:rsidR="002C1408" w:rsidRPr="0044093E" w:rsidRDefault="00A17C60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Pr="00086134">
              <w:rPr>
                <w:sz w:val="20"/>
                <w:szCs w:val="20"/>
                <w:lang w:val="en-US"/>
              </w:rPr>
              <w:t xml:space="preserve">oncurrent </w:t>
            </w:r>
            <w:r w:rsidR="002C1408" w:rsidRPr="00086134">
              <w:rPr>
                <w:sz w:val="20"/>
                <w:szCs w:val="20"/>
                <w:lang w:val="en-US"/>
              </w:rPr>
              <w:t xml:space="preserve">validity between </w:t>
            </w:r>
            <w:r w:rsidR="002C1408">
              <w:rPr>
                <w:sz w:val="20"/>
                <w:szCs w:val="20"/>
                <w:lang w:val="en-US"/>
              </w:rPr>
              <w:t xml:space="preserve">VMI </w:t>
            </w:r>
            <w:r>
              <w:rPr>
                <w:sz w:val="20"/>
                <w:szCs w:val="20"/>
                <w:lang w:val="en-US"/>
              </w:rPr>
              <w:t>(</w:t>
            </w:r>
            <w:r w:rsidR="002C1408" w:rsidRPr="00FB361B">
              <w:rPr>
                <w:i/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2C1408">
              <w:rPr>
                <w:sz w:val="20"/>
                <w:szCs w:val="20"/>
                <w:lang w:val="en-US"/>
              </w:rPr>
              <w:t>=</w:t>
            </w:r>
            <w:r>
              <w:rPr>
                <w:sz w:val="20"/>
                <w:szCs w:val="20"/>
                <w:lang w:val="en-US"/>
              </w:rPr>
              <w:t xml:space="preserve"> 0</w:t>
            </w:r>
            <w:r w:rsidR="002C1408">
              <w:rPr>
                <w:sz w:val="20"/>
                <w:szCs w:val="20"/>
                <w:lang w:val="en-US"/>
              </w:rPr>
              <w:t>.42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42" w:type="dxa"/>
            <w:shd w:val="clear" w:color="auto" w:fill="auto"/>
          </w:tcPr>
          <w:p w14:paraId="4713776B" w14:textId="3FEB7CE5" w:rsidR="002C1408" w:rsidRPr="00BD00D1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D00D1">
              <w:rPr>
                <w:sz w:val="20"/>
                <w:szCs w:val="20"/>
                <w:lang w:val="en-US"/>
              </w:rPr>
              <w:t>Cronbach’s alpha</w:t>
            </w:r>
            <w:r w:rsidR="00EB321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=</w:t>
            </w:r>
            <w:r w:rsidR="00EB3212">
              <w:rPr>
                <w:sz w:val="20"/>
                <w:szCs w:val="20"/>
                <w:lang w:val="en-US"/>
              </w:rPr>
              <w:t xml:space="preserve"> 0</w:t>
            </w:r>
            <w:r>
              <w:rPr>
                <w:sz w:val="20"/>
                <w:szCs w:val="20"/>
                <w:lang w:val="en-US"/>
              </w:rPr>
              <w:t>.94</w:t>
            </w:r>
          </w:p>
          <w:p w14:paraId="50D920EE" w14:textId="77777777" w:rsidR="002C1408" w:rsidRPr="0044093E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14:paraId="34D13B3B" w14:textId="77777777" w:rsidR="002C1408" w:rsidRPr="0044093E" w:rsidRDefault="002C1408" w:rsidP="002C140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 items-&gt; 15 items</w:t>
            </w:r>
          </w:p>
        </w:tc>
        <w:tc>
          <w:tcPr>
            <w:tcW w:w="993" w:type="dxa"/>
          </w:tcPr>
          <w:p w14:paraId="59DA0812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  <w:p w14:paraId="1C7478E0" w14:textId="77777777" w:rsidR="002C1408" w:rsidRPr="0044093E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VMI</w:t>
            </w:r>
          </w:p>
        </w:tc>
      </w:tr>
      <w:tr w:rsidR="002C1408" w:rsidRPr="00050585" w14:paraId="68DED2E7" w14:textId="77777777" w:rsidTr="00E07AA3">
        <w:tc>
          <w:tcPr>
            <w:tcW w:w="1242" w:type="dxa"/>
            <w:shd w:val="clear" w:color="auto" w:fill="auto"/>
          </w:tcPr>
          <w:p w14:paraId="390F5B79" w14:textId="7274F3EC" w:rsidR="002C1408" w:rsidRDefault="004B1D94" w:rsidP="002C1408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44</w:t>
            </w:r>
            <w:r w:rsidR="002C1408">
              <w:rPr>
                <w:rFonts w:cs="MinionPro-It"/>
                <w:iCs/>
                <w:sz w:val="20"/>
                <w:szCs w:val="20"/>
                <w:lang w:val="en-US"/>
              </w:rPr>
              <w:t>.</w:t>
            </w:r>
            <w:r>
              <w:rPr>
                <w:rFonts w:cs="MinionPro-It"/>
                <w:iCs/>
                <w:sz w:val="20"/>
                <w:szCs w:val="20"/>
                <w:lang w:val="en-US"/>
              </w:rPr>
              <w:t xml:space="preserve"> </w:t>
            </w:r>
            <w:r w:rsidR="002C1408">
              <w:rPr>
                <w:rFonts w:cs="MinionPro-It"/>
                <w:iCs/>
                <w:sz w:val="20"/>
                <w:szCs w:val="20"/>
                <w:lang w:val="en-US"/>
              </w:rPr>
              <w:t>Wright et al</w:t>
            </w:r>
            <w:r w:rsidR="00B06ECB">
              <w:rPr>
                <w:rFonts w:cs="MinionPro-It"/>
                <w:iCs/>
                <w:sz w:val="20"/>
                <w:szCs w:val="20"/>
                <w:lang w:val="en-US"/>
              </w:rPr>
              <w:t>. [76]</w:t>
            </w:r>
          </w:p>
        </w:tc>
        <w:tc>
          <w:tcPr>
            <w:tcW w:w="851" w:type="dxa"/>
            <w:shd w:val="clear" w:color="auto" w:fill="auto"/>
          </w:tcPr>
          <w:p w14:paraId="1D3515AA" w14:textId="77777777" w:rsidR="002C1408" w:rsidRDefault="002C1408" w:rsidP="002C1408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MinionPro-Bold"/>
                <w:b/>
                <w:bCs/>
                <w:sz w:val="20"/>
                <w:szCs w:val="20"/>
                <w:lang w:val="en-US"/>
              </w:rPr>
              <w:t>MABC-C</w:t>
            </w:r>
          </w:p>
        </w:tc>
        <w:tc>
          <w:tcPr>
            <w:tcW w:w="1559" w:type="dxa"/>
            <w:shd w:val="clear" w:color="auto" w:fill="auto"/>
          </w:tcPr>
          <w:p w14:paraId="188CD308" w14:textId="116BFB9A" w:rsidR="002C1408" w:rsidRPr="0044093E" w:rsidRDefault="004D6177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To</w:t>
            </w:r>
            <w:r w:rsidR="002C1408">
              <w:rPr>
                <w:sz w:val="20"/>
                <w:szCs w:val="20"/>
                <w:lang w:val="en-US"/>
              </w:rPr>
              <w:t xml:space="preserve"> test the usefulness of the MABC-C </w:t>
            </w:r>
          </w:p>
        </w:tc>
        <w:tc>
          <w:tcPr>
            <w:tcW w:w="1559" w:type="dxa"/>
          </w:tcPr>
          <w:p w14:paraId="6D889D30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Singapore</w:t>
            </w:r>
          </w:p>
          <w:p w14:paraId="2D033EFD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7FFB892A" w14:textId="70087290" w:rsidR="002C1408" w:rsidRDefault="00781089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Population</w:t>
            </w:r>
            <w:r w:rsidR="002C1408">
              <w:rPr>
                <w:sz w:val="20"/>
                <w:szCs w:val="20"/>
                <w:lang w:val="en-US"/>
              </w:rPr>
              <w:t xml:space="preserve"> </w:t>
            </w:r>
            <w:r w:rsidR="002C1408" w:rsidRPr="00C26AF0">
              <w:rPr>
                <w:sz w:val="20"/>
                <w:szCs w:val="20"/>
                <w:lang w:val="en-US"/>
              </w:rPr>
              <w:t>sample</w:t>
            </w:r>
          </w:p>
          <w:p w14:paraId="6FCA1674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n=212</w:t>
            </w:r>
          </w:p>
          <w:p w14:paraId="36CC4645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55B08EB8" w14:textId="0F1FE471" w:rsidR="002C1408" w:rsidRPr="0044093E" w:rsidRDefault="00D64DE1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2C1408" w:rsidRPr="00C26AF0">
              <w:rPr>
                <w:sz w:val="20"/>
                <w:szCs w:val="20"/>
                <w:lang w:val="en-US"/>
              </w:rPr>
              <w:t>ross-sectional study design</w:t>
            </w:r>
          </w:p>
        </w:tc>
        <w:tc>
          <w:tcPr>
            <w:tcW w:w="1275" w:type="dxa"/>
            <w:shd w:val="clear" w:color="auto" w:fill="auto"/>
          </w:tcPr>
          <w:p w14:paraId="716017E3" w14:textId="77777777" w:rsidR="002C1408" w:rsidRPr="0044093E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7-8</w:t>
            </w:r>
          </w:p>
        </w:tc>
        <w:tc>
          <w:tcPr>
            <w:tcW w:w="3012" w:type="dxa"/>
            <w:shd w:val="clear" w:color="auto" w:fill="auto"/>
          </w:tcPr>
          <w:p w14:paraId="0E8140A6" w14:textId="558B8CB4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MABC-C identified 15</w:t>
            </w:r>
            <w:r w:rsidR="00A17C60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6% of children with DCD or risk of DCD</w:t>
            </w:r>
          </w:p>
          <w:p w14:paraId="0F99EA69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1EC28A46" w14:textId="65A1C46F" w:rsidR="002C1408" w:rsidRPr="0044093E" w:rsidRDefault="00D64DE1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T</w:t>
            </w:r>
            <w:r w:rsidR="002C1408">
              <w:rPr>
                <w:sz w:val="20"/>
                <w:szCs w:val="20"/>
                <w:lang w:val="en-US"/>
              </w:rPr>
              <w:t>eachers had difficulty in completing some items</w:t>
            </w:r>
          </w:p>
        </w:tc>
        <w:tc>
          <w:tcPr>
            <w:tcW w:w="1242" w:type="dxa"/>
            <w:shd w:val="clear" w:color="auto" w:fill="auto"/>
          </w:tcPr>
          <w:p w14:paraId="283F67E3" w14:textId="7A396922" w:rsidR="002C1408" w:rsidRPr="0044093E" w:rsidRDefault="00D64DE1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H</w:t>
            </w:r>
            <w:r w:rsidR="002C1408">
              <w:rPr>
                <w:sz w:val="20"/>
                <w:szCs w:val="20"/>
                <w:lang w:val="en-US"/>
              </w:rPr>
              <w:t xml:space="preserve">igh level of agreement </w:t>
            </w:r>
            <w:r w:rsidR="002C1408">
              <w:rPr>
                <w:sz w:val="20"/>
                <w:szCs w:val="20"/>
                <w:lang w:val="en-US"/>
              </w:rPr>
              <w:lastRenderedPageBreak/>
              <w:t xml:space="preserve">between </w:t>
            </w:r>
            <w:r>
              <w:rPr>
                <w:sz w:val="20"/>
                <w:szCs w:val="20"/>
                <w:lang w:val="en-US"/>
              </w:rPr>
              <w:t>test-</w:t>
            </w:r>
            <w:r w:rsidR="002C1408">
              <w:rPr>
                <w:sz w:val="20"/>
                <w:szCs w:val="20"/>
                <w:lang w:val="en-US"/>
              </w:rPr>
              <w:t>retest</w:t>
            </w:r>
          </w:p>
        </w:tc>
        <w:tc>
          <w:tcPr>
            <w:tcW w:w="1842" w:type="dxa"/>
          </w:tcPr>
          <w:p w14:paraId="23813BBE" w14:textId="77777777" w:rsidR="002C1408" w:rsidRPr="0044093E" w:rsidRDefault="002C1408" w:rsidP="002C140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2FDDBE6B" w14:textId="77777777" w:rsidR="002C1408" w:rsidRPr="0044093E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  <w:tr w:rsidR="002C1408" w:rsidRPr="00050585" w14:paraId="11113AD9" w14:textId="77777777" w:rsidTr="00E07AA3">
        <w:tc>
          <w:tcPr>
            <w:tcW w:w="1242" w:type="dxa"/>
            <w:shd w:val="clear" w:color="auto" w:fill="auto"/>
          </w:tcPr>
          <w:p w14:paraId="474DE56C" w14:textId="4CEBE4B5" w:rsidR="002C1408" w:rsidRDefault="004B1D94" w:rsidP="002C1408">
            <w:pPr>
              <w:spacing w:after="0" w:line="240" w:lineRule="auto"/>
              <w:rPr>
                <w:rFonts w:cs="MinionPro-It"/>
                <w:iCs/>
                <w:sz w:val="20"/>
                <w:szCs w:val="20"/>
                <w:lang w:val="en-US"/>
              </w:rPr>
            </w:pPr>
            <w:r>
              <w:rPr>
                <w:rFonts w:cs="MinionPro-It"/>
                <w:iCs/>
                <w:sz w:val="20"/>
                <w:szCs w:val="20"/>
                <w:lang w:val="en-US"/>
              </w:rPr>
              <w:t>45</w:t>
            </w:r>
            <w:r w:rsidR="000A011E">
              <w:rPr>
                <w:rFonts w:cs="MinionPro-It"/>
                <w:iCs/>
                <w:sz w:val="20"/>
                <w:szCs w:val="20"/>
                <w:lang w:val="en-US"/>
              </w:rPr>
              <w:t xml:space="preserve">. Wright &amp; </w:t>
            </w:r>
            <w:proofErr w:type="spellStart"/>
            <w:r w:rsidR="000A011E">
              <w:rPr>
                <w:rFonts w:cs="MinionPro-It"/>
                <w:iCs/>
                <w:sz w:val="20"/>
                <w:szCs w:val="20"/>
                <w:lang w:val="en-US"/>
              </w:rPr>
              <w:t>Sugden</w:t>
            </w:r>
            <w:proofErr w:type="spellEnd"/>
            <w:r w:rsidR="009852B4">
              <w:rPr>
                <w:rFonts w:cs="MinionPro-It"/>
                <w:iCs/>
                <w:sz w:val="20"/>
                <w:szCs w:val="20"/>
                <w:lang w:val="en-US"/>
              </w:rPr>
              <w:t xml:space="preserve"> [77]</w:t>
            </w:r>
          </w:p>
        </w:tc>
        <w:tc>
          <w:tcPr>
            <w:tcW w:w="851" w:type="dxa"/>
            <w:shd w:val="clear" w:color="auto" w:fill="auto"/>
          </w:tcPr>
          <w:p w14:paraId="12674398" w14:textId="77777777" w:rsidR="002C1408" w:rsidRDefault="002C1408" w:rsidP="002C1408">
            <w:pPr>
              <w:spacing w:after="0" w:line="240" w:lineRule="auto"/>
              <w:rPr>
                <w:rFonts w:cs="MinionPro-Bold"/>
                <w:b/>
                <w:bCs/>
                <w:sz w:val="20"/>
                <w:szCs w:val="20"/>
                <w:lang w:val="en-US"/>
              </w:rPr>
            </w:pPr>
            <w:r w:rsidRPr="00971BAB">
              <w:rPr>
                <w:rFonts w:cs="MinionPro-Bold"/>
                <w:b/>
                <w:bCs/>
                <w:sz w:val="20"/>
                <w:szCs w:val="20"/>
                <w:lang w:val="en-US"/>
              </w:rPr>
              <w:t>MABC-C</w:t>
            </w:r>
          </w:p>
        </w:tc>
        <w:tc>
          <w:tcPr>
            <w:tcW w:w="1559" w:type="dxa"/>
            <w:shd w:val="clear" w:color="auto" w:fill="auto"/>
          </w:tcPr>
          <w:p w14:paraId="1E98CC27" w14:textId="149A4077" w:rsidR="002C1408" w:rsidRPr="0044093E" w:rsidRDefault="00D64DE1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2C1408">
              <w:rPr>
                <w:sz w:val="20"/>
                <w:szCs w:val="20"/>
                <w:lang w:val="en-US"/>
              </w:rPr>
              <w:t>o ascertain the prevalence of DCD in Singaporean primary school children aged 6 to 9</w:t>
            </w:r>
          </w:p>
        </w:tc>
        <w:tc>
          <w:tcPr>
            <w:tcW w:w="1559" w:type="dxa"/>
          </w:tcPr>
          <w:p w14:paraId="66DCB4E7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Singapore</w:t>
            </w:r>
          </w:p>
          <w:p w14:paraId="3C14FFB9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0CA33513" w14:textId="7CA7BF43" w:rsidR="002C1408" w:rsidRDefault="00781089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Population</w:t>
            </w:r>
            <w:r w:rsidR="002C1408">
              <w:rPr>
                <w:sz w:val="20"/>
                <w:szCs w:val="20"/>
                <w:lang w:val="en-US"/>
              </w:rPr>
              <w:t xml:space="preserve"> sample</w:t>
            </w:r>
          </w:p>
          <w:p w14:paraId="6C37DDB6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364177B8" w14:textId="1621A5C4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n=427</w:t>
            </w:r>
          </w:p>
          <w:p w14:paraId="089A9734" w14:textId="77777777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  <w:p w14:paraId="2DA752B3" w14:textId="23E11597" w:rsidR="002C1408" w:rsidRPr="0044093E" w:rsidRDefault="00D64DE1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 w:rsidR="002C1408" w:rsidRPr="00C26AF0">
              <w:rPr>
                <w:sz w:val="20"/>
                <w:szCs w:val="20"/>
                <w:lang w:val="en-US"/>
              </w:rPr>
              <w:t>ross-sectional study design</w:t>
            </w:r>
          </w:p>
        </w:tc>
        <w:tc>
          <w:tcPr>
            <w:tcW w:w="1275" w:type="dxa"/>
            <w:shd w:val="clear" w:color="auto" w:fill="auto"/>
          </w:tcPr>
          <w:p w14:paraId="071C6856" w14:textId="77777777" w:rsidR="002C1408" w:rsidRPr="0044093E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6-9</w:t>
            </w:r>
          </w:p>
        </w:tc>
        <w:tc>
          <w:tcPr>
            <w:tcW w:w="3012" w:type="dxa"/>
            <w:shd w:val="clear" w:color="auto" w:fill="auto"/>
          </w:tcPr>
          <w:p w14:paraId="67DB4D68" w14:textId="0D05FCFA" w:rsidR="002C1408" w:rsidRDefault="00D64DE1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  <w:r w:rsidR="002C1408">
              <w:rPr>
                <w:sz w:val="20"/>
                <w:szCs w:val="20"/>
                <w:lang w:val="en-US"/>
              </w:rPr>
              <w:t>verall prevalence:</w:t>
            </w:r>
          </w:p>
          <w:p w14:paraId="63358863" w14:textId="39C6C25C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movement problems 6</w:t>
            </w:r>
            <w:r w:rsidR="00D64DE1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1%</w:t>
            </w:r>
            <w:r w:rsidR="00D64DE1">
              <w:rPr>
                <w:sz w:val="20"/>
                <w:szCs w:val="20"/>
                <w:lang w:val="en-US"/>
              </w:rPr>
              <w:t>,</w:t>
            </w:r>
          </w:p>
          <w:p w14:paraId="17BE369A" w14:textId="191B1E76" w:rsidR="002C1408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risk of DCD 10</w:t>
            </w:r>
            <w:r w:rsidR="00D64DE1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1%</w:t>
            </w:r>
          </w:p>
          <w:p w14:paraId="7741765A" w14:textId="406C62F1" w:rsidR="002C1408" w:rsidRPr="0044093E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TD children 83</w:t>
            </w:r>
            <w:r w:rsidR="00D64DE1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>8%</w:t>
            </w:r>
          </w:p>
        </w:tc>
        <w:tc>
          <w:tcPr>
            <w:tcW w:w="1242" w:type="dxa"/>
            <w:shd w:val="clear" w:color="auto" w:fill="auto"/>
          </w:tcPr>
          <w:p w14:paraId="256654AE" w14:textId="191C9BBC" w:rsidR="002C1408" w:rsidRDefault="00D64DE1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</w:t>
            </w:r>
            <w:r w:rsidR="002C1408">
              <w:rPr>
                <w:sz w:val="20"/>
                <w:szCs w:val="20"/>
                <w:lang w:val="en-US"/>
              </w:rPr>
              <w:t>est-retest</w:t>
            </w:r>
          </w:p>
          <w:p w14:paraId="61CB65F5" w14:textId="3C32E418" w:rsidR="002C1408" w:rsidRPr="0044093E" w:rsidRDefault="00EB3212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="002C1408" w:rsidRPr="00FB361B">
              <w:rPr>
                <w:i/>
                <w:sz w:val="20"/>
                <w:szCs w:val="20"/>
                <w:lang w:val="en-US"/>
              </w:rPr>
              <w:t>r</w:t>
            </w:r>
            <w:r w:rsidR="00D64DE1">
              <w:rPr>
                <w:sz w:val="20"/>
                <w:szCs w:val="20"/>
                <w:lang w:val="en-US"/>
              </w:rPr>
              <w:t xml:space="preserve"> </w:t>
            </w:r>
            <w:r w:rsidR="002C1408">
              <w:rPr>
                <w:sz w:val="20"/>
                <w:szCs w:val="20"/>
                <w:lang w:val="en-US"/>
              </w:rPr>
              <w:t>=</w:t>
            </w:r>
            <w:r w:rsidR="00D64DE1">
              <w:rPr>
                <w:sz w:val="20"/>
                <w:szCs w:val="20"/>
                <w:lang w:val="en-US"/>
              </w:rPr>
              <w:t xml:space="preserve"> 0</w:t>
            </w:r>
            <w:r w:rsidR="002C1408">
              <w:rPr>
                <w:sz w:val="20"/>
                <w:szCs w:val="20"/>
                <w:lang w:val="en-US"/>
              </w:rPr>
              <w:t>.50-</w:t>
            </w:r>
            <w:r w:rsidR="00D64DE1">
              <w:rPr>
                <w:sz w:val="20"/>
                <w:szCs w:val="20"/>
                <w:lang w:val="en-US"/>
              </w:rPr>
              <w:t>0</w:t>
            </w:r>
            <w:r w:rsidR="002C1408">
              <w:rPr>
                <w:sz w:val="20"/>
                <w:szCs w:val="20"/>
                <w:lang w:val="en-US"/>
              </w:rPr>
              <w:t>.94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842" w:type="dxa"/>
          </w:tcPr>
          <w:p w14:paraId="53136489" w14:textId="77777777" w:rsidR="002C1408" w:rsidRPr="0044093E" w:rsidRDefault="002C1408" w:rsidP="002C140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 sections</w:t>
            </w:r>
          </w:p>
        </w:tc>
        <w:tc>
          <w:tcPr>
            <w:tcW w:w="993" w:type="dxa"/>
          </w:tcPr>
          <w:p w14:paraId="2A04B144" w14:textId="77777777" w:rsidR="002C1408" w:rsidRPr="0044093E" w:rsidRDefault="002C1408" w:rsidP="002C14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MABC</w:t>
            </w:r>
          </w:p>
        </w:tc>
      </w:tr>
    </w:tbl>
    <w:p w14:paraId="5D0B52B3" w14:textId="3A1735F3" w:rsidR="00314837" w:rsidRDefault="00211A40" w:rsidP="00211A40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US"/>
        </w:rPr>
      </w:pPr>
      <w:proofErr w:type="gramStart"/>
      <w:r w:rsidRPr="00FC2952">
        <w:rPr>
          <w:rFonts w:asciiTheme="minorHAnsi" w:eastAsiaTheme="minorHAnsi" w:hAnsiTheme="minorHAnsi" w:cstheme="minorHAnsi"/>
          <w:i/>
          <w:lang w:val="en-US"/>
        </w:rPr>
        <w:t>Note</w:t>
      </w:r>
      <w:r w:rsidR="00D64DE1">
        <w:rPr>
          <w:rFonts w:asciiTheme="minorHAnsi" w:eastAsiaTheme="minorHAnsi" w:hAnsiTheme="minorHAnsi" w:cstheme="minorHAnsi"/>
          <w:lang w:val="en-US"/>
        </w:rPr>
        <w:t>:</w:t>
      </w:r>
      <w:r w:rsidR="00453703" w:rsidRPr="00FC2952">
        <w:rPr>
          <w:rFonts w:asciiTheme="minorHAnsi" w:eastAsiaTheme="minorHAnsi" w:hAnsiTheme="minorHAnsi" w:cstheme="minorHAnsi"/>
          <w:lang w:val="en-US"/>
        </w:rPr>
        <w:t xml:space="preserve"> </w:t>
      </w:r>
      <w:r w:rsidR="000A011E" w:rsidRPr="000A011E">
        <w:rPr>
          <w:rFonts w:asciiTheme="minorHAnsi" w:eastAsiaTheme="minorHAnsi" w:hAnsiTheme="minorHAnsi" w:cstheme="minorHAnsi"/>
          <w:b/>
          <w:lang w:val="en-US"/>
        </w:rPr>
        <w:t>ADBS</w:t>
      </w:r>
      <w:r w:rsidR="000A011E">
        <w:rPr>
          <w:rFonts w:asciiTheme="minorHAnsi" w:eastAsiaTheme="minorHAnsi" w:hAnsiTheme="minorHAnsi" w:cstheme="minorHAnsi"/>
          <w:lang w:val="en-US"/>
        </w:rPr>
        <w:t>=</w:t>
      </w:r>
      <w:r w:rsidR="00193429" w:rsidRPr="00193429">
        <w:rPr>
          <w:lang w:val="en-US"/>
        </w:rPr>
        <w:t xml:space="preserve">the Australian Disruptive Behaviors Scale; </w:t>
      </w:r>
      <w:r w:rsidR="00DF10CC" w:rsidRPr="008E1500">
        <w:rPr>
          <w:rFonts w:asciiTheme="minorHAnsi" w:eastAsiaTheme="minorHAnsi" w:hAnsiTheme="minorHAnsi" w:cstheme="minorHAnsi"/>
          <w:b/>
          <w:lang w:val="en-US"/>
        </w:rPr>
        <w:t>ADI-R</w:t>
      </w:r>
      <w:r w:rsidR="00DF10CC" w:rsidRPr="00FC2952">
        <w:rPr>
          <w:rFonts w:asciiTheme="minorHAnsi" w:eastAsiaTheme="minorHAnsi" w:hAnsiTheme="minorHAnsi" w:cstheme="minorHAnsi"/>
          <w:lang w:val="en-US"/>
        </w:rPr>
        <w:t>=the Autism Diagnostic Interview-Revised Questionnaire;</w:t>
      </w:r>
      <w:r w:rsidR="00193429">
        <w:rPr>
          <w:rFonts w:asciiTheme="minorHAnsi" w:eastAsiaTheme="minorHAnsi" w:hAnsiTheme="minorHAnsi" w:cstheme="minorHAnsi"/>
          <w:lang w:val="en-US"/>
        </w:rPr>
        <w:t xml:space="preserve"> </w:t>
      </w:r>
      <w:r w:rsidR="00193429" w:rsidRPr="00193429">
        <w:rPr>
          <w:rFonts w:asciiTheme="minorHAnsi" w:eastAsiaTheme="minorHAnsi" w:hAnsiTheme="minorHAnsi" w:cstheme="minorHAnsi"/>
          <w:b/>
          <w:lang w:val="en-US"/>
        </w:rPr>
        <w:t>AUC</w:t>
      </w:r>
      <w:r w:rsidR="00193429">
        <w:rPr>
          <w:rFonts w:asciiTheme="minorHAnsi" w:eastAsiaTheme="minorHAnsi" w:hAnsiTheme="minorHAnsi" w:cstheme="minorHAnsi"/>
          <w:lang w:val="en-US"/>
        </w:rPr>
        <w:t>=</w:t>
      </w:r>
      <w:r w:rsidR="00193429" w:rsidRPr="00193429">
        <w:rPr>
          <w:rFonts w:asciiTheme="minorHAnsi" w:eastAsiaTheme="minorHAnsi" w:hAnsiTheme="minorHAnsi" w:cstheme="minorHAnsi"/>
          <w:lang w:val="en-US"/>
        </w:rPr>
        <w:t>the area under the curve</w:t>
      </w:r>
      <w:r w:rsidR="00193429">
        <w:rPr>
          <w:rFonts w:asciiTheme="minorHAnsi" w:eastAsiaTheme="minorHAnsi" w:hAnsiTheme="minorHAnsi" w:cstheme="minorHAnsi"/>
          <w:lang w:val="en-US"/>
        </w:rPr>
        <w:t>;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 </w:t>
      </w:r>
      <w:r w:rsidRPr="008E1500">
        <w:rPr>
          <w:rFonts w:asciiTheme="minorHAnsi" w:eastAsiaTheme="minorHAnsi" w:hAnsiTheme="minorHAnsi" w:cstheme="minorHAnsi"/>
          <w:b/>
          <w:lang w:val="en-US"/>
        </w:rPr>
        <w:t>BOTM</w:t>
      </w:r>
      <w:r w:rsidRPr="00FC2952">
        <w:rPr>
          <w:rFonts w:asciiTheme="minorHAnsi" w:eastAsiaTheme="minorHAnsi" w:hAnsiTheme="minorHAnsi" w:cstheme="minorHAnsi"/>
          <w:lang w:val="en-US"/>
        </w:rPr>
        <w:t>=</w:t>
      </w:r>
      <w:proofErr w:type="spellStart"/>
      <w:r w:rsidRPr="00FC2952">
        <w:rPr>
          <w:rFonts w:asciiTheme="minorHAnsi" w:eastAsiaTheme="minorHAnsi" w:hAnsiTheme="minorHAnsi" w:cstheme="minorHAnsi"/>
          <w:lang w:val="en-US"/>
        </w:rPr>
        <w:t>Bruininks-Oseretsky</w:t>
      </w:r>
      <w:proofErr w:type="spellEnd"/>
      <w:r w:rsidRPr="00FC2952">
        <w:rPr>
          <w:rFonts w:asciiTheme="minorHAnsi" w:eastAsiaTheme="minorHAnsi" w:hAnsiTheme="minorHAnsi" w:cstheme="minorHAnsi"/>
          <w:lang w:val="en-US"/>
        </w:rPr>
        <w:t xml:space="preserve"> test of Motor Proficiency; </w:t>
      </w:r>
      <w:r w:rsidRPr="008E1500">
        <w:rPr>
          <w:rFonts w:asciiTheme="minorHAnsi" w:eastAsiaTheme="minorHAnsi" w:hAnsiTheme="minorHAnsi" w:cstheme="minorHAnsi"/>
          <w:b/>
          <w:lang w:val="en-US"/>
        </w:rPr>
        <w:t>BOTMP-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SF</w:t>
      </w:r>
      <w:r w:rsidR="006F58D2" w:rsidRPr="00FC2952">
        <w:rPr>
          <w:rFonts w:asciiTheme="minorHAnsi" w:eastAsiaTheme="minorHAnsi" w:hAnsiTheme="minorHAnsi" w:cstheme="minorHAnsi"/>
          <w:lang w:val="en-US"/>
        </w:rPr>
        <w:t>=</w:t>
      </w:r>
      <w:proofErr w:type="spellStart"/>
      <w:r w:rsidR="006F58D2" w:rsidRPr="00FC2952">
        <w:rPr>
          <w:rFonts w:asciiTheme="minorHAnsi" w:eastAsiaTheme="minorHAnsi" w:hAnsiTheme="minorHAnsi" w:cstheme="minorHAnsi"/>
          <w:lang w:val="en-US"/>
        </w:rPr>
        <w:t>Bruininks-Oseretsky</w:t>
      </w:r>
      <w:proofErr w:type="spellEnd"/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 </w:t>
      </w:r>
      <w:r w:rsidR="003155A5" w:rsidRPr="00FC2952">
        <w:rPr>
          <w:rFonts w:asciiTheme="minorHAnsi" w:eastAsiaTheme="minorHAnsi" w:hAnsiTheme="minorHAnsi" w:cstheme="minorHAnsi"/>
          <w:lang w:val="en-US"/>
        </w:rPr>
        <w:t>T</w:t>
      </w:r>
      <w:r w:rsidR="006F58D2" w:rsidRPr="00FC2952">
        <w:rPr>
          <w:rFonts w:asciiTheme="minorHAnsi" w:eastAsiaTheme="minorHAnsi" w:hAnsiTheme="minorHAnsi" w:cstheme="minorHAnsi"/>
          <w:lang w:val="en-US"/>
        </w:rPr>
        <w:t>est of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 M</w:t>
      </w:r>
      <w:r w:rsidR="006F58D2" w:rsidRPr="00FC2952">
        <w:rPr>
          <w:rFonts w:asciiTheme="minorHAnsi" w:eastAsiaTheme="minorHAnsi" w:hAnsiTheme="minorHAnsi" w:cstheme="minorHAnsi"/>
          <w:lang w:val="en-US"/>
        </w:rPr>
        <w:t>otor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 P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roficiency, short form;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C-ABC</w:t>
      </w:r>
      <w:r w:rsidR="000A034C">
        <w:rPr>
          <w:rFonts w:asciiTheme="minorHAnsi" w:eastAsiaTheme="minorHAnsi" w:hAnsiTheme="minorHAnsi" w:cstheme="minorHAnsi"/>
          <w:b/>
          <w:vertAlign w:val="superscript"/>
          <w:lang w:val="en-US"/>
        </w:rPr>
        <w:t>*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=The Movement ABC Checklist;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CBCL</w:t>
      </w:r>
      <w:r w:rsidR="006F58D2" w:rsidRPr="00FC2952">
        <w:rPr>
          <w:rFonts w:asciiTheme="minorHAnsi" w:eastAsiaTheme="minorHAnsi" w:hAnsiTheme="minorHAnsi" w:cstheme="minorHAnsi"/>
          <w:lang w:val="en-US"/>
        </w:rPr>
        <w:t>=the Child Behavior Checklist</w:t>
      </w:r>
      <w:r w:rsidR="003155A5" w:rsidRPr="00FC2952">
        <w:rPr>
          <w:rFonts w:asciiTheme="minorHAnsi" w:eastAsiaTheme="minorHAnsi" w:hAnsiTheme="minorHAnsi" w:cstheme="minorHAnsi"/>
          <w:lang w:val="en-US"/>
        </w:rPr>
        <w:t>;</w:t>
      </w:r>
      <w:r w:rsidR="00193429">
        <w:rPr>
          <w:rFonts w:asciiTheme="minorHAnsi" w:eastAsiaTheme="minorHAnsi" w:hAnsiTheme="minorHAnsi" w:cstheme="minorHAnsi"/>
          <w:lang w:val="en-US"/>
        </w:rPr>
        <w:t xml:space="preserve"> </w:t>
      </w:r>
      <w:r w:rsidR="00193429" w:rsidRPr="00193429">
        <w:rPr>
          <w:rFonts w:asciiTheme="minorHAnsi" w:eastAsiaTheme="minorHAnsi" w:hAnsiTheme="minorHAnsi" w:cstheme="minorHAnsi"/>
          <w:b/>
          <w:lang w:val="en-US"/>
        </w:rPr>
        <w:t>CFA</w:t>
      </w:r>
      <w:r w:rsidR="00193429">
        <w:rPr>
          <w:rFonts w:asciiTheme="minorHAnsi" w:eastAsiaTheme="minorHAnsi" w:hAnsiTheme="minorHAnsi" w:cstheme="minorHAnsi"/>
          <w:lang w:val="en-US"/>
        </w:rPr>
        <w:t xml:space="preserve">=Confirmatory factor analysis; </w:t>
      </w:r>
      <w:proofErr w:type="spellStart"/>
      <w:r w:rsidR="003155A5" w:rsidRPr="008E1500">
        <w:rPr>
          <w:rFonts w:asciiTheme="minorHAnsi" w:eastAsiaTheme="minorHAnsi" w:hAnsiTheme="minorHAnsi" w:cstheme="minorHAnsi"/>
          <w:b/>
          <w:lang w:val="en-US"/>
        </w:rPr>
        <w:t>ChAS</w:t>
      </w:r>
      <w:proofErr w:type="spellEnd"/>
      <w:r w:rsidR="003155A5" w:rsidRPr="008E1500">
        <w:rPr>
          <w:rFonts w:asciiTheme="minorHAnsi" w:eastAsiaTheme="minorHAnsi" w:hAnsiTheme="minorHAnsi" w:cstheme="minorHAnsi"/>
          <w:b/>
          <w:lang w:val="en-US"/>
        </w:rPr>
        <w:t>-P/T</w:t>
      </w:r>
      <w:r w:rsidR="003155A5" w:rsidRPr="00FC2952">
        <w:rPr>
          <w:rFonts w:asciiTheme="minorHAnsi" w:eastAsiaTheme="minorHAnsi" w:hAnsiTheme="minorHAnsi" w:cstheme="minorHAnsi"/>
          <w:lang w:val="en-US"/>
        </w:rPr>
        <w:t>=the children acti</w:t>
      </w:r>
      <w:r w:rsidR="006F58D2" w:rsidRPr="00FC2952">
        <w:rPr>
          <w:rFonts w:asciiTheme="minorHAnsi" w:eastAsiaTheme="minorHAnsi" w:hAnsiTheme="minorHAnsi" w:cstheme="minorHAnsi"/>
          <w:lang w:val="en-US"/>
        </w:rPr>
        <w:t>vity scale for parent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s and for 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teachers;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CPRC</w:t>
      </w:r>
      <w:r w:rsidR="006F58D2" w:rsidRPr="00FC2952">
        <w:rPr>
          <w:rFonts w:asciiTheme="minorHAnsi" w:eastAsiaTheme="minorHAnsi" w:hAnsiTheme="minorHAnsi" w:cstheme="minorHAnsi"/>
          <w:lang w:val="en-US"/>
        </w:rPr>
        <w:t>=</w:t>
      </w:r>
      <w:proofErr w:type="spellStart"/>
      <w:r w:rsidR="006F58D2" w:rsidRPr="00FC2952">
        <w:rPr>
          <w:rFonts w:asciiTheme="minorHAnsi" w:eastAsiaTheme="minorHAnsi" w:hAnsiTheme="minorHAnsi" w:cstheme="minorHAnsi"/>
          <w:lang w:val="en-US"/>
        </w:rPr>
        <w:t>Conners</w:t>
      </w:r>
      <w:proofErr w:type="spellEnd"/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 Parent Rating Scale;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CPQ</w:t>
      </w:r>
      <w:r w:rsidR="006F58D2" w:rsidRPr="00FC2952">
        <w:rPr>
          <w:rFonts w:asciiTheme="minorHAnsi" w:eastAsiaTheme="minorHAnsi" w:hAnsiTheme="minorHAnsi" w:cstheme="minorHAnsi"/>
          <w:lang w:val="en-US"/>
        </w:rPr>
        <w:t>=Children participation Questionnaire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; CSAPPA</w:t>
      </w:r>
      <w:r w:rsidR="006F58D2" w:rsidRPr="00FC2952">
        <w:rPr>
          <w:rFonts w:asciiTheme="minorHAnsi" w:eastAsiaTheme="minorHAnsi" w:hAnsiTheme="minorHAnsi" w:cstheme="minorHAnsi"/>
          <w:lang w:val="en-US"/>
        </w:rPr>
        <w:t>=Children´s Self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-Perceptions of Adequacy in and </w:t>
      </w:r>
      <w:r w:rsidR="006F58D2" w:rsidRPr="00FC2952">
        <w:rPr>
          <w:rFonts w:asciiTheme="minorHAnsi" w:eastAsiaTheme="minorHAnsi" w:hAnsiTheme="minorHAnsi" w:cstheme="minorHAnsi"/>
          <w:lang w:val="en-US"/>
        </w:rPr>
        <w:t>Predilection for Physical Activity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; DCDQ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=Developmental Coordination Disorder Questionnaire; </w:t>
      </w:r>
      <w:r w:rsidR="00193429" w:rsidRPr="00193429">
        <w:rPr>
          <w:rFonts w:asciiTheme="minorHAnsi" w:eastAsiaTheme="minorHAnsi" w:hAnsiTheme="minorHAnsi" w:cstheme="minorHAnsi"/>
          <w:b/>
          <w:lang w:val="en-US"/>
        </w:rPr>
        <w:t>EFA</w:t>
      </w:r>
      <w:r w:rsidR="00193429">
        <w:rPr>
          <w:rFonts w:asciiTheme="minorHAnsi" w:eastAsiaTheme="minorHAnsi" w:hAnsiTheme="minorHAnsi" w:cstheme="minorHAnsi"/>
          <w:lang w:val="en-US"/>
        </w:rPr>
        <w:t xml:space="preserve">=explorative factor analysis;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EYMSC</w:t>
      </w:r>
      <w:r w:rsidR="006F58D2" w:rsidRPr="00FC2952">
        <w:rPr>
          <w:rFonts w:asciiTheme="minorHAnsi" w:eastAsiaTheme="minorHAnsi" w:hAnsiTheme="minorHAnsi" w:cstheme="minorHAnsi"/>
          <w:lang w:val="en-US"/>
        </w:rPr>
        <w:t>=Early years moveme</w:t>
      </w:r>
      <w:r w:rsidR="008E1500">
        <w:rPr>
          <w:rFonts w:asciiTheme="minorHAnsi" w:eastAsiaTheme="minorHAnsi" w:hAnsiTheme="minorHAnsi" w:cstheme="minorHAnsi"/>
          <w:lang w:val="en-US"/>
        </w:rPr>
        <w:t>nt skills checklist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GMRS</w:t>
      </w:r>
      <w:r w:rsidR="006F58D2" w:rsidRPr="00FC2952">
        <w:rPr>
          <w:rFonts w:asciiTheme="minorHAnsi" w:eastAsiaTheme="minorHAnsi" w:hAnsiTheme="minorHAnsi" w:cstheme="minorHAnsi"/>
          <w:lang w:val="en-US"/>
        </w:rPr>
        <w:t>=Gross Motor Rating Scale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; KBIT-2</w:t>
      </w:r>
      <w:r w:rsidR="006F58D2" w:rsidRPr="00FC2952">
        <w:rPr>
          <w:rFonts w:asciiTheme="minorHAnsi" w:eastAsiaTheme="minorHAnsi" w:hAnsiTheme="minorHAnsi" w:cstheme="minorHAnsi"/>
          <w:lang w:val="en-US"/>
        </w:rPr>
        <w:t>=Kaufman Brief Intelligence T</w:t>
      </w:r>
      <w:r w:rsidRPr="00FC2952">
        <w:rPr>
          <w:rFonts w:asciiTheme="minorHAnsi" w:eastAsiaTheme="minorHAnsi" w:hAnsiTheme="minorHAnsi" w:cstheme="minorHAnsi"/>
          <w:lang w:val="en-US"/>
        </w:rPr>
        <w:t>est-2</w:t>
      </w:r>
      <w:r w:rsidRPr="008E1500">
        <w:rPr>
          <w:rFonts w:asciiTheme="minorHAnsi" w:eastAsiaTheme="minorHAnsi" w:hAnsiTheme="minorHAnsi" w:cstheme="minorHAnsi"/>
          <w:b/>
          <w:lang w:val="en-US"/>
        </w:rPr>
        <w:t>;</w:t>
      </w:r>
      <w:r w:rsidR="00FD2665" w:rsidRPr="008E1500">
        <w:rPr>
          <w:rFonts w:asciiTheme="minorHAnsi" w:eastAsiaTheme="minorHAnsi" w:hAnsiTheme="minorHAnsi" w:cstheme="minorHAnsi"/>
          <w:b/>
          <w:lang w:val="en-US"/>
        </w:rPr>
        <w:t xml:space="preserve"> KTK</w:t>
      </w:r>
      <w:r w:rsidR="00FD2665" w:rsidRPr="00FC2952">
        <w:rPr>
          <w:rFonts w:asciiTheme="minorHAnsi" w:eastAsiaTheme="minorHAnsi" w:hAnsiTheme="minorHAnsi" w:cstheme="minorHAnsi"/>
          <w:lang w:val="en-US"/>
        </w:rPr>
        <w:t>=</w:t>
      </w:r>
      <w:proofErr w:type="spellStart"/>
      <w:r w:rsidR="00453703" w:rsidRPr="00FC2952">
        <w:rPr>
          <w:rFonts w:asciiTheme="minorHAnsi" w:hAnsiTheme="minorHAnsi" w:cstheme="minorHAnsi"/>
          <w:lang w:val="en-US"/>
        </w:rPr>
        <w:t>Körperkoordinationstest</w:t>
      </w:r>
      <w:proofErr w:type="spellEnd"/>
      <w:r w:rsidR="00453703" w:rsidRPr="00FC295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453703" w:rsidRPr="00FC2952">
        <w:rPr>
          <w:rFonts w:asciiTheme="minorHAnsi" w:hAnsiTheme="minorHAnsi" w:cstheme="minorHAnsi"/>
          <w:lang w:val="en-US"/>
        </w:rPr>
        <w:t>für</w:t>
      </w:r>
      <w:proofErr w:type="spellEnd"/>
      <w:r w:rsidR="00453703" w:rsidRPr="00FC2952">
        <w:rPr>
          <w:rFonts w:asciiTheme="minorHAnsi" w:hAnsiTheme="minorHAnsi" w:cstheme="minorHAnsi"/>
          <w:lang w:val="en-US"/>
        </w:rPr>
        <w:t xml:space="preserve"> Kinder;</w:t>
      </w:r>
      <w:r w:rsidRPr="00FC2952">
        <w:rPr>
          <w:rFonts w:asciiTheme="minorHAnsi" w:eastAsiaTheme="minorHAnsi" w:hAnsiTheme="minorHAnsi" w:cstheme="minorHAnsi"/>
          <w:color w:val="FF0000"/>
          <w:lang w:val="en-US"/>
        </w:rPr>
        <w:t xml:space="preserve"> </w:t>
      </w:r>
      <w:r w:rsidR="008E1500">
        <w:rPr>
          <w:rFonts w:asciiTheme="minorHAnsi" w:eastAsiaTheme="minorHAnsi" w:hAnsiTheme="minorHAnsi" w:cstheme="minorHAnsi"/>
          <w:b/>
          <w:lang w:val="en-US"/>
        </w:rPr>
        <w:t>MABC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-C</w:t>
      </w:r>
      <w:r w:rsidR="000A034C">
        <w:rPr>
          <w:rFonts w:asciiTheme="minorHAnsi" w:eastAsiaTheme="minorHAnsi" w:hAnsiTheme="minorHAnsi" w:cstheme="minorHAnsi"/>
          <w:b/>
          <w:vertAlign w:val="superscript"/>
          <w:lang w:val="en-US"/>
        </w:rPr>
        <w:t>*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=</w:t>
      </w:r>
      <w:r w:rsidR="006F58D2" w:rsidRPr="00FC2952">
        <w:rPr>
          <w:rFonts w:asciiTheme="minorHAnsi" w:eastAsiaTheme="minorHAnsi" w:hAnsiTheme="minorHAnsi" w:cstheme="minorHAnsi"/>
          <w:lang w:val="en-US"/>
        </w:rPr>
        <w:t>Movement Assessment</w:t>
      </w:r>
      <w:r w:rsidR="000A034C">
        <w:rPr>
          <w:rFonts w:asciiTheme="minorHAnsi" w:eastAsiaTheme="minorHAnsi" w:hAnsiTheme="minorHAnsi" w:cstheme="minorHAnsi"/>
          <w:lang w:val="en-US"/>
        </w:rPr>
        <w:t xml:space="preserve"> Battery for Children Checklist</w:t>
      </w:r>
      <w:r w:rsidR="006F58D2" w:rsidRPr="00FC2952">
        <w:rPr>
          <w:rFonts w:asciiTheme="minorHAnsi" w:eastAsiaTheme="minorHAnsi" w:hAnsiTheme="minorHAnsi" w:cstheme="minorHAnsi"/>
          <w:lang w:val="en-US"/>
        </w:rPr>
        <w:t>;</w:t>
      </w:r>
      <w:r w:rsidR="000A034C">
        <w:rPr>
          <w:rFonts w:asciiTheme="minorHAnsi" w:eastAsiaTheme="minorHAnsi" w:hAnsiTheme="minorHAnsi" w:cstheme="minorHAnsi"/>
          <w:lang w:val="en-US"/>
        </w:rPr>
        <w:t xml:space="preserve"> </w:t>
      </w:r>
      <w:r w:rsidR="000A034C">
        <w:rPr>
          <w:rFonts w:asciiTheme="minorHAnsi" w:eastAsiaTheme="minorHAnsi" w:hAnsiTheme="minorHAnsi" w:cstheme="minorHAnsi"/>
          <w:b/>
          <w:lang w:val="en-US"/>
        </w:rPr>
        <w:t xml:space="preserve">MABC-2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C</w:t>
      </w:r>
      <w:r w:rsidR="000A034C">
        <w:rPr>
          <w:rFonts w:asciiTheme="minorHAnsi" w:eastAsiaTheme="minorHAnsi" w:hAnsiTheme="minorHAnsi" w:cstheme="minorHAnsi"/>
          <w:b/>
          <w:lang w:val="en-US"/>
        </w:rPr>
        <w:t>hecklist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=Movement 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Assessment Battery for Children </w:t>
      </w:r>
      <w:r w:rsidR="006F58D2" w:rsidRPr="00FC2952">
        <w:rPr>
          <w:rFonts w:asciiTheme="minorHAnsi" w:eastAsiaTheme="minorHAnsi" w:hAnsiTheme="minorHAnsi" w:cstheme="minorHAnsi"/>
          <w:lang w:val="en-US"/>
        </w:rPr>
        <w:t>Checklist –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 Second Edition; </w:t>
      </w:r>
      <w:r w:rsidRPr="008E1500">
        <w:rPr>
          <w:rFonts w:asciiTheme="minorHAnsi" w:eastAsiaTheme="minorHAnsi" w:hAnsiTheme="minorHAnsi" w:cstheme="minorHAnsi"/>
          <w:b/>
          <w:lang w:val="en-US"/>
        </w:rPr>
        <w:t>MAND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=McCarron </w:t>
      </w:r>
      <w:r w:rsidR="006F58D2" w:rsidRPr="00FC2952">
        <w:rPr>
          <w:rFonts w:asciiTheme="minorHAnsi" w:eastAsiaTheme="minorHAnsi" w:hAnsiTheme="minorHAnsi" w:cstheme="minorHAnsi"/>
          <w:lang w:val="en-US"/>
        </w:rPr>
        <w:t>Assessment of</w:t>
      </w:r>
      <w:r w:rsidR="008E1500">
        <w:rPr>
          <w:rFonts w:asciiTheme="minorHAnsi" w:eastAsiaTheme="minorHAnsi" w:hAnsiTheme="minorHAnsi" w:cstheme="minorHAnsi"/>
          <w:lang w:val="en-US"/>
        </w:rPr>
        <w:t xml:space="preserve"> Neuromuscular Development;</w:t>
      </w:r>
      <w:r w:rsidR="000A011E" w:rsidRPr="000A011E">
        <w:rPr>
          <w:rFonts w:asciiTheme="minorHAnsi" w:eastAsiaTheme="minorHAnsi" w:hAnsiTheme="minorHAnsi" w:cstheme="minorHAnsi"/>
          <w:b/>
          <w:lang w:val="en-US"/>
        </w:rPr>
        <w:t xml:space="preserve"> </w:t>
      </w:r>
      <w:r w:rsidR="000A011E" w:rsidRPr="008E1500">
        <w:rPr>
          <w:rFonts w:asciiTheme="minorHAnsi" w:eastAsiaTheme="minorHAnsi" w:hAnsiTheme="minorHAnsi" w:cstheme="minorHAnsi"/>
          <w:b/>
          <w:lang w:val="en-US"/>
        </w:rPr>
        <w:t>MOQ-T</w:t>
      </w:r>
      <w:r w:rsidR="000A011E" w:rsidRPr="00FC2952">
        <w:rPr>
          <w:rFonts w:asciiTheme="minorHAnsi" w:eastAsiaTheme="minorHAnsi" w:hAnsiTheme="minorHAnsi" w:cstheme="minorHAnsi"/>
          <w:lang w:val="en-US"/>
        </w:rPr>
        <w:t>= Motor Observation Questionnaire for Teachers</w:t>
      </w:r>
      <w:r w:rsidR="000A011E">
        <w:rPr>
          <w:rFonts w:asciiTheme="minorHAnsi" w:eastAsiaTheme="minorHAnsi" w:hAnsiTheme="minorHAnsi" w:cstheme="minorHAnsi"/>
          <w:b/>
          <w:lang w:val="en-US"/>
        </w:rPr>
        <w:t>;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PQ</w:t>
      </w:r>
      <w:r w:rsidR="006F58D2" w:rsidRPr="00FC2952">
        <w:rPr>
          <w:rFonts w:asciiTheme="minorHAnsi" w:eastAsiaTheme="minorHAnsi" w:hAnsiTheme="minorHAnsi" w:cstheme="minorHAnsi"/>
          <w:lang w:val="en-US"/>
        </w:rPr>
        <w:t>=The Participation Questionnaire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; PSQ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=the Performance Skills Questionnaire; </w:t>
      </w:r>
      <w:r w:rsidR="00193429" w:rsidRPr="00193429">
        <w:rPr>
          <w:rFonts w:asciiTheme="minorHAnsi" w:eastAsiaTheme="minorHAnsi" w:hAnsiTheme="minorHAnsi" w:cstheme="minorHAnsi"/>
          <w:b/>
          <w:lang w:val="en-US"/>
        </w:rPr>
        <w:t>ROC</w:t>
      </w:r>
      <w:r w:rsidR="00193429">
        <w:rPr>
          <w:rFonts w:asciiTheme="minorHAnsi" w:eastAsiaTheme="minorHAnsi" w:hAnsiTheme="minorHAnsi" w:cstheme="minorHAnsi"/>
          <w:lang w:val="en-US"/>
        </w:rPr>
        <w:t>=</w:t>
      </w:r>
      <w:r w:rsidR="00193429" w:rsidRPr="00193429">
        <w:rPr>
          <w:rFonts w:asciiTheme="minorHAnsi" w:eastAsiaTheme="minorHAnsi" w:hAnsiTheme="minorHAnsi" w:cstheme="minorHAnsi"/>
          <w:lang w:val="en-US"/>
        </w:rPr>
        <w:t>a receiver operating characteristic curve</w:t>
      </w:r>
      <w:r w:rsidR="00193429">
        <w:rPr>
          <w:rFonts w:asciiTheme="minorHAnsi" w:eastAsiaTheme="minorHAnsi" w:hAnsiTheme="minorHAnsi" w:cstheme="minorHAnsi"/>
          <w:lang w:val="en-US"/>
        </w:rPr>
        <w:t>;</w:t>
      </w:r>
      <w:r w:rsidR="004D6177">
        <w:rPr>
          <w:rFonts w:asciiTheme="minorHAnsi" w:eastAsiaTheme="minorHAnsi" w:hAnsiTheme="minorHAnsi" w:cstheme="minorHAnsi"/>
          <w:lang w:val="en-US"/>
        </w:rPr>
        <w:t xml:space="preserve"> </w:t>
      </w:r>
      <w:r w:rsidR="00193429" w:rsidRPr="00193429">
        <w:rPr>
          <w:rFonts w:asciiTheme="minorHAnsi" w:eastAsiaTheme="minorHAnsi" w:hAnsiTheme="minorHAnsi" w:cstheme="minorHAnsi"/>
          <w:b/>
          <w:lang w:val="en-US"/>
        </w:rPr>
        <w:t>TOMI</w:t>
      </w:r>
      <w:r w:rsidR="00193429">
        <w:rPr>
          <w:rFonts w:asciiTheme="minorHAnsi" w:eastAsiaTheme="minorHAnsi" w:hAnsiTheme="minorHAnsi" w:cstheme="minorHAnsi"/>
          <w:lang w:val="en-US"/>
        </w:rPr>
        <w:t xml:space="preserve">=the </w:t>
      </w:r>
      <w:r w:rsidR="004D6177">
        <w:rPr>
          <w:rFonts w:asciiTheme="minorHAnsi" w:eastAsiaTheme="minorHAnsi" w:hAnsiTheme="minorHAnsi" w:cstheme="minorHAnsi"/>
          <w:lang w:val="en-US"/>
        </w:rPr>
        <w:t xml:space="preserve">Test </w:t>
      </w:r>
      <w:r w:rsidR="00193429">
        <w:rPr>
          <w:rFonts w:asciiTheme="minorHAnsi" w:eastAsiaTheme="minorHAnsi" w:hAnsiTheme="minorHAnsi" w:cstheme="minorHAnsi"/>
          <w:lang w:val="en-US"/>
        </w:rPr>
        <w:t xml:space="preserve">of Motor Impairment;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TEAF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=The teacher estimation of activity 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form; </w:t>
      </w:r>
      <w:r w:rsidRPr="008E1500">
        <w:rPr>
          <w:rFonts w:asciiTheme="minorHAnsi" w:eastAsiaTheme="minorHAnsi" w:hAnsiTheme="minorHAnsi" w:cstheme="minorHAnsi"/>
          <w:b/>
          <w:lang w:val="en-US"/>
        </w:rPr>
        <w:t>TD</w:t>
      </w:r>
      <w:r w:rsidRPr="00FC2952">
        <w:rPr>
          <w:rFonts w:asciiTheme="minorHAnsi" w:eastAsiaTheme="minorHAnsi" w:hAnsiTheme="minorHAnsi" w:cstheme="minorHAnsi"/>
          <w:lang w:val="en-US"/>
        </w:rPr>
        <w:t xml:space="preserve">=typically developing 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children; </w:t>
      </w:r>
      <w:r w:rsidR="006F58D2" w:rsidRPr="008E1500">
        <w:rPr>
          <w:rFonts w:asciiTheme="minorHAnsi" w:eastAsiaTheme="minorHAnsi" w:hAnsiTheme="minorHAnsi" w:cstheme="minorHAnsi"/>
          <w:b/>
          <w:lang w:val="en-US"/>
        </w:rPr>
        <w:t>VMI</w:t>
      </w:r>
      <w:r w:rsidR="006F58D2" w:rsidRPr="00FC2952">
        <w:rPr>
          <w:rFonts w:asciiTheme="minorHAnsi" w:eastAsiaTheme="minorHAnsi" w:hAnsiTheme="minorHAnsi" w:cstheme="minorHAnsi"/>
          <w:lang w:val="en-US"/>
        </w:rPr>
        <w:t xml:space="preserve">=Developmental test of Visual-Motor Integration; </w:t>
      </w:r>
      <w:r w:rsidR="006F58D2" w:rsidRPr="000A011E">
        <w:rPr>
          <w:rFonts w:asciiTheme="minorHAnsi" w:eastAsiaTheme="minorHAnsi" w:hAnsiTheme="minorHAnsi" w:cstheme="minorHAnsi"/>
          <w:b/>
          <w:lang w:val="en-US"/>
        </w:rPr>
        <w:t>WISC-III</w:t>
      </w:r>
      <w:r w:rsidR="006F58D2" w:rsidRPr="00FC2952">
        <w:rPr>
          <w:rFonts w:asciiTheme="minorHAnsi" w:eastAsiaTheme="minorHAnsi" w:hAnsiTheme="minorHAnsi" w:cstheme="minorHAnsi"/>
          <w:lang w:val="en-US"/>
        </w:rPr>
        <w:t>=Wech</w:t>
      </w:r>
      <w:r w:rsidR="00D727BC">
        <w:rPr>
          <w:rFonts w:asciiTheme="minorHAnsi" w:eastAsiaTheme="minorHAnsi" w:hAnsiTheme="minorHAnsi" w:cstheme="minorHAnsi"/>
          <w:lang w:val="en-US"/>
        </w:rPr>
        <w:t>s</w:t>
      </w:r>
      <w:r w:rsidR="006F58D2" w:rsidRPr="00FC2952">
        <w:rPr>
          <w:rFonts w:asciiTheme="minorHAnsi" w:eastAsiaTheme="minorHAnsi" w:hAnsiTheme="minorHAnsi" w:cstheme="minorHAnsi"/>
          <w:lang w:val="en-US"/>
        </w:rPr>
        <w:t>ler Intelligence Scale for Children – I</w:t>
      </w:r>
      <w:r w:rsidR="00D727BC">
        <w:rPr>
          <w:rFonts w:asciiTheme="minorHAnsi" w:eastAsiaTheme="minorHAnsi" w:hAnsiTheme="minorHAnsi" w:cstheme="minorHAnsi"/>
          <w:lang w:val="en-US"/>
        </w:rPr>
        <w:t>.</w:t>
      </w:r>
      <w:proofErr w:type="gramEnd"/>
    </w:p>
    <w:p w14:paraId="16707BE4" w14:textId="277D6DF7" w:rsidR="000A034C" w:rsidRPr="000A034C" w:rsidRDefault="008E1500" w:rsidP="000A034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US"/>
        </w:rPr>
      </w:pPr>
      <w:r>
        <w:rPr>
          <w:rFonts w:asciiTheme="minorHAnsi" w:eastAsiaTheme="minorHAnsi" w:hAnsiTheme="minorHAnsi" w:cstheme="minorHAnsi"/>
          <w:lang w:val="en-US"/>
        </w:rPr>
        <w:t>*</w:t>
      </w:r>
      <w:r w:rsidR="007633D3" w:rsidRPr="007633D3">
        <w:rPr>
          <w:rFonts w:asciiTheme="minorHAnsi" w:eastAsiaTheme="minorHAnsi" w:hAnsiTheme="minorHAnsi" w:cstheme="minorHAnsi"/>
          <w:b/>
          <w:lang w:val="en-US"/>
        </w:rPr>
        <w:t>C-ABC</w:t>
      </w:r>
      <w:r w:rsidR="007633D3">
        <w:rPr>
          <w:rFonts w:asciiTheme="minorHAnsi" w:eastAsiaTheme="minorHAnsi" w:hAnsiTheme="minorHAnsi" w:cstheme="minorHAnsi"/>
          <w:b/>
          <w:lang w:val="en-US"/>
        </w:rPr>
        <w:t xml:space="preserve">, </w:t>
      </w:r>
      <w:r w:rsidR="007633D3" w:rsidRPr="007633D3">
        <w:rPr>
          <w:rFonts w:asciiTheme="minorHAnsi" w:eastAsiaTheme="minorHAnsi" w:hAnsiTheme="minorHAnsi" w:cstheme="minorHAnsi"/>
          <w:b/>
          <w:lang w:val="en-US"/>
        </w:rPr>
        <w:t>MABC-C</w:t>
      </w:r>
      <w:r w:rsidR="007633D3">
        <w:rPr>
          <w:rFonts w:asciiTheme="minorHAnsi" w:eastAsiaTheme="minorHAnsi" w:hAnsiTheme="minorHAnsi" w:cstheme="minorHAnsi"/>
          <w:b/>
          <w:lang w:val="en-US"/>
        </w:rPr>
        <w:t xml:space="preserve"> and </w:t>
      </w:r>
      <w:r w:rsidR="007633D3" w:rsidRPr="007633D3">
        <w:rPr>
          <w:rFonts w:asciiTheme="minorHAnsi" w:eastAsiaTheme="minorHAnsi" w:hAnsiTheme="minorHAnsi" w:cstheme="minorHAnsi"/>
          <w:b/>
          <w:lang w:val="en-US"/>
        </w:rPr>
        <w:t>MABC Checklist</w:t>
      </w:r>
      <w:r w:rsidRPr="007633D3">
        <w:rPr>
          <w:rFonts w:asciiTheme="minorHAnsi" w:eastAsiaTheme="minorHAnsi" w:hAnsiTheme="minorHAnsi" w:cstheme="minorHAnsi"/>
          <w:b/>
          <w:lang w:val="en-US"/>
        </w:rPr>
        <w:t xml:space="preserve"> </w:t>
      </w:r>
      <w:proofErr w:type="gramStart"/>
      <w:r w:rsidR="007633D3" w:rsidRPr="007633D3">
        <w:rPr>
          <w:rFonts w:asciiTheme="minorHAnsi" w:eastAsiaTheme="minorHAnsi" w:hAnsiTheme="minorHAnsi" w:cstheme="minorHAnsi"/>
          <w:lang w:val="en-US"/>
        </w:rPr>
        <w:t>have been use</w:t>
      </w:r>
      <w:r w:rsidR="007633D3">
        <w:rPr>
          <w:rFonts w:asciiTheme="minorHAnsi" w:eastAsiaTheme="minorHAnsi" w:hAnsiTheme="minorHAnsi" w:cstheme="minorHAnsi"/>
          <w:lang w:val="en-US"/>
        </w:rPr>
        <w:t>d</w:t>
      </w:r>
      <w:proofErr w:type="gramEnd"/>
      <w:r w:rsidR="007633D3">
        <w:rPr>
          <w:rFonts w:asciiTheme="minorHAnsi" w:eastAsiaTheme="minorHAnsi" w:hAnsiTheme="minorHAnsi" w:cstheme="minorHAnsi"/>
          <w:lang w:val="en-US"/>
        </w:rPr>
        <w:t xml:space="preserve"> as different abbreviations from the</w:t>
      </w:r>
      <w:r w:rsidR="007633D3" w:rsidRPr="007633D3">
        <w:rPr>
          <w:rFonts w:asciiTheme="minorHAnsi" w:eastAsiaTheme="minorHAnsi" w:hAnsiTheme="minorHAnsi" w:cstheme="minorHAnsi"/>
          <w:lang w:val="en-US"/>
        </w:rPr>
        <w:t xml:space="preserve"> Movement Assessment Battery for Children </w:t>
      </w:r>
      <w:r w:rsidR="007633D3" w:rsidRPr="007633D3">
        <w:rPr>
          <w:rFonts w:asciiTheme="minorHAnsi" w:eastAsiaTheme="minorHAnsi" w:hAnsiTheme="minorHAnsi" w:cstheme="minorHAnsi"/>
          <w:bCs/>
          <w:lang w:val="en-US"/>
        </w:rPr>
        <w:t>Checklist</w:t>
      </w:r>
      <w:r w:rsidR="007633D3" w:rsidRPr="007633D3">
        <w:rPr>
          <w:rFonts w:asciiTheme="minorHAnsi" w:eastAsiaTheme="minorHAnsi" w:hAnsiTheme="minorHAnsi" w:cstheme="minorHAnsi"/>
          <w:lang w:val="en-US"/>
        </w:rPr>
        <w:t> (</w:t>
      </w:r>
      <w:r w:rsidR="007633D3" w:rsidRPr="007633D3">
        <w:rPr>
          <w:rFonts w:asciiTheme="minorHAnsi" w:eastAsiaTheme="minorHAnsi" w:hAnsiTheme="minorHAnsi" w:cstheme="minorHAnsi"/>
          <w:bCs/>
          <w:lang w:val="en-US"/>
        </w:rPr>
        <w:t>Movement ABC</w:t>
      </w:r>
      <w:r w:rsidR="000A034C">
        <w:rPr>
          <w:rFonts w:asciiTheme="minorHAnsi" w:eastAsiaTheme="minorHAnsi" w:hAnsiTheme="minorHAnsi" w:cstheme="minorHAnsi"/>
          <w:lang w:val="en-US"/>
        </w:rPr>
        <w:t xml:space="preserve"> </w:t>
      </w:r>
      <w:r w:rsidR="007633D3" w:rsidRPr="007633D3">
        <w:rPr>
          <w:rFonts w:asciiTheme="minorHAnsi" w:eastAsiaTheme="minorHAnsi" w:hAnsiTheme="minorHAnsi" w:cstheme="minorHAnsi"/>
          <w:bCs/>
          <w:lang w:val="en-US"/>
        </w:rPr>
        <w:t>Checklist</w:t>
      </w:r>
      <w:r w:rsidR="000A034C">
        <w:rPr>
          <w:rFonts w:asciiTheme="minorHAnsi" w:eastAsiaTheme="minorHAnsi" w:hAnsiTheme="minorHAnsi" w:cstheme="minorHAnsi"/>
          <w:lang w:val="en-US"/>
        </w:rPr>
        <w:t>).</w:t>
      </w:r>
    </w:p>
    <w:p w14:paraId="744D8BA7" w14:textId="77777777" w:rsidR="008E1500" w:rsidRPr="007633D3" w:rsidRDefault="008E1500" w:rsidP="007633D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lang w:val="en-US"/>
        </w:rPr>
      </w:pPr>
    </w:p>
    <w:sectPr w:rsidR="008E1500" w:rsidRPr="007633D3" w:rsidSect="006F58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886D20" w16cid:durableId="1E39D54A"/>
  <w16cid:commentId w16cid:paraId="08D109AB" w16cid:durableId="1E39532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I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4DF60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D6A9F"/>
    <w:multiLevelType w:val="hybridMultilevel"/>
    <w:tmpl w:val="CCCAEC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zNDI3MTA3MTI1MzRU0lEKTi0uzszPAykwrgUA82r4ISwAAAA="/>
  </w:docVars>
  <w:rsids>
    <w:rsidRoot w:val="006F58D2"/>
    <w:rsid w:val="00002670"/>
    <w:rsid w:val="00016DAE"/>
    <w:rsid w:val="0002255F"/>
    <w:rsid w:val="0002375D"/>
    <w:rsid w:val="0003473B"/>
    <w:rsid w:val="000411D5"/>
    <w:rsid w:val="00042338"/>
    <w:rsid w:val="0004744D"/>
    <w:rsid w:val="00053060"/>
    <w:rsid w:val="00057CCA"/>
    <w:rsid w:val="000656A6"/>
    <w:rsid w:val="00074159"/>
    <w:rsid w:val="00092842"/>
    <w:rsid w:val="00094961"/>
    <w:rsid w:val="000A011E"/>
    <w:rsid w:val="000A034C"/>
    <w:rsid w:val="000B3130"/>
    <w:rsid w:val="000B37FA"/>
    <w:rsid w:val="000D3093"/>
    <w:rsid w:val="000D4101"/>
    <w:rsid w:val="000D5443"/>
    <w:rsid w:val="000F7BA7"/>
    <w:rsid w:val="00110F90"/>
    <w:rsid w:val="0012029C"/>
    <w:rsid w:val="00132F03"/>
    <w:rsid w:val="00145222"/>
    <w:rsid w:val="00186670"/>
    <w:rsid w:val="00193429"/>
    <w:rsid w:val="001A4760"/>
    <w:rsid w:val="001B02FB"/>
    <w:rsid w:val="001B51DA"/>
    <w:rsid w:val="001C1A52"/>
    <w:rsid w:val="001C647F"/>
    <w:rsid w:val="001F7FBE"/>
    <w:rsid w:val="002026C6"/>
    <w:rsid w:val="00206583"/>
    <w:rsid w:val="00211A40"/>
    <w:rsid w:val="0022088E"/>
    <w:rsid w:val="002208A3"/>
    <w:rsid w:val="002263CD"/>
    <w:rsid w:val="002310F7"/>
    <w:rsid w:val="002350E6"/>
    <w:rsid w:val="00243CF7"/>
    <w:rsid w:val="00245946"/>
    <w:rsid w:val="00245CC5"/>
    <w:rsid w:val="00250294"/>
    <w:rsid w:val="00250F7E"/>
    <w:rsid w:val="00260790"/>
    <w:rsid w:val="00270232"/>
    <w:rsid w:val="00276CFE"/>
    <w:rsid w:val="00282FEF"/>
    <w:rsid w:val="002860D0"/>
    <w:rsid w:val="002A6F45"/>
    <w:rsid w:val="002B33E9"/>
    <w:rsid w:val="002B4986"/>
    <w:rsid w:val="002C1408"/>
    <w:rsid w:val="002C4E8E"/>
    <w:rsid w:val="002D379E"/>
    <w:rsid w:val="002E4F74"/>
    <w:rsid w:val="002F6A00"/>
    <w:rsid w:val="002F793A"/>
    <w:rsid w:val="00302C01"/>
    <w:rsid w:val="00310C87"/>
    <w:rsid w:val="00314837"/>
    <w:rsid w:val="003155A5"/>
    <w:rsid w:val="00331E05"/>
    <w:rsid w:val="003434D7"/>
    <w:rsid w:val="003548E8"/>
    <w:rsid w:val="003556F9"/>
    <w:rsid w:val="00356DA4"/>
    <w:rsid w:val="00362289"/>
    <w:rsid w:val="00363A57"/>
    <w:rsid w:val="003847E7"/>
    <w:rsid w:val="00385731"/>
    <w:rsid w:val="0039543A"/>
    <w:rsid w:val="003B0F60"/>
    <w:rsid w:val="003B4AD9"/>
    <w:rsid w:val="003C0FB7"/>
    <w:rsid w:val="003C56E4"/>
    <w:rsid w:val="003E45D7"/>
    <w:rsid w:val="004111F8"/>
    <w:rsid w:val="004132AD"/>
    <w:rsid w:val="00420E93"/>
    <w:rsid w:val="00436B96"/>
    <w:rsid w:val="00453703"/>
    <w:rsid w:val="004729CB"/>
    <w:rsid w:val="00477685"/>
    <w:rsid w:val="00482811"/>
    <w:rsid w:val="00486688"/>
    <w:rsid w:val="004978AE"/>
    <w:rsid w:val="00497C54"/>
    <w:rsid w:val="004A2AAE"/>
    <w:rsid w:val="004A45DF"/>
    <w:rsid w:val="004B06F5"/>
    <w:rsid w:val="004B1D94"/>
    <w:rsid w:val="004B4E55"/>
    <w:rsid w:val="004C084B"/>
    <w:rsid w:val="004D6177"/>
    <w:rsid w:val="004E1DB8"/>
    <w:rsid w:val="00555685"/>
    <w:rsid w:val="00565611"/>
    <w:rsid w:val="00580066"/>
    <w:rsid w:val="00584B1D"/>
    <w:rsid w:val="005B0CF9"/>
    <w:rsid w:val="005C7E2C"/>
    <w:rsid w:val="005D197F"/>
    <w:rsid w:val="005F5F86"/>
    <w:rsid w:val="006016BE"/>
    <w:rsid w:val="006121F2"/>
    <w:rsid w:val="00616B85"/>
    <w:rsid w:val="00684BC1"/>
    <w:rsid w:val="00694F26"/>
    <w:rsid w:val="006A7039"/>
    <w:rsid w:val="006B5D2C"/>
    <w:rsid w:val="006C0DEB"/>
    <w:rsid w:val="006C278E"/>
    <w:rsid w:val="006C5EA9"/>
    <w:rsid w:val="006C72A0"/>
    <w:rsid w:val="006D3668"/>
    <w:rsid w:val="006E4629"/>
    <w:rsid w:val="006F4064"/>
    <w:rsid w:val="006F58D2"/>
    <w:rsid w:val="00704E26"/>
    <w:rsid w:val="007060BC"/>
    <w:rsid w:val="00723A48"/>
    <w:rsid w:val="0073324F"/>
    <w:rsid w:val="007360D3"/>
    <w:rsid w:val="00737834"/>
    <w:rsid w:val="00753D7C"/>
    <w:rsid w:val="00762D01"/>
    <w:rsid w:val="007633D3"/>
    <w:rsid w:val="00781089"/>
    <w:rsid w:val="007A7D9E"/>
    <w:rsid w:val="007B6254"/>
    <w:rsid w:val="007C6706"/>
    <w:rsid w:val="007D034C"/>
    <w:rsid w:val="007D4F74"/>
    <w:rsid w:val="007D5C30"/>
    <w:rsid w:val="007F6D23"/>
    <w:rsid w:val="00812415"/>
    <w:rsid w:val="00813676"/>
    <w:rsid w:val="008261AD"/>
    <w:rsid w:val="0085595B"/>
    <w:rsid w:val="00855CCD"/>
    <w:rsid w:val="0085653A"/>
    <w:rsid w:val="00857DC8"/>
    <w:rsid w:val="008724C8"/>
    <w:rsid w:val="00883169"/>
    <w:rsid w:val="008837D8"/>
    <w:rsid w:val="00883FDC"/>
    <w:rsid w:val="0088607B"/>
    <w:rsid w:val="008A4CF2"/>
    <w:rsid w:val="008C5CD0"/>
    <w:rsid w:val="008D2E4B"/>
    <w:rsid w:val="008D7392"/>
    <w:rsid w:val="008E1500"/>
    <w:rsid w:val="008E61C7"/>
    <w:rsid w:val="00907410"/>
    <w:rsid w:val="00912AB9"/>
    <w:rsid w:val="00932424"/>
    <w:rsid w:val="009405BA"/>
    <w:rsid w:val="009432CA"/>
    <w:rsid w:val="009852B4"/>
    <w:rsid w:val="0099373E"/>
    <w:rsid w:val="009A1B88"/>
    <w:rsid w:val="009B16DF"/>
    <w:rsid w:val="009B6843"/>
    <w:rsid w:val="009D05FB"/>
    <w:rsid w:val="009D3C04"/>
    <w:rsid w:val="009E7710"/>
    <w:rsid w:val="009F6605"/>
    <w:rsid w:val="00A17C60"/>
    <w:rsid w:val="00A20743"/>
    <w:rsid w:val="00A42D7F"/>
    <w:rsid w:val="00A53874"/>
    <w:rsid w:val="00A631AA"/>
    <w:rsid w:val="00A6406F"/>
    <w:rsid w:val="00A748CD"/>
    <w:rsid w:val="00A76D76"/>
    <w:rsid w:val="00A807CD"/>
    <w:rsid w:val="00A856C2"/>
    <w:rsid w:val="00A92C8C"/>
    <w:rsid w:val="00AA11FA"/>
    <w:rsid w:val="00AA4363"/>
    <w:rsid w:val="00AA6028"/>
    <w:rsid w:val="00AC4F68"/>
    <w:rsid w:val="00AC55CD"/>
    <w:rsid w:val="00AF0715"/>
    <w:rsid w:val="00AF161F"/>
    <w:rsid w:val="00AF7F25"/>
    <w:rsid w:val="00B01D3C"/>
    <w:rsid w:val="00B05FD9"/>
    <w:rsid w:val="00B06ECB"/>
    <w:rsid w:val="00B11806"/>
    <w:rsid w:val="00B132E6"/>
    <w:rsid w:val="00B17C17"/>
    <w:rsid w:val="00B220BE"/>
    <w:rsid w:val="00B257B7"/>
    <w:rsid w:val="00B26C60"/>
    <w:rsid w:val="00B351C4"/>
    <w:rsid w:val="00B35A5E"/>
    <w:rsid w:val="00B37A9F"/>
    <w:rsid w:val="00B56818"/>
    <w:rsid w:val="00B77427"/>
    <w:rsid w:val="00B863C6"/>
    <w:rsid w:val="00B92CFE"/>
    <w:rsid w:val="00BB1050"/>
    <w:rsid w:val="00BB31DF"/>
    <w:rsid w:val="00BB4031"/>
    <w:rsid w:val="00BC1F72"/>
    <w:rsid w:val="00BC4690"/>
    <w:rsid w:val="00BC7500"/>
    <w:rsid w:val="00BE3175"/>
    <w:rsid w:val="00BE4F59"/>
    <w:rsid w:val="00BE578F"/>
    <w:rsid w:val="00BE7950"/>
    <w:rsid w:val="00C03E4E"/>
    <w:rsid w:val="00C24B4F"/>
    <w:rsid w:val="00C561D9"/>
    <w:rsid w:val="00C630E7"/>
    <w:rsid w:val="00C63B97"/>
    <w:rsid w:val="00C7029E"/>
    <w:rsid w:val="00C71B87"/>
    <w:rsid w:val="00C80E26"/>
    <w:rsid w:val="00C831F1"/>
    <w:rsid w:val="00C92ECD"/>
    <w:rsid w:val="00C952FA"/>
    <w:rsid w:val="00CB1433"/>
    <w:rsid w:val="00CB3F54"/>
    <w:rsid w:val="00CB47DB"/>
    <w:rsid w:val="00CB6254"/>
    <w:rsid w:val="00CC411F"/>
    <w:rsid w:val="00CC4AA1"/>
    <w:rsid w:val="00CD0A0A"/>
    <w:rsid w:val="00CD1F56"/>
    <w:rsid w:val="00CD2FD0"/>
    <w:rsid w:val="00CE58BE"/>
    <w:rsid w:val="00D17245"/>
    <w:rsid w:val="00D64DE1"/>
    <w:rsid w:val="00D71DE3"/>
    <w:rsid w:val="00D727BC"/>
    <w:rsid w:val="00D7589D"/>
    <w:rsid w:val="00DA1DF7"/>
    <w:rsid w:val="00DA24C0"/>
    <w:rsid w:val="00DA3BDA"/>
    <w:rsid w:val="00DB5B9C"/>
    <w:rsid w:val="00DC2AD4"/>
    <w:rsid w:val="00DD346D"/>
    <w:rsid w:val="00DF10CC"/>
    <w:rsid w:val="00DF7FE7"/>
    <w:rsid w:val="00E04F37"/>
    <w:rsid w:val="00E06913"/>
    <w:rsid w:val="00E07AA3"/>
    <w:rsid w:val="00E17BB9"/>
    <w:rsid w:val="00E24811"/>
    <w:rsid w:val="00E30EF6"/>
    <w:rsid w:val="00E32918"/>
    <w:rsid w:val="00E343AA"/>
    <w:rsid w:val="00E40D1D"/>
    <w:rsid w:val="00E53554"/>
    <w:rsid w:val="00E57650"/>
    <w:rsid w:val="00E71DA8"/>
    <w:rsid w:val="00E87236"/>
    <w:rsid w:val="00E920AD"/>
    <w:rsid w:val="00EA2E71"/>
    <w:rsid w:val="00EA31E3"/>
    <w:rsid w:val="00EA3D5B"/>
    <w:rsid w:val="00EA5909"/>
    <w:rsid w:val="00EB3212"/>
    <w:rsid w:val="00EF79F4"/>
    <w:rsid w:val="00F36B0C"/>
    <w:rsid w:val="00F61881"/>
    <w:rsid w:val="00F6727D"/>
    <w:rsid w:val="00F86F40"/>
    <w:rsid w:val="00F8722D"/>
    <w:rsid w:val="00F93EB4"/>
    <w:rsid w:val="00F973DF"/>
    <w:rsid w:val="00FB113D"/>
    <w:rsid w:val="00FB3526"/>
    <w:rsid w:val="00FB361B"/>
    <w:rsid w:val="00FB5882"/>
    <w:rsid w:val="00FC2081"/>
    <w:rsid w:val="00FC2952"/>
    <w:rsid w:val="00FD2665"/>
    <w:rsid w:val="00FD785C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B178"/>
  <w15:docId w15:val="{476C2058-48C3-4212-99EF-6F4FCD4F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8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D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C27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78E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78E"/>
    <w:pPr>
      <w:spacing w:after="0" w:line="240" w:lineRule="auto"/>
    </w:pPr>
    <w:rPr>
      <w:rFonts w:ascii="Segoe UI" w:hAnsi="Segoe UI" w:cs="Segoe UI"/>
      <w:sz w:val="20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78E"/>
    <w:rPr>
      <w:rFonts w:ascii="Segoe UI" w:eastAsia="Calibri" w:hAnsi="Segoe UI" w:cs="Segoe UI"/>
      <w:sz w:val="20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D61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17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2497</Words>
  <Characters>20227</Characters>
  <Application>Microsoft Office Word</Application>
  <DocSecurity>0</DocSecurity>
  <Lines>168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22679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Asunta Piritta</dc:creator>
  <cp:lastModifiedBy>Asunta, Piritta</cp:lastModifiedBy>
  <cp:revision>2</cp:revision>
  <dcterms:created xsi:type="dcterms:W3CDTF">2018-03-14T07:26:00Z</dcterms:created>
  <dcterms:modified xsi:type="dcterms:W3CDTF">2018-03-14T07:26:00Z</dcterms:modified>
</cp:coreProperties>
</file>