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E4A" w:rsidRPr="00792557" w:rsidRDefault="009E1E4A" w:rsidP="009E1E4A">
      <w:pPr>
        <w:pStyle w:val="Heading2"/>
        <w:spacing w:line="480" w:lineRule="auto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  <w:r w:rsidRPr="00792557">
        <w:rPr>
          <w:rStyle w:val="Heading2Char"/>
          <w:rFonts w:ascii="Times New Roman" w:hAnsi="Times New Roman"/>
          <w:sz w:val="24"/>
          <w:szCs w:val="24"/>
        </w:rPr>
        <w:t>Additional file 1</w:t>
      </w:r>
      <w:r w:rsidRPr="00792557">
        <w:rPr>
          <w:rFonts w:ascii="Times New Roman" w:hAnsi="Times New Roman"/>
          <w:sz w:val="24"/>
          <w:szCs w:val="24"/>
        </w:rPr>
        <w:t>: Focus Group Discussion (FGD) Guide: Parents of Low Birth Weight Infants (LBWIs)</w:t>
      </w:r>
    </w:p>
    <w:p w:rsidR="009E1E4A" w:rsidRPr="001446D8" w:rsidRDefault="009E1E4A" w:rsidP="009E1E4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Background</w:t>
      </w:r>
      <w:r w:rsidRPr="001446D8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E1E4A" w:rsidRPr="001446D8" w:rsidRDefault="009E1E4A" w:rsidP="009E1E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Low Birth Weight (LBW) is the leading cause of neonatal deaths globally as well as locally. The Malawi Ministry of Health (</w:t>
      </w:r>
      <w:proofErr w:type="spellStart"/>
      <w:r w:rsidRPr="001446D8">
        <w:rPr>
          <w:rFonts w:ascii="Times New Roman" w:hAnsi="Times New Roman" w:cs="Times New Roman"/>
          <w:sz w:val="24"/>
          <w:szCs w:val="24"/>
        </w:rPr>
        <w:t>MoH</w:t>
      </w:r>
      <w:proofErr w:type="spellEnd"/>
      <w:r w:rsidRPr="001446D8">
        <w:rPr>
          <w:rFonts w:ascii="Times New Roman" w:hAnsi="Times New Roman" w:cs="Times New Roman"/>
          <w:sz w:val="24"/>
          <w:szCs w:val="24"/>
        </w:rPr>
        <w:t xml:space="preserve">) implements Kangaroo Mother Care (KMC) to manage LBWIs, among other neonatal health initiatives. </w:t>
      </w:r>
    </w:p>
    <w:p w:rsidR="009E1E4A" w:rsidRPr="001446D8" w:rsidRDefault="009E1E4A" w:rsidP="009E1E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 xml:space="preserve">KMC is a skin-to-skin technique between the caregivers and the Low Birth Weight Infants’ (LBWIs), which has proven a success in preventing 50% of the LBWIs’ deaths. The success of KMC utilization lies on availability, accessibility, affordability, acceptability and health seeking </w:t>
      </w:r>
      <w:proofErr w:type="spellStart"/>
      <w:r w:rsidRPr="001446D8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1446D8">
        <w:rPr>
          <w:rFonts w:ascii="Times New Roman" w:hAnsi="Times New Roman" w:cs="Times New Roman"/>
          <w:sz w:val="24"/>
          <w:szCs w:val="24"/>
        </w:rPr>
        <w:t xml:space="preserve"> of individuals. </w:t>
      </w:r>
    </w:p>
    <w:p w:rsidR="009E1E4A" w:rsidRPr="001446D8" w:rsidRDefault="009E1E4A" w:rsidP="009E1E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 xml:space="preserve">This FGD is part of the researcher’s academic project, which aims at identifying and describing the barriers, challenges and facilitating factors to KMC utilization by parents of LBWIs  </w:t>
      </w:r>
    </w:p>
    <w:p w:rsidR="009E1E4A" w:rsidRPr="001446D8" w:rsidRDefault="009E1E4A" w:rsidP="009E1E4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46D8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Purpose of the focus group discussion</w:t>
      </w:r>
    </w:p>
    <w:p w:rsidR="009E1E4A" w:rsidRPr="001446D8" w:rsidRDefault="009E1E4A" w:rsidP="009E1E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The purpose of the focus group discussion is to explore: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How Low Birth Weight Infants (LBWIs) are viewed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Alternative ways of managing LBWIs in the community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Parents of LBWIs’ knowledge on KMC service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Parents of LBWIs’ perception on KMC service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How acceptable is KMC to their community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are parents of LBWIs’ concerns about KMC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lastRenderedPageBreak/>
        <w:t xml:space="preserve">The parents of LBWIs’ opinions on the challenges, barriers and facilitating factors to the </w:t>
      </w:r>
      <w:proofErr w:type="spellStart"/>
      <w:r w:rsidRPr="001446D8">
        <w:rPr>
          <w:rFonts w:ascii="Times New Roman" w:hAnsi="Times New Roman" w:cs="Times New Roman"/>
          <w:sz w:val="24"/>
          <w:szCs w:val="24"/>
        </w:rPr>
        <w:t>utilisation</w:t>
      </w:r>
      <w:proofErr w:type="spellEnd"/>
      <w:r w:rsidRPr="001446D8">
        <w:rPr>
          <w:rFonts w:ascii="Times New Roman" w:hAnsi="Times New Roman" w:cs="Times New Roman"/>
          <w:sz w:val="24"/>
          <w:szCs w:val="24"/>
        </w:rPr>
        <w:t xml:space="preserve"> of KMC</w:t>
      </w:r>
    </w:p>
    <w:p w:rsidR="009E1E4A" w:rsidRPr="001446D8" w:rsidRDefault="009E1E4A" w:rsidP="009E1E4A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The parents of LBWIs’ recommendations on improvement of KMC utilization</w:t>
      </w:r>
    </w:p>
    <w:p w:rsidR="009E1E4A" w:rsidRPr="001446D8" w:rsidRDefault="009E1E4A" w:rsidP="009E1E4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46D8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General Information</w:t>
      </w:r>
    </w:p>
    <w:tbl>
      <w:tblPr>
        <w:tblStyle w:val="GridTable7Colorful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9E1E4A" w:rsidRPr="001446D8" w:rsidTr="00C46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58" w:type="dxa"/>
            <w:tcBorders>
              <w:bottom w:val="nil"/>
              <w:righ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46D8">
              <w:rPr>
                <w:rFonts w:ascii="Times New Roman" w:hAnsi="Times New Roman" w:cs="Times New Roman"/>
                <w:sz w:val="24"/>
                <w:szCs w:val="24"/>
              </w:rPr>
              <w:t>District</w:t>
            </w:r>
            <w:r w:rsidRPr="001446D8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</w:tc>
        <w:tc>
          <w:tcPr>
            <w:tcW w:w="4258" w:type="dxa"/>
            <w:tcBorders>
              <w:lef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E1E4A" w:rsidRPr="001446D8" w:rsidTr="00C46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tcBorders>
              <w:righ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6D8">
              <w:rPr>
                <w:rFonts w:ascii="Times New Roman" w:hAnsi="Times New Roman" w:cs="Times New Roman"/>
                <w:b/>
                <w:sz w:val="24"/>
                <w:szCs w:val="24"/>
              </w:rPr>
              <w:t>District zone:</w:t>
            </w:r>
          </w:p>
        </w:tc>
        <w:tc>
          <w:tcPr>
            <w:tcW w:w="4258" w:type="dxa"/>
            <w:tcBorders>
              <w:lef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1E4A" w:rsidRPr="001446D8" w:rsidTr="00C466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tcBorders>
              <w:righ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6D8">
              <w:rPr>
                <w:rFonts w:ascii="Times New Roman" w:hAnsi="Times New Roman" w:cs="Times New Roman"/>
                <w:b/>
                <w:sz w:val="24"/>
                <w:szCs w:val="24"/>
              </w:rPr>
              <w:t>Data collection:</w:t>
            </w:r>
          </w:p>
        </w:tc>
        <w:tc>
          <w:tcPr>
            <w:tcW w:w="4258" w:type="dxa"/>
            <w:tcBorders>
              <w:lef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1E4A" w:rsidRPr="001446D8" w:rsidTr="00C46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tcBorders>
              <w:righ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6D8">
              <w:rPr>
                <w:rFonts w:ascii="Times New Roman" w:hAnsi="Times New Roman" w:cs="Times New Roman"/>
                <w:b/>
                <w:sz w:val="24"/>
                <w:szCs w:val="24"/>
              </w:rPr>
              <w:t>Date of data collection:</w:t>
            </w:r>
          </w:p>
        </w:tc>
        <w:tc>
          <w:tcPr>
            <w:tcW w:w="4258" w:type="dxa"/>
            <w:tcBorders>
              <w:left w:val="single" w:sz="4" w:space="0" w:color="auto"/>
            </w:tcBorders>
          </w:tcPr>
          <w:p w:rsidR="009E1E4A" w:rsidRPr="001446D8" w:rsidRDefault="009E1E4A" w:rsidP="00C4666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1E4A" w:rsidRPr="001446D8" w:rsidRDefault="009E1E4A" w:rsidP="009E1E4A">
      <w:pPr>
        <w:spacing w:before="240" w:line="480" w:lineRule="auto"/>
        <w:rPr>
          <w:rFonts w:ascii="Times New Roman" w:hAnsi="Times New Roman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E1E4A" w:rsidRPr="001446D8" w:rsidRDefault="009E1E4A" w:rsidP="009E1E4A">
      <w:pPr>
        <w:spacing w:before="240" w:line="480" w:lineRule="auto"/>
        <w:rPr>
          <w:rFonts w:ascii="Times New Roman" w:hAnsi="Times New Roman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E1E4A" w:rsidRPr="001446D8" w:rsidRDefault="009E1E4A" w:rsidP="009E1E4A">
      <w:pPr>
        <w:spacing w:before="240" w:line="480" w:lineRule="auto"/>
        <w:rPr>
          <w:rFonts w:ascii="Times New Roman" w:hAnsi="Times New Roman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E1E4A" w:rsidRPr="001446D8" w:rsidRDefault="009E1E4A" w:rsidP="009E1E4A">
      <w:pPr>
        <w:spacing w:before="24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46D8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Discussion Guide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497909624"/>
      <w:r w:rsidRPr="001446D8">
        <w:rPr>
          <w:rFonts w:ascii="Times New Roman" w:hAnsi="Times New Roman" w:cs="Times New Roman"/>
          <w:sz w:val="24"/>
          <w:szCs w:val="24"/>
        </w:rPr>
        <w:t>Where do most of the pregnant women deliver? And why?</w:t>
      </w:r>
    </w:p>
    <w:p w:rsidR="009E1E4A" w:rsidRPr="001446D8" w:rsidRDefault="009E1E4A" w:rsidP="009E1E4A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446D8">
        <w:rPr>
          <w:rFonts w:ascii="Times New Roman" w:hAnsi="Times New Roman" w:cs="Times New Roman"/>
          <w:b/>
          <w:sz w:val="24"/>
          <w:szCs w:val="24"/>
        </w:rPr>
        <w:t xml:space="preserve">Probe: </w:t>
      </w:r>
    </w:p>
    <w:p w:rsidR="009E1E4A" w:rsidRPr="001446D8" w:rsidRDefault="009E1E4A" w:rsidP="009E1E4A">
      <w:pPr>
        <w:pStyle w:val="ListParagraph"/>
        <w:numPr>
          <w:ilvl w:val="0"/>
          <w:numId w:val="10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Where do the least of the pregnant women delivery? And why?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were your expected outcomes of pregnancy?</w:t>
      </w:r>
    </w:p>
    <w:p w:rsidR="009E1E4A" w:rsidRPr="001446D8" w:rsidRDefault="009E1E4A" w:rsidP="009E1E4A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446D8">
        <w:rPr>
          <w:rFonts w:ascii="Times New Roman" w:hAnsi="Times New Roman" w:cs="Times New Roman"/>
          <w:b/>
          <w:sz w:val="24"/>
          <w:szCs w:val="24"/>
        </w:rPr>
        <w:t xml:space="preserve">Probe: </w:t>
      </w:r>
    </w:p>
    <w:p w:rsidR="009E1E4A" w:rsidRPr="001446D8" w:rsidRDefault="009E1E4A" w:rsidP="009E1E4A">
      <w:pPr>
        <w:pStyle w:val="ListParagraph"/>
        <w:numPr>
          <w:ilvl w:val="0"/>
          <w:numId w:val="1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Was LBWI one of the pregnancy outcomes?</w:t>
      </w:r>
    </w:p>
    <w:p w:rsidR="009E1E4A" w:rsidRPr="001446D8" w:rsidRDefault="009E1E4A" w:rsidP="009E1E4A">
      <w:pPr>
        <w:pStyle w:val="ListParagraph"/>
        <w:numPr>
          <w:ilvl w:val="0"/>
          <w:numId w:val="1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During antenatal visits, were you taught about LBWI being one of the outcomes of pregnancy?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lastRenderedPageBreak/>
        <w:t>How are the LBWIs viewed in your community</w:t>
      </w:r>
      <w:proofErr w:type="gramStart"/>
      <w:r w:rsidRPr="001446D8">
        <w:rPr>
          <w:rFonts w:ascii="Times New Roman" w:hAnsi="Times New Roman" w:cs="Times New Roman"/>
          <w:sz w:val="24"/>
          <w:szCs w:val="24"/>
        </w:rPr>
        <w:t xml:space="preserve">?  </w:t>
      </w:r>
      <w:proofErr w:type="gramEnd"/>
      <w:r w:rsidRPr="001446D8">
        <w:rPr>
          <w:rFonts w:ascii="Times New Roman" w:hAnsi="Times New Roman" w:cs="Times New Roman"/>
          <w:sz w:val="24"/>
          <w:szCs w:val="24"/>
        </w:rPr>
        <w:t>And why?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happens when the woman gives birth to a LBWI at the place where the majority of the pregnant women give birth?</w:t>
      </w:r>
    </w:p>
    <w:p w:rsidR="009E1E4A" w:rsidRPr="001446D8" w:rsidRDefault="009E1E4A" w:rsidP="009E1E4A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446D8">
        <w:rPr>
          <w:rFonts w:ascii="Times New Roman" w:hAnsi="Times New Roman" w:cs="Times New Roman"/>
          <w:b/>
          <w:sz w:val="24"/>
          <w:szCs w:val="24"/>
        </w:rPr>
        <w:t xml:space="preserve">Probe: </w:t>
      </w:r>
    </w:p>
    <w:p w:rsidR="009E1E4A" w:rsidRPr="001446D8" w:rsidRDefault="009E1E4A" w:rsidP="009E1E4A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happens when the woman gives birth to a LBWI at the place where the least of the pregnant women give birth? And why?</w:t>
      </w:r>
    </w:p>
    <w:p w:rsidR="009E1E4A" w:rsidRPr="001446D8" w:rsidRDefault="009E1E4A" w:rsidP="009E1E4A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 xml:space="preserve">Where did you </w:t>
      </w:r>
      <w:proofErr w:type="gramStart"/>
      <w:r w:rsidRPr="001446D8">
        <w:rPr>
          <w:rFonts w:ascii="Times New Roman" w:hAnsi="Times New Roman" w:cs="Times New Roman"/>
          <w:sz w:val="24"/>
          <w:szCs w:val="24"/>
        </w:rPr>
        <w:t>gave</w:t>
      </w:r>
      <w:proofErr w:type="gramEnd"/>
      <w:r w:rsidRPr="001446D8">
        <w:rPr>
          <w:rFonts w:ascii="Times New Roman" w:hAnsi="Times New Roman" w:cs="Times New Roman"/>
          <w:sz w:val="24"/>
          <w:szCs w:val="24"/>
        </w:rPr>
        <w:t xml:space="preserve"> birth? And what happened?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are the dangers that can occur to a LBWI?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In your community how are LBWIs managed?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 xml:space="preserve">What interventions does the health facility provide </w:t>
      </w:r>
      <w:proofErr w:type="gramStart"/>
      <w:r w:rsidRPr="001446D8">
        <w:rPr>
          <w:rFonts w:ascii="Times New Roman" w:hAnsi="Times New Roman" w:cs="Times New Roman"/>
          <w:sz w:val="24"/>
          <w:szCs w:val="24"/>
        </w:rPr>
        <w:t>for a</w:t>
      </w:r>
      <w:proofErr w:type="gramEnd"/>
      <w:r w:rsidRPr="001446D8">
        <w:rPr>
          <w:rFonts w:ascii="Times New Roman" w:hAnsi="Times New Roman" w:cs="Times New Roman"/>
          <w:sz w:val="24"/>
          <w:szCs w:val="24"/>
        </w:rPr>
        <w:t xml:space="preserve"> LBWIs?</w:t>
      </w:r>
    </w:p>
    <w:p w:rsidR="009E1E4A" w:rsidRPr="001446D8" w:rsidRDefault="009E1E4A" w:rsidP="009E1E4A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b/>
          <w:sz w:val="24"/>
          <w:szCs w:val="24"/>
        </w:rPr>
        <w:t xml:space="preserve">Probe: </w:t>
      </w:r>
      <w:r w:rsidRPr="001446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1E4A" w:rsidRPr="001446D8" w:rsidRDefault="009E1E4A" w:rsidP="009E1E4A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Which intervention do you prefer? And why?</w:t>
      </w:r>
    </w:p>
    <w:p w:rsidR="009E1E4A" w:rsidRPr="001446D8" w:rsidRDefault="009E1E4A" w:rsidP="009E1E4A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When did you learn about KMC?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Were you taught about KMC during your antenatal clinics?</w:t>
      </w:r>
    </w:p>
    <w:p w:rsidR="009E1E4A" w:rsidRPr="001446D8" w:rsidRDefault="009E1E4A" w:rsidP="009E1E4A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446D8">
        <w:rPr>
          <w:rFonts w:ascii="Times New Roman" w:hAnsi="Times New Roman" w:cs="Times New Roman"/>
          <w:b/>
          <w:sz w:val="24"/>
          <w:szCs w:val="24"/>
        </w:rPr>
        <w:t>Probe:</w:t>
      </w:r>
    </w:p>
    <w:p w:rsidR="009E1E4A" w:rsidRPr="001446D8" w:rsidRDefault="009E1E4A" w:rsidP="009E1E4A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do you understand about KMC and LBWIs? And why?</w:t>
      </w:r>
    </w:p>
    <w:p w:rsidR="009E1E4A" w:rsidRPr="001446D8" w:rsidRDefault="009E1E4A" w:rsidP="009E1E4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What do you think are the advantages of KMC?</w:t>
      </w:r>
    </w:p>
    <w:p w:rsidR="009E1E4A" w:rsidRPr="001446D8" w:rsidRDefault="009E1E4A" w:rsidP="009E1E4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What do you think of KMC safety to a LBWI</w:t>
      </w:r>
      <w:r w:rsidRPr="001446D8">
        <w:rPr>
          <w:rFonts w:ascii="Times New Roman" w:hAnsi="Times New Roman" w:cs="Times New Roman"/>
          <w:sz w:val="24"/>
          <w:szCs w:val="24"/>
        </w:rPr>
        <w:t>?</w:t>
      </w:r>
    </w:p>
    <w:p w:rsidR="009E1E4A" w:rsidRPr="001446D8" w:rsidRDefault="009E1E4A" w:rsidP="009E1E4A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How do you feel about KMC?</w:t>
      </w:r>
    </w:p>
    <w:p w:rsidR="009E1E4A" w:rsidRPr="001446D8" w:rsidRDefault="009E1E4A" w:rsidP="009E1E4A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Is there any change in your child since you started using KMC service? Explain</w:t>
      </w:r>
    </w:p>
    <w:p w:rsidR="009E1E4A" w:rsidRPr="001446D8" w:rsidRDefault="009E1E4A" w:rsidP="009E1E4A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Are you going to continue KMC practice at home? And why?</w:t>
      </w:r>
    </w:p>
    <w:p w:rsidR="009E1E4A" w:rsidRPr="001446D8" w:rsidRDefault="009E1E4A" w:rsidP="009E1E4A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lastRenderedPageBreak/>
        <w:t>Are there any cultural/religious beliefs associated with LBWIs and KMC? Explain</w:t>
      </w:r>
    </w:p>
    <w:p w:rsidR="009E1E4A" w:rsidRPr="001446D8" w:rsidRDefault="009E1E4A" w:rsidP="009E1E4A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does your community say about KMC and LBWIs? And why?</w:t>
      </w:r>
    </w:p>
    <w:p w:rsidR="009E1E4A" w:rsidRPr="001446D8" w:rsidRDefault="009E1E4A" w:rsidP="009E1E4A">
      <w:pPr>
        <w:pStyle w:val="ListParagraph"/>
        <w:numPr>
          <w:ilvl w:val="0"/>
          <w:numId w:val="5"/>
        </w:numPr>
        <w:spacing w:after="12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 xml:space="preserve">How </w:t>
      </w:r>
      <w:proofErr w:type="gramStart"/>
      <w:r w:rsidRPr="001446D8">
        <w:rPr>
          <w:rFonts w:ascii="Times New Roman" w:hAnsi="Times New Roman" w:cs="Times New Roman"/>
          <w:i/>
          <w:sz w:val="24"/>
          <w:szCs w:val="24"/>
        </w:rPr>
        <w:t>do your community</w:t>
      </w:r>
      <w:proofErr w:type="gramEnd"/>
      <w:r w:rsidRPr="001446D8">
        <w:rPr>
          <w:rFonts w:ascii="Times New Roman" w:hAnsi="Times New Roman" w:cs="Times New Roman"/>
          <w:i/>
          <w:sz w:val="24"/>
          <w:szCs w:val="24"/>
        </w:rPr>
        <w:t xml:space="preserve"> view a caregiver who practice KMC? And why?</w:t>
      </w:r>
    </w:p>
    <w:p w:rsidR="009E1E4A" w:rsidRPr="001446D8" w:rsidRDefault="009E1E4A" w:rsidP="009E1E4A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How is/will your community view you as you practice KMC? And why? (Acceptability)</w:t>
      </w:r>
    </w:p>
    <w:p w:rsidR="009E1E4A" w:rsidRPr="001446D8" w:rsidRDefault="009E1E4A" w:rsidP="009E1E4A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Is KMC acceptable in your culture?</w:t>
      </w:r>
    </w:p>
    <w:p w:rsidR="009E1E4A" w:rsidRPr="001446D8" w:rsidRDefault="009E1E4A" w:rsidP="009E1E4A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is your opinion on KMC services? And why?</w:t>
      </w:r>
    </w:p>
    <w:p w:rsidR="009E1E4A" w:rsidRPr="001446D8" w:rsidRDefault="009E1E4A" w:rsidP="009E1E4A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Do you utilize KMC service throughout the day? And why? (availability/accessibility)</w:t>
      </w:r>
    </w:p>
    <w:p w:rsidR="009E1E4A" w:rsidRPr="001446D8" w:rsidRDefault="009E1E4A" w:rsidP="009E1E4A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>Is KMC costly? And why? (affordable)</w:t>
      </w:r>
    </w:p>
    <w:p w:rsidR="009E1E4A" w:rsidRPr="001446D8" w:rsidRDefault="009E1E4A" w:rsidP="009E1E4A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 xml:space="preserve">How long did it tool you to start </w:t>
      </w:r>
      <w:proofErr w:type="spellStart"/>
      <w:r w:rsidRPr="001446D8">
        <w:rPr>
          <w:rFonts w:ascii="Times New Roman" w:hAnsi="Times New Roman" w:cs="Times New Roman"/>
          <w:i/>
          <w:sz w:val="24"/>
          <w:szCs w:val="24"/>
        </w:rPr>
        <w:t>practising</w:t>
      </w:r>
      <w:proofErr w:type="spellEnd"/>
      <w:r w:rsidRPr="001446D8">
        <w:rPr>
          <w:rFonts w:ascii="Times New Roman" w:hAnsi="Times New Roman" w:cs="Times New Roman"/>
          <w:i/>
          <w:sz w:val="24"/>
          <w:szCs w:val="24"/>
        </w:rPr>
        <w:t xml:space="preserve"> KMC? And why? (accessibility/availability)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 xml:space="preserve">When you gave birth who </w:t>
      </w:r>
      <w:proofErr w:type="spellStart"/>
      <w:r w:rsidRPr="001446D8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1446D8">
        <w:rPr>
          <w:rFonts w:ascii="Times New Roman" w:hAnsi="Times New Roman" w:cs="Times New Roman"/>
          <w:sz w:val="24"/>
          <w:szCs w:val="24"/>
        </w:rPr>
        <w:t xml:space="preserve"> that the LBWI be managed on KMC? And why?</w:t>
      </w:r>
    </w:p>
    <w:p w:rsidR="009E1E4A" w:rsidRPr="001446D8" w:rsidRDefault="009E1E4A" w:rsidP="009E1E4A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446D8">
        <w:rPr>
          <w:rFonts w:ascii="Times New Roman" w:hAnsi="Times New Roman" w:cs="Times New Roman"/>
          <w:b/>
          <w:sz w:val="24"/>
          <w:szCs w:val="24"/>
        </w:rPr>
        <w:t xml:space="preserve">Probe: </w:t>
      </w:r>
    </w:p>
    <w:p w:rsidR="009E1E4A" w:rsidRPr="001446D8" w:rsidRDefault="009E1E4A" w:rsidP="009E1E4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 xml:space="preserve">How long did it take for the decision maker to </w:t>
      </w:r>
      <w:proofErr w:type="spellStart"/>
      <w:r w:rsidRPr="001446D8">
        <w:rPr>
          <w:rFonts w:ascii="Times New Roman" w:hAnsi="Times New Roman" w:cs="Times New Roman"/>
          <w:sz w:val="24"/>
          <w:szCs w:val="24"/>
        </w:rPr>
        <w:t>authorise</w:t>
      </w:r>
      <w:proofErr w:type="spellEnd"/>
      <w:r w:rsidRPr="001446D8">
        <w:rPr>
          <w:rFonts w:ascii="Times New Roman" w:hAnsi="Times New Roman" w:cs="Times New Roman"/>
          <w:sz w:val="24"/>
          <w:szCs w:val="24"/>
        </w:rPr>
        <w:t xml:space="preserve"> for KMC?</w:t>
      </w:r>
    </w:p>
    <w:p w:rsidR="009E1E4A" w:rsidRPr="001446D8" w:rsidRDefault="009E1E4A" w:rsidP="009E1E4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influenced the decision for KMC? Explain</w:t>
      </w:r>
    </w:p>
    <w:p w:rsidR="009E1E4A" w:rsidRPr="001446D8" w:rsidRDefault="009E1E4A" w:rsidP="009E1E4A">
      <w:pPr>
        <w:pStyle w:val="ListParagraph"/>
        <w:numPr>
          <w:ilvl w:val="2"/>
          <w:numId w:val="3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446D8">
        <w:rPr>
          <w:rFonts w:ascii="Times New Roman" w:hAnsi="Times New Roman" w:cs="Times New Roman"/>
          <w:i/>
          <w:sz w:val="24"/>
          <w:szCs w:val="24"/>
        </w:rPr>
        <w:t xml:space="preserve">What issues were taken into consideration in making a decision? (Distance, transport, cost, outcome of the LBWI, health seeking </w:t>
      </w:r>
      <w:proofErr w:type="spellStart"/>
      <w:r w:rsidRPr="001446D8">
        <w:rPr>
          <w:rFonts w:ascii="Times New Roman" w:hAnsi="Times New Roman" w:cs="Times New Roman"/>
          <w:i/>
          <w:sz w:val="24"/>
          <w:szCs w:val="24"/>
        </w:rPr>
        <w:t>behaviour</w:t>
      </w:r>
      <w:proofErr w:type="spellEnd"/>
      <w:r w:rsidRPr="001446D8">
        <w:rPr>
          <w:rFonts w:ascii="Times New Roman" w:hAnsi="Times New Roman" w:cs="Times New Roman"/>
          <w:i/>
          <w:sz w:val="24"/>
          <w:szCs w:val="24"/>
        </w:rPr>
        <w:t>?)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 xml:space="preserve">What do you think are the challenges, barriers and facilitating factors to the </w:t>
      </w:r>
      <w:proofErr w:type="spellStart"/>
      <w:r w:rsidRPr="001446D8">
        <w:rPr>
          <w:rFonts w:ascii="Times New Roman" w:hAnsi="Times New Roman" w:cs="Times New Roman"/>
          <w:sz w:val="24"/>
          <w:szCs w:val="24"/>
        </w:rPr>
        <w:t>utilisation</w:t>
      </w:r>
      <w:proofErr w:type="spellEnd"/>
      <w:r w:rsidRPr="001446D8">
        <w:rPr>
          <w:rFonts w:ascii="Times New Roman" w:hAnsi="Times New Roman" w:cs="Times New Roman"/>
          <w:sz w:val="24"/>
          <w:szCs w:val="24"/>
        </w:rPr>
        <w:t xml:space="preserve"> of KMC?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t>What do you recommend to be done in order to facilitate KMC utilization? And why?</w:t>
      </w:r>
    </w:p>
    <w:p w:rsidR="009E1E4A" w:rsidRPr="001446D8" w:rsidRDefault="009E1E4A" w:rsidP="009E1E4A">
      <w:pPr>
        <w:pStyle w:val="ListParagraph"/>
        <w:numPr>
          <w:ilvl w:val="0"/>
          <w:numId w:val="1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1446D8">
        <w:rPr>
          <w:rFonts w:ascii="Times New Roman" w:hAnsi="Times New Roman" w:cs="Times New Roman"/>
          <w:sz w:val="24"/>
          <w:szCs w:val="24"/>
        </w:rPr>
        <w:lastRenderedPageBreak/>
        <w:t xml:space="preserve">Can you recommend KMC? And Why? </w:t>
      </w:r>
      <w:bookmarkEnd w:id="1"/>
    </w:p>
    <w:sectPr w:rsidR="009E1E4A" w:rsidRPr="001446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MS PMincho"/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altName w:val="MS PMincho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83100"/>
    <w:multiLevelType w:val="hybridMultilevel"/>
    <w:tmpl w:val="29C4A1DA"/>
    <w:lvl w:ilvl="0" w:tplc="1C090019">
      <w:start w:val="1"/>
      <w:numFmt w:val="lowerLetter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EB0BA4"/>
    <w:multiLevelType w:val="hybridMultilevel"/>
    <w:tmpl w:val="81201872"/>
    <w:lvl w:ilvl="0" w:tplc="1C090019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3D02D556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DE680A"/>
    <w:multiLevelType w:val="hybridMultilevel"/>
    <w:tmpl w:val="420AD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91B1EFB"/>
    <w:multiLevelType w:val="hybridMultilevel"/>
    <w:tmpl w:val="10807F6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2466FA5"/>
    <w:multiLevelType w:val="hybridMultilevel"/>
    <w:tmpl w:val="1B24A67C"/>
    <w:lvl w:ilvl="0" w:tplc="1C090019">
      <w:start w:val="1"/>
      <w:numFmt w:val="lowerLetter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62101CF"/>
    <w:multiLevelType w:val="hybridMultilevel"/>
    <w:tmpl w:val="A81479DA"/>
    <w:lvl w:ilvl="0" w:tplc="1C09001B">
      <w:start w:val="1"/>
      <w:numFmt w:val="lowerRoman"/>
      <w:lvlText w:val="%1."/>
      <w:lvlJc w:val="right"/>
      <w:pPr>
        <w:ind w:left="180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74D762A"/>
    <w:multiLevelType w:val="hybridMultilevel"/>
    <w:tmpl w:val="12F8038C"/>
    <w:lvl w:ilvl="0" w:tplc="1C090019">
      <w:start w:val="1"/>
      <w:numFmt w:val="lowerLetter"/>
      <w:lvlText w:val="%1."/>
      <w:lvlJc w:val="left"/>
      <w:pPr>
        <w:ind w:left="1140" w:hanging="360"/>
      </w:p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604212EB"/>
    <w:multiLevelType w:val="hybridMultilevel"/>
    <w:tmpl w:val="A03A4958"/>
    <w:lvl w:ilvl="0" w:tplc="403CCB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624D45"/>
    <w:multiLevelType w:val="hybridMultilevel"/>
    <w:tmpl w:val="0E0C56E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E324BBC"/>
    <w:multiLevelType w:val="hybridMultilevel"/>
    <w:tmpl w:val="80C8E11A"/>
    <w:lvl w:ilvl="0" w:tplc="1C090019">
      <w:start w:val="1"/>
      <w:numFmt w:val="lowerLetter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692F9B"/>
    <w:multiLevelType w:val="hybridMultilevel"/>
    <w:tmpl w:val="25069B4A"/>
    <w:lvl w:ilvl="0" w:tplc="1C09001B">
      <w:start w:val="1"/>
      <w:numFmt w:val="lowerRoman"/>
      <w:lvlText w:val="%1."/>
      <w:lvlJc w:val="right"/>
      <w:pPr>
        <w:ind w:left="1800" w:hanging="360"/>
      </w:p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10"/>
  </w:num>
  <w:num w:numId="9">
    <w:abstractNumId w:val="5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E4A"/>
    <w:rsid w:val="00084FBD"/>
    <w:rsid w:val="000E4ECA"/>
    <w:rsid w:val="002449B9"/>
    <w:rsid w:val="00457EC6"/>
    <w:rsid w:val="005501DB"/>
    <w:rsid w:val="006F2921"/>
    <w:rsid w:val="008366DC"/>
    <w:rsid w:val="009E1E4A"/>
    <w:rsid w:val="00E1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E4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Char,X.X Sub heading"/>
    <w:next w:val="Normal"/>
    <w:link w:val="Heading2Char"/>
    <w:uiPriority w:val="9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uiPriority w:val="9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aliases w:val="BL List"/>
    <w:basedOn w:val="Normal"/>
    <w:link w:val="ListParagraphChar"/>
    <w:uiPriority w:val="34"/>
    <w:qFormat/>
    <w:rsid w:val="006F2921"/>
    <w:pPr>
      <w:ind w:left="720"/>
      <w:contextualSpacing/>
    </w:pPr>
  </w:style>
  <w:style w:type="character" w:customStyle="1" w:styleId="ListParagraphChar">
    <w:name w:val="List Paragraph Char"/>
    <w:aliases w:val="BL List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table" w:customStyle="1" w:styleId="GridTable7Colorful">
    <w:name w:val="Grid Table 7 Colorful"/>
    <w:basedOn w:val="TableNormal"/>
    <w:uiPriority w:val="52"/>
    <w:rsid w:val="009E1E4A"/>
    <w:pPr>
      <w:spacing w:after="0" w:line="240" w:lineRule="auto"/>
    </w:pPr>
    <w:rPr>
      <w:rFonts w:eastAsiaTheme="minorEastAsia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E4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Char,X.X Sub heading"/>
    <w:next w:val="Normal"/>
    <w:link w:val="Heading2Char"/>
    <w:uiPriority w:val="9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uiPriority w:val="9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aliases w:val="BL List"/>
    <w:basedOn w:val="Normal"/>
    <w:link w:val="ListParagraphChar"/>
    <w:uiPriority w:val="34"/>
    <w:qFormat/>
    <w:rsid w:val="006F2921"/>
    <w:pPr>
      <w:ind w:left="720"/>
      <w:contextualSpacing/>
    </w:pPr>
  </w:style>
  <w:style w:type="character" w:customStyle="1" w:styleId="ListParagraphChar">
    <w:name w:val="List Paragraph Char"/>
    <w:aliases w:val="BL List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table" w:customStyle="1" w:styleId="GridTable7Colorful">
    <w:name w:val="Grid Table 7 Colorful"/>
    <w:basedOn w:val="TableNormal"/>
    <w:uiPriority w:val="52"/>
    <w:rsid w:val="009E1E4A"/>
    <w:pPr>
      <w:spacing w:after="0" w:line="240" w:lineRule="auto"/>
    </w:pPr>
    <w:rPr>
      <w:rFonts w:eastAsiaTheme="minorEastAsia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3305</Characters>
  <Application>Microsoft Office Word</Application>
  <DocSecurity>0</DocSecurity>
  <Lines>27</Lines>
  <Paragraphs>7</Paragraphs>
  <ScaleCrop>false</ScaleCrop>
  <Company>SPi Global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1</cp:revision>
  <dcterms:created xsi:type="dcterms:W3CDTF">2020-07-20T13:21:00Z</dcterms:created>
  <dcterms:modified xsi:type="dcterms:W3CDTF">2020-07-20T13:21:00Z</dcterms:modified>
</cp:coreProperties>
</file>