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5EDAD" w14:textId="2AC07A02" w:rsidR="00413CC0" w:rsidRPr="00965941" w:rsidRDefault="00341A00" w:rsidP="00965941">
      <w:pPr>
        <w:spacing w:before="120" w:after="120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  <w:t>Additional</w:t>
      </w:r>
      <w:r w:rsidR="00413CC0" w:rsidRPr="00965941"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  <w:t xml:space="preserve"> file </w:t>
      </w:r>
      <w:r w:rsidR="002237B4"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  <w:t>3</w:t>
      </w:r>
      <w:bookmarkStart w:id="0" w:name="_GoBack"/>
      <w:bookmarkEnd w:id="0"/>
      <w:r w:rsidR="00413CC0" w:rsidRPr="00965941"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  <w:t xml:space="preserve">: </w:t>
      </w:r>
      <w:r w:rsidR="00B77F6C" w:rsidRPr="00965941"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  <w:t>O</w:t>
      </w:r>
      <w:r w:rsidR="00413CC0" w:rsidRPr="00965941"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  <w:t>verview of included studies</w:t>
      </w:r>
    </w:p>
    <w:p w14:paraId="011D403C" w14:textId="77777777" w:rsidR="00413CC0" w:rsidRPr="00965941" w:rsidRDefault="00413CC0">
      <w:pPr>
        <w:rPr>
          <w:rFonts w:ascii="Arial" w:hAnsi="Arial" w:cs="Arial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417"/>
        <w:gridCol w:w="1559"/>
        <w:gridCol w:w="3687"/>
        <w:gridCol w:w="1842"/>
        <w:gridCol w:w="1701"/>
      </w:tblGrid>
      <w:tr w:rsidR="0065262C" w:rsidRPr="0065262C" w14:paraId="2CA5EED6" w14:textId="23DBEE27" w:rsidTr="00965941">
        <w:trPr>
          <w:trHeight w:val="737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96994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Intervention name</w:t>
            </w:r>
          </w:p>
          <w:p w14:paraId="1B041E25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  <w:p w14:paraId="080540F2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Study </w:t>
            </w:r>
          </w:p>
          <w:p w14:paraId="4C992CAD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(first author; year of publication, country)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B53BB7F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Design </w:t>
            </w:r>
          </w:p>
          <w:p w14:paraId="464CB806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Cs/>
                <w:sz w:val="16"/>
                <w:szCs w:val="16"/>
                <w:lang w:eastAsia="en-GB"/>
              </w:rPr>
              <w:t>(study design, analysis of sex/gender)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83CA390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Participants </w:t>
            </w:r>
          </w:p>
          <w:p w14:paraId="195B7593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Cs/>
                <w:sz w:val="16"/>
                <w:szCs w:val="16"/>
                <w:lang w:eastAsia="en-GB"/>
              </w:rPr>
              <w:t>(n total; n control; age ± SD; % male)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4BA4CF6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PA measurement</w:t>
            </w:r>
          </w:p>
          <w:p w14:paraId="5A275AEC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(measure used; outcomes reported)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D7FC9B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Intervention</w:t>
            </w:r>
          </w:p>
          <w:p w14:paraId="23029D3A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Cs/>
                <w:sz w:val="16"/>
                <w:szCs w:val="16"/>
                <w:lang w:eastAsia="en-GB"/>
              </w:rPr>
              <w:t>(intervention duration; frequency; theoretical grounding)</w:t>
            </w:r>
          </w:p>
        </w:tc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6568885" w14:textId="77777777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Intervention</w:t>
            </w:r>
          </w:p>
          <w:p w14:paraId="30C036FA" w14:textId="77777777" w:rsidR="0005084B" w:rsidRPr="00965941" w:rsidRDefault="0005084B" w:rsidP="008A6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Cs/>
                <w:sz w:val="16"/>
                <w:szCs w:val="16"/>
                <w:lang w:eastAsia="en-GB"/>
              </w:rPr>
              <w:t>(IG; CG)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909D46F" w14:textId="5C5D2552" w:rsidR="0005084B" w:rsidRPr="00965941" w:rsidRDefault="0005084B" w:rsidP="00E86E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Intervention outcome</w:t>
            </w:r>
          </w:p>
          <w:p w14:paraId="69278854" w14:textId="1889B5F3" w:rsidR="0005084B" w:rsidRPr="00965941" w:rsidRDefault="0005084B" w:rsidP="00010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4C1A72" w14:textId="4AB70CDA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Intervention outcome with regard to sex/gender</w:t>
            </w:r>
          </w:p>
        </w:tc>
      </w:tr>
      <w:tr w:rsidR="0065262C" w:rsidRPr="0065262C" w14:paraId="4CB8CACD" w14:textId="769CDEEF" w:rsidTr="00965941">
        <w:trPr>
          <w:trHeight w:val="399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0139E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n.a.</w:t>
            </w:r>
          </w:p>
          <w:p w14:paraId="4C2D4E18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Aburto et al.; 2011; Mexico</w:t>
            </w:r>
          </w:p>
          <w:p w14:paraId="0119DA52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D928F8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 (2 IG, 1 CG); tested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05A03D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n=699; n CG=217; age= 10.2 ±0.69y;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47%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E129EB" w14:textId="77777777" w:rsidR="0005084B" w:rsidRPr="00965941" w:rsidRDefault="0005084B" w:rsidP="00BD15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(pedometer); total step count (steps per day)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C11C31C" w14:textId="77777777" w:rsidR="0005084B" w:rsidRPr="00965941" w:rsidRDefault="0005084B" w:rsidP="0079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intervention group 1: 50min/week; intervention group 2: 50min /week; n.a. (theoretical background)</w:t>
            </w:r>
          </w:p>
        </w:tc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76DF7D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IG1</w:t>
            </w:r>
          </w:p>
          <w:p w14:paraId="4B68A1D7" w14:textId="77777777" w:rsidR="0005084B" w:rsidRPr="00965941" w:rsidRDefault="0005084B" w:rsidP="006266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awareness raising meetings with staff focusing on:</w:t>
            </w:r>
          </w:p>
          <w:p w14:paraId="0815905F" w14:textId="77777777" w:rsidR="0005084B" w:rsidRPr="00965941" w:rsidRDefault="0005084B" w:rsidP="0062665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Benefits and importance PA</w:t>
            </w:r>
          </w:p>
          <w:p w14:paraId="3E504921" w14:textId="77777777" w:rsidR="0005084B" w:rsidRPr="00965941" w:rsidRDefault="0005084B" w:rsidP="0062665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Strategies for increasing PA of students (e.g. allowing time to break from study and moving during class)</w:t>
            </w:r>
          </w:p>
          <w:p w14:paraId="29124ECE" w14:textId="77777777" w:rsidR="0005084B" w:rsidRPr="00965941" w:rsidRDefault="0005084B" w:rsidP="00626657">
            <w:pPr>
              <w:pStyle w:val="Listenabsatz"/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E660A2E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IG2</w:t>
            </w:r>
          </w:p>
          <w:p w14:paraId="6BA15C47" w14:textId="77777777" w:rsidR="0005084B" w:rsidRPr="00965941" w:rsidRDefault="0005084B" w:rsidP="006266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Session of exercise conducted daily with entire student body. 20min before class began</w:t>
            </w:r>
          </w:p>
          <w:p w14:paraId="285DFA45" w14:textId="77777777" w:rsidR="0005084B" w:rsidRPr="00965941" w:rsidRDefault="0005084B" w:rsidP="00626657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743" w:hanging="42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Teacher promotion of activity, use of an "activity box" (contained flash cards with ideas to promote activity)</w:t>
            </w:r>
          </w:p>
          <w:p w14:paraId="3856E0E4" w14:textId="77777777" w:rsidR="0005084B" w:rsidRPr="00965941" w:rsidRDefault="0005084B" w:rsidP="00626657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743" w:hanging="42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Enhanced follow-up with schools by project staff including visiting schools to support teachers in promotion of activity during recess, answering questions regarding promotion of activity</w:t>
            </w:r>
          </w:p>
          <w:p w14:paraId="77FE4AAA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718352AB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56074E26" w14:textId="77777777" w:rsidR="0005084B" w:rsidRPr="00965941" w:rsidRDefault="0005084B" w:rsidP="00977EB4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one PE class / week with average duration of 39min; no intervention</w:t>
            </w:r>
          </w:p>
          <w:p w14:paraId="714DF486" w14:textId="77777777" w:rsidR="0005084B" w:rsidRPr="00965941" w:rsidRDefault="0005084B" w:rsidP="00977E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216A5D" w14:textId="36FF578A" w:rsidR="00AC7EE4" w:rsidRPr="00965941" w:rsidRDefault="008C3DD0" w:rsidP="008C3D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</w:t>
            </w:r>
            <w:r w:rsidR="009518A0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(only for IG1)</w:t>
            </w:r>
          </w:p>
          <w:p w14:paraId="0F1E2CDC" w14:textId="77777777" w:rsidR="009518A0" w:rsidRPr="00965941" w:rsidRDefault="009518A0" w:rsidP="008C3D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B1F3EA9" w14:textId="593EC7B0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controlled for baseline values</w:t>
            </w:r>
          </w:p>
          <w:p w14:paraId="166D10FB" w14:textId="77777777" w:rsidR="009518A0" w:rsidRPr="00965941" w:rsidRDefault="009518A0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87F99D5" w14:textId="2810757C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IG1:CG;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=.03</w:t>
            </w:r>
          </w:p>
          <w:p w14:paraId="7D64D14A" w14:textId="64493716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IG2:CG;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de-DE"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=.26</w:t>
            </w:r>
          </w:p>
          <w:p w14:paraId="1A77D0B8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  <w:p w14:paraId="58B3BE52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  <w:p w14:paraId="02994355" w14:textId="1FD92819" w:rsidR="0005084B" w:rsidRPr="00965941" w:rsidRDefault="0005084B" w:rsidP="00935D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E3FBD4" w14:textId="13462DDC" w:rsidR="0005084B" w:rsidRPr="00965941" w:rsidRDefault="008C3DD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Same/similar intervention effect</w:t>
            </w:r>
            <w:r w:rsidR="00E86EA7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for both </w:t>
            </w:r>
            <w:r w:rsidR="00834D4F"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="00834D4F"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0A826923" w14:textId="77777777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B21809D" w14:textId="3B9D21D1" w:rsidR="008C3DD0" w:rsidRPr="00965941" w:rsidRDefault="0096594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did not differ by sex.</w:t>
            </w:r>
          </w:p>
        </w:tc>
      </w:tr>
      <w:tr w:rsidR="0065262C" w:rsidRPr="0065262C" w14:paraId="27A23ED7" w14:textId="4F5008BC" w:rsidTr="00965941">
        <w:trPr>
          <w:trHeight w:val="27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8F9C8" w14:textId="018EDEF1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Som la Pera ("We are Cool")</w:t>
            </w:r>
            <w:r w:rsidRPr="0096594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en-GB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Aceves-Martins et al.; 2017; Spain</w:t>
            </w:r>
          </w:p>
          <w:p w14:paraId="52A3604C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B21A00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B9C5C66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n=393: n CG=162; age= 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4.66± 0.77y;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48%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918C33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(survey); total PA (% ≥6h PA/week)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BC3D84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permanent intervention; healthy lifestyle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90EB9D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4ABA6D9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Training of adolescent challenge creators on social marketing principles and healthy lifestyle theory</w:t>
            </w:r>
          </w:p>
          <w:p w14:paraId="282CB13E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90min/week, 24 weeks activity design sessions, conducted by health promotion and communication specialists; e.g. increase of PA</w:t>
            </w:r>
          </w:p>
          <w:p w14:paraId="55986C44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Challenge creators present intervention in 11 participating classrooms: explained study, provided social media information, invited peers to provide suggestions for activities</w:t>
            </w:r>
          </w:p>
          <w:p w14:paraId="537E5740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implemented 10 activities over 12 months</w:t>
            </w:r>
          </w:p>
          <w:p w14:paraId="30E61754" w14:textId="77777777" w:rsidR="0005084B" w:rsidRPr="00965941" w:rsidRDefault="0005084B" w:rsidP="00BB138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0619CCA2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6CC1189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</w:t>
            </w:r>
          </w:p>
          <w:p w14:paraId="7DC96E76" w14:textId="77777777" w:rsidR="0005084B" w:rsidRPr="00965941" w:rsidRDefault="0005084B" w:rsidP="00BB138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527487" w14:textId="7CCE1E9F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lastRenderedPageBreak/>
              <w:t>Sig. intervention effect</w:t>
            </w:r>
            <w:r w:rsidR="009518A0" w:rsidRPr="00965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</w:t>
            </w:r>
          </w:p>
          <w:p w14:paraId="39F45CAB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63B5D89" w14:textId="454D1A3C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</w:t>
            </w:r>
          </w:p>
          <w:p w14:paraId="7E8000A5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4478ABC" w14:textId="77777777" w:rsidR="0005084B" w:rsidRPr="00965941" w:rsidRDefault="0005084B" w:rsidP="000508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AA7D92" w14:textId="01DC0E4D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Different effects in </w:t>
            </w:r>
            <w:r w:rsidR="00834D4F"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/</w:t>
            </w:r>
            <w:r w:rsidR="00834D4F"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in favour of </w:t>
            </w:r>
            <w:r w:rsidR="00834D4F" w:rsidRPr="00965941">
              <w:rPr>
                <w:rFonts w:ascii="Arial" w:hAnsi="Arial" w:cs="Arial"/>
                <w:sz w:val="16"/>
                <w:szCs w:val="16"/>
              </w:rPr>
              <w:t>♂</w:t>
            </w:r>
          </w:p>
          <w:p w14:paraId="54C1A765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295AA4C" w14:textId="1F737533" w:rsidR="0005084B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="0005084B"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</w:t>
            </w:r>
          </w:p>
          <w:p w14:paraId="02B30E70" w14:textId="772AAD43" w:rsidR="0005084B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="0005084B"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=.07</w:t>
            </w:r>
          </w:p>
          <w:p w14:paraId="4C6BFE52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6E75FC8D" w14:textId="66086A73" w:rsidTr="00965941">
        <w:trPr>
          <w:trHeight w:val="26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19134" w14:textId="406B614D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Midland activity lifestyle and healthy eating in school children (WAVES) study</w:t>
            </w:r>
          </w:p>
          <w:p w14:paraId="523C3C39" w14:textId="756670E7" w:rsidR="0005084B" w:rsidRPr="00965941" w:rsidRDefault="00482312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Adab et al.; 2018; UK (a)</w:t>
            </w:r>
          </w:p>
          <w:p w14:paraId="6BDF49B8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1C1113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C80234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n=2462; n CG= 1328; age= 6.3± 0.3y;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=50%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099248" w14:textId="77777777" w:rsidR="0005084B" w:rsidRPr="00965941" w:rsidRDefault="0005084B" w:rsidP="004B29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 (% ≥60min/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3DA4B5" w14:textId="77777777" w:rsidR="0005084B" w:rsidRPr="00965941" w:rsidRDefault="0005084B" w:rsidP="0079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daily (30min; MVPA promotion), 2 day trips (Villa Vitality program), 3 workshops (healthy cooking), permanent (information sheets);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E47159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5EDD22A5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Helping teachers to provide opportunities for additional MVPA during school day</w:t>
            </w:r>
          </w:p>
          <w:p w14:paraId="64870070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Participation in “Villa Vitality” programme, delivered through sport institution</w:t>
            </w:r>
          </w:p>
          <w:p w14:paraId="2A28A321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Healthy cooking workshops</w:t>
            </w:r>
          </w:p>
          <w:p w14:paraId="7406E5AD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Information sheets to families signposting PA opportunities</w:t>
            </w:r>
          </w:p>
          <w:p w14:paraId="47A622FF" w14:textId="77777777" w:rsidR="0005084B" w:rsidRPr="00965941" w:rsidRDefault="0005084B" w:rsidP="004B290F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4B9961EF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564EEABC" w14:textId="2A72EDAF" w:rsidR="0005084B" w:rsidRPr="00965941" w:rsidRDefault="0005084B" w:rsidP="004B290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Received resources for</w:t>
            </w:r>
            <w:r w:rsidRPr="00965941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‘Your World, My World’ resource from Oxfam (Oxford, UK), exploring the lives of four children from around the world </w:t>
            </w:r>
          </w:p>
          <w:p w14:paraId="2C901121" w14:textId="402B6BAB" w:rsidR="0005084B" w:rsidRPr="00965941" w:rsidRDefault="0005084B" w:rsidP="004B290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And ‘Climate Cops’ resource from Npower (Npower Ltd, Swindon, UK) – a teaching toolkit on electricity and energy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0B6A3D" w14:textId="0A79C3A2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</w:t>
            </w:r>
            <w:r w:rsidR="009518A0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</w:p>
          <w:p w14:paraId="4A59E160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049F240" w14:textId="0D84BD16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=.303</w:t>
            </w:r>
          </w:p>
          <w:p w14:paraId="3FDF5B50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FF7549E" w14:textId="28BFC588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0FA399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336A186A" w14:textId="77777777" w:rsidR="008C3DD0" w:rsidRPr="00965941" w:rsidRDefault="008C3DD0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009A9C7" w14:textId="49086708" w:rsidR="0005084B" w:rsidRPr="00965941" w:rsidRDefault="009518A0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="0005084B"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=.832</w:t>
            </w:r>
          </w:p>
          <w:p w14:paraId="6BE8B5BC" w14:textId="089AE84A" w:rsidR="0005084B" w:rsidRPr="00965941" w:rsidRDefault="009518A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="0005084B"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=.749</w:t>
            </w:r>
          </w:p>
        </w:tc>
      </w:tr>
      <w:tr w:rsidR="0065262C" w:rsidRPr="0065262C" w14:paraId="64AB2A04" w14:textId="5990E614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68E2E" w14:textId="77777777" w:rsidR="0005084B" w:rsidRPr="00965941" w:rsidRDefault="0005084B" w:rsidP="00263E3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Midland activity lifestyle and healthy eating in school children (waves) study</w:t>
            </w:r>
          </w:p>
          <w:p w14:paraId="5C695659" w14:textId="4F95638B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Adab et al.; 2018; UK </w:t>
            </w:r>
            <w:r w:rsidR="0048231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(b)</w:t>
            </w:r>
          </w:p>
          <w:p w14:paraId="502273CA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C0F5F5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A88F39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n=1397; n CG= 735; age=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6.3±0.3y;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8B41AB" w14:textId="0B882B28" w:rsidR="0005084B" w:rsidRPr="00965941" w:rsidRDefault="0005084B" w:rsidP="00ED7F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objective (accelerometer); MVPA (mins/24hrs, ≥60min/ day),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630D4B" w14:textId="3E84DDD6" w:rsidR="0005084B" w:rsidRPr="00965941" w:rsidRDefault="00482312" w:rsidP="0079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30 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months; daily (30min; MVPA promotion), 2 day trips (Villa Vitality program), 3 workshops (healthy cooking), permanent (information sheets);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01DDBA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54A3D620" w14:textId="77777777" w:rsidR="0005084B" w:rsidRPr="00965941" w:rsidRDefault="0005084B" w:rsidP="004B290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Helping teachers to provide opportunities for additional MVPA during school day</w:t>
            </w:r>
          </w:p>
          <w:p w14:paraId="2C5A7440" w14:textId="77777777" w:rsidR="0005084B" w:rsidRPr="00965941" w:rsidRDefault="0005084B" w:rsidP="004B290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Participation in “Villa Vitality” programme, delivered through sport institution</w:t>
            </w:r>
          </w:p>
          <w:p w14:paraId="252A80EF" w14:textId="77777777" w:rsidR="0005084B" w:rsidRPr="00965941" w:rsidRDefault="0005084B" w:rsidP="004B290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Healthy cooking workshops</w:t>
            </w:r>
          </w:p>
          <w:p w14:paraId="6AA127D0" w14:textId="77777777" w:rsidR="0005084B" w:rsidRPr="00965941" w:rsidRDefault="0005084B" w:rsidP="004B290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Information sheets to families signposting PA opportunities</w:t>
            </w:r>
          </w:p>
          <w:p w14:paraId="43815258" w14:textId="77777777" w:rsidR="0005084B" w:rsidRPr="00965941" w:rsidRDefault="0005084B" w:rsidP="004B290F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340D681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971F936" w14:textId="77777777" w:rsidR="0005084B" w:rsidRPr="00965941" w:rsidRDefault="0005084B" w:rsidP="004B290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Received resources for</w:t>
            </w:r>
            <w:r w:rsidRPr="00965941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‘Your World, My World’ resource from Oxfam (Oxford, UK), exploring the lives of four children from around the world (www.oxfam.org.uk/education/resources/your-world-my-world)</w:t>
            </w:r>
          </w:p>
          <w:p w14:paraId="24729178" w14:textId="77777777" w:rsidR="0005084B" w:rsidRPr="00965941" w:rsidRDefault="0005084B" w:rsidP="004B290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And ‘Climate Cops’ resource from Npower (Npower Ltd, Swindon, UK) – a teaching toolkit on electricity and energy.</w:t>
            </w:r>
          </w:p>
          <w:p w14:paraId="5A435E04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45E22A" w14:textId="3080D228" w:rsidR="0005084B" w:rsidRPr="00965941" w:rsidRDefault="008C3DD0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</w:t>
            </w:r>
            <w:r w:rsidR="009518A0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</w:p>
          <w:p w14:paraId="590B1C26" w14:textId="77777777" w:rsidR="009518A0" w:rsidRPr="00965941" w:rsidRDefault="009518A0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A023D39" w14:textId="315BBA22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group*time;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52F396FC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5F4353C" w14:textId="50E7BDFB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040851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65701CF3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6D785FA" w14:textId="19137D28" w:rsidR="008C3DD0" w:rsidRPr="00965941" w:rsidRDefault="008C3DD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Subgroup analyses of sex were consistent with the main analyses and did not change any conclusions.</w:t>
            </w:r>
          </w:p>
        </w:tc>
      </w:tr>
      <w:tr w:rsidR="0065262C" w:rsidRPr="0065262C" w14:paraId="107ADB35" w14:textId="353B9333" w:rsidTr="00965941">
        <w:trPr>
          <w:trHeight w:val="86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7D8E3" w14:textId="1A43D2EC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"ACTIVITAL"</w:t>
            </w:r>
            <w:r w:rsidRPr="0096594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en-GB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Andrade et al.; 2014; Ecuador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C8327D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45BDD3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n=1440; n CG=740 ; age=15.1± 0.7y;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37%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902E61" w14:textId="619DFD6C" w:rsidR="0005084B" w:rsidRPr="00965941" w:rsidRDefault="0005084B" w:rsidP="00294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(counts per day, cpm/day), LPA and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4501A33" w14:textId="77777777" w:rsidR="0005084B" w:rsidRPr="00965941" w:rsidRDefault="0005084B" w:rsidP="0079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28 months; one chapter every 2 weeks (books), two parental workshops, once (social event), permanent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(walking trail and posters); SCT, control theory, TPB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0A03FF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IG</w:t>
            </w:r>
          </w:p>
          <w:p w14:paraId="5B483603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Reading books with information about PA</w:t>
            </w:r>
          </w:p>
          <w:p w14:paraId="7C4CEBE6" w14:textId="77777777" w:rsidR="0005084B" w:rsidRPr="00965941" w:rsidRDefault="0005084B" w:rsidP="009C55F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Parental workshops to increase activity behavior</w:t>
            </w:r>
          </w:p>
          <w:p w14:paraId="2E02DC74" w14:textId="77777777" w:rsidR="0005084B" w:rsidRPr="00965941" w:rsidRDefault="0005084B" w:rsidP="009C55F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Social events, walking trial and posters with information about healthy behaviours</w:t>
            </w:r>
          </w:p>
          <w:p w14:paraId="3ED01865" w14:textId="77777777" w:rsidR="0005084B" w:rsidRPr="00965941" w:rsidRDefault="0005084B" w:rsidP="009C55F2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044B4C1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CG</w:t>
            </w:r>
          </w:p>
          <w:p w14:paraId="76D736B0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Standard PE</w:t>
            </w:r>
          </w:p>
          <w:p w14:paraId="3959F154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8BF2DD" w14:textId="7C52D9B7" w:rsidR="0005084B" w:rsidRPr="00965941" w:rsidRDefault="008C3DD0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No sig. intervention effect</w:t>
            </w:r>
            <w:r w:rsidR="009518A0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</w:p>
          <w:p w14:paraId="372DBFA2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338B327" w14:textId="7FB7421A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adjusted for baseline values</w:t>
            </w:r>
          </w:p>
          <w:p w14:paraId="346FE2A5" w14:textId="3C6BE7C9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 (counts per day);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=.18</w:t>
            </w:r>
          </w:p>
          <w:p w14:paraId="12A7E79C" w14:textId="6140C48D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total PA (cpm/day);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=.23</w:t>
            </w:r>
          </w:p>
          <w:p w14:paraId="0CC14BD6" w14:textId="7120F7AE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LPA;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de-DE"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=.32</w:t>
            </w:r>
          </w:p>
          <w:p w14:paraId="100D0B27" w14:textId="77777777" w:rsidR="0005084B" w:rsidRPr="00965941" w:rsidRDefault="0005084B" w:rsidP="008C3DD0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MVPA;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de-DE"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=.08</w:t>
            </w:r>
          </w:p>
          <w:p w14:paraId="711D6A10" w14:textId="6F7FAC97" w:rsidR="008C3DD0" w:rsidRPr="00965941" w:rsidRDefault="008C3DD0" w:rsidP="008C3DD0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BFCCD8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2325332C" w14:textId="77777777" w:rsidR="008C3DD0" w:rsidRPr="00965941" w:rsidRDefault="008C3DD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98ADB07" w14:textId="40D02B2B" w:rsidR="0005084B" w:rsidRPr="00965941" w:rsidRDefault="008C3DD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Intervention effect was not different for </w:t>
            </w:r>
            <w:r w:rsidR="00834D4F"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  <w:tr w:rsidR="0065262C" w:rsidRPr="0065262C" w14:paraId="352782D4" w14:textId="6F016AAA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8293D" w14:textId="629B05E4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Youth Fit 4 Life (YF4L) </w:t>
            </w:r>
          </w:p>
          <w:p w14:paraId="0992F0B7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Annesi et al.; 2015; USA</w:t>
            </w:r>
          </w:p>
          <w:p w14:paraId="65295101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1579DD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RCT: interaction (2 IG, 1 CG)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F0FFB5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n=138; n CG=46; age=9.7 ±0.8y;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49%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8E964D" w14:textId="77777777" w:rsidR="0005084B" w:rsidRPr="00965941" w:rsidRDefault="0005084B" w:rsidP="00C82C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MVPA, MPA  (min/45min), VPA, LPA (mean min of 3 measurement points)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28CFC2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months (of measurements); frequency unclear; SCT, self-efficacy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CB6F967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IG1</w:t>
            </w:r>
          </w:p>
          <w:p w14:paraId="228AB98A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Standard Intervention: counsellors with 5 hours of training; instructor manual, participant workbook, 30-35min PA via non-competitive games</w:t>
            </w:r>
          </w:p>
          <w:p w14:paraId="3EFCA3CC" w14:textId="77777777" w:rsidR="0005084B" w:rsidRPr="00965941" w:rsidRDefault="0005084B" w:rsidP="00170BE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D249994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IG2</w:t>
            </w:r>
          </w:p>
          <w:p w14:paraId="0024C61F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Revised intervention: newly designed training of counsellors, strength training component, behavior and nutrition topics were reinforced, 30-35min sessions for PA; 35-40min sessions of MVPA, separate training manual for 5-8 year old and 9-12 year old children</w:t>
            </w:r>
          </w:p>
          <w:p w14:paraId="1DD13069" w14:textId="77777777" w:rsidR="0005084B" w:rsidRPr="00965941" w:rsidRDefault="0005084B" w:rsidP="00BD43DF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D3AF8DF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5A6A6B3C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Typical care</w:t>
            </w:r>
          </w:p>
          <w:p w14:paraId="3FA0D01D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5CB0EB" w14:textId="117746B5" w:rsidR="0005084B" w:rsidRPr="00965941" w:rsidRDefault="008C3DD0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</w:t>
            </w:r>
            <w:r w:rsidR="009518A0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(only for MVPA and VPA)</w:t>
            </w:r>
          </w:p>
          <w:p w14:paraId="59FBECAE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98BA10C" w14:textId="2BCD49BB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mean min;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</w:t>
            </w:r>
          </w:p>
          <w:p w14:paraId="190E6E64" w14:textId="38955B8D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MPA; mean min;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=.085</w:t>
            </w:r>
          </w:p>
          <w:p w14:paraId="08D2EE86" w14:textId="6622C236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VPA; mean min;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</w:t>
            </w:r>
          </w:p>
          <w:p w14:paraId="31ECB28E" w14:textId="7D2AA420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mean min; group effects,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=.130</w:t>
            </w:r>
          </w:p>
          <w:p w14:paraId="67E76359" w14:textId="77777777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78DF9A18" w14:textId="0A50EF57" w:rsidR="0005084B" w:rsidRPr="00965941" w:rsidRDefault="0005084B" w:rsidP="008C3DD0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E8F501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0922A9CD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1D8C005" w14:textId="77777777" w:rsidR="008C3DD0" w:rsidRPr="00965941" w:rsidRDefault="008C3DD0" w:rsidP="004D35E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sex*group;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=.582</w:t>
            </w:r>
          </w:p>
          <w:p w14:paraId="434B292D" w14:textId="77777777" w:rsidR="008C3DD0" w:rsidRPr="00965941" w:rsidRDefault="008C3DD0" w:rsidP="004D35E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MPA; sex*group;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=.354</w:t>
            </w:r>
          </w:p>
          <w:p w14:paraId="35778761" w14:textId="77777777" w:rsidR="008C3DD0" w:rsidRPr="00965941" w:rsidRDefault="008C3DD0" w:rsidP="004D35E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VPA; sex*group;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=.692</w:t>
            </w:r>
          </w:p>
          <w:p w14:paraId="45915A85" w14:textId="77777777" w:rsidR="008C3DD0" w:rsidRPr="00965941" w:rsidRDefault="008C3DD0" w:rsidP="004D35E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sex*group;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=.748</w:t>
            </w:r>
          </w:p>
          <w:p w14:paraId="2465F4C5" w14:textId="77777777" w:rsidR="008C3DD0" w:rsidRPr="00965941" w:rsidRDefault="008C3DD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24C69A50" w14:textId="766BEA8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2DF73" w14:textId="20806480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Girls on the Move (GOTM)</w:t>
            </w:r>
          </w:p>
          <w:p w14:paraId="7FD30FD9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Bakhoya et al.; 2016; USA</w:t>
            </w:r>
          </w:p>
          <w:p w14:paraId="5F13E633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7321CC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E45ED5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n=181; n CG=64; age= 11.97±0.70y;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16F56A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MVPA, LPA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D18380" w14:textId="77777777" w:rsidR="0005084B" w:rsidRPr="00965941" w:rsidRDefault="0005084B" w:rsidP="0079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 months; 13 postcards per 8 months;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AEB4D8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005C9951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Booster intervention with 13 motivational, individual tailored postcards, enclosed in bright pink envelopes mailed to each girl’s home during postintervention</w:t>
            </w:r>
          </w:p>
          <w:p w14:paraId="7B72598A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Each postcards included: fun activity about PA for girls to complete and a motivational, individually tailored message to encourage PA</w:t>
            </w:r>
          </w:p>
          <w:p w14:paraId="6CE20E46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Messages were tailored based on each girl’s personal responses to iPad survey</w:t>
            </w:r>
          </w:p>
          <w:p w14:paraId="374A877F" w14:textId="6E0CD4BC" w:rsidR="0005084B" w:rsidRPr="00965941" w:rsidRDefault="0005084B" w:rsidP="00C82CB5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413CD48D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55B2EEA7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4C7A56CE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610A62" w14:textId="27E03FBC" w:rsidR="0005084B" w:rsidRPr="00965941" w:rsidRDefault="008C3DD0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</w:t>
            </w:r>
            <w:r w:rsidR="009518A0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</w:p>
          <w:p w14:paraId="01D81A83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ED684C2" w14:textId="07E098F4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CG; time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</w:t>
            </w:r>
          </w:p>
          <w:p w14:paraId="052E249B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IG; time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</w:t>
            </w:r>
          </w:p>
          <w:p w14:paraId="4C8A32CB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7A0AB5F3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CG; time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</w:t>
            </w:r>
          </w:p>
          <w:p w14:paraId="5A7DBCF3" w14:textId="492CDC6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IG; time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112964" w14:textId="1ADAE29E" w:rsidR="0005084B" w:rsidRPr="00965941" w:rsidRDefault="00965941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g. intervention effects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in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</w:tr>
      <w:tr w:rsidR="0065262C" w:rsidRPr="0065262C" w14:paraId="78625E92" w14:textId="1E6DADFB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AA5FB" w14:textId="563F115E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STEPs-PA</w:t>
            </w:r>
          </w:p>
          <w:p w14:paraId="035E93DC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Beets et al.; 2015; USA</w:t>
            </w:r>
          </w:p>
          <w:p w14:paraId="5E5B1432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22A19F" w14:textId="77777777" w:rsidR="0005084B" w:rsidRPr="00965941" w:rsidRDefault="0005084B" w:rsidP="0079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9F3A56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n=1627; n CG=864; age= 7.9± 1.8y;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52%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8DCC76" w14:textId="3A91064D" w:rsidR="0005084B" w:rsidRPr="00965941" w:rsidRDefault="0005084B" w:rsidP="00221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objective; MVPA (≥30min/day; 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E98ED3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one workshop (3 hours); system change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192B30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429AB810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Strategies: following schedule of daily programming, allocated time for PA (60min/day), staff PA-related training (workshop for 3 hours)</w:t>
            </w:r>
          </w:p>
          <w:p w14:paraId="44941FAB" w14:textId="77777777" w:rsidR="0005084B" w:rsidRPr="00965941" w:rsidRDefault="0005084B" w:rsidP="001A1854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018FC582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398AC4D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1316AF90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59DF04" w14:textId="39CE0ACB" w:rsidR="0005084B" w:rsidRPr="00965941" w:rsidRDefault="008C3DD0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</w:t>
            </w:r>
            <w:r w:rsidR="009518A0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</w:p>
          <w:p w14:paraId="5ACD83C2" w14:textId="44A4F3E0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72CC4BA" w14:textId="0B3E10C3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(OR for intervention)</w:t>
            </w:r>
          </w:p>
          <w:p w14:paraId="7B74F0CC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44D17A0" w14:textId="7B3E2668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30min/day MVPA; </w:t>
            </w:r>
            <w:r w:rsidR="00F410BE"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hAnsi="Arial" w:cs="Arial"/>
                <w:sz w:val="16"/>
                <w:szCs w:val="16"/>
              </w:rPr>
              <w:t>; OR=2.26 (95%CI=1.35 to 3.80)</w:t>
            </w:r>
          </w:p>
          <w:p w14:paraId="4745F914" w14:textId="3179373A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30min/day MVPA; ♀; OR=2.85 (95%CI=1.43 to 5.68)</w:t>
            </w:r>
          </w:p>
          <w:p w14:paraId="62714AF5" w14:textId="77777777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</w:p>
          <w:p w14:paraId="1CE47C98" w14:textId="77777777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MVPA (min/day), ♂; OR=4.0 (95%CI=2.2 to 5.8)</w:t>
            </w:r>
          </w:p>
          <w:p w14:paraId="2999B02C" w14:textId="77777777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MVPA (min/day); ♀; OR=2.7 (95%CI=1.3 to 4.2)</w:t>
            </w:r>
          </w:p>
          <w:p w14:paraId="19449DB1" w14:textId="01B67F4C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0C040D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43BF58CC" w14:textId="0A240668" w:rsidR="00F410BE" w:rsidRPr="00965941" w:rsidRDefault="00F410B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3168D10" w14:textId="5934E8BE" w:rsidR="00F410BE" w:rsidRPr="00965941" w:rsidRDefault="00F410BE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Sig.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7D8BCD6B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0B8490D" w14:textId="5EEDC418" w:rsidR="00F410BE" w:rsidRPr="00965941" w:rsidRDefault="00F410BE" w:rsidP="004D35E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40840615" w14:textId="68D773E0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30DFB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SYM-KEM-Study</w:t>
            </w:r>
          </w:p>
          <w:p w14:paraId="6BCC5BA1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Bhave et al.; 2016; 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E41CA9" w14:textId="12041045" w:rsidR="0005084B" w:rsidRPr="00965941" w:rsidRDefault="0005084B" w:rsidP="00385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2C4BE5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n=865; n CG=53; age=13-14 years;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53%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687B7D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total PA (h/day)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564872" w14:textId="550CF457" w:rsidR="0005084B" w:rsidRPr="00965941" w:rsidRDefault="0005084B" w:rsidP="000055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 years; once a week (increase PA session, health education programme); daily (yoga exercise); once (workshop);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2615AD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51A8D00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Increasing PA sessions to 6 per week </w:t>
            </w:r>
          </w:p>
          <w:p w14:paraId="16A01C35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Training teachers to engage children in daily yoga-based breathing exercise</w:t>
            </w:r>
          </w:p>
          <w:p w14:paraId="1766E39D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Offering attractive PA sessions during holidays</w:t>
            </w:r>
          </w:p>
          <w:p w14:paraId="6136C703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Health education programme, with weekly age-appropriate interaction 1-h sessions teach children about importance of healthy life</w:t>
            </w:r>
          </w:p>
          <w:p w14:paraId="0D7DBB26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Workhops for teachers</w:t>
            </w:r>
          </w:p>
          <w:p w14:paraId="2B815A5A" w14:textId="77777777" w:rsidR="0005084B" w:rsidRPr="00965941" w:rsidRDefault="0005084B" w:rsidP="001A1854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1C73F55B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798628D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1C09816F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B73A5E" w14:textId="4D6981CA" w:rsidR="0005084B" w:rsidRPr="00965941" w:rsidRDefault="00E86EA7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17470716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BD48F84" w14:textId="6905228E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baseline;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</w:t>
            </w:r>
          </w:p>
          <w:p w14:paraId="7BC1F2B2" w14:textId="0B04E786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(favoured IG)</w:t>
            </w:r>
          </w:p>
          <w:p w14:paraId="32F1BA58" w14:textId="1B0EC410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posttest;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</w:t>
            </w:r>
          </w:p>
          <w:p w14:paraId="3FA66664" w14:textId="088A96CB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(favoured IG)</w:t>
            </w:r>
          </w:p>
          <w:p w14:paraId="6DB2DA33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CF59FF8" w14:textId="24BE3BAD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baseline;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 (favoured IG)</w:t>
            </w:r>
          </w:p>
          <w:p w14:paraId="1DF98177" w14:textId="06AC93B8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posttest;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 (favoured IG)</w:t>
            </w:r>
          </w:p>
          <w:p w14:paraId="7B810C2E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</w:pPr>
          </w:p>
          <w:p w14:paraId="421E60CD" w14:textId="3603DB78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baseline; IG:CG;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 xml:space="preserve"> 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=.05</w:t>
            </w:r>
          </w:p>
          <w:p w14:paraId="5424FA0D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posttest;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 (favoured IG)</w:t>
            </w:r>
          </w:p>
          <w:p w14:paraId="1AE78FCA" w14:textId="2CB9699F" w:rsidR="0005084B" w:rsidRPr="00965941" w:rsidRDefault="0005084B" w:rsidP="000A13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0434A6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6E907888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76CDE1C" w14:textId="5F7D013B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No sig.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2C8557D4" w14:textId="77777777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3D1104BE" w14:textId="128738B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A3B55" w14:textId="07E87299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Challenge!</w:t>
            </w:r>
          </w:p>
          <w:p w14:paraId="6BF2EE57" w14:textId="5065A754" w:rsidR="0005084B" w:rsidRPr="00965941" w:rsidRDefault="006410A3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Black et al.; 2010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; USA</w:t>
            </w:r>
          </w:p>
          <w:p w14:paraId="61AE5DDD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53D49A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1018AD" w14:textId="77777777" w:rsidR="0005084B" w:rsidRPr="00965941" w:rsidRDefault="0005084B" w:rsidP="001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n=235; n CG= 114; age=13.3± 1.0y;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8F5AB9" w14:textId="77777777" w:rsidR="0005084B" w:rsidRPr="00965941" w:rsidRDefault="0005084B" w:rsidP="00ED0D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(cpm), play equivalent 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9835B0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12 sessions (rap music);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50698B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23EDD3B6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Rap music video promoting healthy eating and PA</w:t>
            </w:r>
          </w:p>
          <w:p w14:paraId="75DFBB44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Principles of mentorship (role modelling and support), participatory learning, and goal setting were central to intervention</w:t>
            </w:r>
          </w:p>
          <w:p w14:paraId="23200ADA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Setting of PA goals, tracking and evaluating progress, revising goals as necessary</w:t>
            </w:r>
          </w:p>
          <w:p w14:paraId="1F4D1D72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Mentors received training, including motivational interviewing and weekly supervision</w:t>
            </w:r>
          </w:p>
          <w:p w14:paraId="6C6F667E" w14:textId="77777777" w:rsidR="0005084B" w:rsidRPr="00965941" w:rsidRDefault="0005084B" w:rsidP="00ED0D66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08BBE5F0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B70ECE6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Did not receive a mentor or any contact between baseline and follow-up evaluations</w:t>
            </w:r>
          </w:p>
          <w:p w14:paraId="263CFCB0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B6AA35" w14:textId="19D919B0" w:rsidR="0005084B" w:rsidRPr="00965941" w:rsidRDefault="00E86EA7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56AC648E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E9A895B" w14:textId="6A1440AD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=.133</w:t>
            </w:r>
          </w:p>
          <w:p w14:paraId="26021A65" w14:textId="2C2EAA7A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play PA;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=.155</w:t>
            </w:r>
          </w:p>
          <w:p w14:paraId="799445DE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8493F5F" w14:textId="2C51E78D" w:rsidR="0005084B" w:rsidRPr="00965941" w:rsidRDefault="0005084B" w:rsidP="00F57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649A8D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01A2B807" w14:textId="77777777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8983A2B" w14:textId="1470C446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Intervention effects were not </w:t>
            </w:r>
            <w:r w:rsidR="004D35E1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sig.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for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  <w:tr w:rsidR="0065262C" w:rsidRPr="0065262C" w14:paraId="2F14DE4B" w14:textId="32FC747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FAFB5" w14:textId="1ADBE9BD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n.a.</w:t>
            </w:r>
          </w:p>
          <w:p w14:paraId="1634A5EC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CCE092D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Bryant et al.; 2016; UK</w:t>
            </w:r>
          </w:p>
          <w:p w14:paraId="0742F744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149F2E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2B7962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n=165; n CG=83; age= 8.3±0.4y;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46%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DC7DFE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(pedometer);</w:t>
            </w:r>
          </w:p>
          <w:p w14:paraId="38DA4780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steps (per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F5C541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 weeks; one PE session per week;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9D1A96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111F3BC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Replace of 1 PE session (e.g. warm up, instruction time, circuits, cool-down song) by focusing on fundamental movement skills</w:t>
            </w:r>
          </w:p>
          <w:p w14:paraId="08C06E42" w14:textId="77777777" w:rsidR="0005084B" w:rsidRPr="00965941" w:rsidRDefault="0005084B" w:rsidP="002D2E8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9529039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4F73C807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Continue with normal PE sessions</w:t>
            </w:r>
          </w:p>
          <w:p w14:paraId="27CD8EE9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F0365F" w14:textId="6EC76531" w:rsidR="0005084B" w:rsidRPr="00965941" w:rsidRDefault="00E86EA7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  <w:r w:rsidR="0005084B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0162970F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8CB7328" w14:textId="7070A842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p&lt;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.05</w:t>
            </w:r>
          </w:p>
          <w:p w14:paraId="3E49C4EF" w14:textId="5AD154F8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FD2E2C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1A6E6AF1" w14:textId="77777777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A0CC1D7" w14:textId="2C0AB58D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Intervention effects were significant for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  <w:tr w:rsidR="0065262C" w:rsidRPr="0065262C" w14:paraId="5DF5E71E" w14:textId="767508F4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09D8A" w14:textId="0C044241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Pathways Study</w:t>
            </w:r>
          </w:p>
          <w:p w14:paraId="02C89D1D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Caballero et al.; 2003; 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401D2D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AC37AA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n=1704; n CG= 825; age= 7.6±0.6y;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n.a.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E07050" w14:textId="69616D0F" w:rsidR="0005084B" w:rsidRPr="00965941" w:rsidRDefault="002C7D2B" w:rsidP="002C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total PA (cpm)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419B0F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years; 3x30min PE sessions/ week, daily (exercise breaks, guided play during recess); social learning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E65ACE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C3647D4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Classroom curriculum: promoting PA</w:t>
            </w:r>
          </w:p>
          <w:p w14:paraId="496E9CA8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PE: increase energy expenditure (three 30-min PE sessions/week during school time); exercise break during classroom time; guided play during recess</w:t>
            </w:r>
          </w:p>
          <w:p w14:paraId="337CB0A0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Family fun nights, workshops; events at school, family packs linked to classroom curriculum</w:t>
            </w:r>
          </w:p>
          <w:p w14:paraId="5190AA90" w14:textId="77777777" w:rsidR="0005084B" w:rsidRPr="00965941" w:rsidRDefault="0005084B" w:rsidP="00B553E8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5EC383F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42368BDF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41A0D2B0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BF7A43" w14:textId="3236BC8A" w:rsidR="0005084B" w:rsidRPr="00965941" w:rsidRDefault="002C7D2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39C22B64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9076701" w14:textId="154EDFBE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controlled for baseline values</w:t>
            </w:r>
          </w:p>
          <w:p w14:paraId="69950D62" w14:textId="77777777" w:rsidR="009518A0" w:rsidRPr="00965941" w:rsidRDefault="009518A0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DEA3233" w14:textId="20057998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objective 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=.310</w:t>
            </w:r>
          </w:p>
          <w:p w14:paraId="5C077CBC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6491D4D" w14:textId="71FE368E" w:rsidR="0005084B" w:rsidRPr="00965941" w:rsidRDefault="0005084B" w:rsidP="00F57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E13098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0312DC7E" w14:textId="77777777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2E56D28" w14:textId="05A18D77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No effect differences between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  <w:tr w:rsidR="0065262C" w:rsidRPr="0065262C" w14:paraId="3BB3A4F0" w14:textId="36995C64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04310" w14:textId="30B971FC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Comprehensive School Physical Activity Program (CSPAP)</w:t>
            </w:r>
          </w:p>
          <w:p w14:paraId="2E099C7F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Carson et al.; 2014; 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C58C41" w14:textId="77777777" w:rsidR="0005084B" w:rsidRPr="00965941" w:rsidRDefault="0005084B" w:rsidP="0079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A26477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n=351; n CG=120; age=11.2± 0.7;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63%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F514AE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271CD1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one 6hr workshop, permanent support; ecological system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2897450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4E3FFA9A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6h experimental workshop where PE teachers received information and skill-based training, develop and action plan to implement a new and achievable PA opportunity</w:t>
            </w:r>
          </w:p>
          <w:p w14:paraId="077DC21C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Support for teachers</w:t>
            </w:r>
          </w:p>
          <w:p w14:paraId="7E8C6FAE" w14:textId="77777777" w:rsidR="0005084B" w:rsidRPr="00965941" w:rsidRDefault="0005084B" w:rsidP="003C6CC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6CA5594C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1E5FB8D0" w14:textId="044DB1AB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intervention, waiting CG</w:t>
            </w:r>
          </w:p>
          <w:p w14:paraId="5941D54F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DEC71B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3824C18E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0341497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3906A60B" w14:textId="77777777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6378A0B" w14:textId="05147381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752230B6" w14:textId="75432AC9" w:rsidR="0005084B" w:rsidRPr="00965941" w:rsidRDefault="0005084B" w:rsidP="006266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11EC31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636BC5AA" w14:textId="77777777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47A3F66" w14:textId="05F2432C" w:rsidR="00E86EA7" w:rsidRPr="00965941" w:rsidRDefault="00E86EA7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Intervention effects were not significant for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  <w:tr w:rsidR="0065262C" w:rsidRPr="0065262C" w14:paraId="0EA14999" w14:textId="50DEF915" w:rsidTr="00965941">
        <w:trPr>
          <w:trHeight w:val="3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B5789" w14:textId="66EE6A2A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The Peadiatric Osteoporosis Prevention (POP) study</w:t>
            </w:r>
          </w:p>
          <w:p w14:paraId="14EA267F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Cronholm et al.; 2017; Sweden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D39633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3607FB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n=194; n CG=88; age=7.8 ±0.6y (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IG),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7.9±0.6y (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CG), 7.7±0.7y (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♀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IG), 7.9±0.7y (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♀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CG);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66.4%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DCFFED" w14:textId="77777777" w:rsidR="0005084B" w:rsidRPr="00965941" w:rsidRDefault="0005084B" w:rsidP="000A294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(no validated questionnaire); total PA (h/week)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52F579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36 months; daily interventions all school days all school weeks; activity-sate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9FFCA5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3AAC300A" w14:textId="5BAAAD2E" w:rsidR="0005084B" w:rsidRPr="00965941" w:rsidRDefault="0005084B" w:rsidP="00616925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Extra PE classes: increase PE curriculum of 200min per week; daily 40min classes during 5 school days all school weeks</w:t>
            </w:r>
          </w:p>
          <w:p w14:paraId="7ABBD143" w14:textId="77777777" w:rsidR="0005084B" w:rsidRPr="00965941" w:rsidRDefault="0005084B" w:rsidP="00616925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Ordinary teachers supervised PE classes that included a variety of different activities, such as ball sports, running, climbing and jumping</w:t>
            </w:r>
          </w:p>
          <w:p w14:paraId="1257EB2F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1E616A8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30007CC" w14:textId="77777777" w:rsidR="0005084B" w:rsidRPr="00965941" w:rsidRDefault="0005084B" w:rsidP="001F51DD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37CBA4" w14:textId="7AA70C8E" w:rsidR="0005084B" w:rsidRPr="00965941" w:rsidRDefault="00E86EA7" w:rsidP="0061692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5941">
              <w:rPr>
                <w:rFonts w:ascii="Arial" w:hAnsi="Arial" w:cs="Arial"/>
                <w:b/>
                <w:sz w:val="16"/>
                <w:szCs w:val="16"/>
              </w:rPr>
              <w:t>Sig. intervention effects</w:t>
            </w:r>
          </w:p>
          <w:p w14:paraId="7E8C24B3" w14:textId="77777777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8F3EEE" w14:textId="003CD297" w:rsidR="0005084B" w:rsidRPr="00965941" w:rsidRDefault="00E86EA7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n.</w:t>
            </w:r>
            <w:r w:rsidR="0005084B" w:rsidRPr="00965941">
              <w:rPr>
                <w:rFonts w:ascii="Arial" w:hAnsi="Arial" w:cs="Arial"/>
                <w:sz w:val="16"/>
                <w:szCs w:val="16"/>
              </w:rPr>
              <w:t>s</w:t>
            </w:r>
            <w:r w:rsidRPr="00965941">
              <w:rPr>
                <w:rFonts w:ascii="Arial" w:hAnsi="Arial" w:cs="Arial"/>
                <w:sz w:val="16"/>
                <w:szCs w:val="16"/>
              </w:rPr>
              <w:t>.</w:t>
            </w:r>
            <w:r w:rsidR="0005084B" w:rsidRPr="00965941">
              <w:rPr>
                <w:rFonts w:ascii="Arial" w:hAnsi="Arial" w:cs="Arial"/>
                <w:sz w:val="16"/>
                <w:szCs w:val="16"/>
              </w:rPr>
              <w:t xml:space="preserve"> differences for ♂ and ♀in IG and CG at baseline before study start (</w:t>
            </w:r>
            <w:r w:rsidR="0005084B" w:rsidRPr="00965941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="0005084B" w:rsidRPr="00965941">
              <w:rPr>
                <w:rFonts w:ascii="Arial" w:hAnsi="Arial" w:cs="Arial"/>
                <w:sz w:val="16"/>
                <w:szCs w:val="16"/>
              </w:rPr>
              <w:t>=n.a.)</w:t>
            </w:r>
          </w:p>
          <w:p w14:paraId="50AB8FEB" w14:textId="77777777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817C5A7" w14:textId="51535275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Baseline after study start 1</w:t>
            </w:r>
          </w:p>
          <w:p w14:paraId="63370248" w14:textId="391FFECA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 xml:space="preserve">♂; time effects; </w:t>
            </w:r>
            <w:r w:rsidRPr="00965941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</w:rPr>
              <w:t>&lt;.05 (favoured IG)</w:t>
            </w:r>
          </w:p>
          <w:p w14:paraId="059EBEFE" w14:textId="0DA938B1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 xml:space="preserve">♀; time effects; </w:t>
            </w:r>
            <w:r w:rsidRPr="00965941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</w:rPr>
              <w:t>&lt;.05 (favoured IG)</w:t>
            </w:r>
          </w:p>
          <w:p w14:paraId="3611C52E" w14:textId="77777777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0B2F303" w14:textId="77777777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Year 2</w:t>
            </w:r>
          </w:p>
          <w:p w14:paraId="538F646F" w14:textId="5BCA2432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 xml:space="preserve">♂; time effects; </w:t>
            </w:r>
            <w:r w:rsidRPr="00965941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</w:rPr>
              <w:t>&lt;.05 (favoured IG)</w:t>
            </w:r>
          </w:p>
          <w:p w14:paraId="4A1B05AF" w14:textId="5463E66C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lastRenderedPageBreak/>
              <w:t xml:space="preserve">♀; time effects; </w:t>
            </w:r>
            <w:r w:rsidRPr="00965941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</w:rPr>
              <w:t>&lt;.05 (favoured IG)</w:t>
            </w:r>
          </w:p>
          <w:p w14:paraId="09B5E637" w14:textId="77777777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2F7137B" w14:textId="77777777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Year 3</w:t>
            </w:r>
          </w:p>
          <w:p w14:paraId="72850282" w14:textId="22DEFC1D" w:rsidR="0005084B" w:rsidRPr="00965941" w:rsidRDefault="0005084B" w:rsidP="006169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 xml:space="preserve">♂; time effects; </w:t>
            </w:r>
            <w:r w:rsidRPr="00965941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</w:rPr>
              <w:t>&lt;.05 (favoured IG)</w:t>
            </w:r>
          </w:p>
          <w:p w14:paraId="7CC4EB54" w14:textId="77777777" w:rsidR="0005084B" w:rsidRPr="00965941" w:rsidRDefault="0005084B" w:rsidP="00101E2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 xml:space="preserve">♀; time effects, </w:t>
            </w:r>
            <w:r w:rsidRPr="00965941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</w:rPr>
              <w:t>&lt;.05 (favoured IG)</w:t>
            </w:r>
          </w:p>
          <w:p w14:paraId="6168DADD" w14:textId="61F5DCA6" w:rsidR="0005084B" w:rsidRPr="00965941" w:rsidRDefault="0005084B" w:rsidP="00101E2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9EFDBF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6B76B479" w14:textId="77777777" w:rsidR="00E86EA7" w:rsidRPr="00965941" w:rsidRDefault="00E86EA7" w:rsidP="004D35E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50669FB" w14:textId="5EEB2534" w:rsidR="00E86EA7" w:rsidRPr="00965941" w:rsidRDefault="00E86EA7" w:rsidP="004D35E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Intervention effects were significant for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  <w:tr w:rsidR="0065262C" w:rsidRPr="0065262C" w14:paraId="69032A10" w14:textId="321C835F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128FB" w14:textId="00FFAC04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The Chile Study</w:t>
            </w:r>
          </w:p>
          <w:p w14:paraId="47DDFA14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Cruz et al.; 2016; USA</w:t>
            </w:r>
          </w:p>
          <w:p w14:paraId="29CFA364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BBE9C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053956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n=665; n CG= 327; age=3-5y;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50%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75663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engagement in PA behaviours (“often”, “sometimes”, “never”)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E035BD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 years; daily classroom PA;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7A45A4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5FCE5DF9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Physical activity through a classroom curriculum (5-30min), professional development for teachers, family events at centres, take-home materials</w:t>
            </w:r>
          </w:p>
          <w:p w14:paraId="0AF7F88B" w14:textId="77777777" w:rsidR="0005084B" w:rsidRPr="00965941" w:rsidRDefault="0005084B" w:rsidP="00022CE8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6606B33A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A16A3E5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Participated in usual PA practices</w:t>
            </w:r>
          </w:p>
          <w:p w14:paraId="419A4A47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206793" w14:textId="1A253839" w:rsidR="0005084B" w:rsidRPr="00965941" w:rsidRDefault="00834D4F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</w:t>
            </w:r>
          </w:p>
          <w:p w14:paraId="11324DD1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1E0157B" w14:textId="3CC6F7EF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=.04</w:t>
            </w:r>
          </w:p>
          <w:p w14:paraId="1CA4DF43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7C15BD11" w14:textId="30F7797D" w:rsidR="0005084B" w:rsidRPr="00965941" w:rsidRDefault="0005084B" w:rsidP="00DD2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EA95A9" w14:textId="77777777" w:rsidR="00834D4F" w:rsidRPr="00965941" w:rsidRDefault="00834D4F" w:rsidP="004D35E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20FC7280" w14:textId="0FC153EC" w:rsidR="009518A0" w:rsidRPr="00965941" w:rsidRDefault="009518A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Analyses conducted to assess whether intervention effects were different for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♀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did not detect a significant interaction.</w:t>
            </w:r>
          </w:p>
          <w:p w14:paraId="0AE8AE67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003FFD01" w14:textId="1B77658F" w:rsidTr="00965941">
        <w:trPr>
          <w:trHeight w:val="57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18F70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n.a.</w:t>
            </w:r>
          </w:p>
          <w:p w14:paraId="54989D8B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Cui et al.; 2012; China</w:t>
            </w:r>
          </w:p>
          <w:p w14:paraId="7DE0BFE0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2DE12C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2424EF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n=682; n CG= 285; age=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12.6±0.5y;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51.75%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A9B764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MVPA (MET 3 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ED7DF9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 months; between three times a 90min; SCT, empowerment educational approach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06A309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22A94120" w14:textId="77777777" w:rsidR="0005084B" w:rsidRPr="00965941" w:rsidRDefault="0005084B" w:rsidP="00616925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Four-component peer-led health programme (food choice, PA, SB, carbonated drinks and goal setting)</w:t>
            </w:r>
          </w:p>
          <w:p w14:paraId="52342C96" w14:textId="77777777" w:rsidR="0005084B" w:rsidRPr="00965941" w:rsidRDefault="0005084B" w:rsidP="00616925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Learning activities were designed to be conducted in a variety of ways: presentations, video watching, group discussion, games, experiments, lifestyle practice, skit playing, quiz show</w:t>
            </w:r>
          </w:p>
          <w:p w14:paraId="369F46AB" w14:textId="77777777" w:rsidR="0005084B" w:rsidRPr="00965941" w:rsidRDefault="0005084B" w:rsidP="00616925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Peer leader’s manual to describe the structural activities</w:t>
            </w:r>
          </w:p>
          <w:p w14:paraId="1766CF3D" w14:textId="77777777" w:rsidR="0005084B" w:rsidRPr="00965941" w:rsidRDefault="0005084B" w:rsidP="00616925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E2904B7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66A6CB1A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 was implemented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88F646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655B1C9F" w14:textId="52B0BE31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17D4E57" w14:textId="4B4C762C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baseline; IG:CG;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4F5E519F" w14:textId="36C197C3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3 months;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=.83</w:t>
            </w:r>
          </w:p>
          <w:p w14:paraId="3BE7E43D" w14:textId="0136F455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7 months;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=.94</w:t>
            </w:r>
          </w:p>
          <w:p w14:paraId="7365DC4C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5C135F7" w14:textId="5CF63CFA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7C3BA6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6D8E18E9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E7FE502" w14:textId="7F5E9787" w:rsidR="009518A0" w:rsidRPr="00965941" w:rsidRDefault="009518A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Sex-by-group interaction term showed no significance.</w:t>
            </w:r>
          </w:p>
        </w:tc>
      </w:tr>
      <w:tr w:rsidR="0065262C" w:rsidRPr="0065262C" w14:paraId="23911279" w14:textId="1B81513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9D2A6" w14:textId="4A2BCE2D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n.a.</w:t>
            </w:r>
          </w:p>
          <w:p w14:paraId="0C73087F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Darabi et al.; 2017; Iran</w:t>
            </w:r>
          </w:p>
          <w:p w14:paraId="34199800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E903C0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41CF18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n=678; n CG=285; age= 12.6±0.5y; 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B2863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PA behavior (based on theory of planned behavior)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D4A6AD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 months and 20 days; one educational session (2 parts of 45min), permanent (booklet); TPB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0B36DB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2E443AB7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Four-component peer-led health programme: food choice, PA, SB, carbonated drinks and goal setting</w:t>
            </w:r>
          </w:p>
          <w:p w14:paraId="0A8D3914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Learning activities via presentations, video watching, group discussion, games, experiments, lifestyle practice, skit playing, quiz show</w:t>
            </w:r>
          </w:p>
          <w:p w14:paraId="66D36963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Peer leader’s manual to describe structured activities</w:t>
            </w:r>
          </w:p>
          <w:p w14:paraId="577EF2D9" w14:textId="77777777" w:rsidR="0005084B" w:rsidRPr="00965941" w:rsidRDefault="0005084B" w:rsidP="00022CE8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C3760A6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338396C6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Did not receive any additional education or experimental material</w:t>
            </w:r>
          </w:p>
          <w:p w14:paraId="5A3BF4E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3047D8" w14:textId="620D95EF" w:rsidR="0005084B" w:rsidRPr="00965941" w:rsidRDefault="00834D4F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</w:t>
            </w:r>
            <w:r w:rsidR="00FE3AC0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</w:p>
          <w:p w14:paraId="5C410D32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6A42E4D" w14:textId="5D48418B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 (favoured IG)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14D257" w14:textId="4F6BD122" w:rsidR="0005084B" w:rsidRPr="00965941" w:rsidRDefault="0096594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g. intervention effects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in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</w:tr>
      <w:tr w:rsidR="0065262C" w:rsidRPr="0065262C" w14:paraId="51502C95" w14:textId="78D6320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E5EE9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ToyBox-Intervention</w:t>
            </w:r>
          </w:p>
          <w:p w14:paraId="7E0BD7E6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De Craemer et al.; 2014; Belgium</w:t>
            </w:r>
          </w:p>
          <w:p w14:paraId="276688CB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9A9F80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E5BD79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N=472; n CG= 171; age=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4.43± 0.55y;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55.1%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A2D233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MVPA, VPA, total PA, MPA (% of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66E97D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 months; once per week (60min); SEM, behavior change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1816BC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402CF839" w14:textId="77777777" w:rsidR="0005084B" w:rsidRPr="00965941" w:rsidRDefault="0005084B" w:rsidP="00616925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Interventions implemented by kindergarten teachers; teachers had 2 training sessions (researchers explain goals and material)</w:t>
            </w:r>
          </w:p>
          <w:p w14:paraId="183B78F4" w14:textId="77777777" w:rsidR="0005084B" w:rsidRPr="00965941" w:rsidRDefault="0005084B" w:rsidP="00616925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ToyBox Teachers’ guide (e.g., background information, definition of PA etc.), classroom activity guides, newsletters, tip-cards, posters, kangaroo hand puppet</w:t>
            </w:r>
          </w:p>
          <w:p w14:paraId="3C9BDEBD" w14:textId="77777777" w:rsidR="0005084B" w:rsidRPr="00965941" w:rsidRDefault="0005084B" w:rsidP="00616925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42BCD80B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61B9009A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access to ToyBox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5CE6BA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1BE0871B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782EAD9" w14:textId="72B5A04E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MVPA, VPA, total PA, MPA;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♂;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3CD3C992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4CDCF39" w14:textId="2628A4F7" w:rsidR="0005084B" w:rsidRPr="00965941" w:rsidRDefault="0005084B" w:rsidP="00101E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MVPA, VPA, total PA, MPA;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♀;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0FABEA82" w14:textId="7339844C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F9AE2C" w14:textId="77777777" w:rsidR="00834D4F" w:rsidRPr="00965941" w:rsidRDefault="00834D4F" w:rsidP="004D35E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6AE82408" w14:textId="77777777" w:rsidR="009518A0" w:rsidRPr="00965941" w:rsidRDefault="009518A0" w:rsidP="004D35E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6BB28D6" w14:textId="373C9B18" w:rsidR="009518A0" w:rsidRPr="00965941" w:rsidRDefault="009518A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Intervention effects were not significant for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</w:p>
          <w:p w14:paraId="4C499832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3B329999" w14:textId="3E60A0CA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B222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The Nutrition and Enjoyable Activity for Teen Girls (NEAT</w:t>
            </w:r>
          </w:p>
          <w:p w14:paraId="0AEAEE38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Girls) program</w:t>
            </w:r>
          </w:p>
          <w:p w14:paraId="71C193F6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Dewar et al.; 2014; Australia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56385C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BCDBCA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n=357; n CG=179;</w:t>
            </w:r>
          </w:p>
          <w:p w14:paraId="1048C155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13.2± 0.5y;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2D9166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VPA, MPA, MVPA (%/day)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2FE6BF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40 times a 90min (enhances school sport session);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B40E6A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F9A0153" w14:textId="77777777" w:rsidR="0005084B" w:rsidRPr="00965941" w:rsidRDefault="0005084B" w:rsidP="00616925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School sport sessions, interactive seminars, nutrition workshops, lunch-time PA, PA and nutrition handbooks, parent newsletters, pedometers for self-monitoring, text messaging for social support</w:t>
            </w:r>
          </w:p>
          <w:p w14:paraId="5231C111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9C88303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C57021F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0C2000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69BEEAC0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3DFED72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.24</w:t>
            </w:r>
          </w:p>
          <w:p w14:paraId="486D33A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=.87</w:t>
            </w:r>
          </w:p>
          <w:p w14:paraId="5C40C0D5" w14:textId="20B2DEAA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052B12" w14:textId="7642E542" w:rsidR="0005084B" w:rsidRPr="00965941" w:rsidRDefault="0096594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g. intervention effects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in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</w:tr>
      <w:tr w:rsidR="0065262C" w:rsidRPr="0065262C" w14:paraId="22246598" w14:textId="0D52022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B63D7" w14:textId="20646FC8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''Health Scores!'</w:t>
            </w:r>
          </w:p>
          <w:p w14:paraId="4472001A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Dubuy et al., 2014</w:t>
            </w:r>
          </w:p>
          <w:p w14:paraId="647ACCD8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116DC8" w14:textId="6B07BF16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AD8066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n=545; n CG=268; age=12.57± 1.02y (IG), 12.08± 1.58y (CG);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23B4BB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total PA (min/week)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D91E29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 months; n.a. (frequency, 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66D586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</w:t>
            </w:r>
          </w:p>
          <w:p w14:paraId="381A4C39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School-based program: school and classroom activities (e.g. active playgrounds and activity breaks during lessons)</w:t>
            </w:r>
          </w:p>
          <w:p w14:paraId="63EAF8AD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Letters from professional football players reminding the pupils of the importance of regular PA</w:t>
            </w:r>
          </w:p>
          <w:p w14:paraId="4852FA1C" w14:textId="77777777" w:rsidR="0005084B" w:rsidRPr="00965941" w:rsidRDefault="0005084B" w:rsidP="005031BD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251E847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</w:t>
            </w:r>
          </w:p>
          <w:p w14:paraId="0B48B90C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Usual care</w:t>
            </w:r>
          </w:p>
          <w:p w14:paraId="7FEFBF3F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345CD7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3B7105C6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79F75FD5" w14:textId="7EB26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time*group; n.a.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2A010B" w14:textId="30651FEE" w:rsidR="0005084B" w:rsidRPr="00965941" w:rsidRDefault="0096594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 in ♂</w:t>
            </w:r>
          </w:p>
        </w:tc>
      </w:tr>
      <w:tr w:rsidR="0065262C" w:rsidRPr="0065262C" w14:paraId="6BF1AC02" w14:textId="4C76B92B" w:rsidTr="00965941">
        <w:trPr>
          <w:trHeight w:val="1152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A2B65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'Healthy Homework' Programme</w:t>
            </w:r>
          </w:p>
          <w:p w14:paraId="433F9DDA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Duncan et al., 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979E11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interaction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97E544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n=97; n CG= 40;</w:t>
            </w:r>
          </w:p>
          <w:p w14:paraId="4F433B8B" w14:textId="77777777" w:rsidR="0005084B" w:rsidRPr="00965941" w:rsidRDefault="0005084B" w:rsidP="00793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age=9-11years;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36.82%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50152B" w14:textId="77777777" w:rsidR="0005084B" w:rsidRPr="00965941" w:rsidRDefault="0005084B" w:rsidP="00D94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(pedometer); steps (per day overall and on weekdays)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48EC02" w14:textId="77777777" w:rsidR="0005084B" w:rsidRPr="00965941" w:rsidRDefault="0005084B" w:rsidP="0079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1.5 months, 2 times per week; information-motivation-behaviour skills model, theory of reasoned action, TPB, SCT, control theory, operant conditioning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92FD52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220CD82E" w14:textId="77777777" w:rsidR="0005084B" w:rsidRPr="00965941" w:rsidRDefault="0005084B" w:rsidP="00616925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Each child received homework booklet organized into 5 PA topics</w:t>
            </w:r>
          </w:p>
          <w:p w14:paraId="61CE28B0" w14:textId="77777777" w:rsidR="0005084B" w:rsidRPr="00965941" w:rsidRDefault="0005084B" w:rsidP="00616925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Tasks were designed to encourage parental participation and family involvement</w:t>
            </w:r>
          </w:p>
          <w:p w14:paraId="3CFBD452" w14:textId="77777777" w:rsidR="0005084B" w:rsidRPr="00965941" w:rsidRDefault="0005084B" w:rsidP="00616925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homework options for PA; children were required to complete at least one task per week for PA/week (e.g., walking from and to school)</w:t>
            </w:r>
          </w:p>
          <w:p w14:paraId="240D30FF" w14:textId="77777777" w:rsidR="0005084B" w:rsidRPr="00965941" w:rsidRDefault="0005084B" w:rsidP="00616925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In-class exercises for three 1.5 hours session each week</w:t>
            </w:r>
          </w:p>
          <w:p w14:paraId="291D6CFF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8EB3B9D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35AF318" w14:textId="77777777" w:rsidR="0005084B" w:rsidRPr="00965941" w:rsidRDefault="0005084B" w:rsidP="0061692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</w:t>
            </w:r>
          </w:p>
          <w:p w14:paraId="732C9943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008C5D" w14:textId="3E3DE909" w:rsidR="0005084B" w:rsidRPr="00965941" w:rsidRDefault="00834D4F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</w:t>
            </w:r>
            <w:r w:rsidR="00FE3AC0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</w:p>
          <w:p w14:paraId="5D158A59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E696BE0" w14:textId="50F6E896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steps/day;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=.013 (favoured IG)</w:t>
            </w:r>
          </w:p>
          <w:p w14:paraId="6BDCCFC5" w14:textId="417B818A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steps/weekday; group*time;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4D5C274C" w14:textId="77777777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35C6DEB" w14:textId="2DC73349" w:rsidR="0005084B" w:rsidRPr="00965941" w:rsidRDefault="0005084B" w:rsidP="001B576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8B0071" w14:textId="77777777" w:rsidR="00834D4F" w:rsidRPr="00965941" w:rsidRDefault="00834D4F" w:rsidP="004D35E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4E0736AF" w14:textId="77777777" w:rsidR="009518A0" w:rsidRPr="00965941" w:rsidRDefault="009518A0" w:rsidP="004D35E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65D1909" w14:textId="77777777" w:rsidR="009518A0" w:rsidRPr="00965941" w:rsidRDefault="009518A0" w:rsidP="004D35E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steps/day; time*sex;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=.310</w:t>
            </w:r>
          </w:p>
          <w:p w14:paraId="05C9B623" w14:textId="5C962A36" w:rsidR="009518A0" w:rsidRPr="00965941" w:rsidRDefault="009518A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steps/day; group*sex;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=.851</w:t>
            </w:r>
          </w:p>
          <w:p w14:paraId="01AA8CFA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3E32498A" w14:textId="06EF0AF2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0A830" w14:textId="6A6F7860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lastRenderedPageBreak/>
              <w:t>n.a.</w:t>
            </w:r>
          </w:p>
          <w:p w14:paraId="6420FCCC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Dunton et al.; 2007; USA</w:t>
            </w:r>
          </w:p>
          <w:p w14:paraId="608F0343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7D036B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F91727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n=146; n CG=67; age=15.10;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FA39F7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(3 day PA recall); VPA (% of participants reporting some VPA)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8E89E1" w14:textId="0B0AF72C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 months; five days per week (60min each day);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4C4BB7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</w:t>
            </w:r>
          </w:p>
          <w:p w14:paraId="40017031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Class activities included yoga, aerobics, basketball swimming, weight training, hip-hop, dance, soccer, walking, and kickboxing</w:t>
            </w:r>
          </w:p>
          <w:p w14:paraId="1239D0EF" w14:textId="77777777" w:rsidR="0005084B" w:rsidRPr="00965941" w:rsidRDefault="0005084B" w:rsidP="00A53120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weekly lectures and discussions addressed topics such as time management, body image, motivation, nutrition, and strength training</w:t>
            </w:r>
          </w:p>
          <w:p w14:paraId="4F111F17" w14:textId="77777777" w:rsidR="0005084B" w:rsidRPr="00965941" w:rsidRDefault="0005084B" w:rsidP="00A53120">
            <w:pPr>
              <w:pStyle w:val="Listenabsatz"/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EE28D05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</w:t>
            </w:r>
          </w:p>
          <w:p w14:paraId="3448E696" w14:textId="233AA2D5" w:rsidR="0005084B" w:rsidRPr="00965941" w:rsidRDefault="00FF3D21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Participants w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ere not provided with any particular instructions with regards to participating in PA</w:t>
            </w:r>
          </w:p>
          <w:p w14:paraId="6BC2E64D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0A01B3" w14:textId="6821E61E" w:rsidR="0005084B" w:rsidRPr="00965941" w:rsidRDefault="00834D4F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</w:t>
            </w:r>
            <w:r w:rsidR="00FE3AC0"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</w:p>
          <w:p w14:paraId="2DEFEEE5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8AC89E0" w14:textId="22940205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 (favoured IG)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839B45" w14:textId="35583736" w:rsidR="0005084B" w:rsidRPr="00965941" w:rsidRDefault="0096594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 in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</w:tr>
      <w:tr w:rsidR="0065262C" w:rsidRPr="0065262C" w14:paraId="0A80F507" w14:textId="22E856C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C13F1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Get Educated! CHANGE!</w:t>
            </w:r>
          </w:p>
          <w:p w14:paraId="5DD5D21A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Fairclough et al.; 2013; UK</w:t>
            </w:r>
          </w:p>
          <w:p w14:paraId="6EEA0935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702753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interaction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A15260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n=318; n CG= 152; age=10.6± 0.3y;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n.a.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E201B1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LPA, MVPA, 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67D4D1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 months; weekly 60min;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5C36E1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32B25797" w14:textId="77777777" w:rsidR="0005084B" w:rsidRPr="00965941" w:rsidRDefault="0005084B" w:rsidP="00E33BF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Teachers received 4 hours of training in the delivery of curriculum resource</w:t>
            </w:r>
          </w:p>
          <w:p w14:paraId="7ED70D73" w14:textId="77777777" w:rsidR="0005084B" w:rsidRPr="00965941" w:rsidRDefault="0005084B" w:rsidP="00E33BF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Worksheets, weekly lesson plans, homework tasks, lesson resources, CD-ROM</w:t>
            </w:r>
          </w:p>
          <w:p w14:paraId="1B2BED90" w14:textId="77777777" w:rsidR="0005084B" w:rsidRPr="00965941" w:rsidRDefault="0005084B" w:rsidP="00E465B4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Key component: “Move more and sit less”</w:t>
            </w:r>
          </w:p>
          <w:p w14:paraId="7F457FA8" w14:textId="77777777" w:rsidR="0005084B" w:rsidRPr="00965941" w:rsidRDefault="0005084B" w:rsidP="00E33BF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83F41C6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1DCB1895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137AC2D4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91096B" w14:textId="45A5BD7D" w:rsidR="0005084B" w:rsidRPr="00965941" w:rsidRDefault="002C7D2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422335DF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BD68A58" w14:textId="480E6F92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baseline to post-intervention; adjusted for group and baseline values</w:t>
            </w:r>
          </w:p>
          <w:p w14:paraId="5A3C2C6C" w14:textId="4780C8CD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=.62</w:t>
            </w:r>
          </w:p>
          <w:p w14:paraId="32A444E1" w14:textId="4577E6C3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=.86</w:t>
            </w:r>
          </w:p>
          <w:p w14:paraId="23DC98E3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BE626DC" w14:textId="37820061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baseline to follow-up; adjusted for group and baseline values</w:t>
            </w:r>
          </w:p>
          <w:p w14:paraId="17390D82" w14:textId="2DB63D54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="002C7D2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.52</w:t>
            </w:r>
          </w:p>
          <w:p w14:paraId="672E08DC" w14:textId="279EFD34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="002C7D2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.50</w:t>
            </w:r>
          </w:p>
          <w:p w14:paraId="5086461B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A3C687A" w14:textId="7EEAEDD2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719715" w14:textId="77777777" w:rsidR="00CD22EF" w:rsidRPr="00965941" w:rsidRDefault="00CD22EF" w:rsidP="00CD22E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6D56BB90" w14:textId="77777777" w:rsidR="009518A0" w:rsidRPr="00965941" w:rsidRDefault="009518A0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4BDB6F4" w14:textId="13576FE7" w:rsidR="00CD22EF" w:rsidRPr="00965941" w:rsidRDefault="002C7D2B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</w:t>
            </w:r>
            <w:r w:rsidR="00CD22EF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ntervention effects were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not</w:t>
            </w:r>
            <w:r w:rsidR="00CD22EF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sig. for ♂ and ♀.</w:t>
            </w:r>
          </w:p>
          <w:p w14:paraId="465543FA" w14:textId="62628796" w:rsidR="009518A0" w:rsidRPr="00965941" w:rsidRDefault="009518A0" w:rsidP="00CD22E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2ECF8686" w14:textId="501DBACE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4C5D1" w14:textId="3984C64E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“Fortaleça sua Saúde” program</w:t>
            </w:r>
          </w:p>
          <w:p w14:paraId="3965A636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Filho et al.; 2016; Brazil</w:t>
            </w:r>
          </w:p>
          <w:p w14:paraId="0BA643C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83F5A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interaction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74BE65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n=1085; n CG=637; age=11-18y;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B90CA4" w14:textId="77777777" w:rsidR="0005084B" w:rsidRPr="00965941" w:rsidRDefault="0005084B" w:rsidP="00953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collective PA/sports, individual PA/sports, strengthening PA, walking, popular games, ride, MVPA (min/week), number of PA’s (per week)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26FB9F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 months; 4 hours at the beginning (training), 2 per week a 10-15min (opportunities in school environment), permanent (health education);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8FC8F7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91DB37F" w14:textId="77777777" w:rsidR="0005084B" w:rsidRPr="00965941" w:rsidRDefault="0005084B" w:rsidP="004E0AD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Training and activities in general curriculum</w:t>
            </w:r>
          </w:p>
          <w:p w14:paraId="037C1470" w14:textId="77777777" w:rsidR="0005084B" w:rsidRPr="00965941" w:rsidRDefault="0005084B" w:rsidP="004E0AD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PE teacher-specific training </w:t>
            </w:r>
          </w:p>
          <w:p w14:paraId="4A28C58F" w14:textId="77777777" w:rsidR="0005084B" w:rsidRPr="00965941" w:rsidRDefault="0005084B" w:rsidP="004E0AD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Opportunities in the school environment to engage in PA</w:t>
            </w:r>
          </w:p>
          <w:p w14:paraId="192FD39F" w14:textId="77777777" w:rsidR="0005084B" w:rsidRPr="00965941" w:rsidRDefault="0005084B" w:rsidP="004E0AD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Health education in school community (e.g. posters)</w:t>
            </w:r>
          </w:p>
          <w:p w14:paraId="5AD637FA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72E5B04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866A98D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Conventional activities</w:t>
            </w:r>
          </w:p>
          <w:p w14:paraId="15838527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97F79D" w14:textId="707581E9" w:rsidR="0005084B" w:rsidRPr="00965941" w:rsidRDefault="00834D4F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 (for MVPA and number of PA’s)</w:t>
            </w:r>
          </w:p>
          <w:p w14:paraId="6E03490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6F1372D" w14:textId="77777777" w:rsidR="0005084B" w:rsidRPr="00965941" w:rsidRDefault="0005084B" w:rsidP="00F95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adjusted for baseline values</w:t>
            </w:r>
          </w:p>
          <w:p w14:paraId="75273626" w14:textId="77777777" w:rsidR="0005084B" w:rsidRPr="00965941" w:rsidRDefault="0005084B" w:rsidP="00F95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C82E600" w14:textId="544B27E3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collective 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=.081</w:t>
            </w:r>
          </w:p>
          <w:p w14:paraId="624607F4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individual 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=.822</w:t>
            </w:r>
          </w:p>
          <w:p w14:paraId="42A11A32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strengthening 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=-.862</w:t>
            </w:r>
          </w:p>
          <w:p w14:paraId="1C3680F6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walking;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=.814</w:t>
            </w:r>
          </w:p>
          <w:p w14:paraId="00615DE4" w14:textId="60EF8FA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popular games,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</w:t>
            </w:r>
          </w:p>
          <w:p w14:paraId="741D7F58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riding;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de-DE"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=.862</w:t>
            </w:r>
          </w:p>
          <w:p w14:paraId="7A2591B4" w14:textId="5683B2ED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lastRenderedPageBreak/>
              <w:t xml:space="preserve">other 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de-DE"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=.500</w:t>
            </w:r>
          </w:p>
          <w:p w14:paraId="2246F27F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MVPA;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de-DE"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=.032</w:t>
            </w:r>
          </w:p>
          <w:p w14:paraId="4D55D3A1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number of PA’s;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</w:t>
            </w:r>
          </w:p>
          <w:p w14:paraId="781E360E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4F464E6" w14:textId="330B234B" w:rsidR="0005084B" w:rsidRPr="00965941" w:rsidRDefault="0005084B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05B39D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09DCA4BE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0A8D46D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collective PA; 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=.381</w:t>
            </w:r>
          </w:p>
          <w:p w14:paraId="17EA5DC6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individual PA; 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=.140</w:t>
            </w:r>
          </w:p>
          <w:p w14:paraId="151C384B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strengthening PA; 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=.132</w:t>
            </w:r>
          </w:p>
          <w:p w14:paraId="76A85408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walking; 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=.814</w:t>
            </w:r>
          </w:p>
          <w:p w14:paraId="32ACBF5A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popular games, 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=.786</w:t>
            </w:r>
          </w:p>
          <w:p w14:paraId="2835B0B2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riding; 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=.302</w:t>
            </w:r>
          </w:p>
          <w:p w14:paraId="2EC85DB4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other PA; 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=.674</w:t>
            </w:r>
          </w:p>
          <w:p w14:paraId="57BF8F57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=.066</w:t>
            </w:r>
          </w:p>
          <w:p w14:paraId="6AEAEB59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number of PA’s; 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=.595</w:t>
            </w:r>
          </w:p>
          <w:p w14:paraId="1F943F10" w14:textId="77777777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531C2CA1" w14:textId="15441491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89AA5" w14:textId="70A4AA1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lastRenderedPageBreak/>
              <w:t>n.a.</w:t>
            </w:r>
          </w:p>
          <w:p w14:paraId="4A018F39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Ghaffari et al.; 2013: Iran</w:t>
            </w:r>
          </w:p>
          <w:p w14:paraId="38E04B09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AB5D22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20920E" w14:textId="77777777" w:rsidR="0005084B" w:rsidRPr="00965941" w:rsidRDefault="0005084B" w:rsidP="001A1E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n=85; n control= 43; age=12.2± 0.8y;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8FFF79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total 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489D5F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 weeks; six training sessions;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CA2C3E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420FFB20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Knowledge and attitude sessions (e.g. speech, group discussion, question and answers etc.)</w:t>
            </w:r>
          </w:p>
          <w:p w14:paraId="7A21C1BB" w14:textId="77777777" w:rsidR="0005084B" w:rsidRPr="00965941" w:rsidRDefault="0005084B" w:rsidP="004E0AD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C120B3B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5B45D0A4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</w:t>
            </w:r>
          </w:p>
          <w:p w14:paraId="2062074F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BF3278" w14:textId="54BDF06E" w:rsidR="0005084B" w:rsidRPr="00965941" w:rsidRDefault="00834D4F" w:rsidP="00FE3AC0">
            <w:pPr>
              <w:spacing w:after="0" w:line="240" w:lineRule="auto"/>
              <w:ind w:left="34" w:hanging="34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21001E75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EB03043" w14:textId="1B1782AF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Before intervention;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=.155</w:t>
            </w:r>
          </w:p>
          <w:p w14:paraId="166C3E95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D18F1F9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immediately after intervention;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 (favoured IG)</w:t>
            </w:r>
          </w:p>
          <w:p w14:paraId="3107A23E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C6CAA04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1 month after intervention;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 (favoured IG)</w:t>
            </w:r>
          </w:p>
          <w:p w14:paraId="1C9D2188" w14:textId="2779FF95" w:rsidR="002C7D2B" w:rsidRPr="00965941" w:rsidRDefault="002C7D2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D5CAA7" w14:textId="38552996" w:rsidR="0005084B" w:rsidRPr="00965941" w:rsidRDefault="00965941" w:rsidP="002A2F8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ig. intervention effects in </w:t>
            </w:r>
            <w:r w:rsidR="002A2F86" w:rsidRPr="00965941">
              <w:rPr>
                <w:rFonts w:ascii="Arial" w:hAnsi="Arial" w:cs="Arial"/>
                <w:sz w:val="16"/>
                <w:szCs w:val="16"/>
              </w:rPr>
              <w:t>♂</w:t>
            </w:r>
          </w:p>
        </w:tc>
      </w:tr>
      <w:tr w:rsidR="0065262C" w:rsidRPr="0065262C" w14:paraId="0168188A" w14:textId="77CC498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90E9A" w14:textId="2838644A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Thao-Child Health Program (TCHP)</w:t>
            </w:r>
          </w:p>
          <w:p w14:paraId="59E21C49" w14:textId="77777777" w:rsidR="0005084B" w:rsidRPr="00965941" w:rsidRDefault="0005084B" w:rsidP="001A1E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Gomez et al.; 2018; Spain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63FD8D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02ECAD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n=2086; n control= 1112; age=14.3± 0.8y;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52%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3E9C9D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total PA (PAQ-C-Score)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0AFEDD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 years; permanent; attitude-social influence self-efficacy model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E0373B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01B3AF33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World Health Day events</w:t>
            </w:r>
          </w:p>
          <w:p w14:paraId="6554E60E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Parent conference</w:t>
            </w:r>
          </w:p>
          <w:p w14:paraId="050A9F94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Physical activity conference</w:t>
            </w:r>
          </w:p>
          <w:p w14:paraId="039897E2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Community-based activities</w:t>
            </w:r>
          </w:p>
          <w:p w14:paraId="1007658A" w14:textId="77777777" w:rsidR="0005084B" w:rsidRPr="00965941" w:rsidRDefault="0005084B" w:rsidP="004E0AD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6CF0799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4F632F5B" w14:textId="77777777" w:rsidR="0005084B" w:rsidRPr="00965941" w:rsidRDefault="0005084B" w:rsidP="00BB138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2B1C876F" w14:textId="77777777" w:rsidR="0005084B" w:rsidRPr="00965941" w:rsidRDefault="0005084B" w:rsidP="00BB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DA90D3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608771C7" w14:textId="77777777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49477B9D" w14:textId="679C09DE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=.98</w:t>
            </w:r>
          </w:p>
          <w:p w14:paraId="634C4E63" w14:textId="1757E75F" w:rsidR="0005084B" w:rsidRPr="00965941" w:rsidRDefault="0005084B" w:rsidP="001B576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=.98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BD9B88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4526619C" w14:textId="77777777" w:rsidR="0005084B" w:rsidRPr="00965941" w:rsidRDefault="0005084B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FC31EAB" w14:textId="77777777" w:rsidR="004D35E1" w:rsidRPr="00965941" w:rsidRDefault="004D35E1" w:rsidP="004D35E1">
            <w:pPr>
              <w:spacing w:after="0" w:line="240" w:lineRule="auto"/>
              <w:ind w:left="33" w:hanging="33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Intervention effects were not significant for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</w:p>
          <w:p w14:paraId="732E7AD0" w14:textId="3B47DED0" w:rsidR="002C7D2B" w:rsidRPr="00965941" w:rsidRDefault="002C7D2B" w:rsidP="004D35E1">
            <w:pPr>
              <w:spacing w:after="0" w:line="240" w:lineRule="auto"/>
              <w:ind w:left="33" w:hanging="33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455E510C" w14:textId="592A809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2212E" w14:textId="4724D096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Interactive Multimedia for Promoting Physical Activity (IMPACT)</w:t>
            </w:r>
          </w:p>
          <w:p w14:paraId="483F9A48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Goran et al.; 2005; USA</w:t>
            </w:r>
          </w:p>
          <w:p w14:paraId="4B0EA6D1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227C3E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05019C" w14:textId="77777777" w:rsidR="0005084B" w:rsidRPr="00965941" w:rsidRDefault="0005084B" w:rsidP="00846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n=112; n CG=59;</w:t>
            </w:r>
          </w:p>
          <w:p w14:paraId="351B8228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age=14-15y;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5D131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objective (accelerometer); total PA (cpm), LPA, MPA, VPA, MVPA (%/day)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B356E4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 weeks; weekly intervention; SCT, SEM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193F5F" w14:textId="77777777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2EA0F17C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Interactive CD-ROM; 4 classroom and 4 homework assignments</w:t>
            </w:r>
          </w:p>
          <w:p w14:paraId="6F5CF0F2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Eight CD-Rom lessons (45min), four classroom lessons (45min), 4 family-based assignments (45min)</w:t>
            </w:r>
          </w:p>
          <w:p w14:paraId="5B945804" w14:textId="77777777" w:rsidR="0005084B" w:rsidRPr="00965941" w:rsidRDefault="0005084B" w:rsidP="00F817C9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65018511" w14:textId="77777777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65AC16F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Two control schools received educational CD-ROMS not related to health outcomes</w:t>
            </w:r>
          </w:p>
          <w:p w14:paraId="62BB7426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63B1D1" w14:textId="73D2DB67" w:rsidR="0005084B" w:rsidRPr="00965941" w:rsidRDefault="00834D4F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Sig. intervention effects</w:t>
            </w:r>
          </w:p>
          <w:p w14:paraId="27A97ADD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BDB4541" w14:textId="7D73BBC4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models adjusted for baseline values</w:t>
            </w:r>
          </w:p>
          <w:p w14:paraId="5BF74C3B" w14:textId="61B8FF44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=.004</w:t>
            </w:r>
          </w:p>
          <w:p w14:paraId="1125AF45" w14:textId="150A58B2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LPA;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=.052</w:t>
            </w:r>
          </w:p>
          <w:p w14:paraId="63472F37" w14:textId="16AA07C5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=.03</w:t>
            </w:r>
          </w:p>
          <w:p w14:paraId="13F8CCBD" w14:textId="0D720264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</w:t>
            </w:r>
          </w:p>
          <w:p w14:paraId="69D277E3" w14:textId="0008B4E8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=.02</w:t>
            </w:r>
          </w:p>
          <w:p w14:paraId="15FCA7B5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8BA7D1C" w14:textId="4B4B1004" w:rsidR="0005084B" w:rsidRPr="00965941" w:rsidRDefault="0005084B" w:rsidP="002C5A3D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878E3C" w14:textId="77777777" w:rsidR="0005084B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Different effects in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/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in favour of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</w:p>
          <w:p w14:paraId="4F6869BD" w14:textId="77777777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9B23F40" w14:textId="77777777" w:rsidR="004D35E1" w:rsidRPr="00965941" w:rsidRDefault="004D35E1" w:rsidP="004D35E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sex*group;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=.04 (favoured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  <w:p w14:paraId="336A40D5" w14:textId="2B943170" w:rsidR="002C7D2B" w:rsidRPr="00965941" w:rsidRDefault="004D35E1" w:rsidP="002C7D2B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sex*group;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=.05</w:t>
            </w:r>
            <w:r w:rsidR="002C7D2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66312CE6" w14:textId="7755D8C7" w:rsidR="004D35E1" w:rsidRPr="00965941" w:rsidRDefault="004D35E1" w:rsidP="004D35E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7946BAB" w14:textId="77777777" w:rsidR="004D35E1" w:rsidRPr="00965941" w:rsidRDefault="004D35E1" w:rsidP="004D35E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MPA; sex*group;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p=.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03 (favoured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  <w:p w14:paraId="63F3391D" w14:textId="77777777" w:rsidR="004D35E1" w:rsidRPr="00965941" w:rsidRDefault="004D35E1" w:rsidP="004D35E1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VPA; sex*group;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&lt;.001 (favoured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  <w:p w14:paraId="1337387E" w14:textId="77777777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sex*group;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=.02 (favoured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  <w:p w14:paraId="4E94D509" w14:textId="04E2FE02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44D57EFD" w14:textId="3EBD977B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803D6" w14:textId="12E9B6C9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GreatFun2Run</w:t>
            </w:r>
          </w:p>
          <w:p w14:paraId="219817B7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Gorely et al.; 2011; UK</w:t>
            </w:r>
          </w:p>
          <w:p w14:paraId="62D27B54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D23A08" w14:textId="77777777" w:rsidR="0005084B" w:rsidRPr="00965941" w:rsidRDefault="0005084B" w:rsidP="008A69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CT; dis.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0909B0" w14:textId="77777777" w:rsidR="0005084B" w:rsidRPr="00965941" w:rsidRDefault="0005084B" w:rsidP="00846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n=421; n control=215;</w:t>
            </w:r>
          </w:p>
          <w:p w14:paraId="18C59B67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age=8-10y;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49%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E778A2" w14:textId="3EE77A6A" w:rsidR="0005084B" w:rsidRPr="00965941" w:rsidRDefault="0005084B" w:rsidP="001B57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(pedometer, accelerometer) steps (per day),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0BE43A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 months; 2 hours classroom activities per week;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3F44D6" w14:textId="77777777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1B408F53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Classroom activities: reinforce children’s learning and encouraged them to reflect on their PA levels</w:t>
            </w:r>
          </w:p>
          <w:p w14:paraId="16C724DE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CD-ROM learning and teaching resource for teachers; interactive website for pupils, teachers and parents</w:t>
            </w:r>
          </w:p>
          <w:p w14:paraId="70DE1796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 events, outreach to parents and locals</w:t>
            </w:r>
          </w:p>
          <w:p w14:paraId="133BC583" w14:textId="77777777" w:rsidR="0005084B" w:rsidRPr="00965941" w:rsidRDefault="0005084B" w:rsidP="00207D56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714FB58" w14:textId="77777777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AFB471E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Usual PE and health curriculum</w:t>
            </w:r>
          </w:p>
          <w:p w14:paraId="14E43653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F2DDFF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5A939A06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B88B277" w14:textId="4BD4174F" w:rsidR="0005084B" w:rsidRPr="00965941" w:rsidRDefault="0005084B" w:rsidP="003C36D2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 and steps; group*time;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76337AB6" w14:textId="77777777" w:rsidR="0005084B" w:rsidRPr="00965941" w:rsidRDefault="0005084B" w:rsidP="003C36D2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40F295E" w14:textId="4170C856" w:rsidR="0005084B" w:rsidRPr="00965941" w:rsidRDefault="0005084B" w:rsidP="003C36D2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 and steps;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group*time;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2FF77F25" w14:textId="7297A36C" w:rsidR="0005084B" w:rsidRPr="00965941" w:rsidRDefault="0005084B" w:rsidP="003C36D2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 and steps;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group*time;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37FF11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4B855DB6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A692207" w14:textId="69544F44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not sig. for ♂ and ♀.</w:t>
            </w:r>
          </w:p>
        </w:tc>
      </w:tr>
      <w:tr w:rsidR="0065262C" w:rsidRPr="0065262C" w14:paraId="7A8BB282" w14:textId="7E4B1FEF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93DD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The Physical Activity as Civil Skill Program</w:t>
            </w:r>
          </w:p>
          <w:p w14:paraId="32B66AF7" w14:textId="77777777" w:rsidR="0005084B" w:rsidRPr="00965941" w:rsidRDefault="0005084B" w:rsidP="00846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Grasten et al.; 2017; Finland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324BD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interaction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9537B9" w14:textId="77777777" w:rsidR="0005084B" w:rsidRPr="00965941" w:rsidRDefault="0005084B" w:rsidP="00846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n=143; n CG=97;</w:t>
            </w:r>
          </w:p>
          <w:p w14:paraId="3E879743" w14:textId="716D4242" w:rsidR="0005084B" w:rsidRPr="00965941" w:rsidRDefault="0005084B" w:rsidP="001B57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age=14.48± 0.99y;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n.a.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C2C445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MVPA (days per week with ≥60min MVPA)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F09097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permanent intervention; Achievement goal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E7BEB6" w14:textId="77777777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548BF507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Extended break (30min in additional to usual breaks)</w:t>
            </w:r>
          </w:p>
          <w:p w14:paraId="1843EE21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Access to fitness hall</w:t>
            </w:r>
          </w:p>
          <w:p w14:paraId="011320A3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Supervised ball games (i.e. soccer)</w:t>
            </w:r>
          </w:p>
          <w:p w14:paraId="55D7CCFA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Equipment supply</w:t>
            </w:r>
          </w:p>
          <w:p w14:paraId="52DF82C3" w14:textId="77777777" w:rsidR="0005084B" w:rsidRPr="00965941" w:rsidRDefault="0005084B" w:rsidP="00D63E3D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63A86661" w14:textId="77777777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4E6C7486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Usual program delivery</w:t>
            </w:r>
          </w:p>
          <w:p w14:paraId="31BF17FD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3B5654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51D57A51" w14:textId="77777777" w:rsidR="0005084B" w:rsidRPr="00965941" w:rsidRDefault="0005084B" w:rsidP="001A1DBB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5C25F01" w14:textId="40F3082D" w:rsidR="0005084B" w:rsidRPr="00965941" w:rsidRDefault="0005084B" w:rsidP="001A1DBB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=.551</w:t>
            </w:r>
          </w:p>
          <w:p w14:paraId="0CC35A38" w14:textId="77777777" w:rsidR="0005084B" w:rsidRPr="00965941" w:rsidRDefault="0005084B" w:rsidP="001A1DBB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3D68DA4E" w14:textId="6DBB1832" w:rsidR="0005084B" w:rsidRPr="00965941" w:rsidRDefault="0005084B" w:rsidP="001A1DBB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412ABC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3D9C2223" w14:textId="77777777" w:rsidR="0005084B" w:rsidRPr="00965941" w:rsidRDefault="0005084B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9D668D1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baseline; IG; gender differences;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=.04</w:t>
            </w:r>
          </w:p>
          <w:p w14:paraId="217FD413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post-test; IG; gender differences;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=.12</w:t>
            </w:r>
          </w:p>
          <w:p w14:paraId="3FF78E95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725AE04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baseline; CG; gender differences;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=.042</w:t>
            </w:r>
          </w:p>
          <w:p w14:paraId="3B9A50A1" w14:textId="77777777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post-test; CG; gender differences;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=.17</w:t>
            </w:r>
          </w:p>
          <w:p w14:paraId="23151946" w14:textId="1B9198A9" w:rsidR="004D35E1" w:rsidRPr="00965941" w:rsidRDefault="004D35E1" w:rsidP="004D35E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534D7DB7" w14:textId="7B77593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C0CB3" w14:textId="1D2FF6D4" w:rsidR="0005084B" w:rsidRPr="00965941" w:rsidRDefault="0005084B" w:rsidP="00846F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TEAM Mississippi Project (including intervention elements from PATHWAYS and CATCH)</w:t>
            </w:r>
          </w:p>
          <w:p w14:paraId="6C902962" w14:textId="77777777" w:rsidR="0005084B" w:rsidRPr="00965941" w:rsidRDefault="0005084B" w:rsidP="00846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Greening et al. 2011; 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908631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interaction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78EDBA" w14:textId="0CE2B381" w:rsidR="0005084B" w:rsidRPr="00965941" w:rsidRDefault="0005084B" w:rsidP="00846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n=450; n CG=246;</w:t>
            </w:r>
          </w:p>
          <w:p w14:paraId="4A44D003" w14:textId="5D8BC19F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age=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8.34± 1.3y;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48%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ECDBF4" w14:textId="38540BD4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red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score of PA (ranged from 0-21)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BF09D1" w14:textId="1AE133DD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 months; monthly PA events; social learning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E85929" w14:textId="77777777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8B1699C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Involving teachers, the state’s education department, health professionals from academic institutions, primary caretakers</w:t>
            </w:r>
          </w:p>
          <w:p w14:paraId="492D7F48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Elements from established school-based programs (Pathways and CATCH project)</w:t>
            </w:r>
          </w:p>
          <w:p w14:paraId="7178BF80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 events designed to promote PA</w:t>
            </w:r>
          </w:p>
          <w:p w14:paraId="4057833E" w14:textId="77777777" w:rsidR="0005084B" w:rsidRPr="00965941" w:rsidRDefault="0005084B" w:rsidP="00140E92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852B12B" w14:textId="77777777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1763C20C" w14:textId="408E3871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Followed state’s standard health curriculum (included didactic nutrition education. health information incorporated into academic lessons; weekly PE classes)</w:t>
            </w:r>
          </w:p>
          <w:p w14:paraId="691810E9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4DB095" w14:textId="6534EDD0" w:rsidR="0005084B" w:rsidRPr="00965941" w:rsidRDefault="00834D4F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Sig. intervention effects</w:t>
            </w:r>
          </w:p>
          <w:p w14:paraId="4E7C1A39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A06CB3C" w14:textId="69770943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=.04</w:t>
            </w:r>
          </w:p>
          <w:p w14:paraId="69543338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483E74F" w14:textId="54C1EE03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942B37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2ED4BE36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CA74597" w14:textId="3291DE48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&gt;.10</w:t>
            </w:r>
          </w:p>
        </w:tc>
      </w:tr>
      <w:tr w:rsidR="0065262C" w:rsidRPr="0065262C" w14:paraId="23B920F4" w14:textId="28256FD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CC246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HEalth in Adolescents (HEIA) study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5615EDB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Grydeland et al., 2013</w:t>
            </w:r>
          </w:p>
          <w:p w14:paraId="224E6499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75FB81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3E4700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n=700; n CG= 485;</w:t>
            </w:r>
          </w:p>
          <w:p w14:paraId="49369B3F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age=11.2± 0.3y (CG), 1.2±0.3y (IG);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43.0%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EEAE55" w14:textId="77777777" w:rsidR="0005084B" w:rsidRPr="00965941" w:rsidRDefault="0005084B" w:rsidP="0052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(mean cpm), LPA,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A2C2AE" w14:textId="36607391" w:rsidR="0005084B" w:rsidRPr="00965941" w:rsidRDefault="0005084B" w:rsidP="001A1D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 months; once per week or permanent; SEM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1351D8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IG:</w:t>
            </w:r>
          </w:p>
          <w:p w14:paraId="4037B3FE" w14:textId="77777777" w:rsidR="0005084B" w:rsidRPr="00965941" w:rsidRDefault="0005084B" w:rsidP="00616925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Team of teachers involved to promote healthy development</w:t>
            </w:r>
          </w:p>
          <w:p w14:paraId="34010006" w14:textId="77777777" w:rsidR="0005084B" w:rsidRPr="00965941" w:rsidRDefault="0005084B" w:rsidP="00616925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Yearly kick-off meeting with teachers to ensure they knew rationale and were familiar with intervention components</w:t>
            </w:r>
          </w:p>
          <w:p w14:paraId="256ABD79" w14:textId="77777777" w:rsidR="0005084B" w:rsidRPr="00965941" w:rsidRDefault="0005084B" w:rsidP="00616925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Teachers received external support in form of short monthly e-mail from HEIA-study-group</w:t>
            </w:r>
          </w:p>
          <w:p w14:paraId="0AF395E4" w14:textId="77777777" w:rsidR="0005084B" w:rsidRPr="00965941" w:rsidRDefault="0005084B" w:rsidP="00616925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Parental fact sheets with information about screen time</w:t>
            </w:r>
          </w:p>
          <w:p w14:paraId="3DC9F184" w14:textId="77777777" w:rsidR="0005084B" w:rsidRPr="00965941" w:rsidRDefault="0005084B" w:rsidP="00616925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07433CCF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CG:</w:t>
            </w:r>
          </w:p>
          <w:p w14:paraId="39807B3C" w14:textId="77777777" w:rsidR="0005084B" w:rsidRPr="00965941" w:rsidRDefault="0005084B" w:rsidP="0061692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</w:t>
            </w:r>
          </w:p>
          <w:p w14:paraId="110482D1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1B537B" w14:textId="0FB54AA2" w:rsidR="0005084B" w:rsidRPr="00965941" w:rsidRDefault="00834D4F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 (for total PA)</w:t>
            </w:r>
          </w:p>
          <w:p w14:paraId="345E816E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8983A98" w14:textId="258AF5A1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=.05</w:t>
            </w:r>
          </w:p>
          <w:p w14:paraId="3083F5D3" w14:textId="14CF9EFE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=.33</w:t>
            </w:r>
          </w:p>
          <w:p w14:paraId="5D5D3BFF" w14:textId="7C1336A2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=.45</w:t>
            </w:r>
          </w:p>
          <w:p w14:paraId="5EFDDCC1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C0ACBF4" w14:textId="224E0A25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♂;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=.35</w:t>
            </w:r>
          </w:p>
          <w:p w14:paraId="3DAE032E" w14:textId="7D026E96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 PA;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♀;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=.03 (favoured IG)</w:t>
            </w:r>
          </w:p>
          <w:p w14:paraId="730CA6B1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D347032" w14:textId="059AD619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L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PA;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♂;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.63</w:t>
            </w:r>
          </w:p>
          <w:p w14:paraId="3D260CC9" w14:textId="5C5743DA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♀;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=.33</w:t>
            </w:r>
          </w:p>
          <w:p w14:paraId="4D97BC38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11C962C" w14:textId="45CC78AB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♂;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=.77</w:t>
            </w:r>
          </w:p>
          <w:p w14:paraId="4EBBBAA6" w14:textId="40B943EE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MVPA;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♀;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=.13</w:t>
            </w:r>
          </w:p>
          <w:p w14:paraId="2A80A14F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ADD137" w14:textId="77777777" w:rsidR="0005084B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Different effects in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/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in favour of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473FF862" w14:textId="77777777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C28936D" w14:textId="77777777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♂;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=.35</w:t>
            </w:r>
          </w:p>
          <w:p w14:paraId="3BACB5E8" w14:textId="77777777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 PA;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♀;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=.03 (favoured IG)</w:t>
            </w:r>
          </w:p>
          <w:p w14:paraId="3F3FAD72" w14:textId="1214BC3D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1F7FDE3D" w14:textId="08EDC64F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1EE89" w14:textId="57BCE13D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ZAMZEE</w:t>
            </w:r>
          </w:p>
          <w:p w14:paraId="6698B298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Guthrie et al.; 2015; USA</w:t>
            </w:r>
          </w:p>
          <w:p w14:paraId="0B084D3C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87AC5F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interaction (1 IG; 2 CG)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EC8D7A" w14:textId="77777777" w:rsidR="0005084B" w:rsidRPr="00965941" w:rsidRDefault="0005084B" w:rsidP="00846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n=182; n CG active= 61, n CG passive=59;</w:t>
            </w:r>
          </w:p>
          <w:p w14:paraId="78FC80C5" w14:textId="77777777" w:rsidR="0005084B" w:rsidRPr="00965941" w:rsidRDefault="0005084B" w:rsidP="00140E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age=11-14y;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46%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E504A6" w14:textId="77777777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(accelerometer),</w:t>
            </w:r>
            <w:r w:rsidRPr="00965941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 (weekly average duration; 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F00A2E" w14:textId="19A2C0B3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 weeks; permanent;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0C35130" w14:textId="77777777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400E8D68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Reward system; gift card per week during course of the study for a realistic change in PA</w:t>
            </w:r>
          </w:p>
          <w:p w14:paraId="0953A900" w14:textId="77777777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Accelerometer use open automatically a website (feedback regarding user’s PA history, information about user’s current status within reward system)</w:t>
            </w:r>
          </w:p>
          <w:p w14:paraId="69870CC9" w14:textId="77777777" w:rsidR="0005084B" w:rsidRPr="00965941" w:rsidRDefault="0005084B" w:rsidP="00743142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D02662A" w14:textId="13C763E1" w:rsidR="0005084B" w:rsidRPr="00965941" w:rsidRDefault="0005084B" w:rsidP="00BC10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 1</w:t>
            </w:r>
          </w:p>
          <w:p w14:paraId="60164FB8" w14:textId="0D05941B" w:rsidR="0005084B" w:rsidRPr="00965941" w:rsidRDefault="0005084B" w:rsidP="00BC10B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Passive control (no intervention)</w:t>
            </w:r>
          </w:p>
          <w:p w14:paraId="555E5C6A" w14:textId="77777777" w:rsidR="0005084B" w:rsidRPr="00965941" w:rsidRDefault="0005084B" w:rsidP="0029652C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  <w:p w14:paraId="626A86A0" w14:textId="77777777" w:rsidR="0005084B" w:rsidRPr="00965941" w:rsidRDefault="0005084B" w:rsidP="0029652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 1</w:t>
            </w:r>
          </w:p>
          <w:p w14:paraId="2B890956" w14:textId="77777777" w:rsidR="0005084B" w:rsidRPr="00965941" w:rsidRDefault="0005084B" w:rsidP="0029652C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Active control (Dance Dance Revolution active video game)</w:t>
            </w:r>
          </w:p>
          <w:p w14:paraId="52FD266D" w14:textId="5055B65D" w:rsidR="004D35E1" w:rsidRPr="00965941" w:rsidRDefault="004D35E1" w:rsidP="004D35E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26BB46C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3248DA70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FF0C445" w14:textId="00D102FA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=.605</w:t>
            </w:r>
          </w:p>
          <w:p w14:paraId="6D6BCF8A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59A6072" w14:textId="7D54D9DB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sex*group*time;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&lt;.001 (favoured </w:t>
            </w:r>
            <w:r w:rsidRPr="00965941">
              <w:rPr>
                <w:rFonts w:ascii="Arial" w:hAnsi="Arial" w:cs="Arial"/>
                <w:sz w:val="16"/>
                <w:szCs w:val="16"/>
              </w:rPr>
              <w:t>♂)</w:t>
            </w:r>
          </w:p>
          <w:p w14:paraId="42A64CC7" w14:textId="77777777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0DC539A" w14:textId="3B369F45" w:rsidR="0005084B" w:rsidRPr="00965941" w:rsidRDefault="0005084B" w:rsidP="00616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B0DC7D" w14:textId="77777777" w:rsidR="0005084B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Different effects in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/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in favour of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</w:p>
          <w:p w14:paraId="680772B6" w14:textId="77777777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0C89F04" w14:textId="77777777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sex*group*time;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&lt;.001 (favoured </w:t>
            </w:r>
            <w:r w:rsidRPr="00965941">
              <w:rPr>
                <w:rFonts w:ascii="Arial" w:hAnsi="Arial" w:cs="Arial"/>
                <w:sz w:val="16"/>
                <w:szCs w:val="16"/>
              </w:rPr>
              <w:t>♂)</w:t>
            </w:r>
          </w:p>
          <w:p w14:paraId="24DD7AA6" w14:textId="58A3DC78" w:rsidR="004D35E1" w:rsidRPr="00965941" w:rsidRDefault="004D35E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5811857D" w14:textId="5FB703C0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D92D8" w14:textId="531E459F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n.a.</w:t>
            </w:r>
          </w:p>
          <w:p w14:paraId="77772EC9" w14:textId="295BC3A1" w:rsidR="0005084B" w:rsidRPr="00965941" w:rsidRDefault="005C5F7A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lastRenderedPageBreak/>
              <w:t>Haerens et al.; 2007; Belgium (a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4AD410" w14:textId="6BA44041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cluster, RCT;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interaction (2 IG, 1 CG)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B62F6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n=2434; n CG=735;</w:t>
            </w:r>
          </w:p>
          <w:p w14:paraId="17461243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age= 13.1± 0.8y;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62%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374783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subjective (questionnaire)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and objective (accelerometer); total PA (min/day; questionnaire), LPA, MVPA (min/day; accelerometer), meeting PA guidelines (%; accelerometer)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BF6F1D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9 months; permanent (school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environment change), afternoon (sport materials), one parent meeting on PA;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16958E" w14:textId="1741F4C1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IG 1</w:t>
            </w:r>
          </w:p>
          <w:p w14:paraId="4574699D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More opportunities to be physically active during school breaks, at noon or after-school hours</w:t>
            </w:r>
          </w:p>
          <w:p w14:paraId="1E047DA2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Extra PA on after-school hours and at noon</w:t>
            </w:r>
          </w:p>
          <w:p w14:paraId="2D548246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Extra sport materials (box)</w:t>
            </w:r>
          </w:p>
          <w:p w14:paraId="1E1689C7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Personal PA advice</w:t>
            </w:r>
          </w:p>
          <w:p w14:paraId="58573C65" w14:textId="77777777" w:rsidR="0005084B" w:rsidRPr="00965941" w:rsidRDefault="0005084B" w:rsidP="000A13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62C4FC4" w14:textId="6C0AE607" w:rsidR="0005084B" w:rsidRPr="00965941" w:rsidRDefault="0005084B" w:rsidP="000A13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IG2</w:t>
            </w:r>
          </w:p>
          <w:p w14:paraId="61B062AB" w14:textId="7FF25CEC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IG 1 + Parents interactive group meeting on PA and relationship with health</w:t>
            </w:r>
          </w:p>
          <w:p w14:paraId="46C62FFC" w14:textId="77777777" w:rsidR="0005084B" w:rsidRPr="00965941" w:rsidRDefault="0005084B" w:rsidP="001E05A2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C2BA5AC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17F8A21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</w:t>
            </w:r>
          </w:p>
          <w:p w14:paraId="44E2FB3D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CD38B0" w14:textId="6DED6EF4" w:rsidR="0005084B" w:rsidRPr="00965941" w:rsidRDefault="00834D4F" w:rsidP="00834D4F">
            <w:pPr>
              <w:spacing w:after="0" w:line="240" w:lineRule="auto"/>
              <w:ind w:left="34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Sig. intervention effects</w:t>
            </w:r>
          </w:p>
          <w:p w14:paraId="26049680" w14:textId="77777777" w:rsidR="0005084B" w:rsidRPr="00965941" w:rsidRDefault="0005084B" w:rsidP="0029652C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5B1AD5B" w14:textId="6591F57F" w:rsidR="0005084B" w:rsidRPr="00965941" w:rsidRDefault="0005084B" w:rsidP="0029652C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 PA; post-hoc analyses: n.a.</w:t>
            </w:r>
          </w:p>
          <w:p w14:paraId="18B77E64" w14:textId="644EF128" w:rsidR="0005084B" w:rsidRPr="00965941" w:rsidRDefault="0005084B" w:rsidP="0029652C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time effects; IG1:CG;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=.08</w:t>
            </w:r>
          </w:p>
          <w:p w14:paraId="62EC38D6" w14:textId="7D9C7865" w:rsidR="0005084B" w:rsidRPr="00965941" w:rsidRDefault="0005084B" w:rsidP="0029652C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time effects; IG2:CG;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&lt;.05</w:t>
            </w:r>
          </w:p>
          <w:p w14:paraId="3293042E" w14:textId="43867063" w:rsidR="0005084B" w:rsidRPr="00965941" w:rsidRDefault="0005084B" w:rsidP="0029652C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time effects; IG1:CG;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&lt;.05</w:t>
            </w:r>
          </w:p>
          <w:p w14:paraId="3ECA6BF2" w14:textId="77777777" w:rsidR="0005084B" w:rsidRPr="00965941" w:rsidRDefault="0005084B" w:rsidP="0029652C">
            <w:pPr>
              <w:pStyle w:val="Aufzhlungszeichen"/>
              <w:numPr>
                <w:ilvl w:val="0"/>
                <w:numId w:val="0"/>
              </w:numPr>
              <w:ind w:left="175" w:hanging="175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 xml:space="preserve">MVPA; time effects; IG2:CG;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&lt;.05</w:t>
            </w:r>
          </w:p>
          <w:p w14:paraId="08393929" w14:textId="77777777" w:rsidR="0005084B" w:rsidRPr="00965941" w:rsidRDefault="0005084B" w:rsidP="0029652C">
            <w:pPr>
              <w:pStyle w:val="Aufzhlungszeichen"/>
              <w:numPr>
                <w:ilvl w:val="0"/>
                <w:numId w:val="0"/>
              </w:numPr>
              <w:ind w:left="175" w:hanging="175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meeting PA guidelines; time effects; post-hoc analyses: n.a.</w:t>
            </w:r>
          </w:p>
          <w:p w14:paraId="66AB6368" w14:textId="750D63F7" w:rsidR="0005084B" w:rsidRPr="00965941" w:rsidRDefault="0005084B" w:rsidP="006256CD">
            <w:pPr>
              <w:pStyle w:val="Aufzhlungszeichen"/>
              <w:numPr>
                <w:ilvl w:val="0"/>
                <w:numId w:val="0"/>
              </w:numPr>
              <w:ind w:left="175" w:hanging="175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2A1125" w14:textId="77777777" w:rsidR="0005084B" w:rsidRPr="00965941" w:rsidRDefault="006256CD" w:rsidP="006256CD">
            <w:pPr>
              <w:spacing w:after="0" w:line="240" w:lineRule="auto"/>
              <w:ind w:left="33" w:hanging="33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13E082C6" w14:textId="77777777" w:rsidR="006256CD" w:rsidRPr="00965941" w:rsidRDefault="006256CD" w:rsidP="006256CD">
            <w:pPr>
              <w:spacing w:after="0" w:line="240" w:lineRule="auto"/>
              <w:ind w:left="33" w:hanging="33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705A09A" w14:textId="77777777" w:rsidR="006256CD" w:rsidRPr="00965941" w:rsidRDefault="006256CD" w:rsidP="006256CD">
            <w:pPr>
              <w:pStyle w:val="Aufzhlungszeichen"/>
              <w:numPr>
                <w:ilvl w:val="0"/>
                <w:numId w:val="0"/>
              </w:numPr>
              <w:ind w:left="175" w:hanging="175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total PA; group*gender; n.s (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p=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n.a.)</w:t>
            </w:r>
          </w:p>
          <w:p w14:paraId="1DEEF00A" w14:textId="77777777" w:rsidR="006256CD" w:rsidRPr="00965941" w:rsidRDefault="006256CD" w:rsidP="006256CD">
            <w:pPr>
              <w:pStyle w:val="Aufzhlungszeichen"/>
              <w:numPr>
                <w:ilvl w:val="0"/>
                <w:numId w:val="0"/>
              </w:numPr>
              <w:ind w:left="175" w:hanging="175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LPA; group*gender; n.s (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p=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n.a.)</w:t>
            </w:r>
          </w:p>
          <w:p w14:paraId="727B7D08" w14:textId="77777777" w:rsidR="006256CD" w:rsidRPr="00965941" w:rsidRDefault="006256CD" w:rsidP="006256CD">
            <w:pPr>
              <w:pStyle w:val="Aufzhlungszeichen"/>
              <w:numPr>
                <w:ilvl w:val="0"/>
                <w:numId w:val="0"/>
              </w:numPr>
              <w:ind w:left="175" w:hanging="175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MVPA; group*gender; n.s (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p=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n.a.)</w:t>
            </w:r>
          </w:p>
          <w:p w14:paraId="06788E1A" w14:textId="77777777" w:rsidR="006256CD" w:rsidRPr="00965941" w:rsidRDefault="006256CD" w:rsidP="006256CD">
            <w:pPr>
              <w:pStyle w:val="Aufzhlungszeichen"/>
              <w:numPr>
                <w:ilvl w:val="0"/>
                <w:numId w:val="0"/>
              </w:numPr>
              <w:ind w:left="175" w:hanging="175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meeting PA guidelines; group*gender; n.s (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p=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n.a.)</w:t>
            </w:r>
          </w:p>
          <w:p w14:paraId="0B17C79A" w14:textId="35972A7A" w:rsidR="006256CD" w:rsidRPr="00965941" w:rsidRDefault="006256CD" w:rsidP="006256CD">
            <w:pPr>
              <w:spacing w:after="0" w:line="240" w:lineRule="auto"/>
              <w:ind w:left="33" w:hanging="33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7E79C085" w14:textId="2A51132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AFE27" w14:textId="7B4E51A9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lastRenderedPageBreak/>
              <w:t>n.a.</w:t>
            </w:r>
          </w:p>
          <w:p w14:paraId="7934EDAA" w14:textId="25BF0232" w:rsidR="0005084B" w:rsidRPr="00965941" w:rsidRDefault="005C5F7A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Haerens et al.; 2007; Belgium (b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)</w:t>
            </w:r>
          </w:p>
          <w:p w14:paraId="7E8E883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0DAB88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interaction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7A67B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n=231; n CG=142;</w:t>
            </w:r>
          </w:p>
          <w:p w14:paraId="02EA5D49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 13.2± 0.5y (CG), 13.2±0.8y (IG);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52%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4095FA8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total 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A79B55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months; computer recommendations during class;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6FEDAA2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A1628A7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Computer-tailored intervention (CD) with personal PA advice should encourage students to increase PA (for students who did not meet PA guidelines) or keep up with their PA habits</w:t>
            </w:r>
          </w:p>
          <w:p w14:paraId="3F228A86" w14:textId="77777777" w:rsidR="0005084B" w:rsidRPr="00965941" w:rsidRDefault="0005084B" w:rsidP="001E05A2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B291A43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62E13F2D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76417C15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A51BCE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0B4DAC67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F42F50E" w14:textId="371D7AC8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66BFD6C7" w14:textId="68E528F5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47603BA" w14:textId="07BE0142" w:rsidR="0005084B" w:rsidRPr="00965941" w:rsidRDefault="0005084B" w:rsidP="00625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40D0DB" w14:textId="77777777" w:rsidR="00834D4F" w:rsidRPr="00965941" w:rsidRDefault="00834D4F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499DB3A1" w14:textId="77777777" w:rsidR="006256CD" w:rsidRPr="00965941" w:rsidRDefault="006256CD" w:rsidP="00625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2D3923B" w14:textId="77777777" w:rsidR="006256CD" w:rsidRPr="00965941" w:rsidRDefault="006256CD" w:rsidP="00625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time*group*gender;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0359499E" w14:textId="77777777" w:rsidR="006256CD" w:rsidRPr="00965941" w:rsidRDefault="006256CD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4923EC5D" w14:textId="1369E295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BB93C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Fit´n`Fun Dudes</w:t>
            </w:r>
          </w:p>
          <w:p w14:paraId="4B5E03A5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Hardman et al.; 2009; UK</w:t>
            </w:r>
          </w:p>
          <w:p w14:paraId="70BEAA67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D9C2CF9" w14:textId="77777777" w:rsidR="0005084B" w:rsidRPr="00965941" w:rsidRDefault="0005084B" w:rsidP="001E05A2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  <w:p w14:paraId="4B763A87" w14:textId="77777777" w:rsidR="0005084B" w:rsidRPr="00965941" w:rsidRDefault="0005084B" w:rsidP="001E05A2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  <w:p w14:paraId="11B0205E" w14:textId="77777777" w:rsidR="0005084B" w:rsidRPr="00965941" w:rsidRDefault="0005084B" w:rsidP="001E05A2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D66907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87F1D5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n=29; n CG=15;</w:t>
            </w:r>
          </w:p>
          <w:p w14:paraId="52554C5F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10.7± 0.7y (CG), 10.5±0.9y (IG);</w:t>
            </w:r>
          </w:p>
          <w:p w14:paraId="2D5FCA1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D92F5F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(pedometer); steps (mean steps per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FB26E0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 days; daily;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0F57A2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IG:</w:t>
            </w:r>
          </w:p>
          <w:p w14:paraId="49A1D038" w14:textId="77777777" w:rsidR="0005084B" w:rsidRPr="00965941" w:rsidRDefault="0005084B" w:rsidP="001E05A2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Children were given a personally-addressed letter from the Fit ‘n’ Fun Dudes (group of fictional, physically active peers designed to serve as a role model), pedometer step target with reward if reached (8 rewards in total, 1 for each day of intervention)</w:t>
            </w:r>
          </w:p>
          <w:p w14:paraId="5FBDE389" w14:textId="77777777" w:rsidR="0005084B" w:rsidRPr="00965941" w:rsidRDefault="0005084B" w:rsidP="001E05A2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Parents were instructed to administer verbal praise when target was achieved</w:t>
            </w:r>
          </w:p>
          <w:p w14:paraId="12CEEDE4" w14:textId="77777777" w:rsidR="0005084B" w:rsidRPr="00965941" w:rsidRDefault="0005084B" w:rsidP="001E05A2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789059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CG:</w:t>
            </w:r>
          </w:p>
          <w:p w14:paraId="4EA9444E" w14:textId="77777777" w:rsidR="0005084B" w:rsidRPr="00965941" w:rsidRDefault="0005084B" w:rsidP="001E05A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</w:t>
            </w:r>
          </w:p>
          <w:p w14:paraId="4EAE503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2868E1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556746D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64F8A90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baseline;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=0.86</w:t>
            </w:r>
          </w:p>
          <w:p w14:paraId="01B73F47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during intervention;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=0.03</w:t>
            </w:r>
          </w:p>
          <w:p w14:paraId="76161B58" w14:textId="10D56730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follow-up;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p=.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2619BC" w14:textId="6E161364" w:rsidR="0005084B" w:rsidRPr="00965941" w:rsidRDefault="0096594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No sig. intervention effects in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65262C" w:rsidRPr="0065262C" w14:paraId="33CBBC03" w14:textId="30B63690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F8D1F" w14:textId="6E033446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n.a.</w:t>
            </w:r>
          </w:p>
          <w:p w14:paraId="75458FDC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Hovell et al.; 2009; USA</w:t>
            </w:r>
          </w:p>
          <w:p w14:paraId="08ACF492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2F4301" w14:textId="77777777" w:rsidR="0005084B" w:rsidRPr="00965941" w:rsidRDefault="0005084B" w:rsidP="005E6C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2A5F85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n=117; n CG=49;</w:t>
            </w:r>
          </w:p>
          <w:p w14:paraId="429F495B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10.7± 0.7y (CG), 10.5±0.9y (IG);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46%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CE124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(24-h PA recall); VPA (min/day; % of participants with ≥10min/day)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A129E7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 weeks; weekly 90min for children and parents;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D16E98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358C715F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Children were taught how to engage in bone-loading PA </w:t>
            </w:r>
          </w:p>
          <w:p w14:paraId="67E60D2B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Parents were taught behaviour management techniques to modify children’s behaviours</w:t>
            </w:r>
          </w:p>
          <w:p w14:paraId="7F942BA5" w14:textId="77777777" w:rsidR="0005084B" w:rsidRPr="00965941" w:rsidRDefault="0005084B" w:rsidP="00AF7EEF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25B50E6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343B806A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Procedures were identical to that of intervention group with topical information relating to child safety</w:t>
            </w:r>
          </w:p>
          <w:p w14:paraId="69BA3BE5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98B4C8" w14:textId="1442DD5E" w:rsidR="0005084B" w:rsidRPr="00965941" w:rsidRDefault="006256CD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No sig. intervention effects</w:t>
            </w:r>
          </w:p>
          <w:p w14:paraId="055C286A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09AF3AB" w14:textId="3BCA01BE" w:rsidR="0005084B" w:rsidRPr="00965941" w:rsidRDefault="0005084B" w:rsidP="00515FD2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 (min/day); time*group; n.s. for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17BC8B08" w14:textId="0A86CBAE" w:rsidR="0005084B" w:rsidRPr="00965941" w:rsidRDefault="0005084B" w:rsidP="00515FD2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83BCF06" w14:textId="0D7CA255" w:rsidR="0005084B" w:rsidRPr="00965941" w:rsidRDefault="0005084B" w:rsidP="00515FD2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VPA (% of ≥10min/day); n.s. group differenc</w:t>
            </w:r>
            <w:r w:rsidR="006256CD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es at any point of measurement)</w:t>
            </w:r>
          </w:p>
          <w:p w14:paraId="6E2F9DF5" w14:textId="4581984D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60FDDE" w14:textId="77777777" w:rsidR="0005084B" w:rsidRPr="00965941" w:rsidRDefault="006256CD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56F808D6" w14:textId="77777777" w:rsidR="006256CD" w:rsidRPr="00965941" w:rsidRDefault="006256CD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957F00D" w14:textId="4944DB64" w:rsidR="006256CD" w:rsidRPr="00965941" w:rsidRDefault="006256CD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not sig. for ♂ and ♀</w:t>
            </w:r>
          </w:p>
        </w:tc>
      </w:tr>
      <w:tr w:rsidR="0065262C" w:rsidRPr="0065262C" w14:paraId="4A7930A9" w14:textId="1DA1165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88A3F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HEALTHY intervention</w:t>
            </w:r>
          </w:p>
          <w:p w14:paraId="3EDC4D7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Jago et al.; 2011; 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95432C" w14:textId="77777777" w:rsidR="0005084B" w:rsidRPr="00965941" w:rsidRDefault="0005084B" w:rsidP="005E6C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3EC083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n=4063; n CG= 2003;</w:t>
            </w:r>
          </w:p>
          <w:p w14:paraId="3B6C06AE" w14:textId="77777777" w:rsidR="0005084B" w:rsidRPr="00965941" w:rsidRDefault="0005084B" w:rsidP="00140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age=11.3± 0.6y (CG), 11.2±0.5y (IG);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48%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4917A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1E3937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2.5 years; weekly sessions;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85C601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A09D1BA" w14:textId="77777777" w:rsidR="0005084B" w:rsidRPr="00965941" w:rsidRDefault="0005084B" w:rsidP="00B5279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Program of peer-led, teacher-facilitated learning activities known as FLASH modules (Fun Learning Activities for Student Health)</w:t>
            </w:r>
          </w:p>
          <w:p w14:paraId="15BFC3B6" w14:textId="77777777" w:rsidR="0005084B" w:rsidRPr="00965941" w:rsidRDefault="0005084B" w:rsidP="00B5279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Modules contained sessions designed to foster self-awareness, knowledge, decision-making skills, peer involvement for health behaviour change</w:t>
            </w:r>
          </w:p>
          <w:p w14:paraId="78C3C93F" w14:textId="77777777" w:rsidR="0005084B" w:rsidRPr="00965941" w:rsidRDefault="0005084B" w:rsidP="00B5279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Social marketing campaign (e.g., encouraging PA)</w:t>
            </w:r>
          </w:p>
          <w:p w14:paraId="0A0C7591" w14:textId="77777777" w:rsidR="0005084B" w:rsidRPr="00965941" w:rsidRDefault="0005084B" w:rsidP="00B5279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More active PE curriculum</w:t>
            </w:r>
          </w:p>
          <w:p w14:paraId="1B0702EF" w14:textId="77777777" w:rsidR="0005084B" w:rsidRPr="00965941" w:rsidRDefault="0005084B" w:rsidP="00B52792">
            <w:pPr>
              <w:pStyle w:val="Listenabsatz"/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7085AB2" w14:textId="77777777" w:rsidR="0005084B" w:rsidRPr="00965941" w:rsidRDefault="0005084B" w:rsidP="00B527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168C50A2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Activities were limited to recruitment and data collection only</w:t>
            </w:r>
          </w:p>
          <w:p w14:paraId="1FFE14F8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4C5EAC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05A5694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611E453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=.252</w:t>
            </w:r>
          </w:p>
          <w:p w14:paraId="575F448D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A922FCC" w14:textId="20C50FB6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=.211</w:t>
            </w:r>
          </w:p>
          <w:p w14:paraId="7B38BB5F" w14:textId="7B4F6005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=.495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58FA45" w14:textId="77777777" w:rsidR="0005084B" w:rsidRPr="00965941" w:rsidRDefault="006256CD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2285FF29" w14:textId="77777777" w:rsidR="006256CD" w:rsidRPr="00965941" w:rsidRDefault="006256CD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7E2C57F" w14:textId="007DF5A9" w:rsidR="006256CD" w:rsidRPr="00965941" w:rsidRDefault="006256CD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not sig. for ♂ and ♀.</w:t>
            </w:r>
          </w:p>
        </w:tc>
      </w:tr>
      <w:tr w:rsidR="0065262C" w:rsidRPr="0065262C" w14:paraId="09D0891E" w14:textId="61BF745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C94B2" w14:textId="35407ECD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Action 3:30</w:t>
            </w:r>
          </w:p>
          <w:p w14:paraId="62F12736" w14:textId="77777777" w:rsidR="0005084B" w:rsidRPr="00965941" w:rsidRDefault="0005084B" w:rsidP="00536B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Jago et al.; 2014; 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7A2572" w14:textId="77777777" w:rsidR="0005084B" w:rsidRPr="00965941" w:rsidRDefault="0005084B" w:rsidP="005E6C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FB76A8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n=310; n CG=157;</w:t>
            </w:r>
          </w:p>
          <w:p w14:paraId="2A03E89E" w14:textId="77777777" w:rsidR="0005084B" w:rsidRPr="00965941" w:rsidRDefault="0005084B" w:rsidP="004B7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10.0± 0.05y;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60%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FFCA37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(cpm),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FD917F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 weeks; one teaching of assistants, twice a week a 60min (Action 3:30 club), permanent equipment; SDT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C3962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3D64D214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Teaching assistants with training programme that focusses on delivering PA programme in after-school environment</w:t>
            </w:r>
          </w:p>
          <w:p w14:paraId="5FDC16D1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Action 3:30 club with detailed session plans</w:t>
            </w:r>
          </w:p>
          <w:p w14:paraId="196429B1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Equipment for each intervention school to provide additional resources for Action 3:30 club</w:t>
            </w:r>
          </w:p>
          <w:p w14:paraId="32A03601" w14:textId="77777777" w:rsidR="0005084B" w:rsidRPr="00965941" w:rsidRDefault="0005084B" w:rsidP="00B52792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4744A1E0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F02DC3A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Only provided data, no other intervention</w:t>
            </w:r>
          </w:p>
          <w:p w14:paraId="1BC76C59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944C8D" w14:textId="64AEE115" w:rsidR="0005084B" w:rsidRPr="00965941" w:rsidRDefault="0054163E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 (only for total PA)</w:t>
            </w:r>
          </w:p>
          <w:p w14:paraId="70499C3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9949B9E" w14:textId="49F94C9B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Between group differences compared to IG and adjusted for baseline outcome value; results for follow-up</w:t>
            </w:r>
          </w:p>
          <w:p w14:paraId="764D9F23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2A769BC" w14:textId="484946EE" w:rsidR="0005084B" w:rsidRPr="00965941" w:rsidRDefault="0005084B" w:rsidP="00600B28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MVPA; adjusted difference in means=0.69 [95%CI=−3.4 to 4.8]</w:t>
            </w:r>
          </w:p>
          <w:p w14:paraId="0A7EC87B" w14:textId="5A0F3D4A" w:rsidR="0005084B" w:rsidRPr="00965941" w:rsidRDefault="0005084B" w:rsidP="00600B28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total PA; adjusted difference in means=6.0 [95%CI=−18.8 to 30.9]</w:t>
            </w:r>
          </w:p>
          <w:p w14:paraId="3CDDBC99" w14:textId="77777777" w:rsidR="0005084B" w:rsidRPr="00965941" w:rsidRDefault="0005084B" w:rsidP="00600B28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</w:p>
          <w:p w14:paraId="7138AAB2" w14:textId="2EA2405C" w:rsidR="0005084B" w:rsidRPr="00965941" w:rsidRDefault="0005084B" w:rsidP="00600B28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</w:p>
          <w:p w14:paraId="2B662CC7" w14:textId="6BEB97F4" w:rsidR="0005084B" w:rsidRPr="00965941" w:rsidRDefault="0005084B" w:rsidP="00600B28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4BF986" w14:textId="77777777" w:rsidR="0054163E" w:rsidRPr="00965941" w:rsidRDefault="0054163E" w:rsidP="005416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5CB0895B" w14:textId="77777777" w:rsidR="0005084B" w:rsidRPr="00965941" w:rsidRDefault="0005084B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18BC54B" w14:textId="77777777" w:rsidR="0054163E" w:rsidRPr="00965941" w:rsidRDefault="0054163E" w:rsidP="0054163E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♀; MVPA; adjusted difference in means=0.24 [95%CI=−5.3 to 5.8]</w:t>
            </w:r>
          </w:p>
          <w:p w14:paraId="0A1C86BF" w14:textId="77777777" w:rsidR="0054163E" w:rsidRPr="00965941" w:rsidRDefault="0054163E" w:rsidP="0054163E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♀; total PA; adjusted difference in means=2.6 [95%CI=2.1 to 20.1]</w:t>
            </w:r>
          </w:p>
          <w:p w14:paraId="0369FF38" w14:textId="77777777" w:rsidR="0054163E" w:rsidRPr="00965941" w:rsidRDefault="0054163E" w:rsidP="0054163E">
            <w:pPr>
              <w:spacing w:after="0" w:line="240" w:lineRule="auto"/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♂; MVPA; adjusted difference in means=−0.59 [95%CI=−8.5 to 7.3]</w:t>
            </w:r>
          </w:p>
          <w:p w14:paraId="645E5121" w14:textId="77777777" w:rsidR="0054163E" w:rsidRPr="00965941" w:rsidRDefault="0054163E" w:rsidP="0054163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♂; total PA; adjusted difference in means=7.5 [95%CI=−50.4 to 65.5]</w:t>
            </w:r>
          </w:p>
          <w:p w14:paraId="08DE702B" w14:textId="1470B2CE" w:rsidR="0054163E" w:rsidRPr="00965941" w:rsidRDefault="0054163E" w:rsidP="005416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02A23423" w14:textId="5881D732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8E791" w14:textId="0806ADDC" w:rsidR="0005084B" w:rsidRPr="00965941" w:rsidRDefault="0005084B" w:rsidP="001E05A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5941">
              <w:rPr>
                <w:rFonts w:ascii="Arial" w:hAnsi="Arial" w:cs="Arial"/>
                <w:b/>
                <w:sz w:val="16"/>
                <w:szCs w:val="16"/>
              </w:rPr>
              <w:lastRenderedPageBreak/>
              <w:t>‘Let Us Protect Our Future’</w:t>
            </w:r>
          </w:p>
          <w:p w14:paraId="5C486AD5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Jemmott et al.; 2011; South Africa</w:t>
            </w:r>
          </w:p>
          <w:p w14:paraId="61376051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76F5B2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BC6138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n=1057; n CG=562;</w:t>
            </w:r>
          </w:p>
          <w:p w14:paraId="0FEA53A0" w14:textId="77777777" w:rsidR="0005084B" w:rsidRPr="00965941" w:rsidRDefault="0005084B" w:rsidP="004B7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age=9-18y;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47%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B96D009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meeting PA guidelines (% of participants with 2 days of strength-building activity and 4 days with 20min VPA or 5 days with 30min MPA)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B7A882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 week; 1 hour per module, 2 modules on one day; TPB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C868C1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E6792AC" w14:textId="77777777" w:rsidR="0005084B" w:rsidRPr="00965941" w:rsidRDefault="0005084B" w:rsidP="00BD1588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Modules with interactive exercise, comic workbooks, home assignments to involve parents, exercise to upbeat music and examine the exercise on their heart by monitoring their pulse before and after exercise</w:t>
            </w:r>
          </w:p>
          <w:p w14:paraId="1672B32B" w14:textId="77777777" w:rsidR="0005084B" w:rsidRPr="00965941" w:rsidRDefault="0005084B" w:rsidP="00BD1588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Modules included attitudes, self-efficacy, and skills to practice healthful behavior</w:t>
            </w:r>
          </w:p>
          <w:p w14:paraId="495034A3" w14:textId="77777777" w:rsidR="0005084B" w:rsidRPr="00965941" w:rsidRDefault="0005084B" w:rsidP="00BD1588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5003E03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1557C90B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Intervention to practice abstinence and to use condoms</w:t>
            </w:r>
          </w:p>
          <w:p w14:paraId="63C85734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C6462D" w14:textId="1CE935E5" w:rsidR="0005084B" w:rsidRPr="00965941" w:rsidRDefault="0054163E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2C7EEF7C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CB6384C" w14:textId="7F3D930C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meeting PA guidelines; group effects (adjusted for baseline values); OR=1.56,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&lt;.0001 (favoured IG)</w:t>
            </w:r>
          </w:p>
          <w:p w14:paraId="159A83B1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526C315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B16BEC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8D0A00" w14:textId="77777777" w:rsidR="0005084B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16C56477" w14:textId="77777777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1FBDF8A" w14:textId="77777777" w:rsidR="0054163E" w:rsidRPr="00965941" w:rsidRDefault="0054163E" w:rsidP="00541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There were no intervention effects that were modified by gender.</w:t>
            </w:r>
          </w:p>
          <w:p w14:paraId="08296E23" w14:textId="77DE7DCD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750CE4DF" w14:textId="3872E771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6D3A5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Mempis Girls’ health Enrichment Multi-site Studies (GEMS)</w:t>
            </w:r>
          </w:p>
          <w:p w14:paraId="37E22BDF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Klesges et al.; 2010; USA</w:t>
            </w:r>
          </w:p>
          <w:p w14:paraId="7AB9ED10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C883F6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7B45AA" w14:textId="42F87403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n=303; n CG=150;</w:t>
            </w:r>
          </w:p>
          <w:p w14:paraId="102C67AC" w14:textId="45E86DAD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age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=9.3± 0.9y;</w:t>
            </w:r>
          </w:p>
          <w:p w14:paraId="1291EDF4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627386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(cpm),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F692E6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 years, weekly (meetings), monthly (field trips), no information provided about theoretical background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6E7CBC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41B429D0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Meetings and field trips with the community to provide interactive learning experiences in accordance to intervention goals</w:t>
            </w:r>
          </w:p>
          <w:p w14:paraId="37B4F198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Focus on building awareness and community responsibility</w:t>
            </w:r>
          </w:p>
          <w:p w14:paraId="33A536AD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Providing information, facilitating goal setting through demonstration and practical experience</w:t>
            </w:r>
          </w:p>
          <w:p w14:paraId="642F583F" w14:textId="77777777" w:rsidR="0005084B" w:rsidRPr="00965941" w:rsidRDefault="0005084B" w:rsidP="008660D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07595B15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A07E137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Provide meaningful benefits with the goal of improving self-esteem and social efficacy; no focus on changing behaviours</w:t>
            </w:r>
          </w:p>
          <w:p w14:paraId="6B57B160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D8CBA5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187E098D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64123AA" w14:textId="44AB6A19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Between group differences indicated treatment effects; adjusted for baseline values; 2y follow-up</w:t>
            </w:r>
          </w:p>
          <w:p w14:paraId="54AA6AA9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5BC5F6D" w14:textId="37F04D71" w:rsidR="0005084B" w:rsidRPr="00965941" w:rsidRDefault="0005084B" w:rsidP="00D31772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 PA; adjusted difference in means=7.5 (95%CI=-14 to 21);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18EB8509" w14:textId="014EFCDE" w:rsidR="0005084B" w:rsidRPr="00965941" w:rsidRDefault="0005084B" w:rsidP="00D31772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MVPA; adjusted difference in means=0.6 (95%CI=-1.3-2.4);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7C02087F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25B2C4" w14:textId="4BE49867" w:rsidR="0005084B" w:rsidRPr="00965941" w:rsidRDefault="00965941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No sig. intervention effects in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65262C" w:rsidRPr="0065262C" w14:paraId="6400A035" w14:textId="6047E570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3F38" w14:textId="28CAC38A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Komm mit ins gesunde Boot</w:t>
            </w:r>
          </w:p>
          <w:p w14:paraId="6646F2BA" w14:textId="5C59460F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Kobel et al.; 2014; Germany</w:t>
            </w:r>
          </w:p>
          <w:p w14:paraId="4ADAA9E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B5D991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interaction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685BCD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n=1736; n CG=782;</w:t>
            </w:r>
          </w:p>
          <w:p w14:paraId="5696B64A" w14:textId="77777777" w:rsidR="0005084B" w:rsidRPr="00965941" w:rsidRDefault="0005084B" w:rsidP="004B73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age=7.06± 0.63y;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DC2798" w14:textId="77777777" w:rsidR="0005084B" w:rsidRPr="00965941" w:rsidRDefault="0005084B" w:rsidP="00077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MVPA (% of participants with ≥4 days/week ≥60 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E7F5F2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permanent intervention;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D304FA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0172D047" w14:textId="77777777" w:rsidR="0005084B" w:rsidRPr="00965941" w:rsidRDefault="0005084B" w:rsidP="000777A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Materials offering action alternatives for recreational activities (without screen media)</w:t>
            </w:r>
          </w:p>
          <w:p w14:paraId="2CACE52C" w14:textId="77777777" w:rsidR="0005084B" w:rsidRPr="00965941" w:rsidRDefault="0005084B" w:rsidP="000777A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 integrated in primary school curriculum</w:t>
            </w:r>
          </w:p>
          <w:p w14:paraId="7FE0975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61B899C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497B1E88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Regular school curriculum</w:t>
            </w:r>
          </w:p>
          <w:p w14:paraId="134F20B9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0946A4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6450765D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B4BC138" w14:textId="444D4B59" w:rsidR="0005084B" w:rsidRPr="00965941" w:rsidRDefault="0005084B" w:rsidP="00E86EA7">
            <w:pPr>
              <w:spacing w:after="0" w:line="240" w:lineRule="auto"/>
              <w:ind w:left="176" w:hanging="176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=.191</w:t>
            </w:r>
          </w:p>
          <w:p w14:paraId="77110BDA" w14:textId="578F461E" w:rsidR="0005084B" w:rsidRPr="00965941" w:rsidRDefault="0005084B" w:rsidP="00541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2934D9" w14:textId="77777777" w:rsidR="0005084B" w:rsidRPr="00853D9D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22DD1FC2" w14:textId="77777777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782E751" w14:textId="77777777" w:rsidR="0054163E" w:rsidRPr="00965941" w:rsidRDefault="0054163E" w:rsidP="0054163E">
            <w:pPr>
              <w:spacing w:after="0" w:line="240" w:lineRule="auto"/>
              <w:ind w:left="176" w:hanging="176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time*group* gender; n.s.;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</w:t>
            </w:r>
          </w:p>
          <w:p w14:paraId="53F0F394" w14:textId="77777777" w:rsidR="0054163E" w:rsidRPr="00965941" w:rsidRDefault="0054163E" w:rsidP="00541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139EA88" w14:textId="5AF8D5A6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1F6E3B43" w14:textId="65E72C0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EEE65" w14:textId="544070D6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"Le Sport Ca Me Dit" ("Sport is fun")</w:t>
            </w:r>
          </w:p>
          <w:p w14:paraId="62DC43B3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Lanckriet et al.; 2017; France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1E0DE8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085BF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n=180; n CG=107;</w:t>
            </w:r>
          </w:p>
          <w:p w14:paraId="36BDE987" w14:textId="2555F2B5" w:rsidR="0005084B" w:rsidRPr="00965941" w:rsidRDefault="0005084B" w:rsidP="007172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age=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9.97± 0.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E2EFD9" w:themeFill="accent6" w:themeFillTint="33"/>
                <w:lang w:eastAsia="en-GB"/>
              </w:rPr>
              <w:t>8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6y (IG), 9.94± 0.83(CG)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48%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B4BA1C" w14:textId="3D4EB806" w:rsidR="0005084B" w:rsidRPr="00965941" w:rsidRDefault="0005084B" w:rsidP="003C36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LPA, MPA, VPA, total 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548462" w14:textId="737A5E99" w:rsidR="0005084B" w:rsidRPr="00965941" w:rsidRDefault="0005084B" w:rsidP="00B852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 weeks; 2 times per week a 45min;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6796F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48185D9F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Action groups with two recreation sessions of 45min per week using kit (consists of a box contains the equipment needed to play)</w:t>
            </w:r>
          </w:p>
          <w:p w14:paraId="69CC844F" w14:textId="77777777" w:rsidR="0005084B" w:rsidRPr="00965941" w:rsidRDefault="0005084B" w:rsidP="00AF5576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65FCCBF3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E290FC8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Did not have access to the kit</w:t>
            </w:r>
          </w:p>
          <w:p w14:paraId="784F31B6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E56BDE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No sig. intervention effects</w:t>
            </w:r>
          </w:p>
          <w:p w14:paraId="7304D94A" w14:textId="4C0427CF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2F59F5B" w14:textId="476F69F2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period 1: post-test; period 2: follow-up (follow-up was used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for intervention effects)</w:t>
            </w:r>
          </w:p>
          <w:p w14:paraId="1840369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6780ADD" w14:textId="250426A1" w:rsidR="0005084B" w:rsidRPr="00965941" w:rsidRDefault="0005084B" w:rsidP="00B90DBB">
            <w:pPr>
              <w:pStyle w:val="Aufzhlungszeichen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 xml:space="preserve">total; period 1; IG:CG;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=.011</w:t>
            </w:r>
          </w:p>
          <w:p w14:paraId="7D635F28" w14:textId="361EFE6C" w:rsidR="0005084B" w:rsidRPr="00965941" w:rsidRDefault="0005084B" w:rsidP="00B90DBB">
            <w:pPr>
              <w:pStyle w:val="Aufzhlungszeichen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 xml:space="preserve">total; period 2; IG:CG;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=.074</w:t>
            </w:r>
          </w:p>
          <w:p w14:paraId="2B4AB572" w14:textId="3E69D693" w:rsidR="0005084B" w:rsidRPr="00965941" w:rsidRDefault="0005084B" w:rsidP="00B90DBB">
            <w:pPr>
              <w:pStyle w:val="Aufzhlungszeichen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 xml:space="preserve">LPA: period 1; IG:CG;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=.014</w:t>
            </w:r>
          </w:p>
          <w:p w14:paraId="2A7B326E" w14:textId="5D3E38DC" w:rsidR="0005084B" w:rsidRPr="00965941" w:rsidRDefault="0005084B" w:rsidP="00B90DBB">
            <w:pPr>
              <w:pStyle w:val="Aufzhlungszeichen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 xml:space="preserve">LPA; period 2; IG:CG;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=.057</w:t>
            </w:r>
          </w:p>
          <w:p w14:paraId="37184257" w14:textId="62543F4E" w:rsidR="0005084B" w:rsidRPr="00965941" w:rsidRDefault="0005084B" w:rsidP="00B90DBB">
            <w:pPr>
              <w:pStyle w:val="Aufzhlungszeichen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 xml:space="preserve">MPA; period 1; IG:CG;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=0.532</w:t>
            </w:r>
          </w:p>
          <w:p w14:paraId="3F797E1E" w14:textId="60ADBA24" w:rsidR="0005084B" w:rsidRPr="00965941" w:rsidRDefault="0005084B" w:rsidP="00B90DBB">
            <w:pPr>
              <w:pStyle w:val="Aufzhlungszeichen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 xml:space="preserve">MPA; period 2; IG:CG;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=.137</w:t>
            </w:r>
          </w:p>
          <w:p w14:paraId="521FB37F" w14:textId="6F57CF9D" w:rsidR="0005084B" w:rsidRPr="00965941" w:rsidRDefault="0005084B" w:rsidP="00B90DBB">
            <w:pPr>
              <w:pStyle w:val="Aufzhlungszeichen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 xml:space="preserve">VPA; period 1; IG:CG;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=0.532</w:t>
            </w:r>
          </w:p>
          <w:p w14:paraId="2D39B9AB" w14:textId="77777777" w:rsidR="0005084B" w:rsidRPr="00965941" w:rsidRDefault="0005084B" w:rsidP="0054163E">
            <w:pPr>
              <w:pStyle w:val="Aufzhlungszeichen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 xml:space="preserve">VPA; period 2; IG:CG;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=.137</w:t>
            </w:r>
          </w:p>
          <w:p w14:paraId="4E43F080" w14:textId="56F5C2A9" w:rsidR="0054163E" w:rsidRPr="00965941" w:rsidRDefault="0054163E" w:rsidP="0054163E">
            <w:pPr>
              <w:pStyle w:val="Aufzhlungszeichen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66338C" w14:textId="77777777" w:rsidR="0005084B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0B393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0B393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0B393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08D452EF" w14:textId="77777777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090494D" w14:textId="1A949AA8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Intervention effects on PA was not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associated with gender.</w:t>
            </w:r>
          </w:p>
        </w:tc>
      </w:tr>
      <w:tr w:rsidR="0065262C" w:rsidRPr="0065262C" w14:paraId="1514DEC8" w14:textId="6A59037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44E3B" w14:textId="32E8245C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InPact study (part of the)</w:t>
            </w:r>
          </w:p>
          <w:p w14:paraId="6B9A25EA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Laukkannen et al.; 2015; Finland</w:t>
            </w:r>
          </w:p>
          <w:p w14:paraId="13AD8536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DC1E32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interaction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7F12C5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n=91; n CG=45;</w:t>
            </w:r>
          </w:p>
          <w:p w14:paraId="12FFE8A9" w14:textId="77777777" w:rsidR="0005084B" w:rsidRPr="00965941" w:rsidRDefault="0005084B" w:rsidP="004B7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age=6.07± 1.12y (IG), 6.20±1.13y (CG);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46%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8D64BF" w14:textId="47B5B31E" w:rsidR="0005084B" w:rsidRPr="00965941" w:rsidRDefault="0005084B" w:rsidP="003C36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 (%/day)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5EECEC" w14:textId="7777777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n.a. (frequency); SCT, TPB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1B3E531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D6C38E7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Provide instructions (outdoor PA, PA with peers)</w:t>
            </w:r>
          </w:p>
          <w:p w14:paraId="6BCFE749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Provide information on consequences (lecture, information about how PA enhances health)</w:t>
            </w:r>
          </w:p>
          <w:p w14:paraId="21E8C58C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Prompting identification as a role model (information of concrete situations where parents act as physically active role model)</w:t>
            </w:r>
          </w:p>
          <w:p w14:paraId="79EF403B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Provide general encouragement and progressive goal setting</w:t>
            </w:r>
          </w:p>
          <w:p w14:paraId="6A80165C" w14:textId="77777777" w:rsidR="0005084B" w:rsidRPr="00965941" w:rsidRDefault="0005084B" w:rsidP="005763F4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4EE6BC3C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4D02A75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Did not receive any counseling</w:t>
            </w:r>
          </w:p>
          <w:p w14:paraId="40F98A1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67DB79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398EC83C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D2E521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=.285</w:t>
            </w:r>
          </w:p>
          <w:p w14:paraId="6FB2FC7F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92A4138" w14:textId="6C5B19EC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98228A" w14:textId="77777777" w:rsidR="0005084B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6671C319" w14:textId="77777777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3E79744" w14:textId="7DFE5DF4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group*time*gender;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=.511</w:t>
            </w:r>
          </w:p>
        </w:tc>
      </w:tr>
      <w:tr w:rsidR="0065262C" w:rsidRPr="0065262C" w14:paraId="768D6CFF" w14:textId="16A3092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36589" w14:textId="0510C71B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Active for Life Year 5 (AFLY)</w:t>
            </w:r>
          </w:p>
          <w:p w14:paraId="694B3287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Lawlor et al.; 2016; UK</w:t>
            </w:r>
          </w:p>
          <w:p w14:paraId="04DE4541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138AC7" w14:textId="0CA6CC85" w:rsidR="0005084B" w:rsidRPr="00965941" w:rsidRDefault="0005084B" w:rsidP="003C36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BFEF07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n=2221; n CG=1157;</w:t>
            </w:r>
          </w:p>
          <w:p w14:paraId="1441A741" w14:textId="77777777" w:rsidR="0005084B" w:rsidRPr="00965941" w:rsidRDefault="0005084B" w:rsidP="004B7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age=9.5± 0.3y;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49%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BA1592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DA5B47" w14:textId="2F153459" w:rsidR="0005084B" w:rsidRPr="00965941" w:rsidRDefault="0005084B" w:rsidP="001244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 school year; 16 lessons and 10 homework assignments;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EC9972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4C77E68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16 lessons: 1 with 60min PA per day and 1 with reduced sedentary time</w:t>
            </w:r>
          </w:p>
          <w:p w14:paraId="54494D5F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Homework assignments with parental involvement for activities at home</w:t>
            </w:r>
          </w:p>
          <w:p w14:paraId="1B2A1D71" w14:textId="77777777" w:rsidR="0005084B" w:rsidRPr="00965941" w:rsidRDefault="0005084B" w:rsidP="00640AA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9B8290E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690BCFFB" w14:textId="77777777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No intervention </w:t>
            </w:r>
          </w:p>
          <w:p w14:paraId="0536BE7B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5B70CB" w14:textId="77777777" w:rsidR="00E86EA7" w:rsidRPr="00965941" w:rsidRDefault="00E86EA7" w:rsidP="00E86E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5AD765BC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5A9EB7F" w14:textId="455607C5" w:rsidR="0005084B" w:rsidRPr="00965941" w:rsidRDefault="0005084B" w:rsidP="003C36D2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IG:CG; OR=.05 (95%CI=-3.88 to 3.98); n.s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57A81029" w14:textId="06B5FCFD" w:rsidR="0005084B" w:rsidRPr="00965941" w:rsidRDefault="0005084B" w:rsidP="003C36D2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IG:CG; OR=-1.69 (95%CI=-6.34 to 2.97); n.s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1074E0D1" w14:textId="77777777" w:rsidR="0005084B" w:rsidRPr="00965941" w:rsidRDefault="0005084B" w:rsidP="003C36D2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0F51E05" w14:textId="15D997FA" w:rsidR="0005084B" w:rsidRPr="00965941" w:rsidRDefault="0005084B" w:rsidP="0054163E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A1047E" w14:textId="77777777" w:rsidR="0005084B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4E362C17" w14:textId="77777777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1D31823" w14:textId="0A51CE89" w:rsidR="0054163E" w:rsidRPr="00965941" w:rsidRDefault="0054163E" w:rsidP="0054163E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gender*group 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=.4</w:t>
            </w:r>
          </w:p>
          <w:p w14:paraId="07A239E4" w14:textId="478E56B4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5262C" w:rsidRPr="0065262C" w14:paraId="6EAE812E" w14:textId="75939FD0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B61E8" w14:textId="22BC4E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n.a.</w:t>
            </w:r>
          </w:p>
          <w:p w14:paraId="2607D115" w14:textId="33EAE278" w:rsidR="0005084B" w:rsidRPr="00965941" w:rsidRDefault="006410A3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López-Fernández</w:t>
            </w:r>
            <w:r w:rsidR="0005084B"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et al.; 2016; Spain</w:t>
            </w:r>
          </w:p>
          <w:p w14:paraId="14ECD744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0B0DDD" w14:textId="2E4BA0FA" w:rsidR="0005084B" w:rsidRPr="00965941" w:rsidRDefault="0005084B" w:rsidP="003C36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interaction (2 IG, 1 CG)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1FC00A" w14:textId="38F96B2D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n=223; n CG=80;</w:t>
            </w:r>
          </w:p>
          <w:p w14:paraId="3916F090" w14:textId="60C27967" w:rsidR="0005084B" w:rsidRPr="00965941" w:rsidRDefault="0005084B" w:rsidP="000C1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age=7.1y;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55%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178F3E" w14:textId="47869341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(pedometer); steps/min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DF0993" w14:textId="302EA090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 months; daily 30min;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7F3441" w14:textId="676EABF2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IG1</w:t>
            </w:r>
          </w:p>
          <w:p w14:paraId="28047203" w14:textId="23C0CF41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Six previous PE classes teaching games for recess</w:t>
            </w:r>
          </w:p>
          <w:p w14:paraId="36DBA85C" w14:textId="19644475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Playground markings and game equipment</w:t>
            </w:r>
          </w:p>
          <w:p w14:paraId="1BC756D5" w14:textId="77777777" w:rsidR="0005084B" w:rsidRPr="00965941" w:rsidRDefault="0005084B" w:rsidP="002476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8A6D2B2" w14:textId="77777777" w:rsidR="0005084B" w:rsidRPr="00965941" w:rsidRDefault="0005084B" w:rsidP="002476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IG1</w:t>
            </w:r>
          </w:p>
          <w:p w14:paraId="181CD9C5" w14:textId="6670F12F" w:rsidR="0005084B" w:rsidRPr="00965941" w:rsidRDefault="0005084B" w:rsidP="00247644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Playground markings and game equipment</w:t>
            </w:r>
          </w:p>
          <w:p w14:paraId="6396410C" w14:textId="77777777" w:rsidR="0005084B" w:rsidRPr="00965941" w:rsidRDefault="0005084B" w:rsidP="002476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D96B31B" w14:textId="25DB27E5" w:rsidR="0005084B" w:rsidRPr="00965941" w:rsidRDefault="0005084B" w:rsidP="002476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96200BB" w14:textId="7968D86D" w:rsidR="0005084B" w:rsidRPr="00965941" w:rsidRDefault="0005084B" w:rsidP="001E05A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</w:t>
            </w:r>
          </w:p>
          <w:p w14:paraId="2FC2CB52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360989" w14:textId="3472226D" w:rsidR="0005084B" w:rsidRPr="00965941" w:rsidRDefault="0054163E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1444CAD7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E0FFCCD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 (favoured IG1)</w:t>
            </w:r>
          </w:p>
          <w:p w14:paraId="7984272F" w14:textId="77777777" w:rsidR="0005084B" w:rsidRPr="00965941" w:rsidRDefault="0005084B" w:rsidP="001E0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EFEC3E8" w14:textId="04653300" w:rsidR="0005084B" w:rsidRPr="00965941" w:rsidRDefault="0005084B" w:rsidP="00541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C6B9AF" w14:textId="77777777" w:rsidR="0005084B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11CE6D22" w14:textId="77777777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73D5CE3" w14:textId="77777777" w:rsidR="0054163E" w:rsidRPr="00965941" w:rsidRDefault="0054163E" w:rsidP="00541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=.118</w:t>
            </w:r>
          </w:p>
          <w:p w14:paraId="3B66F369" w14:textId="158EF752" w:rsidR="0054163E" w:rsidRPr="00965941" w:rsidRDefault="0054163E" w:rsidP="004D35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965941" w:rsidRPr="0065262C" w14:paraId="4CC55539" w14:textId="7777777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D26C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Physical activity Leaders (PAL)</w:t>
            </w:r>
          </w:p>
          <w:p w14:paraId="2834B96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Lubans et al.; 2011; Australia</w:t>
            </w:r>
          </w:p>
          <w:p w14:paraId="460E2FE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9508A29" w14:textId="40EAACC9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5F364C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n=100; n CG=50;</w:t>
            </w:r>
          </w:p>
          <w:p w14:paraId="11D11E30" w14:textId="656CE966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age=14.2± 0.4y (CG), 14.4±0.7y (IG);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E7FE25E" w14:textId="1E42CB1E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objective; (pedometer); steps (per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B1BFC34" w14:textId="0377084E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 months; permanent to three times in one year;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88659FA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253683CB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Enhanced school sport sessions</w:t>
            </w:r>
          </w:p>
          <w:p w14:paraId="376AD086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Interactive seminars</w:t>
            </w:r>
          </w:p>
          <w:p w14:paraId="17CE6CFD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Lunch-time PA sessions; handbooks</w:t>
            </w:r>
          </w:p>
          <w:p w14:paraId="6537E440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Pedometers for self-monitoring</w:t>
            </w:r>
          </w:p>
          <w:p w14:paraId="2C3C49E3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 newsletters</w:t>
            </w:r>
          </w:p>
          <w:p w14:paraId="1FEB4CC1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Tet messaging for social support</w:t>
            </w:r>
          </w:p>
          <w:p w14:paraId="20EC3FF0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25D9A0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BEACF16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Wait-list control</w:t>
            </w:r>
          </w:p>
          <w:p w14:paraId="6BA71860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A17894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73FB818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45F11A4" w14:textId="12A4EC31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34704F" w14:textId="1F1C165E" w:rsidR="00965941" w:rsidRPr="00965941" w:rsidRDefault="000564A2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No sig. intervention effects in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</w:p>
        </w:tc>
      </w:tr>
      <w:tr w:rsidR="00965941" w:rsidRPr="0065262C" w14:paraId="2F97E2B7" w14:textId="7794DEEE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EC31D" w14:textId="23D6B0A8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Nutrition and Enjoyable Activity for Teen Girls (NEAT Girls)</w:t>
            </w:r>
          </w:p>
          <w:p w14:paraId="60AFFDA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Lubans et al.; 2012; Australia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A40DB8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AF424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n=357; n control=179;</w:t>
            </w:r>
          </w:p>
          <w:p w14:paraId="788F8AD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age=13.2± 0.4y;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CE588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(cpm),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265D8D" w14:textId="3FB7A0E6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permanent to three times in one year;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DFBA6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5BFE9C2A" w14:textId="7BF2069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Enhanced school sport sessions</w:t>
            </w:r>
          </w:p>
          <w:p w14:paraId="0EF3C58C" w14:textId="5B1B966D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Interactive seminars</w:t>
            </w:r>
          </w:p>
          <w:p w14:paraId="4C66B348" w14:textId="59F35252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Lunch-time PA sessions; handbooks</w:t>
            </w:r>
          </w:p>
          <w:p w14:paraId="54A8A798" w14:textId="5803D172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Pedometers for self-monitoring</w:t>
            </w:r>
          </w:p>
          <w:p w14:paraId="2586DC41" w14:textId="76D278E8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 newsletters</w:t>
            </w:r>
          </w:p>
          <w:p w14:paraId="037550E0" w14:textId="5A23992E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Tet messaging for social support</w:t>
            </w:r>
          </w:p>
          <w:p w14:paraId="22B85A98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1B9F18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65743CC2" w14:textId="49954F89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Wait-list control</w:t>
            </w:r>
          </w:p>
          <w:p w14:paraId="374BC175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0312A8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4E59882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66FC3ED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 PA;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5BC855FE" w14:textId="13E5AF19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393DDC" w14:textId="1BB7781E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No sig. intervention effects in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965941" w:rsidRPr="0065262C" w14:paraId="13561C03" w14:textId="0F9BFC08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438A8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Active Teen Leaders Avoiding Screen-time (ATLAS)</w:t>
            </w:r>
          </w:p>
          <w:p w14:paraId="08CE4DC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Lubans et al.; 2016; Australia</w:t>
            </w:r>
          </w:p>
          <w:p w14:paraId="6D8B172C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04D63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99DC29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n=361; n CG=180;</w:t>
            </w:r>
          </w:p>
          <w:p w14:paraId="199FD9E1" w14:textId="77777777" w:rsidR="00965941" w:rsidRPr="00965941" w:rsidRDefault="00965941" w:rsidP="0096594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age=12.7± 0.5y;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763D1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(cpm),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119515" w14:textId="3F411CAA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 weeks; 20 PA sessions; SDT,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9133A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5774C28" w14:textId="47A0089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Teacher professional learning workshops</w:t>
            </w:r>
          </w:p>
          <w:p w14:paraId="61766C5C" w14:textId="70EED086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Provision of fitness equipment </w:t>
            </w:r>
          </w:p>
          <w:p w14:paraId="14C2A33D" w14:textId="4AF6A298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Researcher-led seminars for students</w:t>
            </w:r>
          </w:p>
          <w:p w14:paraId="72C88971" w14:textId="0500091C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Face-to-face PA sessions delivered by teachers during PE</w:t>
            </w:r>
          </w:p>
          <w:p w14:paraId="6D6A1DAF" w14:textId="4E3865B3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Lunch-time PA leadership sessions run by students</w:t>
            </w:r>
          </w:p>
          <w:p w14:paraId="567EC946" w14:textId="43CF1BF4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Pedometers for PA self-monitoring</w:t>
            </w:r>
          </w:p>
          <w:p w14:paraId="7B703667" w14:textId="45FD18EA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Parental strategies for reducing recreational screen-time</w:t>
            </w:r>
          </w:p>
          <w:p w14:paraId="19B1A64C" w14:textId="4F456A8E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Web-bases smartphone application</w:t>
            </w:r>
          </w:p>
          <w:p w14:paraId="3515A539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CB1871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3198D1DA" w14:textId="26F3C68B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Wait-list control</w:t>
            </w:r>
          </w:p>
          <w:p w14:paraId="4EB7772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1C7B18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1F78DB8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6629E9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=.715</w:t>
            </w:r>
          </w:p>
          <w:p w14:paraId="7A89CBA3" w14:textId="3B7F9B02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2065DE" w14:textId="1D8A2CF2" w:rsidR="00965941" w:rsidRPr="00965941" w:rsidRDefault="000564A2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No sig. intervention effects in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</w:p>
        </w:tc>
      </w:tr>
      <w:tr w:rsidR="00965941" w:rsidRPr="0065262C" w14:paraId="78198D8D" w14:textId="6BF0E0DE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D52DD" w14:textId="1A705B2B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lastRenderedPageBreak/>
              <w:t>Cretan Health and Nutrition Education Program</w:t>
            </w:r>
          </w:p>
          <w:p w14:paraId="07E0D5D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Manios et al.; 2006; Greece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781548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D5613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n=425; n CG=238;</w:t>
            </w:r>
          </w:p>
          <w:p w14:paraId="79006B8D" w14:textId="14CCB554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age=6.3y;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48%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2AECDF" w14:textId="2BD6B54B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subjective (interview); MVPA (min/week),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CDE92D" w14:textId="320927A9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years; once per week (PE classes);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7725BC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IG</w:t>
            </w:r>
          </w:p>
          <w:p w14:paraId="04EF7498" w14:textId="4D3AB4E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Comprised a theoretical (4-6 classroom material per year) and practical part (2h PE classes/week)</w:t>
            </w:r>
          </w:p>
          <w:p w14:paraId="1E388A07" w14:textId="4A9D7DEE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Practical part was fitness-oriented, focusing on non-competitive and recreational forms of exercise in MPA</w:t>
            </w:r>
          </w:p>
          <w:p w14:paraId="0D761DCD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  <w:p w14:paraId="71588FC8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</w:t>
            </w:r>
          </w:p>
          <w:p w14:paraId="6D90DE12" w14:textId="6CF96E30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Usual PE</w:t>
            </w:r>
          </w:p>
          <w:p w14:paraId="69A4407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49ECAC" w14:textId="61636D5F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Sig. intervention effects</w:t>
            </w:r>
          </w:p>
          <w:p w14:paraId="78095B59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28DFD202" w14:textId="3614DE20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=.001</w:t>
            </w:r>
          </w:p>
          <w:p w14:paraId="071F3C5A" w14:textId="499ED272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=</w:t>
            </w:r>
            <w:r w:rsidRPr="0096594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.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686</w:t>
            </w:r>
          </w:p>
          <w:p w14:paraId="3F21D155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  <w:p w14:paraId="5008AE75" w14:textId="66F5BBD6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B302A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Different effects in </w:t>
            </w:r>
            <w:r w:rsidRPr="00853D9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♂</w:t>
            </w:r>
            <w:r w:rsidRPr="00853D9D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/</w:t>
            </w:r>
            <w:r w:rsidRPr="00853D9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♀</w:t>
            </w:r>
            <w:r w:rsidRPr="00853D9D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in favour of</w:t>
            </w:r>
            <w:r w:rsidRPr="00853D9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♂</w:t>
            </w:r>
          </w:p>
          <w:p w14:paraId="112BBE6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2EFA228" w14:textId="57A2207C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Sig. intervention effects only for </w:t>
            </w:r>
            <w:r w:rsidRPr="00965941">
              <w:rPr>
                <w:rFonts w:ascii="Arial" w:hAnsi="Arial" w:cs="Arial"/>
                <w:sz w:val="16"/>
                <w:szCs w:val="16"/>
              </w:rPr>
              <w:t>♂.</w:t>
            </w:r>
          </w:p>
        </w:tc>
      </w:tr>
      <w:tr w:rsidR="00965941" w:rsidRPr="0065262C" w14:paraId="66FF108A" w14:textId="0E2C959A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84C44" w14:textId="545AEC23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n.a.</w:t>
            </w:r>
          </w:p>
          <w:p w14:paraId="617291DC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McNeil et al.; 2009; Canada</w:t>
            </w:r>
          </w:p>
          <w:p w14:paraId="035297D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98C53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D19C5C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n=360; n CG=120;</w:t>
            </w:r>
          </w:p>
          <w:p w14:paraId="49681857" w14:textId="423455AC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age=9.1± 0.7y;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43%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7A8DCF" w14:textId="0DCA1CF4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overall PA (per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9F0DA0" w14:textId="0097401C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school year; n.a. (frequency, 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DA7B48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IG</w:t>
            </w:r>
          </w:p>
          <w:p w14:paraId="5DB84FEC" w14:textId="5B7C2A4D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Focus on supporting families to help their children engage in more PA </w:t>
            </w:r>
          </w:p>
          <w:p w14:paraId="456FBE9D" w14:textId="4D38D194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Child’s interest in various activities was evaluated through a child-reported questionnaire</w:t>
            </w:r>
          </w:p>
          <w:p w14:paraId="17CCEF5D" w14:textId="596D3CE9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When programs of interest were not available, the connectors advocated for development or expansion of programs by volunteer groups and community agencies</w:t>
            </w:r>
          </w:p>
          <w:p w14:paraId="4583135D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  <w:p w14:paraId="02DEF79D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</w:t>
            </w:r>
          </w:p>
          <w:p w14:paraId="3ECE0492" w14:textId="53F40294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No intervention</w:t>
            </w:r>
          </w:p>
          <w:p w14:paraId="00923A4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AB3019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1157D03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70DB94BE" w14:textId="2DC20DAA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controlled for baseline values</w:t>
            </w:r>
          </w:p>
          <w:p w14:paraId="08930F4C" w14:textId="621E634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&lt;.099</w:t>
            </w:r>
          </w:p>
          <w:p w14:paraId="32E637E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4FADD0D" w14:textId="60F7FCD1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AABC5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450803FC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F73E9D8" w14:textId="5F8DC518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Analyses re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ealed no significant gender differences</w:t>
            </w:r>
          </w:p>
        </w:tc>
      </w:tr>
      <w:tr w:rsidR="00965941" w:rsidRPr="0065262C" w14:paraId="4766C3C8" w14:textId="7CDEE672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A6FA6" w14:textId="0CBE969A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Home- and childcare-based intervention to Promote Physical Activity (HIPPA)</w:t>
            </w:r>
          </w:p>
          <w:p w14:paraId="110A1444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Mehtälä et al.; 2018; Finland</w:t>
            </w:r>
          </w:p>
          <w:p w14:paraId="4AB829D4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297B8A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75289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n=69; n CG=;</w:t>
            </w:r>
          </w:p>
          <w:p w14:paraId="39A2D8F6" w14:textId="7A0FDBEE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age=3.25± 0.33y;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48%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6A205F" w14:textId="0149D5D1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objective (accelerometer); MVPA, LPA, LMVPA (min/day), total PA (cpm/day)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68AF87" w14:textId="3AC101B8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years; monthly letters and themes; SEM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22D82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IG</w:t>
            </w:r>
          </w:p>
          <w:p w14:paraId="37CA8790" w14:textId="120FBA39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Increase PA knowledge and skills of principals of childcare centres</w:t>
            </w:r>
          </w:p>
          <w:p w14:paraId="5F4BDB51" w14:textId="5D04FA8E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Early Childhood Education and Care (ECEC) partnership (e.g. meetings, PA week calendar)</w:t>
            </w:r>
          </w:p>
          <w:p w14:paraId="230CF8BF" w14:textId="2C0051D9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Facilities at childcare centres (e.g. more inspiring for PA to children; equipment available for children)</w:t>
            </w:r>
          </w:p>
          <w:p w14:paraId="53D1C760" w14:textId="6DD7332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Outdoor playtime</w:t>
            </w:r>
          </w:p>
          <w:p w14:paraId="49F1D7AB" w14:textId="6B973D14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Meetings with researchers to increase teachers’ knowledge</w:t>
            </w:r>
          </w:p>
          <w:p w14:paraId="3BC47F98" w14:textId="6069C0C8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Increase Children’s motivation and self-efficacy</w:t>
            </w:r>
          </w:p>
          <w:p w14:paraId="03A0B181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  <w:p w14:paraId="6FBF78C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</w:t>
            </w:r>
          </w:p>
          <w:p w14:paraId="1F893F7D" w14:textId="752766D3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Continued normal care</w:t>
            </w:r>
          </w:p>
          <w:p w14:paraId="6F55661D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3B6038" w14:textId="4EAE9F3C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 (only for LPA and LMVPA)</w:t>
            </w:r>
          </w:p>
          <w:p w14:paraId="711CC27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DB1B5F1" w14:textId="05C54279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baseline;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=.620</w:t>
            </w:r>
          </w:p>
          <w:p w14:paraId="7D791940" w14:textId="18EDB7BD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post-test;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=.016</w:t>
            </w:r>
          </w:p>
          <w:p w14:paraId="72AE9C1B" w14:textId="0C559094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follow-up;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=.174</w:t>
            </w:r>
          </w:p>
          <w:p w14:paraId="53196BB4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1844084" w14:textId="0E7CBA23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baseline;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=.582</w:t>
            </w:r>
          </w:p>
          <w:p w14:paraId="59ABEFBA" w14:textId="559CDF48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post-test;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=.016</w:t>
            </w:r>
          </w:p>
          <w:p w14:paraId="3418A25D" w14:textId="619DB5B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follow-up;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=.012</w:t>
            </w:r>
          </w:p>
          <w:p w14:paraId="1145ABA4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3019A3ED" w14:textId="12D4B86A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LMVPA; baseline;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=.922</w:t>
            </w:r>
          </w:p>
          <w:p w14:paraId="62B28247" w14:textId="515B198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LMVPA; post-test;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=.030</w:t>
            </w:r>
          </w:p>
          <w:p w14:paraId="753CCD0F" w14:textId="2EEF223E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LMVPA; follow-up;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=.016</w:t>
            </w:r>
          </w:p>
          <w:p w14:paraId="270161F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2D51545" w14:textId="6F1E5085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baseline;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=.741</w:t>
            </w:r>
          </w:p>
          <w:p w14:paraId="039DCACB" w14:textId="27036030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post-test;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=.107</w:t>
            </w:r>
          </w:p>
          <w:p w14:paraId="12B33A0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follow-up;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=.066</w:t>
            </w:r>
          </w:p>
          <w:p w14:paraId="12E71D96" w14:textId="768CCD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B5E1F5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Different effects in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/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in favour of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♀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(MVPA, LMVPA) or in favour of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(total PA, meeting PA guidelines)</w:t>
            </w:r>
          </w:p>
          <w:p w14:paraId="62AA3AA9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0C6ED40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=.035</w:t>
            </w:r>
          </w:p>
          <w:p w14:paraId="6A8872A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=.196</w:t>
            </w:r>
          </w:p>
          <w:p w14:paraId="0FA2AE8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=.035</w:t>
            </w:r>
          </w:p>
          <w:p w14:paraId="6F0D879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=.399</w:t>
            </w:r>
          </w:p>
          <w:p w14:paraId="7518A2C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=.062</w:t>
            </w:r>
          </w:p>
          <w:p w14:paraId="4D2A4340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=.548</w:t>
            </w:r>
          </w:p>
          <w:p w14:paraId="6962D1AD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=.0559</w:t>
            </w:r>
          </w:p>
          <w:p w14:paraId="0F12DB7A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=.791</w:t>
            </w:r>
          </w:p>
          <w:p w14:paraId="0E3BA199" w14:textId="380F517C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965941" w:rsidRPr="0065262C" w14:paraId="1D1112D5" w14:textId="20B31990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1A3A7" w14:textId="7C5FCC99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n.a.</w:t>
            </w:r>
          </w:p>
          <w:p w14:paraId="3EA008E5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Meier et al.; 2007; USA</w:t>
            </w:r>
          </w:p>
          <w:p w14:paraId="1C82211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3D5344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B0299A" w14:textId="215EB660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n=255; n CG=134;</w:t>
            </w:r>
          </w:p>
          <w:p w14:paraId="7F38C0DF" w14:textId="7CC8CE9B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age=5-18y;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66%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4C399A" w14:textId="537EDA4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objective (pedometer) average steps (per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A4A95E5" w14:textId="7E5F5EF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weeks; permanent;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6560E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Intervention</w:t>
            </w:r>
          </w:p>
          <w:p w14:paraId="2E449C7F" w14:textId="645C42B8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Limited TV viewing (2 hours or 1 hour)</w:t>
            </w:r>
          </w:p>
          <w:p w14:paraId="2BCB28BC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  <w:p w14:paraId="19348EA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</w:t>
            </w:r>
          </w:p>
          <w:p w14:paraId="10516055" w14:textId="76C5CC71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No intervention (unlimited TV viewing)</w:t>
            </w:r>
          </w:p>
          <w:p w14:paraId="1CE9512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60E39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4143601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2AF29AB" w14:textId="77777777" w:rsidR="00965941" w:rsidRPr="00965941" w:rsidRDefault="00965941" w:rsidP="0096594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average steps;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=.023 (favoured CG)</w:t>
            </w:r>
          </w:p>
          <w:p w14:paraId="777A9505" w14:textId="77777777" w:rsidR="00965941" w:rsidRPr="00965941" w:rsidRDefault="00965941" w:rsidP="0096594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EE8D8A4" w14:textId="368A3601" w:rsidR="00965941" w:rsidRPr="00965941" w:rsidRDefault="00965941" w:rsidP="0096594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average steps; group*gender;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=.053</w:t>
            </w:r>
          </w:p>
          <w:p w14:paraId="4D9D0D39" w14:textId="143BA6DC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5E566A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3D25E63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1E87EE2" w14:textId="27704E7C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not sig. for ♂ and ♀.</w:t>
            </w:r>
          </w:p>
        </w:tc>
      </w:tr>
      <w:tr w:rsidR="00965941" w:rsidRPr="0065262C" w14:paraId="281C96D7" w14:textId="1F58683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C480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Kinder- und Jugendsport-studie</w:t>
            </w:r>
          </w:p>
          <w:p w14:paraId="7933F56D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Meyer et al.; 2014; Switzerland</w:t>
            </w:r>
          </w:p>
          <w:p w14:paraId="595B625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D8744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F29FD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n=502; n CG=205;</w:t>
            </w:r>
          </w:p>
          <w:p w14:paraId="4C008617" w14:textId="78D5D91C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age=1st and 5th graders;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53%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24F3C1" w14:textId="5CBB189C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(cpm),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A803F6" w14:textId="1EAC8EF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daily; SEM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ACCDD5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</w:t>
            </w:r>
          </w:p>
          <w:p w14:paraId="63613992" w14:textId="3AD6B3F9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Two additional PE lessons  prepared by a team of expert PE teachers </w:t>
            </w:r>
          </w:p>
          <w:p w14:paraId="59C32708" w14:textId="1D389A79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to 5 short activity breaks (2 to 5 min each) introduced every day during academic lessons; comprising motor skill tasks such as jumping or balancing on one leg</w:t>
            </w:r>
          </w:p>
          <w:p w14:paraId="1F8AE75B" w14:textId="4BE52C83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Daily PA homework of about 10 min</w:t>
            </w:r>
          </w:p>
          <w:p w14:paraId="31E970FC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3EA8409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6D8199E" w14:textId="09B3B7C6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5B5BC61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0897D0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41653A64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37DE611" w14:textId="73A53C18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adjusted for baseline values</w:t>
            </w:r>
          </w:p>
          <w:p w14:paraId="6FF00EE9" w14:textId="2D04FF58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=.06</w:t>
            </w:r>
          </w:p>
          <w:p w14:paraId="33C4AE88" w14:textId="50DE1BC1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=.42</w:t>
            </w:r>
          </w:p>
          <w:p w14:paraId="73DB9865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77900B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BD5BD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6E781380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BCD16E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Secondary analyses that involved potential effect modifications by gender did not show any significant results.</w:t>
            </w:r>
          </w:p>
          <w:p w14:paraId="1DA2BDBB" w14:textId="56DDA2DA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965941" w:rsidRPr="0065262C" w14:paraId="53A41A75" w14:textId="075567CF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37857" w14:textId="4A72605D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'Healthy Dads, Healthy Kids' (HDHK) </w:t>
            </w:r>
          </w:p>
          <w:p w14:paraId="2ABC915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Morgan et al.; 2011; Australia</w:t>
            </w:r>
          </w:p>
          <w:p w14:paraId="1F1FF06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564B54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E2EFD9" w:themeFill="accent6" w:themeFillTint="33"/>
                <w:lang w:eastAsia="en-GB"/>
              </w:rPr>
              <w:t>T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9499ED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n=71; n CG=32;</w:t>
            </w:r>
          </w:p>
          <w:p w14:paraId="4D431D98" w14:textId="62B4B73F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age=8.2±2y;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54%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D3266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(pedometer); steps (mean steps per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74797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months; 3 sessions during 3 months (with children); SCT, family systems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646103" w14:textId="45B62B8A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39EA6BF5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Fathers attending face-to-face group sessions; 3 with children</w:t>
            </w:r>
          </w:p>
          <w:p w14:paraId="713C74DC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Program aims: help fathers to achieve their weight loss goals, become healthy role model, promote healthy behaviour in their children</w:t>
            </w:r>
          </w:p>
          <w:p w14:paraId="375C1A7A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Father/child sessions: Fundamental movement skills, rough and tumble play, health-related fitness, fun and active games</w:t>
            </w:r>
          </w:p>
          <w:p w14:paraId="63708C37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6FC0084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350A4DA8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Wait-list control group; no information about intervention</w:t>
            </w:r>
          </w:p>
          <w:p w14:paraId="6751F2F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E375ED" w14:textId="2B1A686A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2A2FF0C5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C4A9B9C" w14:textId="77777777" w:rsidR="00965941" w:rsidRPr="00965941" w:rsidRDefault="00965941" w:rsidP="0096594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steps;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 (Cohen’s d=.74)</w:t>
            </w:r>
          </w:p>
          <w:p w14:paraId="5540B5B8" w14:textId="77777777" w:rsidR="00965941" w:rsidRPr="00965941" w:rsidRDefault="00965941" w:rsidP="0096594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00AA68C" w14:textId="0FF2EBF5" w:rsidR="00965941" w:rsidRPr="00965941" w:rsidRDefault="00965941" w:rsidP="00965941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A60DA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1B671BE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27C1E81" w14:textId="7552C5E1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sex/gender differences displayed.</w:t>
            </w:r>
          </w:p>
        </w:tc>
      </w:tr>
      <w:tr w:rsidR="00965941" w:rsidRPr="0065262C" w14:paraId="02CD1105" w14:textId="1EAB1E72" w:rsidTr="00965941">
        <w:trPr>
          <w:trHeight w:val="36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7CCEC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“Dads And Daughters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Exercising and Empowered”</w:t>
            </w:r>
          </w:p>
          <w:p w14:paraId="2F9D727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(DADEE)</w:t>
            </w:r>
          </w:p>
          <w:p w14:paraId="463C4AC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Morgan et al.; 2018; Australia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0E1D40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84C90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n=152; n CG=79;</w:t>
            </w:r>
          </w:p>
          <w:p w14:paraId="7B204ABC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age=7.7y;</w:t>
            </w:r>
          </w:p>
          <w:p w14:paraId="20DFF58D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DBE16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objective (pedometer);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steps (mean steps per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62718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8 weeks; weekly intervention; SCT, SDT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BAA045D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14761FCE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Combined education session: Father-only education session, daughter-only education session</w:t>
            </w:r>
          </w:p>
          <w:p w14:paraId="12AEE846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Combined practical session</w:t>
            </w:r>
          </w:p>
          <w:p w14:paraId="5B116F03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Sport skills programm; sports equipment pack; DADEE app</w:t>
            </w:r>
          </w:p>
          <w:p w14:paraId="46DCBF06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1D99297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17D87D5E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Wait-list control</w:t>
            </w:r>
          </w:p>
          <w:p w14:paraId="674E4F65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48C423" w14:textId="21D2AAAA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Sig. intervention effects</w:t>
            </w:r>
          </w:p>
          <w:p w14:paraId="7C99428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D59D08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baseline; IG:CG;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3977BA1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2 months;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=.02</w:t>
            </w:r>
          </w:p>
          <w:p w14:paraId="1E998697" w14:textId="347F2E42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9 months;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BBBE54" w14:textId="33845853" w:rsidR="00965941" w:rsidRPr="00965941" w:rsidRDefault="000564A2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S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ig.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965941" w:rsidRPr="0065262C" w14:paraId="611A4A30" w14:textId="2E8157D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2AF35" w14:textId="412BEAE3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Great activity programme</w:t>
            </w:r>
          </w:p>
          <w:p w14:paraId="37D8352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Morris et al.; 2013; 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7D2E0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interaction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5AC5B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n=378; n CG=175;</w:t>
            </w:r>
          </w:p>
          <w:p w14:paraId="5A5FBFF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age=9.75 ± 0.82 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535ED0" w14:textId="23FD2162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objective (accelerometer and pedometer); steps (per day),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69185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 months; 3 weekdays and 1 weekend day intervention; SCT, sport education instructional model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D8C0F0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276E9B85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highlight events (dance festival, walking event, running event)</w:t>
            </w:r>
          </w:p>
          <w:p w14:paraId="5950F91C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interactive website for pupils, teachers and parents</w:t>
            </w:r>
          </w:p>
          <w:p w14:paraId="12717F11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Vacation activity planners</w:t>
            </w:r>
          </w:p>
          <w:p w14:paraId="27246520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A484E1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2E7F364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Usual PE</w:t>
            </w:r>
          </w:p>
          <w:p w14:paraId="1770F78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D5CD37" w14:textId="409D2C90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1C2EA48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46A97F3" w14:textId="4CB2D7B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steps;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&lt;.05</w:t>
            </w:r>
          </w:p>
          <w:p w14:paraId="774572F5" w14:textId="6A2FB8EB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&lt;.05</w:t>
            </w:r>
          </w:p>
          <w:p w14:paraId="040A54E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CB68507" w14:textId="41924756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9C0FB9" w14:textId="2C53AD6C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Different effects in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853D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/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in favour of </w:t>
            </w:r>
            <w:r w:rsidRPr="00853D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(for MVPA)</w:t>
            </w:r>
          </w:p>
          <w:p w14:paraId="4013FBD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129A84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steps; group*time*sex;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162AD2D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group*time*sex;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&lt;.05 (favoured </w:t>
            </w:r>
            <w:r w:rsidRPr="00965941">
              <w:rPr>
                <w:rFonts w:ascii="Arial" w:hAnsi="Arial" w:cs="Arial"/>
                <w:sz w:val="16"/>
                <w:szCs w:val="16"/>
              </w:rPr>
              <w:t>♂)</w:t>
            </w:r>
          </w:p>
          <w:p w14:paraId="3314675E" w14:textId="71C84215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965941" w:rsidRPr="0065262C" w14:paraId="20D72B53" w14:textId="30CE4FD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CFBD0" w14:textId="1B672DEE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Sigue La Huella Intervention</w:t>
            </w:r>
          </w:p>
          <w:p w14:paraId="49753560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Murillo Pardo et al.; 2016; Spain</w:t>
            </w:r>
          </w:p>
          <w:p w14:paraId="308D8369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F71D53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interaction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2CCC40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n=682; n CG=314;</w:t>
            </w:r>
          </w:p>
          <w:p w14:paraId="7FA47795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age=12-15y;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54%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8C8224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699864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years; weekly intervention; SDT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07EABB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0C4B676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Curricular channel: action plan which classroom teachers received training gin PA promotion and, in turn, involves students in the design of PA-related activities and inactivities</w:t>
            </w:r>
          </w:p>
          <w:p w14:paraId="7598C559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Non-curricular channel: regular information dissemination activities through which school members, families, community were kept updated about intervention and participation in institutional programs and special PA events in the community</w:t>
            </w:r>
          </w:p>
          <w:p w14:paraId="00D7EA89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764D3F5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C83E7F1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3B65C6D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891797" w14:textId="0C9C330B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085AE9A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33A201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&lt;0.001</w:t>
            </w:r>
          </w:p>
          <w:p w14:paraId="2430BF5A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DE7CE03" w14:textId="3C8E9D78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82B7C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DA1CBC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2514A3F0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63BC7E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gender*time;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.001</w:t>
            </w:r>
          </w:p>
          <w:p w14:paraId="75D920D9" w14:textId="7E6FE0EB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Group-by-gender interaction was not considered.</w:t>
            </w:r>
          </w:p>
        </w:tc>
      </w:tr>
      <w:tr w:rsidR="00965941" w:rsidRPr="0065262C" w14:paraId="79159059" w14:textId="25CE24D0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5C7A5" w14:textId="08E05312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n.a.</w:t>
            </w:r>
          </w:p>
          <w:p w14:paraId="67E9037E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Ni Mhurchu et al.; 2008; New Zealand</w:t>
            </w:r>
          </w:p>
          <w:p w14:paraId="7137F108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26AE34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F5C2C2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n=20; n control=10;</w:t>
            </w:r>
          </w:p>
          <w:p w14:paraId="573D32FD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age=12±1.5y;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♂=40%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D9FBA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objective (accelerometer) and subjective (questionnaire); total PA (cpm, PAQ-score)m LPA (min/day), MPA (min/day accelerometer and self-report), VPA (min/day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accelerometer and self-report)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99585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12 weeks; n.a. (frequency, 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DFE849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5BDF2611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Active video games; substitute usual non active video game play with active video games</w:t>
            </w:r>
          </w:p>
          <w:p w14:paraId="1AC43A16" w14:textId="77777777" w:rsidR="00965941" w:rsidRPr="00965941" w:rsidRDefault="00965941" w:rsidP="00965941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4F524A6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B8BD928" w14:textId="77777777" w:rsidR="00965941" w:rsidRPr="00965941" w:rsidRDefault="00965941" w:rsidP="0096594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Active game upgrade package upon competion of the study</w:t>
            </w:r>
          </w:p>
          <w:p w14:paraId="3F16C041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DA46AB" w14:textId="71A49972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5ED5EBC8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D7A1DD7" w14:textId="68B6454B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results for 12 week follow-up, adjusted for baseline values</w:t>
            </w:r>
          </w:p>
          <w:p w14:paraId="5CA1F52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C47FABE" w14:textId="3BF9C541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group differences;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=.6</w:t>
            </w:r>
          </w:p>
          <w:p w14:paraId="78111F58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FC33371" w14:textId="6202B1C4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No significant effect in time spent in MPA,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VPA or mean PAQ-C scores. </w:t>
            </w:r>
          </w:p>
          <w:p w14:paraId="2D88EDBF" w14:textId="1857BAEE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FF5C3F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DA1CBC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78AB0297" w14:textId="77777777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066FC54" w14:textId="538F5BA8" w:rsidR="00965941" w:rsidRPr="00965941" w:rsidRDefault="00965941" w:rsidP="009659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did not differ by sex.</w:t>
            </w:r>
          </w:p>
        </w:tc>
      </w:tr>
      <w:tr w:rsidR="005C5F7A" w:rsidRPr="0065262C" w14:paraId="2F6F3C11" w14:textId="7777777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3862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The Healthy School Start Study</w:t>
            </w:r>
          </w:p>
          <w:p w14:paraId="447CAD5D" w14:textId="61BF67AE" w:rsidR="005C5F7A" w:rsidRPr="005C5F7A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Nyberg et al.; 2015; Sweden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E13A52B" w14:textId="06F9574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2B46166" w14:textId="2696FDB1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n=241; n CG=112; age=6.2± 0.3y;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D096CC7" w14:textId="098F252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(cpm),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D9F0F9F" w14:textId="5391F9D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 months; 10x30min classroom activities;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22A02A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40B367FA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Health information brochures for parents</w:t>
            </w:r>
          </w:p>
          <w:p w14:paraId="3DA8AFF9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Motivational interviewing</w:t>
            </w:r>
          </w:p>
          <w:p w14:paraId="0B73A83F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Classroom activities (target children’s knowledge, attitudes and preferences and parent’s role modelling)</w:t>
            </w:r>
          </w:p>
          <w:p w14:paraId="6F0A229F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2DF0E4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233451B" w14:textId="77777777" w:rsidR="005C5F7A" w:rsidRPr="00965941" w:rsidRDefault="005C5F7A" w:rsidP="005C5F7A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Waitlist control; continue usual practice</w:t>
            </w:r>
          </w:p>
          <w:p w14:paraId="7A270E0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3EF072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73F1739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0ECA30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Results for follow-up; adjusted for baseline values</w:t>
            </w:r>
          </w:p>
          <w:p w14:paraId="6137137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8F39B5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=.51</w:t>
            </w:r>
          </w:p>
          <w:p w14:paraId="549B5F4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=.60</w:t>
            </w:r>
          </w:p>
          <w:p w14:paraId="67A203B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751A5B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76ACF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DA1CBC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5CD7A11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24E430E" w14:textId="574B726D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sex*group; MVPA and total PA;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</w:tc>
      </w:tr>
      <w:tr w:rsidR="005C5F7A" w:rsidRPr="0065262C" w14:paraId="5B84A722" w14:textId="39EB0845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FAFFA" w14:textId="43EC7B7D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n.a.</w:t>
            </w:r>
          </w:p>
          <w:p w14:paraId="4B1ED73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Nyberg et al.; 2016; Sweden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33718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9767B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n=378, n CG=196; age=6.3± 0.3y;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50%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72B45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(cpm),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7C634A" w14:textId="44DA1FB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 months; 10x30m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E2EFD9" w:themeFill="accent6" w:themeFillTint="33"/>
                <w:lang w:eastAsia="en-GB"/>
              </w:rPr>
              <w:t>i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 classroom activities;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F9DBE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41754A50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Health information brochures for parents</w:t>
            </w:r>
          </w:p>
          <w:p w14:paraId="4BB0B767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Motivational interviewing</w:t>
            </w:r>
          </w:p>
          <w:p w14:paraId="5578CA2D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Classroom activities (target children’s knowledge, attitudes and preferences and parent’s role modelling)</w:t>
            </w:r>
          </w:p>
          <w:p w14:paraId="15F0FF6F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9840C0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39CF60E9" w14:textId="77777777" w:rsidR="005C5F7A" w:rsidRPr="00965941" w:rsidRDefault="005C5F7A" w:rsidP="005C5F7A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Classes did not conduct any other organises healthy lifestyle activities</w:t>
            </w:r>
          </w:p>
          <w:p w14:paraId="63C58CB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B4C3B7" w14:textId="3570ECEB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2DC51EE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E3F01BE" w14:textId="29A4B66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results for follow-up; adjusted for baseline values</w:t>
            </w:r>
          </w:p>
          <w:p w14:paraId="2EF5A85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EEF6848" w14:textId="1564C48F" w:rsidR="005C5F7A" w:rsidRPr="00965941" w:rsidRDefault="005C5F7A" w:rsidP="005C5F7A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=.13</w:t>
            </w:r>
          </w:p>
          <w:p w14:paraId="55D56742" w14:textId="7BB0CF82" w:rsidR="005C5F7A" w:rsidRPr="00965941" w:rsidRDefault="005C5F7A" w:rsidP="005C5F7A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=.19</w:t>
            </w:r>
          </w:p>
          <w:p w14:paraId="01C7729D" w14:textId="561BE80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39585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DA1CBC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4123A66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FB3BA2D" w14:textId="77777777" w:rsidR="005C5F7A" w:rsidRPr="00965941" w:rsidRDefault="005C5F7A" w:rsidP="005C5F7A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 and total PA; group*sex;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08A90C5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5C5F7A" w:rsidRPr="0065262C" w14:paraId="2F3D96BE" w14:textId="5A135611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DE717" w14:textId="55A0724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n.a.</w:t>
            </w:r>
          </w:p>
          <w:p w14:paraId="00374E0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O'Dwyer et al.; 2012; UK</w:t>
            </w:r>
          </w:p>
          <w:p w14:paraId="64BA036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20F5C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81FBC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n=79; n CG=45; age=3.8± 0.6y;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A5FB3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A3E7C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2.5 months; once every 2 weeks (70min); SEM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FF222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9CEAEE6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70min sessions (10min registration and checking home activity completion, 60min delivery time)</w:t>
            </w:r>
          </w:p>
          <w:p w14:paraId="3918A13F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Children: active play, parents: educational workshop (first 20 of 60min)</w:t>
            </w:r>
          </w:p>
          <w:p w14:paraId="00EEB2C0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Active play (parents and children together; 40min)</w:t>
            </w:r>
          </w:p>
          <w:p w14:paraId="604C2074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Log book</w:t>
            </w:r>
          </w:p>
          <w:p w14:paraId="6385DE87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1B6C4E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BAD7071" w14:textId="77777777" w:rsidR="005C5F7A" w:rsidRPr="00965941" w:rsidRDefault="005C5F7A" w:rsidP="005C5F7A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Continue usual practice</w:t>
            </w:r>
          </w:p>
          <w:p w14:paraId="47BF8FA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F76D43" w14:textId="31786E34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21276A8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02E5F97" w14:textId="57F8487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Results adjusted for baseline values, reference category was CG</w:t>
            </w:r>
          </w:p>
          <w:p w14:paraId="5044DAE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E1A9447" w14:textId="034D3800" w:rsidR="005C5F7A" w:rsidRPr="00965941" w:rsidRDefault="005C5F7A" w:rsidP="005C5F7A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ß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=4.70 (SE=.89; 95%CI=2.96-9.44);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&lt;.05</w:t>
            </w:r>
          </w:p>
          <w:p w14:paraId="0E15CD3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756E9B02" w14:textId="7B290AE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A5F17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DA1CBC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7094465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2D9A61D" w14:textId="035B4C5A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Child’s sex was no significant predictor of total physical activity.</w:t>
            </w:r>
          </w:p>
        </w:tc>
      </w:tr>
      <w:tr w:rsidR="005C5F7A" w:rsidRPr="0065262C" w14:paraId="11C91667" w14:textId="62C67B81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CBC2E" w14:textId="7C8DFC7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Girls in Sport</w:t>
            </w:r>
          </w:p>
          <w:p w14:paraId="115C23A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Okely et al.; 2017; Australia</w:t>
            </w:r>
          </w:p>
          <w:p w14:paraId="16D0899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3A7FF4" w14:textId="77777777" w:rsidR="005C5F7A" w:rsidRPr="00965941" w:rsidRDefault="005C5F7A" w:rsidP="005C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4B8C4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n=1199; n CG=633;</w:t>
            </w:r>
          </w:p>
          <w:p w14:paraId="51517B6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age=13.6± 0.02y;</w:t>
            </w:r>
          </w:p>
          <w:p w14:paraId="3DF8D33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CB13C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 PA, LPA, MPA, VPA, MVPA (min/da and % of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C1D73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 months; once per month (meetings); Health promoting schools framework, Action learning approach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6A156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DC2C6C8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Formula curriculum: enhance school sports by trying to engage girls for at least 50% of class rime</w:t>
            </w:r>
          </w:p>
          <w:p w14:paraId="3450EEBA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School environment: e.g. after-school activity programs, modifying school policies related to use of equipment</w:t>
            </w:r>
          </w:p>
          <w:p w14:paraId="1FE32A04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Links with community: promotion out of school activities (e.g. use local facilities – fitness centres)</w:t>
            </w:r>
          </w:p>
          <w:p w14:paraId="68CFAA20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Meetings with a member of the research team</w:t>
            </w:r>
          </w:p>
          <w:p w14:paraId="01BE8331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Funding and professional development activities (2-day training program and 2-day research symposium)</w:t>
            </w:r>
          </w:p>
          <w:p w14:paraId="04BBA20E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D44AFD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3F1B3AF1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Continue usual practice</w:t>
            </w:r>
          </w:p>
          <w:p w14:paraId="12B10AB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F460C7" w14:textId="7379C5E0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No sig. intervention effects</w:t>
            </w:r>
          </w:p>
          <w:p w14:paraId="36316D6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303ADF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=.894</w:t>
            </w:r>
          </w:p>
          <w:p w14:paraId="217F63EE" w14:textId="11472F3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LPA (min/day);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=.510</w:t>
            </w:r>
          </w:p>
          <w:p w14:paraId="72EA74E4" w14:textId="0F72AE2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 (%);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=.554</w:t>
            </w:r>
          </w:p>
          <w:p w14:paraId="3D8F2F7F" w14:textId="069D806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MPA (min/day);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=.839</w:t>
            </w:r>
          </w:p>
          <w:p w14:paraId="63530DB6" w14:textId="75C183C0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MPA (%);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=.890</w:t>
            </w:r>
          </w:p>
          <w:p w14:paraId="1BE84401" w14:textId="2DF7E32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 (min/day);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=.713</w:t>
            </w:r>
          </w:p>
          <w:p w14:paraId="19D1EBCB" w14:textId="6C3F1F90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 (%);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=.848</w:t>
            </w:r>
          </w:p>
          <w:p w14:paraId="2869037F" w14:textId="193592AD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 (min/day);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=.848</w:t>
            </w:r>
          </w:p>
          <w:p w14:paraId="4CAAC408" w14:textId="033F248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 (%);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=.850</w:t>
            </w:r>
          </w:p>
          <w:p w14:paraId="213F3B0D" w14:textId="13077E2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7CDCF3" w14:textId="185ADBB1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No s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ig.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5C5F7A" w:rsidRPr="0065262C" w14:paraId="3580A793" w14:textId="1835555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D1521" w14:textId="254F8D0F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Sigue la Huella intervention (Follow the Footstep)</w:t>
            </w:r>
          </w:p>
          <w:p w14:paraId="75D0772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Pardo et al.; 2014</w:t>
            </w:r>
          </w:p>
          <w:p w14:paraId="597880D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F3983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2437B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n=682; n CG=314;</w:t>
            </w:r>
          </w:p>
          <w:p w14:paraId="227A8CD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age=12-15y;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54%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7A361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7A520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years; 1 classroom action plan per week; SEM, SDT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AA5E9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12FBA498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Curricular channel: Weekly classroom tutorial action plan in the classroom and PA education classes though teachers</w:t>
            </w:r>
          </w:p>
          <w:p w14:paraId="5AE6179C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Extra-curricular channel: Information dissemination activities for the broader community and participation in programs and special events</w:t>
            </w:r>
          </w:p>
          <w:p w14:paraId="4824A4F2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40D8B99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5555DD34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Continue usual practice</w:t>
            </w:r>
          </w:p>
          <w:p w14:paraId="5A1408E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A761A9" w14:textId="387BA31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295A6A0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9062E4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</w:t>
            </w:r>
          </w:p>
          <w:p w14:paraId="6D29990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D7F3E2B" w14:textId="627CBBF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F532A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DA1CBC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5118604B" w14:textId="6643514F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group*time*gender;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=.0.54</w:t>
            </w:r>
          </w:p>
        </w:tc>
      </w:tr>
      <w:tr w:rsidR="005C5F7A" w:rsidRPr="0065262C" w14:paraId="1BC9C5EA" w14:textId="2F330E1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995D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LEAP (Lifestyle Education for Activity Program)</w:t>
            </w:r>
          </w:p>
          <w:p w14:paraId="3BE5E7A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Pate et al.; 2005; USA</w:t>
            </w:r>
          </w:p>
          <w:p w14:paraId="7DF4618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4F82C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586E8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n=2744; n CG=1221;</w:t>
            </w:r>
          </w:p>
          <w:p w14:paraId="2795C66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age=13.6y;</w:t>
            </w:r>
          </w:p>
          <w:p w14:paraId="37EA2E1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F646A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 (% of participants with more than 2 blocks of 30min per day), VPA (% of participants with more than 1 block of 30min per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012D8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years; permanent intervention; SEM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3CDBC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1DC92B0E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Instruction channel: activities that girls and young women typically enjoy were offered in addition to competitive sports and other traditional PE activities</w:t>
            </w:r>
          </w:p>
          <w:p w14:paraId="49857AEC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Environment channel: role modelling by faculty and staff, increased communication about PA, promotion of PA by school nurse, family-based activities</w:t>
            </w:r>
          </w:p>
          <w:p w14:paraId="20C98A7A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6ED21C8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D9D0EFC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5D5485F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A4BD03" w14:textId="1F0E622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 (only for VPA)</w:t>
            </w:r>
          </w:p>
          <w:p w14:paraId="60F3D2D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99329A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=.53</w:t>
            </w:r>
          </w:p>
          <w:p w14:paraId="04ED39A9" w14:textId="73E44C0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VPA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E2EFD9" w:themeFill="accent6" w:themeFillTint="33"/>
                <w:lang w:eastAsia="en-GB"/>
              </w:rPr>
              <w:t xml:space="preserve">;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=.05 (favoured IG)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B050F6" w14:textId="70AAD88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ig.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5C5F7A" w:rsidRPr="0065262C" w14:paraId="7411AAA3" w14:textId="0B1EC796" w:rsidTr="00965941">
        <w:trPr>
          <w:trHeight w:val="86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A5A5B" w14:textId="7DB1CA8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PACE+ for Adolescents (Patient-centered Assessment and Counseling for Exercise + Nutrition)</w:t>
            </w:r>
          </w:p>
          <w:p w14:paraId="56291F5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Patrick et al.; 2006; 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A31A2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2E243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n=819; n CG=395;</w:t>
            </w:r>
          </w:p>
          <w:p w14:paraId="732FABE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age=2.7± 1.3y;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50%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E33CBA" w14:textId="7A2BE46B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 (min/week),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9D63D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12 months; one computer-based expert assessment, 11 telephone counselling calls (10-15min);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behavioural determinants model, SCT, trans-theoretical model of behaviour change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0C18C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IG</w:t>
            </w:r>
          </w:p>
          <w:p w14:paraId="3E1E824C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Computer-supported intervention; coupled with a printed manual to take home</w:t>
            </w:r>
          </w:p>
          <w:p w14:paraId="337983E3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 intervention intended to help parents encourage behavior change attempts</w:t>
            </w:r>
          </w:p>
          <w:p w14:paraId="57C572FB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16-section printed Teen Guide, mail, and telephone support changes in target behaviour</w:t>
            </w:r>
          </w:p>
          <w:p w14:paraId="4CD8E704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8236A8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41B9BFD7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Adaption of the SunSmart sun protection behaviour programme</w:t>
            </w:r>
          </w:p>
          <w:p w14:paraId="0E0160F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F0BC1D" w14:textId="6AFB6085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No sig. intervention effects</w:t>
            </w:r>
          </w:p>
          <w:p w14:paraId="5F6D981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8459EB5" w14:textId="20490702" w:rsidR="005C5F7A" w:rsidRPr="00965941" w:rsidRDefault="005C5F7A" w:rsidP="005C5F7A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=.90</w:t>
            </w:r>
          </w:p>
          <w:p w14:paraId="1EAE36CD" w14:textId="2B119649" w:rsidR="005C5F7A" w:rsidRPr="00965941" w:rsidRDefault="005C5F7A" w:rsidP="005C5F7A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=.17</w:t>
            </w:r>
          </w:p>
          <w:p w14:paraId="526B2906" w14:textId="0B640F5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43871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331AFAE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6DB6D48" w14:textId="07A44F0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sig. for ♂ and ♀.</w:t>
            </w:r>
          </w:p>
        </w:tc>
      </w:tr>
      <w:tr w:rsidR="005C5F7A" w:rsidRPr="0065262C" w14:paraId="6C38DD63" w14:textId="1AFC27F1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C2FCA" w14:textId="75CD848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Salud Integral (=Compensive Health), SI!</w:t>
            </w:r>
          </w:p>
          <w:p w14:paraId="08524CE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Peñalvo et al.; 2013; Spain</w:t>
            </w:r>
          </w:p>
          <w:p w14:paraId="585CD85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E451B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1F46E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n=2062; n CG=920;</w:t>
            </w:r>
          </w:p>
          <w:p w14:paraId="70EFBD9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age=3-5y;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59%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495A78" w14:textId="23DC61AA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PA habits (score)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2076F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month; permanent intervention; SCT, trans-theoretical models in health promotion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801B7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1EA9D63C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Classroom materials (e.g. different resources such as healthy tales, educational games)</w:t>
            </w:r>
          </w:p>
          <w:p w14:paraId="748C6BE6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Take-home activities</w:t>
            </w:r>
          </w:p>
          <w:p w14:paraId="4A1447EC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Cards to address managing emotions (10 hours per academic year)</w:t>
            </w:r>
          </w:p>
          <w:p w14:paraId="0717FBD5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“Healthy tip” (i.e. healthy activity for family to share over weekend)</w:t>
            </w:r>
          </w:p>
          <w:p w14:paraId="3E24DEB7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Teachers: intervention website (download all resources)</w:t>
            </w:r>
          </w:p>
          <w:p w14:paraId="2780DF22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15FCEE3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34BD681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Information about the content of intervention for children but not aware of the specifics or main objectives of intervention</w:t>
            </w:r>
          </w:p>
          <w:p w14:paraId="2F70C584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Follow regular curriculum</w:t>
            </w:r>
          </w:p>
          <w:p w14:paraId="14562AB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B0F563" w14:textId="6E22DD0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47C2A11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0A9FBAB" w14:textId="20C10618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adjusted for baseline scores</w:t>
            </w:r>
          </w:p>
          <w:p w14:paraId="28139878" w14:textId="0D61743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follow-up;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p&lt;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.001</w:t>
            </w:r>
          </w:p>
          <w:p w14:paraId="6428979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44BD50C" w14:textId="3894CAF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4BD55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3F3B022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69518A6" w14:textId="55CD7FC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Sex-by-group interaction was not significant.</w:t>
            </w:r>
          </w:p>
        </w:tc>
      </w:tr>
      <w:tr w:rsidR="005C5F7A" w:rsidRPr="0065262C" w14:paraId="59DDEAB4" w14:textId="30DF78D0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2095D" w14:textId="12CCED9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PhysicaL Activity in Youth (PLAY),</w:t>
            </w:r>
          </w:p>
          <w:p w14:paraId="697E0BE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Pienaar et al.; 2012; South Africa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9C667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13446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n=369; n CG=87;</w:t>
            </w:r>
          </w:p>
          <w:p w14:paraId="78353D6C" w14:textId="31F0B955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age=14.9±1.4y (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), 14.3±1.4y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);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40%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82560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subjective (recall questionnaire); total PA (min/day)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2B969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10.5 months; 2-3 times per week (60min each);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3C502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IG:</w:t>
            </w:r>
          </w:p>
          <w:p w14:paraId="37DCD957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20min aerobic exercise at moderate to high intensity to the beat music, 20min of active participation in sports related to ball games/skills, 20min strength and flexibility exercise</w:t>
            </w:r>
          </w:p>
          <w:p w14:paraId="2E8AB646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1A7F62D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CG:</w:t>
            </w:r>
          </w:p>
          <w:p w14:paraId="23FF898E" w14:textId="77777777" w:rsidR="005C5F7A" w:rsidRPr="00965941" w:rsidRDefault="005C5F7A" w:rsidP="005C5F7A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Continue usual practice</w:t>
            </w:r>
          </w:p>
          <w:p w14:paraId="1D4CCFF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D25C12" w14:textId="5E93DD55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6F22DA4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7DBE6C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=.60</w:t>
            </w:r>
          </w:p>
          <w:p w14:paraId="6A04EBFB" w14:textId="49115A09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877B6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Different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/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in favour of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</w:p>
          <w:p w14:paraId="359594F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EF433C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group*time*gender;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=.07</w:t>
            </w:r>
          </w:p>
          <w:p w14:paraId="59746AF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23916C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=.004</w:t>
            </w:r>
          </w:p>
          <w:p w14:paraId="39B7E5B5" w14:textId="432B598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=.42</w:t>
            </w:r>
          </w:p>
          <w:p w14:paraId="082A9B9B" w14:textId="092D7FAB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5C5F7A" w:rsidRPr="0065262C" w14:paraId="60EB8EE9" w14:textId="7777777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A8A5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name reported</w:t>
            </w:r>
          </w:p>
          <w:p w14:paraId="3DDA689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Razak; 2018; Australia</w:t>
            </w:r>
          </w:p>
          <w:p w14:paraId="0F1F6DE0" w14:textId="0E34234A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3C6F694" w14:textId="58D9EEFF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BB2873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n=439; n control=;</w:t>
            </w:r>
          </w:p>
          <w:p w14:paraId="42EE5B31" w14:textId="03EF5351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3.73 ±0.59y;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53%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D2D2EF5" w14:textId="29424E0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96F43C5" w14:textId="6FB797FD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months; 3 times a 15min (outdoor play), 4 times (support intervention staff), permanent (materials); no information provided about intervention content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14EA90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</w:t>
            </w:r>
          </w:p>
          <w:p w14:paraId="71B6CBB4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Outdoor free-play periods</w:t>
            </w:r>
          </w:p>
          <w:p w14:paraId="0CB19CB9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Support by the intervention staff (telephone calls and visits)</w:t>
            </w:r>
          </w:p>
          <w:p w14:paraId="14D62114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Materials for services: national guidelines; “Get up &amp; Grow” materials, benefits of outdoor play resources</w:t>
            </w:r>
          </w:p>
          <w:p w14:paraId="75BFB4C2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686750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</w:t>
            </w:r>
          </w:p>
          <w:p w14:paraId="1C87C372" w14:textId="7F4485CD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Usual practice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2CDF7C5" w14:textId="51180670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32A7026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A7C122A" w14:textId="08739D0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Baseline </w:t>
            </w:r>
          </w:p>
          <w:p w14:paraId="74D197A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IG=64.69 (21.03)</w:t>
            </w:r>
          </w:p>
          <w:p w14:paraId="27B36C3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CG= 57.20 (17.85)</w:t>
            </w:r>
          </w:p>
          <w:p w14:paraId="294C04CD" w14:textId="1B5AE10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Follow Up</w:t>
            </w:r>
          </w:p>
          <w:p w14:paraId="6460FF7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IG=64.85 (19.49)</w:t>
            </w:r>
          </w:p>
          <w:p w14:paraId="7836688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CG=57.13 (17.05)</w:t>
            </w:r>
          </w:p>
          <w:p w14:paraId="5A53EDA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  <w:p w14:paraId="60D058DC" w14:textId="29965CD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♀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 xml:space="preserve">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Baseline </w:t>
            </w:r>
          </w:p>
          <w:p w14:paraId="33EDD72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IG=50.30 (18.56)</w:t>
            </w:r>
          </w:p>
          <w:p w14:paraId="4664985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CG= 46.08 (14.99)</w:t>
            </w:r>
          </w:p>
          <w:p w14:paraId="1C35F869" w14:textId="4B01B0FC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 Follow Up</w:t>
            </w:r>
          </w:p>
          <w:p w14:paraId="5D8798B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IG=50.27 (17.88)</w:t>
            </w:r>
          </w:p>
          <w:p w14:paraId="5D1ACA85" w14:textId="35FA12F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CG=47.11 (15.00)</w:t>
            </w:r>
          </w:p>
          <w:p w14:paraId="1F61AEF4" w14:textId="346E1478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D4914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65D5CED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highlight w:val="yellow"/>
                <w:lang w:eastAsia="en-GB"/>
              </w:rPr>
            </w:pPr>
          </w:p>
          <w:p w14:paraId="2CF03373" w14:textId="71D0CEFD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Group x subgroup (reference category is ♀)</w:t>
            </w:r>
          </w:p>
          <w:p w14:paraId="15F28D5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estimate (95% CI)=2.87 (-4.69-10.43)</w:t>
            </w:r>
          </w:p>
          <w:p w14:paraId="01818582" w14:textId="1524C575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highlight w:val="yellow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p=0.41</w:t>
            </w:r>
          </w:p>
        </w:tc>
      </w:tr>
      <w:tr w:rsidR="005C5F7A" w:rsidRPr="0065262C" w14:paraId="4C56F6F4" w14:textId="65A04D31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1D56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n.a.</w:t>
            </w:r>
          </w:p>
          <w:p w14:paraId="75A5059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Reil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E2EFD9" w:themeFill="accent6" w:themeFillTint="33"/>
                <w:lang w:eastAsia="en-GB"/>
              </w:rPr>
              <w:t>l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y et al.; 2006; UK</w:t>
            </w:r>
          </w:p>
          <w:p w14:paraId="56D47A0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592D7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32E5E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n=545; n CG=277;</w:t>
            </w:r>
          </w:p>
          <w:p w14:paraId="03ABCD4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age=4.1±03y;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50%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EEF342" w14:textId="62862309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(accelerometer);total PA (cpm)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F71C5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 months; 3 times per week (30min session); permanent (information for home);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072F1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06A56384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Nursery elements: 30min sessions of PA</w:t>
            </w:r>
          </w:p>
          <w:p w14:paraId="11E7653F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Home elements: family resource packs with information material, health education leaflets, posters focusing on increasing PA through walking and playing</w:t>
            </w:r>
          </w:p>
          <w:p w14:paraId="7523CE64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9B1CE7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354B4423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Continue usual practice</w:t>
            </w:r>
          </w:p>
          <w:p w14:paraId="2381CB8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68F711" w14:textId="49071AE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66DB33E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B1A9BF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6 months;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=.87</w:t>
            </w:r>
          </w:p>
          <w:p w14:paraId="58D36C9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12 months;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=.90</w:t>
            </w:r>
          </w:p>
          <w:p w14:paraId="2743D56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FAAF3C7" w14:textId="31A7894A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BE804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034AA10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110EF9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controlled for baseline value</w:t>
            </w:r>
          </w:p>
          <w:p w14:paraId="51BE405E" w14:textId="61C3A64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sex*group;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</w:tc>
      </w:tr>
      <w:tr w:rsidR="005C5F7A" w:rsidRPr="0065262C" w14:paraId="49FFB02A" w14:textId="0AB841C0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CA6E" w14:textId="16C5339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Girls on the Move (GOTM)</w:t>
            </w:r>
          </w:p>
          <w:p w14:paraId="7FFEA4F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Robbins et al.; 2012; USA</w:t>
            </w:r>
          </w:p>
          <w:p w14:paraId="670C859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6E6359" w14:textId="0FFFB790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E6379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n=69; n CG=20;</w:t>
            </w:r>
          </w:p>
          <w:p w14:paraId="21EF185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age=11.49± 0.84y (IG), 11.44±0.67y (CG);</w:t>
            </w:r>
          </w:p>
          <w:p w14:paraId="6C856079" w14:textId="702FEF5F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D2FBD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(accelerometer)MVPA (min/h)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153B81" w14:textId="4CB038BB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 months; daily (after-school PA club), 3 x 20min (sessions); HPM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98A51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0036742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After-school PA club</w:t>
            </w:r>
          </w:p>
          <w:p w14:paraId="7D9D3660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Face-to-face motivational, individually tailored counseling session with registered nurse during the school day</w:t>
            </w:r>
          </w:p>
          <w:p w14:paraId="133BF431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E13C44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575CE441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90min after-school workshops once a month for 6months with no topics of PA</w:t>
            </w:r>
          </w:p>
          <w:p w14:paraId="21AD682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819881" w14:textId="611BE43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4AC45BC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3D6E153" w14:textId="4BD6EFC4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analyses controlled for baseline measure</w:t>
            </w:r>
          </w:p>
          <w:p w14:paraId="6A012BF1" w14:textId="69F7CC1D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CG:IG;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BF0FEE" w14:textId="790EDBA9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ig.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5C5F7A" w:rsidRPr="000564A2" w14:paraId="2101E85E" w14:textId="11D30B9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61F82" w14:textId="058EF9A8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Girls on the Move (GOTM)</w:t>
            </w:r>
          </w:p>
          <w:p w14:paraId="78C3BFC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Robbins et al.; 2018; USA</w:t>
            </w:r>
          </w:p>
          <w:p w14:paraId="08A1116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24993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16D12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n=1543; n CG=766;</w:t>
            </w:r>
          </w:p>
          <w:p w14:paraId="3762E73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age=12.05 ±1y;</w:t>
            </w:r>
          </w:p>
          <w:p w14:paraId="684DE4B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4C9E0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(accelerometer)MVPA (min/h)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57EA1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 weeks; 3 times per week (PA club); 2 sessions a 15-20min (face-to-face session, once (internet session); Health Promotion Model, SDT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BCED0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46DE93AA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After-school PA club (conducted by club manager and instructors)</w:t>
            </w:r>
          </w:p>
          <w:p w14:paraId="63D3C456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Face-to-face motivational individually tailored counselling sessions</w:t>
            </w:r>
          </w:p>
          <w:p w14:paraId="4E200071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Interactive internet-based session</w:t>
            </w:r>
          </w:p>
          <w:p w14:paraId="3CBDC9CA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7F322F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5909294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Usual school offerings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540A7D" w14:textId="7C94C22F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5123254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BAFEAB8" w14:textId="5B7F0C01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post intervention (results controlled for baseline values)</w:t>
            </w:r>
          </w:p>
          <w:p w14:paraId="1B0711B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MVPA; IG:CG;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de-DE"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=n.a.)</w:t>
            </w:r>
          </w:p>
          <w:p w14:paraId="74641D4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  <w:p w14:paraId="0FEEEA42" w14:textId="4BCC3E01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follow-up (results controlled for baseline values)</w:t>
            </w:r>
          </w:p>
          <w:p w14:paraId="3FC55231" w14:textId="46B34A75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MVPA; IG:CG;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de-DE"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=n.a.)</w:t>
            </w:r>
          </w:p>
          <w:p w14:paraId="4C5982F6" w14:textId="2787AD10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711398" w14:textId="0E74190D" w:rsidR="005C5F7A" w:rsidRPr="000564A2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ig.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5C5F7A" w:rsidRPr="0065262C" w14:paraId="1FBE97AE" w14:textId="5509A9B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C1F2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SNAP (Scouting Nutrition &amp; Activity Program)</w:t>
            </w:r>
          </w:p>
          <w:p w14:paraId="5A85416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Rosenkranz et al.; 2010; USA</w:t>
            </w:r>
          </w:p>
          <w:p w14:paraId="452A61B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F3486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2E581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n=72; n CG=39;</w:t>
            </w:r>
          </w:p>
          <w:p w14:paraId="49F7143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age=10.5y;</w:t>
            </w:r>
          </w:p>
          <w:p w14:paraId="26CE9CD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63429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(accelerometer);MVPA (days per week of 60min MVPA)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FF537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 months; 8 times a 60-90min (educational curriculum), once (troop leader training);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3181D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514F53A6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Educational curriculum (e.g. target behaviors, worksheet for goal setting and self-monitoring, PA recreation session etc.)</w:t>
            </w:r>
          </w:p>
          <w:p w14:paraId="6B48DDC5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Troop leader training</w:t>
            </w:r>
          </w:p>
          <w:p w14:paraId="6570BFEE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Support by intervention staff (e-mail and phone support)</w:t>
            </w:r>
          </w:p>
          <w:p w14:paraId="318006EC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1796501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C8A8F30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Usual practice</w:t>
            </w:r>
          </w:p>
          <w:p w14:paraId="6AA41DA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13256E" w14:textId="70E0D88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No sig. intervention effects</w:t>
            </w:r>
          </w:p>
          <w:p w14:paraId="3A8FAD8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501C3BA" w14:textId="69357B9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&gt;.05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C01F0D" w14:textId="13F91B1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ig.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5C5F7A" w:rsidRPr="0065262C" w14:paraId="5EB5A4EB" w14:textId="5B742C8F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DB14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n.a.</w:t>
            </w:r>
          </w:p>
          <w:p w14:paraId="071693B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Rostami-Moez et al.; 2017; Iran</w:t>
            </w:r>
          </w:p>
          <w:p w14:paraId="082D797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99CDF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7EEFE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n=314; n CG=165;</w:t>
            </w:r>
          </w:p>
          <w:p w14:paraId="76C6E1E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age=8-11y;</w:t>
            </w:r>
          </w:p>
          <w:p w14:paraId="46D4A14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3CC6B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total PA (days/week)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A10A3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 month; once per week (PA training), daily (log book), permanent (newspapers, banner, handcrafts), 2 times (education sessions for teachers); trans-theoretical model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12AE3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4B31919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Training in the field of PA; importance and benefits of adequate PA</w:t>
            </w:r>
          </w:p>
          <w:p w14:paraId="15D6C41A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Friendship teams to walk to school</w:t>
            </w:r>
          </w:p>
          <w:p w14:paraId="6B2DE233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Wall newspapers and handcrafts for PA</w:t>
            </w:r>
          </w:p>
          <w:p w14:paraId="5A4BA6AD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Workout CD and music; reminder bracelets, brochures</w:t>
            </w:r>
          </w:p>
          <w:p w14:paraId="23462745" w14:textId="15016F52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Education sessions for teachers, school staffs and students’ parents</w:t>
            </w:r>
          </w:p>
          <w:p w14:paraId="555D5589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 related banner with content of 60min MVPA</w:t>
            </w:r>
          </w:p>
          <w:p w14:paraId="78A74FF1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45B2D55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8AEA5E5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Usual practice; after completion of study received educational materials and one session of education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1F2CBD" w14:textId="39693C4F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4A0433E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E477484" w14:textId="7866283C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=.001</w:t>
            </w:r>
          </w:p>
          <w:p w14:paraId="364DB8C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DE4717" w14:textId="7D170058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5C5F7A" w:rsidRPr="0065262C" w14:paraId="12AE1BF3" w14:textId="7459E85D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4BF48" w14:textId="77777777" w:rsidR="005C5F7A" w:rsidRPr="002A2F86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2A2F86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n.a.</w:t>
            </w:r>
          </w:p>
          <w:p w14:paraId="74AB2D48" w14:textId="77777777" w:rsidR="005C5F7A" w:rsidRPr="002A2F86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2A2F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Salminem et al.; 2005; Finland</w:t>
            </w:r>
          </w:p>
          <w:p w14:paraId="65F5145F" w14:textId="77777777" w:rsidR="005C5F7A" w:rsidRPr="002A2F86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1B6C0A" w14:textId="3E4A7BC1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CT; dis. (different outcomes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for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for 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); (1 IG; 2 CG)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0C61D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n=1055; n CG1=200, n CG2 2= 423;</w:t>
            </w:r>
          </w:p>
          <w:p w14:paraId="27128DB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age=8-14y;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52%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D43F37" w14:textId="4007D70F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subjective (questionnaire); for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: exertion of exercise; for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: frequency of exercise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89D34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33 months; permanent (reading materials), 5 times (counselling sessions); health education approach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7A603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1DCB1F7D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Reading materials provided by voluntary organizations (e.g. effects of nutrition, exercise)</w:t>
            </w:r>
          </w:p>
          <w:p w14:paraId="1483C6A5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Counselling sessions: 2 for children at school and 3 for children and their family members at home (e.g. risk factors of diseases and PA)</w:t>
            </w:r>
          </w:p>
          <w:p w14:paraId="1E685F51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51D62D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364D532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Usual practice; regular health service options available to anyone</w:t>
            </w:r>
          </w:p>
          <w:p w14:paraId="7E53E73B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CG 1 with history of cardio-vascular disease, CG 2 group two without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DABD3D" w14:textId="4DAB84B5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299AC24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AEB4240" w14:textId="66F8D7C1" w:rsidR="005C5F7A" w:rsidRPr="00965941" w:rsidRDefault="005C5F7A" w:rsidP="005C5F7A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exertion;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=.030 (favoured IG)</w:t>
            </w:r>
          </w:p>
          <w:p w14:paraId="4E594D0B" w14:textId="77777777" w:rsidR="005C5F7A" w:rsidRPr="00965941" w:rsidRDefault="005C5F7A" w:rsidP="005C5F7A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311BCDAC" w14:textId="5CD65503" w:rsidR="005C5F7A" w:rsidRPr="00965941" w:rsidRDefault="005C5F7A" w:rsidP="005C5F7A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frequency;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=.001 (favoured IG)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22C0F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56276EB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8341BAA" w14:textId="150FCBD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sig. for ♂ and ♀ (different outcomes).</w:t>
            </w:r>
          </w:p>
        </w:tc>
      </w:tr>
      <w:tr w:rsidR="005C5F7A" w:rsidRPr="0065262C" w14:paraId="39EA4333" w14:textId="4216278B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2F24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Switch Plax</w:t>
            </w:r>
          </w:p>
          <w:p w14:paraId="20C6303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Salmon et al.; 2008; Australia</w:t>
            </w:r>
          </w:p>
          <w:p w14:paraId="6E34895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84D25F" w14:textId="7983C44A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RCT; dis. (different outcomes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for 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); (3 IG, 1 CG)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8780B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n=306; n CG=62;</w:t>
            </w:r>
          </w:p>
          <w:p w14:paraId="1361F69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age=10.8y;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48%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3D362D" w14:textId="6B121CAB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objective (accelerometer); total PA (counts per day), VPA (min/day;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), MPA (min/day;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542ED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 months; 19 lessons a 40-50min;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95EDC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 1</w:t>
            </w:r>
          </w:p>
          <w:p w14:paraId="19CFFF47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Behavioural modification (e.g. Increasing PA, the home environment, community environment, intelligent viewing and decreasing sedentary behaviour)</w:t>
            </w:r>
          </w:p>
          <w:p w14:paraId="5B8116A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24F69B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IG2</w:t>
            </w:r>
          </w:p>
          <w:p w14:paraId="3B97C29D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Intervention 2: Fundamental movement kills (e.g. dodge and kick, vertical jump, run and throw)</w:t>
            </w:r>
          </w:p>
          <w:p w14:paraId="4811C3C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C9153E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IG3</w:t>
            </w:r>
          </w:p>
          <w:p w14:paraId="1E4BD8B9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Intervention 3: Behavioural modification and fundamental movement skills</w:t>
            </w:r>
          </w:p>
          <w:p w14:paraId="5EC5FFF5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6CF9302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EB9DD7B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Continue usual practice</w:t>
            </w:r>
          </w:p>
          <w:p w14:paraId="2B7274E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FB84C1" w14:textId="21BBDAD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2C20BAD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74D76DE" w14:textId="01D60914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controlled for baseline values</w:t>
            </w:r>
          </w:p>
          <w:p w14:paraId="5B04623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76660899" w14:textId="42CF77F4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; IG1:CG; 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&lt;.01</w:t>
            </w:r>
          </w:p>
          <w:p w14:paraId="5F8A4F7F" w14:textId="393540E0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; IG2:CG; 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  <w:p w14:paraId="5D38CFCC" w14:textId="5930F6AB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: IG3:CG; n.s. (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=n.a.)</w:t>
            </w:r>
          </w:p>
          <w:p w14:paraId="6788BDBE" w14:textId="77777777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3E8FA85" w14:textId="68EB1F1A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; IG1:CG; 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&lt;.05</w:t>
            </w:r>
          </w:p>
          <w:p w14:paraId="1BDF7D76" w14:textId="1A6A110F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; IG2:CG; 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  <w:p w14:paraId="67DCD3BC" w14:textId="640805A1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: IG3:CG; n.s. (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=n.a.)</w:t>
            </w:r>
          </w:p>
          <w:p w14:paraId="7DF6CAF9" w14:textId="77777777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FD5A4F2" w14:textId="2791DDFA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MPA;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; IG1:CG; 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&lt;.01</w:t>
            </w:r>
          </w:p>
          <w:p w14:paraId="4225C6BC" w14:textId="6DA9D382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MPA;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; IG2:CG; n.s. (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=n.a.)</w:t>
            </w:r>
          </w:p>
          <w:p w14:paraId="3E45E6A6" w14:textId="186C339C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MPA;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: IG3:CG; n.s. (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=n.a.)</w:t>
            </w:r>
          </w:p>
          <w:p w14:paraId="61986378" w14:textId="77777777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78ED14B" w14:textId="2F6971CC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; IG1:CG; 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&lt;.05</w:t>
            </w:r>
          </w:p>
          <w:p w14:paraId="0CFFE01F" w14:textId="2B27129A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; IG2:CG; n.s. (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=n.a.)</w:t>
            </w:r>
          </w:p>
          <w:p w14:paraId="4F45CFBD" w14:textId="6F57F160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: IG3:CG; n.s. (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=n.a.)</w:t>
            </w:r>
          </w:p>
          <w:p w14:paraId="1FC73FE0" w14:textId="4FED49E6" w:rsidR="005C5F7A" w:rsidRPr="00965941" w:rsidRDefault="005C5F7A" w:rsidP="005C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28A94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Different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DA1CB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/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in favour of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</w:p>
          <w:p w14:paraId="74F2A13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44597A0" w14:textId="74A1CE9D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 PA only sig for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♂.</w:t>
            </w:r>
          </w:p>
          <w:p w14:paraId="4B54E3D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6F7D0B7" w14:textId="33B21EFC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 was measured only for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and MPA was measured only for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</w:tr>
      <w:tr w:rsidR="005C5F7A" w:rsidRPr="0065262C" w14:paraId="62F94AE0" w14:textId="4C0EF8C9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0D8A9" w14:textId="7CD67BB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Swtich-2-Activity</w:t>
            </w:r>
          </w:p>
          <w:p w14:paraId="6624C32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Salmon et al.; 2010; Australia</w:t>
            </w:r>
          </w:p>
          <w:p w14:paraId="2B5EAD0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A205F1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ED2A7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n=957; n CG=490; age=10.3±0.62y;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42.0%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82A55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(self-reported survey); MVPA (min/day, min/weekday)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0CF3F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 weeks; weekly;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F7EE8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378743F5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Behaviour change strategies: self-monitoring, behavioural contracting and budgeting of television viewing</w:t>
            </w:r>
          </w:p>
          <w:p w14:paraId="5B46D269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Lessons: introduction of PA and heath, patterns of TV viewing, selective TV viewing, decision-making skills, identifying alternative strategies, Switch-2-Activity games and pedometer</w:t>
            </w:r>
          </w:p>
          <w:p w14:paraId="47030021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928C0B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B76E8D5" w14:textId="77777777" w:rsidR="005C5F7A" w:rsidRPr="00965941" w:rsidRDefault="005C5F7A" w:rsidP="005C5F7A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Wait-list control group</w:t>
            </w:r>
          </w:p>
          <w:p w14:paraId="6BCEE28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D478BA" w14:textId="3EC84AD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4428802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0C9AA31" w14:textId="247BF8D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3392F8F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865C31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Interactions by sex were not significant.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35BEC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4AB5097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56B1DF8" w14:textId="1E38090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Interactions by sex were not significant</w:t>
            </w:r>
          </w:p>
        </w:tc>
      </w:tr>
      <w:tr w:rsidR="005C5F7A" w:rsidRPr="0065262C" w14:paraId="7FE52ACD" w14:textId="2969A2F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A5C3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n.a.</w:t>
            </w:r>
          </w:p>
          <w:p w14:paraId="586FEEC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Sanaeinasab et al.; 2012; Iran</w:t>
            </w:r>
          </w:p>
          <w:p w14:paraId="5928823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175E3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86BB6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n=165; n CG=85;</w:t>
            </w:r>
          </w:p>
          <w:p w14:paraId="2CD01A3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age=13.99± 0.4y;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53%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9EE403" w14:textId="3AC55F6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</w:t>
            </w:r>
          </w:p>
          <w:p w14:paraId="468A788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 PA (min/week)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3E0CD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 months; 10 sessions (1-1.15hrs interactive sessions), once (family workshop), HPM, trans-theoretical model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C7F400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8C79DDC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Interactive sessions; attempted to see the viewpoints of participants about personal and environmental obstacles toward PA by performing interpersonal consulting or group discussion</w:t>
            </w:r>
          </w:p>
          <w:p w14:paraId="4CFFFAFB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Family workshop (e.g. program goals)</w:t>
            </w:r>
          </w:p>
          <w:p w14:paraId="134C44E8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Exercise program (2 football and footrace competitions)</w:t>
            </w:r>
          </w:p>
          <w:p w14:paraId="6FFC23F6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6FC909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12441DB8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Regular school programs</w:t>
            </w:r>
          </w:p>
          <w:p w14:paraId="5A34D10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446B7D" w14:textId="24ED06C9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56DC61B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CCA5DCC" w14:textId="77777777" w:rsidR="005C5F7A" w:rsidRPr="00965941" w:rsidRDefault="005C5F7A" w:rsidP="005C5F7A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baseline;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=.238</w:t>
            </w:r>
          </w:p>
          <w:p w14:paraId="5A7D39BE" w14:textId="77777777" w:rsidR="005C5F7A" w:rsidRPr="00965941" w:rsidRDefault="005C5F7A" w:rsidP="005C5F7A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follow-up;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 (favoured IG)</w:t>
            </w:r>
          </w:p>
          <w:p w14:paraId="111D17AD" w14:textId="77777777" w:rsidR="005C5F7A" w:rsidRPr="00965941" w:rsidRDefault="005C5F7A" w:rsidP="005C5F7A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56C1EC4" w14:textId="7BB187F4" w:rsidR="005C5F7A" w:rsidRPr="00965941" w:rsidRDefault="005C5F7A" w:rsidP="005C5F7A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57B2DB" w14:textId="77777777" w:rsidR="005C5F7A" w:rsidRPr="000564A2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Different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DA1CB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/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in favour of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♂</w:t>
            </w:r>
          </w:p>
          <w:p w14:paraId="7475442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49D988C" w14:textId="1DEDD90F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gender*group (controlled for baseline values);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&lt;.001 (favoured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♂); Intervention effects for both (♂ and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  <w:r w:rsidRPr="0096594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5C5F7A" w:rsidRPr="0065262C" w14:paraId="14A2C6AD" w14:textId="3CF22341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8065E" w14:textId="67ADBEB1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n.a.</w:t>
            </w:r>
          </w:p>
          <w:p w14:paraId="6A08FC6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Schneider et al.; 2011; 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C87E8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AA928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n=122; n CG=59;</w:t>
            </w:r>
          </w:p>
          <w:p w14:paraId="55C31EC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age=15.04 ±.8y;</w:t>
            </w:r>
          </w:p>
          <w:p w14:paraId="39808FC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19D80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(3-day PA recall); VPA,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8190F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years; daily for 60min;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A2EFF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04DD3605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Educational discussion to the health benefits of exercise and strategies for adopting and active lifestyle</w:t>
            </w:r>
          </w:p>
          <w:p w14:paraId="356E1C62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Supervised activities were selected based on student input (e.g. weightlifting, yoga)</w:t>
            </w:r>
          </w:p>
          <w:p w14:paraId="5C43A8C7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AAEB79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BC58814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instructions with regard to PA</w:t>
            </w:r>
          </w:p>
          <w:p w14:paraId="34021C8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0DB997" w14:textId="342A0238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Sig. intervention effects (only for MVPA)</w:t>
            </w:r>
          </w:p>
          <w:p w14:paraId="3995BF6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A5AB16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&lt;.05</w:t>
            </w:r>
          </w:p>
          <w:p w14:paraId="40DDB62E" w14:textId="31A9B718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VPA;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3F39C6" w14:textId="72C74A99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Sig.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5C5F7A" w:rsidRPr="0065262C" w14:paraId="5F472CC7" w14:textId="04982D8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C84A8" w14:textId="745484F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de-DE" w:eastAsia="en-GB"/>
              </w:rPr>
              <w:t>n.a.</w:t>
            </w:r>
          </w:p>
          <w:p w14:paraId="4C6A088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Schneider et al.; 2008; USA</w:t>
            </w:r>
          </w:p>
          <w:p w14:paraId="1AD5372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B1711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4B5ED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n=120; n CG=67;</w:t>
            </w:r>
          </w:p>
          <w:p w14:paraId="1082F4E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age=15.04 ±0.8y;</w:t>
            </w:r>
          </w:p>
          <w:p w14:paraId="0AFA95E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56904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(3-day PA recall); VPA (% of participants doing some VPA)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EA00E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 months; daily; hedonic theory, SDT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3228F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85A4D4A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Educational discussion to the health benefits of exercise and strategies for adopting and active lifestyle</w:t>
            </w:r>
          </w:p>
          <w:p w14:paraId="3B540D9D" w14:textId="651D4F90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Elements of intervention were included to make the class appealing for low active females (e.g. participants had input into the choice of actives)</w:t>
            </w:r>
          </w:p>
          <w:p w14:paraId="229B1215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211857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653B391E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instructions with regard to PA</w:t>
            </w:r>
          </w:p>
          <w:p w14:paraId="2C0B27E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061033" w14:textId="4AA3F6D5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5AA83B1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2F07F10" w14:textId="2C982DAF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.001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16A021" w14:textId="0D42B0C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5C5F7A" w:rsidRPr="0065262C" w14:paraId="1E09D92B" w14:textId="4809EBE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DAF5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n.a.</w:t>
            </w:r>
          </w:p>
          <w:p w14:paraId="7E8BFC9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Schofield et al.; 2005; Australia</w:t>
            </w:r>
          </w:p>
          <w:p w14:paraId="5B66D75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61242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 (2 IG; 1 CG)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0B5322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n=85; n CG=30;</w:t>
            </w:r>
          </w:p>
          <w:p w14:paraId="1250F1C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age=15.8± 0.8y;</w:t>
            </w:r>
          </w:p>
          <w:p w14:paraId="46585EA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34BE3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(pedometer) and subjective (questionnaire); steps (objective, per 4 days), MVPA and VPA (subjective, number of 30min blocks for 3 days)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72BDC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weeks; 1 group meeting per week;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E7DED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6B5D1D52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Intervention 1= pedometer group (encouraged to increase their activity by daily average of 1-2000 steps for each week until they reached 10.000 steps per day)</w:t>
            </w:r>
          </w:p>
          <w:p w14:paraId="6E3AC19B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Intervention 2= Minutes group (encouraged to add a daily average of 10-15min of activity for each week, until they reached a daily average of at least 30-60min/day)</w:t>
            </w:r>
          </w:p>
          <w:p w14:paraId="5F224A06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417EA59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32A46548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67CE4E8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A8576E" w14:textId="601D0AB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 (only for steps)</w:t>
            </w:r>
          </w:p>
          <w:p w14:paraId="052EF97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6EB5358" w14:textId="5FC58CD1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steps;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 (favour IG)</w:t>
            </w:r>
          </w:p>
          <w:p w14:paraId="652A324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=.94</w:t>
            </w:r>
          </w:p>
          <w:p w14:paraId="3154D205" w14:textId="39EFE70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ABD58F" w14:textId="52858BC0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5C5F7A" w:rsidRPr="0065262C" w14:paraId="7CF4A014" w14:textId="3E2CA438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D07CE" w14:textId="1CE9499D" w:rsidR="005C5F7A" w:rsidRPr="00965941" w:rsidRDefault="005C5F7A" w:rsidP="005C5F7A">
            <w:pPr>
              <w:spacing w:after="0" w:line="240" w:lineRule="auto"/>
              <w:rPr>
                <w:rFonts w:ascii="Arial" w:hAnsi="Arial" w:cs="Arial"/>
                <w:b/>
                <w:color w:val="131413"/>
                <w:sz w:val="16"/>
                <w:szCs w:val="16"/>
              </w:rPr>
            </w:pPr>
            <w:r w:rsidRPr="00965941">
              <w:rPr>
                <w:rFonts w:ascii="Arial" w:hAnsi="Arial" w:cs="Arial"/>
                <w:b/>
                <w:color w:val="131413"/>
                <w:sz w:val="16"/>
                <w:szCs w:val="16"/>
              </w:rPr>
              <w:t>Peer-Led physical Activity iNtervention (PlAN-A)</w:t>
            </w:r>
          </w:p>
          <w:p w14:paraId="0C816B1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Sebire et al.; 2018; 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F61191" w14:textId="6AB9063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0CDB1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n=427; n CG=158;</w:t>
            </w:r>
          </w:p>
          <w:p w14:paraId="2A3CEA8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age=12-13 years;</w:t>
            </w:r>
          </w:p>
          <w:p w14:paraId="7DFDFE3A" w14:textId="09888FB5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0EF85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objective (accelerometer); </w:t>
            </w:r>
          </w:p>
          <w:p w14:paraId="1D59485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3A0B2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2.5 months; 2 days peer-supporter training (6hours each day); Diffusion on Innovation theory; SDT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CB8CB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IG:</w:t>
            </w:r>
          </w:p>
          <w:p w14:paraId="01E17038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Trainers with three-day train-the-trainers programme approximately one week before delivery</w:t>
            </w:r>
          </w:p>
          <w:p w14:paraId="409AC8DE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Peer-supporter training was provided for each school to the top of about 18 girls nominated to be a peer-supporter and delivered by two trainers; peer-supporter returned to school and informally diffused messages about PA to friends</w:t>
            </w:r>
          </w:p>
          <w:p w14:paraId="0D18D328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0C695C3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CG:</w:t>
            </w:r>
          </w:p>
          <w:p w14:paraId="41040DD6" w14:textId="77777777" w:rsidR="005C5F7A" w:rsidRPr="00965941" w:rsidRDefault="005C5F7A" w:rsidP="005C5F7A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 but pupils completed identical measurements to the intervention schools</w:t>
            </w:r>
          </w:p>
          <w:p w14:paraId="5393B2B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3D015B" w14:textId="0F413714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1369F43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176B4CD" w14:textId="77777777" w:rsidR="005C5F7A" w:rsidRPr="00965941" w:rsidRDefault="005C5F7A" w:rsidP="005C5F7A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controlled for baseline values</w:t>
            </w:r>
          </w:p>
          <w:p w14:paraId="21A465D0" w14:textId="77777777" w:rsidR="005C5F7A" w:rsidRPr="00965941" w:rsidRDefault="005C5F7A" w:rsidP="005C5F7A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 1; IG:CG; ß=1.11 (95%CI=-4.31 to 6.55);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</w:t>
            </w:r>
          </w:p>
          <w:p w14:paraId="62CA10D5" w14:textId="11E50A54" w:rsidR="005C5F7A" w:rsidRPr="00965941" w:rsidRDefault="005C5F7A" w:rsidP="005C5F7A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time 2; IG:CG; ß=6-09 (95%CI)=1.43 to 10.76;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A4C6F1" w14:textId="684F3870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5C5F7A" w:rsidRPr="0065262C" w14:paraId="5BDFA6F9" w14:textId="3970FA25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E2443" w14:textId="3AE2B2BB" w:rsidR="005C5F7A" w:rsidRPr="00965941" w:rsidRDefault="005C5F7A" w:rsidP="005C5F7A">
            <w:pPr>
              <w:spacing w:after="0" w:line="240" w:lineRule="auto"/>
              <w:rPr>
                <w:rFonts w:ascii="Arial" w:hAnsi="Arial" w:cs="Arial"/>
                <w:b/>
                <w:color w:val="131413"/>
                <w:sz w:val="16"/>
                <w:szCs w:val="16"/>
              </w:rPr>
            </w:pPr>
            <w:r w:rsidRPr="00965941">
              <w:rPr>
                <w:rFonts w:ascii="Arial" w:hAnsi="Arial" w:cs="Arial"/>
                <w:b/>
                <w:color w:val="131413"/>
                <w:sz w:val="16"/>
                <w:szCs w:val="16"/>
              </w:rPr>
              <w:t>n.a.</w:t>
            </w:r>
          </w:p>
          <w:p w14:paraId="66B20810" w14:textId="77777777" w:rsidR="005C5F7A" w:rsidRPr="00965941" w:rsidRDefault="005C5F7A" w:rsidP="005C5F7A">
            <w:pPr>
              <w:spacing w:after="0" w:line="240" w:lineRule="auto"/>
              <w:rPr>
                <w:rFonts w:ascii="Arial" w:hAnsi="Arial" w:cs="Arial"/>
                <w:color w:val="131413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131413"/>
                <w:sz w:val="16"/>
                <w:szCs w:val="16"/>
              </w:rPr>
              <w:t>Sigmund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et al.</w:t>
            </w:r>
            <w:r w:rsidRPr="00965941">
              <w:rPr>
                <w:rFonts w:ascii="Arial" w:hAnsi="Arial" w:cs="Arial"/>
                <w:color w:val="131413"/>
                <w:sz w:val="16"/>
                <w:szCs w:val="16"/>
              </w:rPr>
              <w:t>; 2012; Czech Republic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6EC32F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E6C0FD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176; n CG=88; age=6-7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years;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52%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2A76F7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objective (pedometer); steps (per 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C6CC87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24 months; daily (PA, breaks), 3-4 times per week (recess); n.a.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453E7C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IG:</w:t>
            </w:r>
          </w:p>
          <w:p w14:paraId="51EEC5A2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20-min recess with PA content</w:t>
            </w:r>
          </w:p>
          <w:p w14:paraId="5020AEB1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 (playing) undertaken during after-school nursey (up to 90min)</w:t>
            </w:r>
          </w:p>
          <w:p w14:paraId="10DAAA26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2-3 short breaks per day; movement playing in classroom</w:t>
            </w:r>
          </w:p>
          <w:p w14:paraId="2FBE3239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E9973F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CG:</w:t>
            </w:r>
          </w:p>
          <w:p w14:paraId="5001F071" w14:textId="77777777" w:rsidR="005C5F7A" w:rsidRPr="00965941" w:rsidRDefault="005C5F7A" w:rsidP="005C5F7A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Continue usual practice</w:t>
            </w:r>
          </w:p>
          <w:p w14:paraId="7571FD9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11B2C5B" w14:textId="53EAAAB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Sig. intervention effects</w:t>
            </w:r>
          </w:p>
          <w:p w14:paraId="7A815B1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71C2D5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steps;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&lt;.0001</w:t>
            </w:r>
          </w:p>
          <w:p w14:paraId="64CD6A1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F8FD4B3" w14:textId="376C245D" w:rsidR="005C5F7A" w:rsidRPr="00965941" w:rsidRDefault="005C5F7A" w:rsidP="005C5F7A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DA38B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00DC052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3BECD0A" w14:textId="5D609AEB" w:rsidR="005C5F7A" w:rsidRPr="00965941" w:rsidRDefault="005C5F7A" w:rsidP="005C5F7A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time*group *gender; p=.6 </w:t>
            </w:r>
          </w:p>
          <w:p w14:paraId="3E393B2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5C5F7A" w:rsidRPr="0065262C" w14:paraId="1D070930" w14:textId="34A0101B" w:rsidTr="00965941">
        <w:trPr>
          <w:trHeight w:val="57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59765" w14:textId="6F04FEA8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Active Teen Leaders Avoiding Screen-time (ATLAS) intervention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Smith et al.; 2014; Australia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5DB79D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59C52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n=361; n CG= 180; age= 12.7±0.5y;</w:t>
            </w:r>
          </w:p>
          <w:p w14:paraId="11EDF93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7F3AE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objective (accelerometer);total PA (cpm), MVPA (%/day)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02998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 months; 2 times (workshops for teachers),  weekly (90min, enhanced sport sessions), 6 times (20min, lunchtime PA sessions), permanent (smartphone app, pedometers); self-determination theory,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C907D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IG:</w:t>
            </w:r>
          </w:p>
          <w:p w14:paraId="423EB299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Teachers professional development (workshops)</w:t>
            </w:r>
          </w:p>
          <w:p w14:paraId="7A567C35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Parental newsletters (information about potential consequences of excessive screen use among youth, strategies for reducing screen-based recreation in family home, tips for avoiding conflict when implementing rules)</w:t>
            </w:r>
          </w:p>
          <w:p w14:paraId="62E7FB48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Researchers-led seminars for students (seminars that provide information)</w:t>
            </w:r>
          </w:p>
          <w:p w14:paraId="789FE713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Enhanced school-sport sessions</w:t>
            </w:r>
          </w:p>
          <w:p w14:paraId="2970AFA7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Lunchtime PA mentoring sessions</w:t>
            </w:r>
          </w:p>
          <w:p w14:paraId="630F54EF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Smartphone app and website (PA mentoring)</w:t>
            </w:r>
          </w:p>
          <w:p w14:paraId="5E3A48A9" w14:textId="77777777" w:rsidR="005C5F7A" w:rsidRPr="00965941" w:rsidRDefault="005C5F7A" w:rsidP="005C5F7A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Pedometers</w:t>
            </w:r>
          </w:p>
          <w:p w14:paraId="7D02748D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623E3A69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CG:</w:t>
            </w:r>
          </w:p>
          <w:p w14:paraId="0853AB49" w14:textId="77777777" w:rsidR="005C5F7A" w:rsidRPr="00965941" w:rsidRDefault="005C5F7A" w:rsidP="005C5F7A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Continue usual practice; will receive equipment pack and condensed version of the program after last assessment</w:t>
            </w:r>
          </w:p>
          <w:p w14:paraId="0CDEBA8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A6B0EC" w14:textId="3B8E446B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30DE2C7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8FA6A3A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=.41</w:t>
            </w:r>
          </w:p>
          <w:p w14:paraId="565BDBAB" w14:textId="0D1EEC11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969EB7" w14:textId="6BEBE280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 in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♂</w:t>
            </w:r>
          </w:p>
        </w:tc>
      </w:tr>
      <w:tr w:rsidR="005C5F7A" w:rsidRPr="0065262C" w14:paraId="3F4A6692" w14:textId="5C53DA8D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836A7" w14:textId="29C9F89B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n.a.</w:t>
            </w:r>
          </w:p>
          <w:p w14:paraId="1A5571B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Smpokos et al.; 2010; Greece</w:t>
            </w:r>
          </w:p>
          <w:p w14:paraId="5AF7890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501FA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DAB17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798; n CG=439; age=7.6± 0.9y;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D708B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MVPA (min/week)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76DA5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n.a. (frequency, 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A3A88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54852A38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Educational program was not described in detail</w:t>
            </w:r>
          </w:p>
          <w:p w14:paraId="13B184C2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1C3EB4D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CAD201C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No intervention</w:t>
            </w:r>
          </w:p>
          <w:p w14:paraId="08B590E4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842F94" w14:textId="5EF04E0E" w:rsidR="005C5F7A" w:rsidRPr="00965941" w:rsidRDefault="005C5F7A" w:rsidP="005C5F7A">
            <w:pPr>
              <w:pStyle w:val="Default"/>
              <w:rPr>
                <w:rFonts w:ascii="Arial" w:hAnsi="Arial" w:cs="Arial"/>
                <w:b/>
                <w:sz w:val="16"/>
                <w:szCs w:val="16"/>
              </w:rPr>
            </w:pPr>
            <w:r w:rsidRPr="00965941">
              <w:rPr>
                <w:rFonts w:ascii="Arial" w:hAnsi="Arial" w:cs="Arial"/>
                <w:b/>
                <w:sz w:val="16"/>
                <w:szCs w:val="16"/>
              </w:rPr>
              <w:t>Sig. intervention effects</w:t>
            </w:r>
          </w:p>
          <w:p w14:paraId="422215CF" w14:textId="77777777" w:rsidR="005C5F7A" w:rsidRPr="00965941" w:rsidRDefault="005C5F7A" w:rsidP="005C5F7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68C9DC3" w14:textId="77777777" w:rsidR="005C5F7A" w:rsidRPr="00965941" w:rsidRDefault="005C5F7A" w:rsidP="005C5F7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controlled for baseline values</w:t>
            </w:r>
          </w:p>
          <w:p w14:paraId="6B8D1DB3" w14:textId="5E5217B9" w:rsidR="005C5F7A" w:rsidRPr="00965941" w:rsidRDefault="005C5F7A" w:rsidP="005C5F7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IG:CG; </w:t>
            </w:r>
            <w:r w:rsidRPr="00965941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>=.006</w:t>
            </w:r>
          </w:p>
          <w:p w14:paraId="0E64EE46" w14:textId="77777777" w:rsidR="005C5F7A" w:rsidRPr="00965941" w:rsidRDefault="005C5F7A" w:rsidP="005C5F7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0AB864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7A24F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2ACAC014" w14:textId="77777777" w:rsidR="005C5F7A" w:rsidRPr="00965941" w:rsidRDefault="005C5F7A" w:rsidP="005C5F7A">
            <w:pPr>
              <w:pStyle w:val="Defaul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F37949C" w14:textId="524CFA3D" w:rsidR="005C5F7A" w:rsidRPr="00965941" w:rsidRDefault="005C5F7A" w:rsidP="005C5F7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 study indicates a favourable effect of the intervention program on physical activity level for both sexes at the end of the</w:t>
            </w:r>
            <w:r w:rsidRPr="00965941">
              <w:rPr>
                <w:rFonts w:ascii="Arial" w:hAnsi="Arial" w:cs="Arial"/>
                <w:color w:val="000000"/>
                <w:sz w:val="16"/>
                <w:szCs w:val="16"/>
              </w:rPr>
              <w:t xml:space="preserve"> intervention programme.</w:t>
            </w:r>
          </w:p>
          <w:p w14:paraId="17F427AB" w14:textId="77777777" w:rsidR="005C5F7A" w:rsidRPr="00965941" w:rsidRDefault="005C5F7A" w:rsidP="005C5F7A">
            <w:pPr>
              <w:pStyle w:val="Defaul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C5F7A" w:rsidRPr="0065262C" w14:paraId="03B76303" w14:textId="0CA299CD" w:rsidTr="00965941">
        <w:trPr>
          <w:trHeight w:val="86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DCBA7" w14:textId="5115B3A4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The Pathways Intervention</w:t>
            </w:r>
          </w:p>
          <w:p w14:paraId="578A8CA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Stevens et al.; 2003; 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41B07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1C877F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1477; n CG=688; age=8-11y;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52%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86F61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(PA recall); total PA (Met-time)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9CB4B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years; n.a. (frequency), social learning theory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CDA5D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2B5F6539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 component which increased PA at school</w:t>
            </w:r>
          </w:p>
          <w:p w14:paraId="05BAFFD2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Classroom curriculum focused on knowledge and practiced related to lifestyle habits</w:t>
            </w:r>
          </w:p>
          <w:p w14:paraId="71F4D308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Family component aimed at involving parents of children in participating in program</w:t>
            </w:r>
          </w:p>
          <w:p w14:paraId="5850DF81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319B2C9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68E686D1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290B20DC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F856A3" w14:textId="5E9BC24E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14208655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D45C9E4" w14:textId="5695E5C4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=.022</w:t>
            </w:r>
          </w:p>
          <w:p w14:paraId="3ECE198F" w14:textId="356B4059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4D334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6E28E0A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4F2F64F" w14:textId="467FB09A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sig. for ♂ and ♀.</w:t>
            </w:r>
          </w:p>
        </w:tc>
      </w:tr>
      <w:tr w:rsidR="005C5F7A" w:rsidRPr="0065262C" w14:paraId="7F64929F" w14:textId="07E00E51" w:rsidTr="00965941">
        <w:trPr>
          <w:trHeight w:val="57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E1852" w14:textId="695F0073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Girlsfriends for KEEPS (Keys to eating, Exercising, Playing, and Sharing)</w:t>
            </w:r>
          </w:p>
          <w:p w14:paraId="0DD7DE67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Story et al.; 2003; 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7BDC60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C2293E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54; n CG=28; age=9.3± 0.9y;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B4E53F" w14:textId="7BF225AA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objective; accelerometer; total PA (cpm, Met-time),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CB84CB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 months; 2-3 times per week for 60min (after-school program);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B23098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18FF10B0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After-school Program: Club meetings (major component was increasing PA levels with variety of choice of activities)</w:t>
            </w:r>
          </w:p>
          <w:p w14:paraId="0C2FDEC5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Family involvement (e.g. take home packs, family night events)</w:t>
            </w:r>
          </w:p>
          <w:p w14:paraId="2381F333" w14:textId="77777777" w:rsidR="005C5F7A" w:rsidRPr="00965941" w:rsidRDefault="005C5F7A" w:rsidP="005C5F7A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4B5BB7E1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18AA101A" w14:textId="77777777" w:rsidR="005C5F7A" w:rsidRPr="00965941" w:rsidRDefault="005C5F7A" w:rsidP="005C5F7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Received program over 12 weeks unrelated to PA; arts and crafts, self-esteem activities, creating memory books, workshop on African percussion instruments</w:t>
            </w:r>
          </w:p>
          <w:p w14:paraId="4F38755C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FB21F0" w14:textId="2DC297FB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1451D406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EC7FC8F" w14:textId="017F6942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Post intervention effects; analyes adjusted for baseline values</w:t>
            </w:r>
          </w:p>
          <w:p w14:paraId="28D38A52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3B50A93" w14:textId="77777777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=.12</w:t>
            </w:r>
          </w:p>
          <w:p w14:paraId="223FA9DF" w14:textId="653B23A6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 effects;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91F631" w14:textId="3BD1AA48" w:rsidR="005C5F7A" w:rsidRPr="00965941" w:rsidRDefault="005C5F7A" w:rsidP="005C5F7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No sig. intervention effects in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</w:tc>
      </w:tr>
      <w:tr w:rsidR="006410A3" w:rsidRPr="0065262C" w14:paraId="07877D0D" w14:textId="77777777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417AC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Physical Acitivty 4 Eceryone (PA4E1)</w:t>
            </w:r>
          </w:p>
          <w:p w14:paraId="1C7D078A" w14:textId="7D1C8D74" w:rsidR="006410A3" w:rsidRPr="006410A3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410A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Suthe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rland et al.; 2016; Australia (a</w:t>
            </w:r>
            <w:r w:rsidRPr="006410A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  <w:p w14:paraId="39A333BC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504923B" w14:textId="0396FBC0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B6AC097" w14:textId="52449438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1150; n CG=505; age=12.0y;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49%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96B54EC" w14:textId="2BF70D46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(accelerometer);MVPA (min/day, %/day)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5A5A313" w14:textId="3FC5039B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 months; once per week (10 week program during school);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4282E9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14905C88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Training of PE teachers to maximizing MVPA during class time</w:t>
            </w:r>
          </w:p>
          <w:p w14:paraId="013A82AF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Student PA plans within PE lessons</w:t>
            </w:r>
          </w:p>
          <w:p w14:paraId="3CB42CAC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Enhance school program; 10-week program during school (focusing on lifelong PA)</w:t>
            </w:r>
          </w:p>
          <w:p w14:paraId="672285B2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Modification of school policies: aimed to enhance student PA</w:t>
            </w:r>
          </w:p>
          <w:p w14:paraId="326FE059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 program during school breaks provided with equipment</w:t>
            </w:r>
          </w:p>
          <w:p w14:paraId="08FE7247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Promotion of community PA providers</w:t>
            </w:r>
          </w:p>
          <w:p w14:paraId="2472CD42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 engagement via newsletters and school website promoting PA</w:t>
            </w:r>
          </w:p>
          <w:p w14:paraId="6339310B" w14:textId="77777777" w:rsidR="006410A3" w:rsidRPr="00965941" w:rsidRDefault="006410A3" w:rsidP="006410A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41B6B8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4AFA0A64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Continue usual practice</w:t>
            </w:r>
          </w:p>
          <w:p w14:paraId="0E6DD25E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56D7611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Sig. intervention effects </w:t>
            </w:r>
          </w:p>
          <w:p w14:paraId="03575EEB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9E110D9" w14:textId="77777777" w:rsidR="006410A3" w:rsidRPr="00965941" w:rsidRDefault="006410A3" w:rsidP="006410A3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 (min/day);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=.02</w:t>
            </w:r>
          </w:p>
          <w:p w14:paraId="5A502681" w14:textId="77777777" w:rsidR="006410A3" w:rsidRPr="00965941" w:rsidRDefault="006410A3" w:rsidP="006410A3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 (%);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=.02</w:t>
            </w:r>
          </w:p>
          <w:p w14:paraId="4FE1FC41" w14:textId="77777777" w:rsidR="006410A3" w:rsidRPr="00965941" w:rsidRDefault="006410A3" w:rsidP="006410A3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B9717D7" w14:textId="77777777" w:rsidR="006410A3" w:rsidRPr="00965941" w:rsidRDefault="006410A3" w:rsidP="006410A3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 (min/day);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=.05</w:t>
            </w:r>
          </w:p>
          <w:p w14:paraId="5E7A5EDB" w14:textId="77777777" w:rsidR="006410A3" w:rsidRPr="00965941" w:rsidRDefault="006410A3" w:rsidP="006410A3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 (%);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=.03</w:t>
            </w:r>
          </w:p>
          <w:p w14:paraId="1795E9E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62C180C" w14:textId="6D3AFD6F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19863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♂ 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and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  <w:p w14:paraId="6D3E74E5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4A34B2C" w14:textId="101766A3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sig. for ♂ and ♀.</w:t>
            </w:r>
          </w:p>
        </w:tc>
      </w:tr>
      <w:tr w:rsidR="006410A3" w:rsidRPr="0065262C" w14:paraId="27F0041E" w14:textId="2F9E9B8E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9C9F5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Physical Activity 4 Everyone (PA4E1)</w:t>
            </w:r>
          </w:p>
          <w:p w14:paraId="1FA5A0EF" w14:textId="77AF6DAE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Sutherland et al.; 2016; Aus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tralia (b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  <w:p w14:paraId="301BBE00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54E34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A046D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1150; n CG=505; age=12.0y;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49%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CA0EA7" w14:textId="66C9AAF0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A0FC20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 months; once per week (10 week program during school); SCT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F54132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4D318BE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Training of PE teachers to maximizing MVPA during class time</w:t>
            </w:r>
          </w:p>
          <w:p w14:paraId="61691B58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Student PA plans within PE lessons</w:t>
            </w:r>
          </w:p>
          <w:p w14:paraId="184AF595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Enhance school program; 10-week program during school (focusing on lifelong PA)</w:t>
            </w:r>
          </w:p>
          <w:p w14:paraId="0EBC1D37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Modification of school policies: aimed to enhance student PA</w:t>
            </w:r>
          </w:p>
          <w:p w14:paraId="61B9706A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 program during school breaks provided with equipment</w:t>
            </w:r>
          </w:p>
          <w:p w14:paraId="221A7D82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Promotion of community PA providers</w:t>
            </w:r>
          </w:p>
          <w:p w14:paraId="6D4DA663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Parent engagement via newsletters and school website promoting PA</w:t>
            </w:r>
          </w:p>
          <w:p w14:paraId="56F50CB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1F59FE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1704F99A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Continue usual practice</w:t>
            </w:r>
          </w:p>
          <w:p w14:paraId="34E84CC2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D570B6" w14:textId="764BC868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6D51E5D5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9EB15E9" w14:textId="0FA06706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Results controlled for baseline values; reference group was CG</w:t>
            </w:r>
          </w:p>
          <w:p w14:paraId="4AB47D7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41ACA7B3" w14:textId="77777777" w:rsidR="006410A3" w:rsidRPr="00965941" w:rsidRDefault="006410A3" w:rsidP="006410A3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 effects; adjusted difference in means=7.0mins (95%CI=2.7 to 11.4);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&lt;.002</w:t>
            </w:r>
          </w:p>
          <w:p w14:paraId="7E1364A5" w14:textId="77777777" w:rsidR="006410A3" w:rsidRPr="00965941" w:rsidRDefault="006410A3" w:rsidP="006410A3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0382CC4" w14:textId="205A57B9" w:rsidR="006410A3" w:rsidRPr="00965941" w:rsidRDefault="006410A3" w:rsidP="006410A3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MVPA,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mean difference in change=10.4mins (95%CI=1.7 to 10.7);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&lt;.015</w:t>
            </w:r>
          </w:p>
          <w:p w14:paraId="093DEE6A" w14:textId="46C8E8C0" w:rsidR="006410A3" w:rsidRPr="00965941" w:rsidRDefault="006410A3" w:rsidP="006410A3">
            <w:p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mean difference in change=4.0min; 95%CI=0.1-6.5);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 xml:space="preserve"> p&lt;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68C4DE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0564A2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0564A2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2BA6D89E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2C263AF" w14:textId="62CDFA89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sig. for ♂ and ♀.</w:t>
            </w:r>
          </w:p>
        </w:tc>
      </w:tr>
      <w:tr w:rsidR="006410A3" w:rsidRPr="0065262C" w14:paraId="67F6BFFC" w14:textId="10F85343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2103F" w14:textId="10134550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The Learning, Cognition &amp; Motion study (LCoMotion)</w:t>
            </w:r>
          </w:p>
          <w:p w14:paraId="1DD5F75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Tarp et al.; 2016; Denmark</w:t>
            </w:r>
          </w:p>
          <w:p w14:paraId="347F604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9D9E8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D7318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632; n CG=438; age=12.9± 0.6y;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49%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93E063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total PA (cpm),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13EF5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 weeks; daily (PA during school and recess);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D27B82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20D8F0F6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 activity during school (60min)</w:t>
            </w:r>
          </w:p>
          <w:p w14:paraId="3DA0D2D4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Teacher: course on incorporating PA into academic class</w:t>
            </w:r>
          </w:p>
          <w:p w14:paraId="5DC4D11A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Scheduled PA during recess</w:t>
            </w:r>
          </w:p>
          <w:p w14:paraId="6296B43A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 homework (booklet)</w:t>
            </w:r>
          </w:p>
          <w:p w14:paraId="4A8CF07C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Active transportation (cycling campaign)</w:t>
            </w:r>
          </w:p>
          <w:p w14:paraId="1BF28F9A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Activity watch</w:t>
            </w:r>
          </w:p>
          <w:p w14:paraId="437BD685" w14:textId="77777777" w:rsidR="006410A3" w:rsidRPr="00965941" w:rsidRDefault="006410A3" w:rsidP="006410A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00E1826A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6654C4AB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Usual practice</w:t>
            </w:r>
          </w:p>
          <w:p w14:paraId="5D09BBB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747BB5" w14:textId="54CE841D" w:rsidR="006410A3" w:rsidRPr="00965941" w:rsidRDefault="006410A3" w:rsidP="006410A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0965D15B" w14:textId="77777777" w:rsidR="006410A3" w:rsidRPr="00965941" w:rsidRDefault="006410A3" w:rsidP="006410A3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controlled for baseline values</w:t>
            </w:r>
          </w:p>
          <w:p w14:paraId="5119A10B" w14:textId="221D3BD2" w:rsidR="006410A3" w:rsidRPr="00965941" w:rsidRDefault="006410A3" w:rsidP="006410A3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total PA; IG:CG; </w:t>
            </w:r>
            <w:r w:rsidRPr="0096594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=.77</w:t>
            </w:r>
          </w:p>
          <w:p w14:paraId="4F0ADFA8" w14:textId="096691AF" w:rsidR="006410A3" w:rsidRPr="00965941" w:rsidRDefault="006410A3" w:rsidP="006410A3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MVPA; IG:CG; </w:t>
            </w:r>
            <w:r w:rsidRPr="0096594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=.64</w:t>
            </w:r>
          </w:p>
          <w:p w14:paraId="3EEF9CF9" w14:textId="77777777" w:rsidR="006410A3" w:rsidRPr="00965941" w:rsidRDefault="006410A3" w:rsidP="006410A3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  <w:p w14:paraId="64BAA91E" w14:textId="4D2A5B0E" w:rsidR="006410A3" w:rsidRPr="00965941" w:rsidRDefault="006410A3" w:rsidP="006410A3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 interaction between gender and school type was evident in any models.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470F4B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3818F9B9" w14:textId="77777777" w:rsidR="006410A3" w:rsidRPr="00965941" w:rsidRDefault="006410A3" w:rsidP="006410A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19EEDF6" w14:textId="313107D3" w:rsidR="006410A3" w:rsidRPr="00965941" w:rsidRDefault="006410A3" w:rsidP="006410A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 interaction between gender and school type was evident in any models.</w:t>
            </w:r>
          </w:p>
        </w:tc>
      </w:tr>
      <w:tr w:rsidR="006410A3" w:rsidRPr="0065262C" w14:paraId="1ADB27AB" w14:textId="691BA7D1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00975" w14:textId="5F4416D5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n.a.</w:t>
            </w:r>
          </w:p>
          <w:p w14:paraId="4DE777F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Taymoori et al.; 2008; Iran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F2FE60" w14:textId="1B859854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single sex/gender (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 (2 IG, 1 CG)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158C7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161; n CG=52; age=14.79 ± 0.44y; only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BA275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(PA recall); total PA (min/week);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840F5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 months; 4 times during study period (group educational session and individual counselling); HPM, Trans-theoretical Model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4D7B88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2D890512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Intervention group 1: based on Health Promotion Model</w:t>
            </w:r>
          </w:p>
          <w:p w14:paraId="7C945655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Intervention group 2: based on transtheoretical model</w:t>
            </w:r>
          </w:p>
          <w:p w14:paraId="61C0F011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60min group educational sessions (e.g. perceived benefits and barriers of PA); only for intervention group 2: counter conditioning and stimulus control)</w:t>
            </w:r>
          </w:p>
          <w:p w14:paraId="41C69950" w14:textId="77777777" w:rsidR="006410A3" w:rsidRPr="00965941" w:rsidRDefault="006410A3" w:rsidP="006410A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7AF4636E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0C977D35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Usual practice</w:t>
            </w:r>
          </w:p>
          <w:p w14:paraId="2AAB12A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F84811" w14:textId="766A2CD6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72F1B07B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7DC358E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&lt;.005</w:t>
            </w:r>
          </w:p>
          <w:p w14:paraId="3D0C45B6" w14:textId="227F7844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01F8A1" w14:textId="54BC4F78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</w:t>
            </w:r>
            <w:r w:rsidRPr="000564A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ig. intervention effects in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♀</w:t>
            </w:r>
          </w:p>
        </w:tc>
      </w:tr>
      <w:tr w:rsidR="006410A3" w:rsidRPr="0065262C" w14:paraId="69B801F8" w14:textId="17AC346C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D88B6" w14:textId="4A3662DE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The LOOK study</w:t>
            </w:r>
          </w:p>
          <w:p w14:paraId="24C293CC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Telford et al.; 2016; Australia</w:t>
            </w:r>
          </w:p>
          <w:p w14:paraId="57ACBF3E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3187F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39CB6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853; n CG=375; age=8.1± 0.3y;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3DCD04" w14:textId="596ED7E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(pedometer, accelerometer); steps (per day; % of ≥12.000 steps/day), MVPA (min/day, % of ≥60min/day)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EF0A0B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 years; 2 times per week for 45min; guided discovery method of teaching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60F79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106A95A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 taught by a Bluearth specialist (university trained and qualified PE teaches with further specialised training in Bluearth approach); wihich amounted to 90min of the mandatory weekly PE</w:t>
            </w:r>
          </w:p>
          <w:p w14:paraId="279BD191" w14:textId="77777777" w:rsidR="006410A3" w:rsidRPr="00965941" w:rsidRDefault="006410A3" w:rsidP="006410A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1FC3627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</w:t>
            </w:r>
          </w:p>
          <w:p w14:paraId="25A66C2B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Usual practice</w:t>
            </w:r>
          </w:p>
          <w:p w14:paraId="7C9072C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902F3C" w14:textId="2DCBB995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sign. intervention effects</w:t>
            </w:r>
          </w:p>
          <w:p w14:paraId="5270DCD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7B9A26BD" w14:textId="6562144A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steps/day;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=.131</w:t>
            </w:r>
          </w:p>
          <w:p w14:paraId="59709A41" w14:textId="4DB5BF26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=.130</w:t>
            </w:r>
          </w:p>
          <w:p w14:paraId="0E7EB151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6F8A0D9" w14:textId="7F44D1B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steps/day;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=.209</w:t>
            </w:r>
          </w:p>
          <w:p w14:paraId="4ED558AF" w14:textId="234D3F16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=.207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E6B7F2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4105E66B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4463D758" w14:textId="3C5509DC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not sig. for ♂ and ♀.</w:t>
            </w:r>
          </w:p>
        </w:tc>
      </w:tr>
      <w:tr w:rsidR="006410A3" w:rsidRPr="0065262C" w14:paraId="0E4C033E" w14:textId="45492914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08379" w14:textId="0B3F4B59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SPACE (for physical activity)</w:t>
            </w:r>
          </w:p>
          <w:p w14:paraId="0730A6E1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Toftager et al.; 2014; Denmark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7ECB1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4345BE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n=797; n CG=421; age= 12.5±0.63y (IG),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12.5±0.61y (CG);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50%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D77000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objective (accelerometer); total PA (cpm),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F09201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 months; permanent; SEM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1E20A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IG:</w:t>
            </w:r>
          </w:p>
          <w:p w14:paraId="07D897C5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Upgrade existing outdoor areas at the school for PA</w:t>
            </w:r>
          </w:p>
          <w:p w14:paraId="1B430B0E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Develop and build playgrounds </w:t>
            </w:r>
          </w:p>
          <w:p w14:paraId="760BCB2F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improve safety for active transport</w:t>
            </w:r>
          </w:p>
          <w:p w14:paraId="3D7EC5A2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Establish an after school fitness program</w:t>
            </w:r>
          </w:p>
          <w:p w14:paraId="43709F8F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Formulate and implement school PA policy</w:t>
            </w:r>
          </w:p>
          <w:p w14:paraId="52A60445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Educate teachers as ‘‘kick-starters”</w:t>
            </w:r>
          </w:p>
          <w:p w14:paraId="45FEA44E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Establish school play patrol: older students were trained to initiate play and games for minors during school recess</w:t>
            </w:r>
          </w:p>
          <w:p w14:paraId="54F22AFD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Mandatory outdoor recess </w:t>
            </w:r>
          </w:p>
          <w:p w14:paraId="6967FFE7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School traffic patrol: older students helped minors cross the streets near the school</w:t>
            </w:r>
          </w:p>
          <w:p w14:paraId="55D13282" w14:textId="77777777" w:rsidR="006410A3" w:rsidRPr="00965941" w:rsidRDefault="006410A3" w:rsidP="006410A3">
            <w:pPr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Educate and train students in safe cycling,</w:t>
            </w:r>
          </w:p>
          <w:p w14:paraId="558B8D27" w14:textId="77777777" w:rsidR="006410A3" w:rsidRPr="00965941" w:rsidRDefault="006410A3" w:rsidP="006410A3">
            <w:pPr>
              <w:numPr>
                <w:ilvl w:val="0"/>
                <w:numId w:val="7"/>
              </w:numPr>
              <w:spacing w:after="0" w:line="240" w:lineRule="auto"/>
              <w:ind w:left="175" w:hanging="283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School project/theme week once a year focusing on learning about and doing PA during school lessons</w:t>
            </w:r>
          </w:p>
          <w:p w14:paraId="65B2E888" w14:textId="77777777" w:rsidR="006410A3" w:rsidRPr="00965941" w:rsidRDefault="006410A3" w:rsidP="006410A3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B8FA1AB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039E50D" w14:textId="77777777" w:rsidR="006410A3" w:rsidRPr="00965941" w:rsidRDefault="006410A3" w:rsidP="006410A3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</w:t>
            </w:r>
          </w:p>
          <w:p w14:paraId="78150BF2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78363A" w14:textId="402E343E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No sign. intervention effects</w:t>
            </w:r>
          </w:p>
          <w:p w14:paraId="50C53DE3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9E4201B" w14:textId="4F32BD85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controlled for baseline values</w:t>
            </w:r>
          </w:p>
          <w:p w14:paraId="689D67DD" w14:textId="7A45993C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total 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=.09</w:t>
            </w:r>
          </w:p>
          <w:p w14:paraId="5B1492FF" w14:textId="07D1E159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IG:CG;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=.587</w:t>
            </w:r>
          </w:p>
          <w:p w14:paraId="7FB08233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317FC8ED" w14:textId="5F74F33C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96FFF8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24A4229C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22B9C380" w14:textId="47D07E08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Stratification by sex resulted in no significant differences in intervention effects.</w:t>
            </w:r>
          </w:p>
        </w:tc>
      </w:tr>
      <w:tr w:rsidR="006410A3" w:rsidRPr="0065262C" w14:paraId="0D119E95" w14:textId="4B8DDA2B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51E85" w14:textId="79A66D3C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n.a.</w:t>
            </w:r>
          </w:p>
          <w:p w14:paraId="4C10823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Vašíčková et al.; 2013; Poland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6191F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2A6E5A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n=495; n CG=247</w:t>
            </w:r>
          </w:p>
          <w:p w14:paraId="38D84B90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age=15.68± 0.79y (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♀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IG), 15.63±0.84y (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IG), 15.97±0.92y (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♀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CG), 15.66±0.83y (</w:t>
            </w:r>
            <w:r w:rsidRPr="00965941">
              <w:rPr>
                <w:rFonts w:ascii="Arial" w:hAnsi="Arial" w:cs="Arial"/>
                <w:sz w:val="16"/>
                <w:szCs w:val="16"/>
              </w:rPr>
              <w:t>♂ CG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);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44%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D7971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total PA (Met-min/week)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CD68DC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 month; permanent;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3CAFA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IG:</w:t>
            </w:r>
          </w:p>
          <w:p w14:paraId="672AF9BF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Pedometer use</w:t>
            </w:r>
          </w:p>
          <w:p w14:paraId="76BC060D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Motivational recording brochures (record tables for data from pedometer, possibility of graphic expressions of daily steps, record tables for movement / inactivity)</w:t>
            </w:r>
          </w:p>
          <w:p w14:paraId="26410F9E" w14:textId="77777777" w:rsidR="006410A3" w:rsidRPr="00965941" w:rsidRDefault="006410A3" w:rsidP="006410A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900F3A5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CG:</w:t>
            </w:r>
          </w:p>
          <w:p w14:paraId="248FD337" w14:textId="77777777" w:rsidR="006410A3" w:rsidRPr="00965941" w:rsidRDefault="006410A3" w:rsidP="006410A3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</w:t>
            </w:r>
          </w:p>
          <w:p w14:paraId="3CA6A96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BD34F2" w14:textId="7B0E6548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sign. intervention effects</w:t>
            </w:r>
          </w:p>
          <w:p w14:paraId="55A51D0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814E262" w14:textId="16DA667A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No change in total PA from T0 to T1 for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♀ 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</w:t>
            </w:r>
          </w:p>
          <w:p w14:paraId="3A576BB6" w14:textId="743D7C7A" w:rsidR="006410A3" w:rsidRPr="00965941" w:rsidRDefault="006410A3" w:rsidP="006410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T0;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IG;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=.005 (favoured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  <w:p w14:paraId="77487992" w14:textId="512B29AD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T0;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KG;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=.015 (favoured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  <w:p w14:paraId="0BA0C3B3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318050FE" w14:textId="0CB29134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post-test;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: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IG;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=.631</w:t>
            </w:r>
          </w:p>
          <w:p w14:paraId="19383B84" w14:textId="76A73C28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post-test;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: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KG;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=.002</w:t>
            </w:r>
          </w:p>
          <w:p w14:paraId="46CBFA9C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1A5A162E" w14:textId="4437B6BA" w:rsidR="006410A3" w:rsidRPr="00965941" w:rsidRDefault="006410A3" w:rsidP="00641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inionPro-Regular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28FA6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69FC1E9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082E508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binary logistic regression analyses</w:t>
            </w:r>
          </w:p>
          <w:p w14:paraId="73D37A4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gender: OR=2.64; CI=1.33 to 4.39;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=.06 </w:t>
            </w:r>
          </w:p>
          <w:p w14:paraId="1BF7873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6410A3" w:rsidRPr="0065262C" w14:paraId="3C413F28" w14:textId="020A98BB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D729F" w14:textId="3E8BF9AB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IDEFICS study (Identfication and prevention of Dietary- and lifestyle included health EFfects In Children and InfantS)</w:t>
            </w:r>
          </w:p>
          <w:p w14:paraId="51233C51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Verbestel et al.; 2015; 8 European Countries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CDC152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7E551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7413; n CG= 231; age=10.87± 0.82y;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51%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92EEDB" w14:textId="342869F5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(accelerometer);total PA (cpm), MVPA, LPA (%/day)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E2146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 months; 8 healthy weeks, permanent intervention; SEM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36CE1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48D84DF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Community level: involvement of community partners, long term media campaign and public relation strategies, lobbying for community environmental and policy interventions</w:t>
            </w:r>
          </w:p>
          <w:p w14:paraId="742F5F83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School level: building partnerships, education of children (8 healthy weeks), environmental changed related to PA- the active playground, health related PE curricula</w:t>
            </w:r>
          </w:p>
          <w:p w14:paraId="58701235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Family level: education of parents (materials)</w:t>
            </w:r>
          </w:p>
          <w:p w14:paraId="5E777190" w14:textId="77777777" w:rsidR="006410A3" w:rsidRPr="00965941" w:rsidRDefault="006410A3" w:rsidP="006410A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74C9A40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40C6432B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intervention</w:t>
            </w:r>
          </w:p>
          <w:p w14:paraId="110BB220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BD1F83" w14:textId="580DAF68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sign. intervention effects</w:t>
            </w:r>
          </w:p>
          <w:p w14:paraId="5A6EACAB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3A50C344" w14:textId="09FD6DF9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=.062</w:t>
            </w:r>
          </w:p>
          <w:p w14:paraId="3A2E29B0" w14:textId="2ACC86A1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total 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=.339</w:t>
            </w:r>
          </w:p>
          <w:p w14:paraId="6F6B86E8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2DF10E43" w14:textId="2DBFC8CF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=.478</w:t>
            </w:r>
          </w:p>
          <w:p w14:paraId="30DFC04E" w14:textId="0695024C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=.139</w:t>
            </w:r>
          </w:p>
          <w:p w14:paraId="0B236FB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39559CAC" w14:textId="3315CD31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=.070</w:t>
            </w:r>
          </w:p>
          <w:p w14:paraId="62E31248" w14:textId="2C3FA2D4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=.221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0F1FD8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13068A40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B91F24E" w14:textId="424827E5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not sig. for ♂ and ♀.</w:t>
            </w:r>
          </w:p>
        </w:tc>
      </w:tr>
      <w:tr w:rsidR="006410A3" w:rsidRPr="0065262C" w14:paraId="6C014B5C" w14:textId="59099944" w:rsidTr="00965941">
        <w:trPr>
          <w:trHeight w:val="1152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0A3B2" w14:textId="77777777" w:rsidR="006410A3" w:rsidRPr="00965941" w:rsidRDefault="006410A3" w:rsidP="006410A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5941">
              <w:rPr>
                <w:rFonts w:ascii="Arial" w:hAnsi="Arial" w:cs="Arial"/>
                <w:b/>
                <w:sz w:val="16"/>
                <w:szCs w:val="16"/>
              </w:rPr>
              <w:t>UP4FUN</w:t>
            </w:r>
          </w:p>
          <w:p w14:paraId="3534A60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Verloigne et al.; 2012; Belgium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D3180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4D1C62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n=372; n CG=231; age=10.9± 0.7y;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44.2%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46A7A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(accelerometer);LPA, MVPA (%/day)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9A9985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1.5 months; once per week (newsletter, lessons per week), once (family fun event, teacher training), permanent (materials, manual, motivation factors); Model of planned promotion for Population health; SEM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0053B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IG:</w:t>
            </w:r>
          </w:p>
          <w:p w14:paraId="7B98697F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hour teacher training</w:t>
            </w:r>
          </w:p>
          <w:p w14:paraId="21141B0F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Teacher manual (outline of each lesson; activity breaks), materials to be handed out on pupils</w:t>
            </w:r>
          </w:p>
          <w:p w14:paraId="1B5ED3E9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One specific theme every week: (1) introduction in the project, (2) awareness of sitting time, (3) evaluation of sitting time, (4) influencing factors at home, (5) possibilities for active breaks/transportation, (6) family fun event</w:t>
            </w:r>
          </w:p>
          <w:p w14:paraId="1FF453BC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Newsletter</w:t>
            </w:r>
          </w:p>
          <w:p w14:paraId="7B3D0EB6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Motivation factors: step counters, stickers</w:t>
            </w:r>
          </w:p>
          <w:p w14:paraId="706A5DE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3BA0E4B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CG:</w:t>
            </w:r>
          </w:p>
          <w:p w14:paraId="2674430A" w14:textId="77777777" w:rsidR="006410A3" w:rsidRPr="00965941" w:rsidRDefault="006410A3" w:rsidP="006410A3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Continue usual practice</w:t>
            </w:r>
          </w:p>
          <w:p w14:paraId="553C8D5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06C049" w14:textId="457373DD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 sig. intervention effects</w:t>
            </w:r>
          </w:p>
          <w:p w14:paraId="110B722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55E0CB3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2BE0BAA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6765389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3138BADE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60099E0D" w14:textId="6865B176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A8DDE0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652F488B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049AB14" w14:textId="237F54D0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not sig. for ♂ and ♀.</w:t>
            </w:r>
          </w:p>
        </w:tc>
      </w:tr>
      <w:tr w:rsidR="006410A3" w:rsidRPr="0065262C" w14:paraId="6D21E466" w14:textId="05351541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5052E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Sports, Play, and Recreation for Youth (SPARK) program</w:t>
            </w:r>
          </w:p>
          <w:p w14:paraId="239479D3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Verstraete et al.; 2007; Belgium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124B6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E3674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n=764 (16 schools); n CG=8 schools;</w:t>
            </w:r>
          </w:p>
          <w:p w14:paraId="48FE568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age= 11.2± 0.7y;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49%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4B42C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LPA, MPA, VPA, MVPA (min/day)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4E9BAC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 months; daily (implementation of guidelines in PE lessons), 6 lessons (health education), permanent (equipment), once per week or less (extra-curricular PA);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B6F03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IG:</w:t>
            </w:r>
          </w:p>
          <w:p w14:paraId="712A9345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Implementation of didactical guidelines in all PE lessons</w:t>
            </w:r>
          </w:p>
          <w:p w14:paraId="0960B2BC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Classroom-based health education lessons (promote knowledge and skills including goal-setting, time planning, problem-solving, self-talk)</w:t>
            </w:r>
          </w:p>
          <w:p w14:paraId="5DB582BA" w14:textId="77777777" w:rsidR="006410A3" w:rsidRPr="00965941" w:rsidRDefault="006410A3" w:rsidP="006410A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Extracurricular PA promotion programme (game equipment provided during lunch and recess) and on voluntary basis</w:t>
            </w:r>
          </w:p>
          <w:p w14:paraId="17650EC3" w14:textId="77777777" w:rsidR="006410A3" w:rsidRPr="00965941" w:rsidRDefault="006410A3" w:rsidP="006410A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1AF4059D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CG:</w:t>
            </w:r>
          </w:p>
          <w:p w14:paraId="1E882969" w14:textId="77777777" w:rsidR="006410A3" w:rsidRPr="00965941" w:rsidRDefault="006410A3" w:rsidP="006410A3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intervention</w:t>
            </w:r>
          </w:p>
          <w:p w14:paraId="68A95EA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BDCE0F" w14:textId="5A21A2F6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 (for MPA and MVPA)</w:t>
            </w:r>
          </w:p>
          <w:p w14:paraId="5775AE3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89715E1" w14:textId="6EC94B16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LPA;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3B527F48" w14:textId="0C8B47D4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</w:t>
            </w:r>
          </w:p>
          <w:p w14:paraId="564F42D1" w14:textId="192DD70E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VPA;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0E9FFB1F" w14:textId="09E0B381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MVPA; time*group;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&lt;.01</w:t>
            </w:r>
          </w:p>
          <w:p w14:paraId="0C5322FA" w14:textId="76940EA6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LPA; time*group; n.s. (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=n.a.)</w:t>
            </w:r>
          </w:p>
          <w:p w14:paraId="772F191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64E2D568" w14:textId="7B1C5101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E6215A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085C9704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607D232C" w14:textId="45C538A6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No significant gender differences were found on the accelerometer data.</w:t>
            </w:r>
          </w:p>
        </w:tc>
      </w:tr>
      <w:tr w:rsidR="006410A3" w:rsidRPr="0065262C" w14:paraId="6B708B19" w14:textId="3BBB308B" w:rsidTr="00965941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134B" w14:textId="6C718363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Health Legacy Project (HLP)</w:t>
            </w:r>
          </w:p>
          <w:p w14:paraId="76A4EFF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Wang et al.; 2018; China</w:t>
            </w:r>
          </w:p>
          <w:p w14:paraId="3097FBFB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AA86DA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tested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043BA7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9859; n CG=4583; age=9.0± 0.01y;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53%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714312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subjective (questionnaire); MVPA (min/week, percent of students with increased MPA time at study end)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26D55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 months; permanent intervention components; n.a. (theoretical background)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D44A1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022B577D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Classroom curricula (knowledge and skills of PA)</w:t>
            </w:r>
          </w:p>
          <w:p w14:paraId="53C7F592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School environment support (posters and slogans to engage in sufficient PA)</w:t>
            </w:r>
          </w:p>
          <w:p w14:paraId="3924C234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Family involvement (Parents’ health class, parents’ homework)</w:t>
            </w:r>
          </w:p>
          <w:p w14:paraId="523B1883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Fun programs/events (composition writing with a focus on PA, painting class with the theme of PA events in daily life, team competition on knowledge and skills regarding obesity and PA)</w:t>
            </w:r>
          </w:p>
          <w:p w14:paraId="40282857" w14:textId="77777777" w:rsidR="006410A3" w:rsidRPr="00965941" w:rsidRDefault="006410A3" w:rsidP="006410A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5FA067C5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27B9EC6D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Usual practice</w:t>
            </w:r>
          </w:p>
          <w:p w14:paraId="22AFCEBE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9B0AE4" w14:textId="0512D171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>Sig. intervention effects (for % of students with MPA increase)</w:t>
            </w:r>
          </w:p>
          <w:p w14:paraId="750B5EC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0FB3D46" w14:textId="702E8B11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adjusted for baseline PA</w:t>
            </w:r>
          </w:p>
          <w:p w14:paraId="138C5F48" w14:textId="476AE37F" w:rsidR="006410A3" w:rsidRPr="00965941" w:rsidRDefault="006410A3" w:rsidP="006410A3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 xml:space="preserve">MVPA (min/week); IG:CG;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=.36</w:t>
            </w:r>
          </w:p>
          <w:p w14:paraId="6AA662CA" w14:textId="1B09A32F" w:rsidR="006410A3" w:rsidRPr="00965941" w:rsidRDefault="006410A3" w:rsidP="006410A3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lastRenderedPageBreak/>
              <w:t xml:space="preserve">% of students with MPA increase; IG:CG; </w:t>
            </w:r>
            <w:r w:rsidRPr="00965941">
              <w:rPr>
                <w:rFonts w:ascii="Arial" w:hAnsi="Arial" w:cs="Arial"/>
                <w:i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hAnsi="Arial" w:cs="Arial"/>
                <w:sz w:val="16"/>
                <w:szCs w:val="16"/>
                <w:lang w:eastAsia="en-GB"/>
              </w:rPr>
              <w:t>&lt;.01</w:t>
            </w:r>
          </w:p>
          <w:p w14:paraId="50411286" w14:textId="3E00CB2E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2D74C9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lastRenderedPageBreak/>
              <w:t xml:space="preserve">Same/similar intervention effects for both 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♂ 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and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</w:p>
          <w:p w14:paraId="3F7F754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7420B02" w14:textId="17C42A20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Estimates did not suggest significant differences in intervention effects across gender.</w:t>
            </w:r>
          </w:p>
        </w:tc>
      </w:tr>
      <w:tr w:rsidR="006410A3" w:rsidRPr="0065262C" w14:paraId="7CD13447" w14:textId="5BACFC47" w:rsidTr="00965941">
        <w:trPr>
          <w:trHeight w:val="57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537EA" w14:textId="0C28CF8E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Healthy Eating and Activity Time</w:t>
            </w:r>
          </w:p>
          <w:p w14:paraId="128EF35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Weaver et al.; 2017; 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19F03A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cluster RCT; dis.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B21AD93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n= 1830; n control=926; age=7.9± 2.0y;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55%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0CA556" w14:textId="398D63B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objective (accelerometer); MVPA (min/day, % of meeting guidelines of 60min/day)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2FB24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 months; daily; Theory of Expanded, and Extended, and Enhanced Opportunities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D7260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IG</w:t>
            </w:r>
          </w:p>
          <w:p w14:paraId="76DBE663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PA schedules; extend existing PA opportunities to three hours per day</w:t>
            </w:r>
          </w:p>
          <w:p w14:paraId="6D22551B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Encourage to expand PA opportunities by integrating short activity breaks and exchange inactive field trips for more activity</w:t>
            </w:r>
          </w:p>
          <w:p w14:paraId="5927D170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Staff with professional development training covering the topic of enhancing the amount of activity in children (2 booster sessions)</w:t>
            </w:r>
          </w:p>
          <w:p w14:paraId="679A8D6D" w14:textId="77777777" w:rsidR="006410A3" w:rsidRPr="00965941" w:rsidRDefault="006410A3" w:rsidP="006410A3">
            <w:pPr>
              <w:pStyle w:val="Listenabsatz"/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  <w:p w14:paraId="2F308356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CG</w:t>
            </w:r>
          </w:p>
          <w:p w14:paraId="732B53EE" w14:textId="77777777" w:rsidR="006410A3" w:rsidRPr="00965941" w:rsidRDefault="006410A3" w:rsidP="006410A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Support for improving types of foods/ beverages served</w:t>
            </w:r>
          </w:p>
          <w:p w14:paraId="603FBB8F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0B3E96" w14:textId="6CA528DE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Sig. intervention effects</w:t>
            </w:r>
          </w:p>
          <w:p w14:paraId="326CA79B" w14:textId="77777777" w:rsidR="006410A3" w:rsidRPr="00965941" w:rsidRDefault="006410A3" w:rsidP="006410A3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0D66B81C" w14:textId="34809E73" w:rsidR="006410A3" w:rsidRPr="00965941" w:rsidRDefault="006410A3" w:rsidP="006410A3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% of meeting guidelines of 60min/day; </w:t>
            </w:r>
            <w:r w:rsidRPr="00965941">
              <w:rPr>
                <w:rFonts w:ascii="Arial" w:hAnsi="Arial" w:cs="Arial"/>
                <w:sz w:val="16"/>
                <w:szCs w:val="16"/>
              </w:rPr>
              <w:t>♂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=.023</w:t>
            </w:r>
          </w:p>
          <w:p w14:paraId="5D08B882" w14:textId="5EB94D7A" w:rsidR="006410A3" w:rsidRPr="00965941" w:rsidRDefault="006410A3" w:rsidP="006410A3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% of meeting guidelines of 60min/day;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&lt;.001</w:t>
            </w:r>
          </w:p>
          <w:p w14:paraId="14557EC9" w14:textId="77777777" w:rsidR="006410A3" w:rsidRPr="00965941" w:rsidRDefault="006410A3" w:rsidP="006410A3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  <w:p w14:paraId="546797A0" w14:textId="4303BE34" w:rsidR="006410A3" w:rsidRPr="00965941" w:rsidRDefault="006410A3" w:rsidP="006410A3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MVPA (min/day);</w:t>
            </w:r>
            <w:r w:rsidRPr="00965941">
              <w:rPr>
                <w:rFonts w:ascii="Arial" w:hAnsi="Arial" w:cs="Arial"/>
                <w:sz w:val="16"/>
                <w:szCs w:val="16"/>
              </w:rPr>
              <w:t xml:space="preserve"> ♂;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group*time;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p=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.036</w:t>
            </w:r>
          </w:p>
          <w:p w14:paraId="38B1B2A2" w14:textId="6F3184E9" w:rsidR="006410A3" w:rsidRPr="00965941" w:rsidRDefault="006410A3" w:rsidP="006410A3">
            <w:pPr>
              <w:spacing w:after="0" w:line="240" w:lineRule="auto"/>
              <w:ind w:left="175" w:hanging="14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MVPA (min/day); group*time; </w:t>
            </w:r>
            <w:r w:rsidRPr="00965941">
              <w:rPr>
                <w:rFonts w:ascii="Arial" w:hAnsi="Arial" w:cs="Arial"/>
                <w:sz w:val="16"/>
                <w:szCs w:val="16"/>
              </w:rPr>
              <w:t>♀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; </w:t>
            </w:r>
            <w:r w:rsidRPr="0096594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GB"/>
              </w:rPr>
              <w:t>p</w:t>
            </w: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=&lt;.001</w:t>
            </w:r>
          </w:p>
          <w:p w14:paraId="141ECDFE" w14:textId="386AF04F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5D87A0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Same/similar intervention effects for both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♂</w:t>
            </w:r>
            <w:r w:rsidRPr="009659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Pr="00056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♀</w:t>
            </w:r>
          </w:p>
          <w:p w14:paraId="5A2D610C" w14:textId="77777777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14:paraId="1657249C" w14:textId="4D7BFCD5" w:rsidR="006410A3" w:rsidRPr="00965941" w:rsidRDefault="006410A3" w:rsidP="0064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65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Intervention effects were sig. for ♂ and ♀.</w:t>
            </w:r>
          </w:p>
        </w:tc>
      </w:tr>
    </w:tbl>
    <w:p w14:paraId="3622420E" w14:textId="59C4D9E6" w:rsidR="005E6C15" w:rsidRPr="00965941" w:rsidRDefault="005E6C15" w:rsidP="00566BCA">
      <w:pPr>
        <w:ind w:left="-284"/>
        <w:rPr>
          <w:rFonts w:ascii="Arial" w:hAnsi="Arial" w:cs="Arial"/>
          <w:sz w:val="16"/>
          <w:szCs w:val="16"/>
        </w:rPr>
      </w:pPr>
      <w:r w:rsidRPr="00965941">
        <w:rPr>
          <w:rFonts w:ascii="Arial" w:hAnsi="Arial" w:cs="Arial"/>
          <w:i/>
          <w:sz w:val="16"/>
          <w:szCs w:val="16"/>
        </w:rPr>
        <w:t>Note</w:t>
      </w:r>
      <w:r w:rsidRPr="00965941">
        <w:rPr>
          <w:rFonts w:ascii="Arial" w:hAnsi="Arial" w:cs="Arial"/>
          <w:sz w:val="16"/>
          <w:szCs w:val="16"/>
        </w:rPr>
        <w:t xml:space="preserve">: </w:t>
      </w:r>
      <w:r w:rsidR="00170BEA" w:rsidRPr="00965941">
        <w:rPr>
          <w:rFonts w:ascii="Arial" w:hAnsi="Arial" w:cs="Arial"/>
          <w:sz w:val="16"/>
          <w:szCs w:val="16"/>
        </w:rPr>
        <w:t>CG=control group;</w:t>
      </w:r>
      <w:r w:rsidR="00385B94" w:rsidRPr="00965941">
        <w:rPr>
          <w:rFonts w:ascii="Arial" w:hAnsi="Arial" w:cs="Arial"/>
          <w:sz w:val="16"/>
          <w:szCs w:val="16"/>
        </w:rPr>
        <w:t xml:space="preserve"> CI=confidence interval;</w:t>
      </w:r>
      <w:r w:rsidR="00170BEA" w:rsidRPr="00965941">
        <w:rPr>
          <w:rFonts w:ascii="Arial" w:hAnsi="Arial" w:cs="Arial"/>
          <w:sz w:val="16"/>
          <w:szCs w:val="16"/>
        </w:rPr>
        <w:t xml:space="preserve"> </w:t>
      </w:r>
      <w:r w:rsidR="00566BCA" w:rsidRPr="00965941">
        <w:rPr>
          <w:rFonts w:ascii="Arial" w:hAnsi="Arial" w:cs="Arial"/>
          <w:sz w:val="16"/>
          <w:szCs w:val="16"/>
        </w:rPr>
        <w:t>CT=controlled trial; dis.=</w:t>
      </w:r>
      <w:r w:rsidRPr="00965941">
        <w:rPr>
          <w:rFonts w:ascii="Arial" w:hAnsi="Arial" w:cs="Arial"/>
          <w:sz w:val="16"/>
          <w:szCs w:val="16"/>
        </w:rPr>
        <w:t>disaggregated;</w:t>
      </w:r>
      <w:r w:rsidR="00793837" w:rsidRPr="00965941">
        <w:rPr>
          <w:rFonts w:ascii="Arial" w:hAnsi="Arial" w:cs="Arial"/>
          <w:sz w:val="16"/>
          <w:szCs w:val="16"/>
        </w:rPr>
        <w:t xml:space="preserve"> HPM= Health Promotion Model;</w:t>
      </w:r>
      <w:r w:rsidR="00566BCA" w:rsidRPr="00965941">
        <w:rPr>
          <w:rFonts w:ascii="Arial" w:hAnsi="Arial" w:cs="Arial"/>
          <w:sz w:val="16"/>
          <w:szCs w:val="16"/>
        </w:rPr>
        <w:t xml:space="preserve"> </w:t>
      </w:r>
      <w:r w:rsidR="00170BEA" w:rsidRPr="00965941">
        <w:rPr>
          <w:rFonts w:ascii="Arial" w:hAnsi="Arial" w:cs="Arial"/>
          <w:sz w:val="16"/>
          <w:szCs w:val="16"/>
        </w:rPr>
        <w:t xml:space="preserve">IG=intervention group; </w:t>
      </w:r>
      <w:r w:rsidR="00566BCA" w:rsidRPr="00965941">
        <w:rPr>
          <w:rFonts w:ascii="Arial" w:hAnsi="Arial" w:cs="Arial"/>
          <w:sz w:val="16"/>
          <w:szCs w:val="16"/>
        </w:rPr>
        <w:t xml:space="preserve">LPA=light physical activity; LMVPA=light-to-vigorous physical activity; </w:t>
      </w:r>
      <w:r w:rsidR="00140E92" w:rsidRPr="00965941">
        <w:rPr>
          <w:rFonts w:ascii="Arial" w:hAnsi="Arial" w:cs="Arial"/>
          <w:sz w:val="16"/>
          <w:szCs w:val="16"/>
        </w:rPr>
        <w:t>n.a.= not available;</w:t>
      </w:r>
      <w:r w:rsidR="00101E2D" w:rsidRPr="00965941">
        <w:rPr>
          <w:rFonts w:ascii="Arial" w:hAnsi="Arial" w:cs="Arial"/>
          <w:sz w:val="16"/>
          <w:szCs w:val="16"/>
        </w:rPr>
        <w:t xml:space="preserve"> n.s.=not significant;</w:t>
      </w:r>
      <w:r w:rsidR="00140E92" w:rsidRPr="00965941">
        <w:rPr>
          <w:rFonts w:ascii="Arial" w:hAnsi="Arial" w:cs="Arial"/>
          <w:sz w:val="16"/>
          <w:szCs w:val="16"/>
        </w:rPr>
        <w:t xml:space="preserve"> </w:t>
      </w:r>
      <w:r w:rsidR="00566BCA" w:rsidRPr="00965941">
        <w:rPr>
          <w:rFonts w:ascii="Arial" w:hAnsi="Arial" w:cs="Arial"/>
          <w:sz w:val="16"/>
          <w:szCs w:val="16"/>
        </w:rPr>
        <w:t>MPA=moderate physical activity; MVPA=</w:t>
      </w:r>
      <w:r w:rsidRPr="00965941">
        <w:rPr>
          <w:rFonts w:ascii="Arial" w:hAnsi="Arial" w:cs="Arial"/>
          <w:sz w:val="16"/>
          <w:szCs w:val="16"/>
        </w:rPr>
        <w:t xml:space="preserve">moderate to vigorous </w:t>
      </w:r>
      <w:r w:rsidR="00566BCA" w:rsidRPr="00965941">
        <w:rPr>
          <w:rFonts w:ascii="Arial" w:hAnsi="Arial" w:cs="Arial"/>
          <w:sz w:val="16"/>
          <w:szCs w:val="16"/>
        </w:rPr>
        <w:t>physical activity;</w:t>
      </w:r>
      <w:r w:rsidR="00385B94" w:rsidRPr="00965941">
        <w:rPr>
          <w:rFonts w:ascii="Arial" w:hAnsi="Arial" w:cs="Arial"/>
          <w:sz w:val="16"/>
          <w:szCs w:val="16"/>
        </w:rPr>
        <w:t xml:space="preserve"> OR=odds ratio;</w:t>
      </w:r>
      <w:r w:rsidR="00566BCA" w:rsidRPr="00965941">
        <w:rPr>
          <w:rFonts w:ascii="Arial" w:hAnsi="Arial" w:cs="Arial"/>
          <w:sz w:val="16"/>
          <w:szCs w:val="16"/>
        </w:rPr>
        <w:t xml:space="preserve"> PA=physical activity; </w:t>
      </w:r>
      <w:r w:rsidR="00793837" w:rsidRPr="00965941">
        <w:rPr>
          <w:rFonts w:ascii="Arial" w:hAnsi="Arial" w:cs="Arial"/>
          <w:sz w:val="16"/>
          <w:szCs w:val="16"/>
        </w:rPr>
        <w:t xml:space="preserve">PE=physical education; </w:t>
      </w:r>
      <w:r w:rsidR="00566BCA" w:rsidRPr="00965941">
        <w:rPr>
          <w:rFonts w:ascii="Arial" w:hAnsi="Arial" w:cs="Arial"/>
          <w:sz w:val="16"/>
          <w:szCs w:val="16"/>
        </w:rPr>
        <w:t>RCT=randomized controlled trial;</w:t>
      </w:r>
      <w:r w:rsidR="00140E92" w:rsidRPr="00965941">
        <w:rPr>
          <w:rFonts w:ascii="Arial" w:hAnsi="Arial" w:cs="Arial"/>
          <w:sz w:val="16"/>
          <w:szCs w:val="16"/>
        </w:rPr>
        <w:t xml:space="preserve"> SCT=social cognitive theory;</w:t>
      </w:r>
      <w:r w:rsidR="00793837" w:rsidRPr="00965941">
        <w:rPr>
          <w:rFonts w:ascii="Arial" w:hAnsi="Arial" w:cs="Arial"/>
          <w:sz w:val="16"/>
          <w:szCs w:val="16"/>
        </w:rPr>
        <w:t xml:space="preserve"> SDT=self-determination theory;</w:t>
      </w:r>
      <w:r w:rsidR="00566BCA" w:rsidRPr="00965941">
        <w:rPr>
          <w:rFonts w:ascii="Arial" w:hAnsi="Arial" w:cs="Arial"/>
          <w:sz w:val="16"/>
          <w:szCs w:val="16"/>
        </w:rPr>
        <w:t xml:space="preserve"> </w:t>
      </w:r>
      <w:r w:rsidR="00140E92" w:rsidRPr="00965941">
        <w:rPr>
          <w:rFonts w:ascii="Arial" w:hAnsi="Arial" w:cs="Arial"/>
          <w:sz w:val="16"/>
          <w:szCs w:val="16"/>
        </w:rPr>
        <w:t xml:space="preserve">SEM=socio-ecological model; </w:t>
      </w:r>
      <w:r w:rsidR="00793837" w:rsidRPr="00965941">
        <w:rPr>
          <w:rFonts w:ascii="Arial" w:hAnsi="Arial" w:cs="Arial"/>
          <w:sz w:val="16"/>
          <w:szCs w:val="16"/>
        </w:rPr>
        <w:t xml:space="preserve">TPB=theory of planned behaviour; </w:t>
      </w:r>
      <w:r w:rsidR="008A698C" w:rsidRPr="00965941">
        <w:rPr>
          <w:rFonts w:ascii="Arial" w:hAnsi="Arial" w:cs="Arial"/>
          <w:sz w:val="16"/>
          <w:szCs w:val="16"/>
        </w:rPr>
        <w:t xml:space="preserve">UK= United Kingdom; </w:t>
      </w:r>
      <w:r w:rsidR="00566BCA" w:rsidRPr="00965941">
        <w:rPr>
          <w:rFonts w:ascii="Arial" w:hAnsi="Arial" w:cs="Arial"/>
          <w:sz w:val="16"/>
          <w:szCs w:val="16"/>
        </w:rPr>
        <w:t>VPA=vigorous physical activity</w:t>
      </w:r>
      <w:r w:rsidR="003029D0" w:rsidRPr="00965941">
        <w:rPr>
          <w:rFonts w:ascii="Arial" w:hAnsi="Arial" w:cs="Arial"/>
          <w:sz w:val="16"/>
          <w:szCs w:val="16"/>
        </w:rPr>
        <w:t>.</w:t>
      </w:r>
      <w:r w:rsidRPr="00965941">
        <w:rPr>
          <w:rFonts w:ascii="Arial" w:hAnsi="Arial" w:cs="Arial"/>
          <w:sz w:val="16"/>
          <w:szCs w:val="16"/>
        </w:rPr>
        <w:t xml:space="preserve"> </w:t>
      </w:r>
    </w:p>
    <w:sectPr w:rsidR="005E6C15" w:rsidRPr="00965941" w:rsidSect="00D376A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A2C7C" w14:textId="77777777" w:rsidR="00E06389" w:rsidRDefault="00E06389" w:rsidP="007F7A35">
      <w:pPr>
        <w:spacing w:after="0" w:line="240" w:lineRule="auto"/>
      </w:pPr>
      <w:r>
        <w:separator/>
      </w:r>
    </w:p>
  </w:endnote>
  <w:endnote w:type="continuationSeparator" w:id="0">
    <w:p w14:paraId="11A23F32" w14:textId="77777777" w:rsidR="00E06389" w:rsidRDefault="00E06389" w:rsidP="007F7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B48C2" w14:textId="77777777" w:rsidR="00E06389" w:rsidRDefault="00E06389" w:rsidP="007F7A35">
      <w:pPr>
        <w:spacing w:after="0" w:line="240" w:lineRule="auto"/>
      </w:pPr>
      <w:r>
        <w:separator/>
      </w:r>
    </w:p>
  </w:footnote>
  <w:footnote w:type="continuationSeparator" w:id="0">
    <w:p w14:paraId="37667861" w14:textId="77777777" w:rsidR="00E06389" w:rsidRDefault="00E06389" w:rsidP="007F7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13C698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670551"/>
    <w:multiLevelType w:val="hybridMultilevel"/>
    <w:tmpl w:val="9E68A376"/>
    <w:lvl w:ilvl="0" w:tplc="EEDE3E76">
      <w:start w:val="1"/>
      <w:numFmt w:val="decimal"/>
      <w:lvlText w:val="(%1)"/>
      <w:lvlJc w:val="left"/>
      <w:pPr>
        <w:ind w:left="11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1535558F"/>
    <w:multiLevelType w:val="hybridMultilevel"/>
    <w:tmpl w:val="0F6606DC"/>
    <w:lvl w:ilvl="0" w:tplc="EEA4A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44324"/>
    <w:multiLevelType w:val="hybridMultilevel"/>
    <w:tmpl w:val="0E6C92D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D66F4"/>
    <w:multiLevelType w:val="hybridMultilevel"/>
    <w:tmpl w:val="535A3122"/>
    <w:lvl w:ilvl="0" w:tplc="EEA4A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426BA"/>
    <w:multiLevelType w:val="hybridMultilevel"/>
    <w:tmpl w:val="B7C69AA0"/>
    <w:lvl w:ilvl="0" w:tplc="EEA4A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E7F30"/>
    <w:multiLevelType w:val="hybridMultilevel"/>
    <w:tmpl w:val="59B27A58"/>
    <w:lvl w:ilvl="0" w:tplc="EEA4A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D47DC"/>
    <w:multiLevelType w:val="hybridMultilevel"/>
    <w:tmpl w:val="5DEA43D6"/>
    <w:lvl w:ilvl="0" w:tplc="EEA4A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C1D87"/>
    <w:multiLevelType w:val="hybridMultilevel"/>
    <w:tmpl w:val="FFA28C64"/>
    <w:lvl w:ilvl="0" w:tplc="EEA4A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862C6"/>
    <w:multiLevelType w:val="hybridMultilevel"/>
    <w:tmpl w:val="8BCA4CD8"/>
    <w:lvl w:ilvl="0" w:tplc="EEA4A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A0"/>
    <w:rsid w:val="00005546"/>
    <w:rsid w:val="0000608C"/>
    <w:rsid w:val="00010512"/>
    <w:rsid w:val="0001087C"/>
    <w:rsid w:val="00016B0F"/>
    <w:rsid w:val="00020BEB"/>
    <w:rsid w:val="00022CE8"/>
    <w:rsid w:val="00033360"/>
    <w:rsid w:val="000337D6"/>
    <w:rsid w:val="000448DD"/>
    <w:rsid w:val="0005084B"/>
    <w:rsid w:val="0005432F"/>
    <w:rsid w:val="000564A2"/>
    <w:rsid w:val="00060D60"/>
    <w:rsid w:val="000643DB"/>
    <w:rsid w:val="000724E7"/>
    <w:rsid w:val="000752B8"/>
    <w:rsid w:val="000777AE"/>
    <w:rsid w:val="000A13D5"/>
    <w:rsid w:val="000A294F"/>
    <w:rsid w:val="000A3490"/>
    <w:rsid w:val="000B3939"/>
    <w:rsid w:val="000C122B"/>
    <w:rsid w:val="000D6828"/>
    <w:rsid w:val="00101E2D"/>
    <w:rsid w:val="0010371B"/>
    <w:rsid w:val="00106993"/>
    <w:rsid w:val="00121573"/>
    <w:rsid w:val="00124457"/>
    <w:rsid w:val="00140E92"/>
    <w:rsid w:val="0014186A"/>
    <w:rsid w:val="00146722"/>
    <w:rsid w:val="001524A6"/>
    <w:rsid w:val="00170B73"/>
    <w:rsid w:val="00170BEA"/>
    <w:rsid w:val="0018159C"/>
    <w:rsid w:val="00190A4A"/>
    <w:rsid w:val="001A1854"/>
    <w:rsid w:val="001A1DBB"/>
    <w:rsid w:val="001A1E5A"/>
    <w:rsid w:val="001A3DAE"/>
    <w:rsid w:val="001A5255"/>
    <w:rsid w:val="001A52EC"/>
    <w:rsid w:val="001A5D52"/>
    <w:rsid w:val="001B5761"/>
    <w:rsid w:val="001D088C"/>
    <w:rsid w:val="001E05A2"/>
    <w:rsid w:val="001F51DD"/>
    <w:rsid w:val="001F5FFE"/>
    <w:rsid w:val="0020239F"/>
    <w:rsid w:val="00207D56"/>
    <w:rsid w:val="00215DF2"/>
    <w:rsid w:val="00216C63"/>
    <w:rsid w:val="00216CC0"/>
    <w:rsid w:val="0022132D"/>
    <w:rsid w:val="002237B4"/>
    <w:rsid w:val="002302D0"/>
    <w:rsid w:val="00231096"/>
    <w:rsid w:val="002405D7"/>
    <w:rsid w:val="00246E8C"/>
    <w:rsid w:val="00247644"/>
    <w:rsid w:val="00252F55"/>
    <w:rsid w:val="00263E3D"/>
    <w:rsid w:val="00270B11"/>
    <w:rsid w:val="00272743"/>
    <w:rsid w:val="0029218F"/>
    <w:rsid w:val="00294499"/>
    <w:rsid w:val="0029652C"/>
    <w:rsid w:val="002A2F86"/>
    <w:rsid w:val="002B3429"/>
    <w:rsid w:val="002B386A"/>
    <w:rsid w:val="002C2787"/>
    <w:rsid w:val="002C5A3D"/>
    <w:rsid w:val="002C60B7"/>
    <w:rsid w:val="002C7D2B"/>
    <w:rsid w:val="002D25F5"/>
    <w:rsid w:val="002D2E8A"/>
    <w:rsid w:val="002E619C"/>
    <w:rsid w:val="002F66EF"/>
    <w:rsid w:val="003023E7"/>
    <w:rsid w:val="003029D0"/>
    <w:rsid w:val="00305819"/>
    <w:rsid w:val="00312102"/>
    <w:rsid w:val="00322B74"/>
    <w:rsid w:val="00330636"/>
    <w:rsid w:val="00341A00"/>
    <w:rsid w:val="00385B94"/>
    <w:rsid w:val="003A3DC4"/>
    <w:rsid w:val="003A77A7"/>
    <w:rsid w:val="003B71E2"/>
    <w:rsid w:val="003C36D2"/>
    <w:rsid w:val="003C5D41"/>
    <w:rsid w:val="003C6CC1"/>
    <w:rsid w:val="003D5365"/>
    <w:rsid w:val="003D5434"/>
    <w:rsid w:val="003E3604"/>
    <w:rsid w:val="00405758"/>
    <w:rsid w:val="00411583"/>
    <w:rsid w:val="00413CC0"/>
    <w:rsid w:val="00423745"/>
    <w:rsid w:val="00441DE0"/>
    <w:rsid w:val="00467D9E"/>
    <w:rsid w:val="0047536F"/>
    <w:rsid w:val="00482312"/>
    <w:rsid w:val="004913F1"/>
    <w:rsid w:val="00493FE6"/>
    <w:rsid w:val="004A6777"/>
    <w:rsid w:val="004A75C9"/>
    <w:rsid w:val="004B290F"/>
    <w:rsid w:val="004B73F3"/>
    <w:rsid w:val="004B7590"/>
    <w:rsid w:val="004D35E1"/>
    <w:rsid w:val="004D3979"/>
    <w:rsid w:val="004D7C4B"/>
    <w:rsid w:val="004E0623"/>
    <w:rsid w:val="004E0AD1"/>
    <w:rsid w:val="005031BD"/>
    <w:rsid w:val="00503D16"/>
    <w:rsid w:val="00506F76"/>
    <w:rsid w:val="00510220"/>
    <w:rsid w:val="00515FD2"/>
    <w:rsid w:val="00517D37"/>
    <w:rsid w:val="00521005"/>
    <w:rsid w:val="00527C4E"/>
    <w:rsid w:val="0053206C"/>
    <w:rsid w:val="00533513"/>
    <w:rsid w:val="00536B84"/>
    <w:rsid w:val="0054163E"/>
    <w:rsid w:val="00561A48"/>
    <w:rsid w:val="00566BCA"/>
    <w:rsid w:val="005763F4"/>
    <w:rsid w:val="0058621D"/>
    <w:rsid w:val="005B01DB"/>
    <w:rsid w:val="005C5F7A"/>
    <w:rsid w:val="005E553D"/>
    <w:rsid w:val="005E6C15"/>
    <w:rsid w:val="005F4D6F"/>
    <w:rsid w:val="005F7AC9"/>
    <w:rsid w:val="00600B28"/>
    <w:rsid w:val="00616925"/>
    <w:rsid w:val="006256CD"/>
    <w:rsid w:val="00626657"/>
    <w:rsid w:val="00640AA3"/>
    <w:rsid w:val="006410A3"/>
    <w:rsid w:val="00643366"/>
    <w:rsid w:val="0065262C"/>
    <w:rsid w:val="00655686"/>
    <w:rsid w:val="00665FAB"/>
    <w:rsid w:val="00674682"/>
    <w:rsid w:val="00677434"/>
    <w:rsid w:val="00683FE8"/>
    <w:rsid w:val="006A7568"/>
    <w:rsid w:val="006B0E1C"/>
    <w:rsid w:val="006B1A08"/>
    <w:rsid w:val="00706C72"/>
    <w:rsid w:val="007117AA"/>
    <w:rsid w:val="007120DA"/>
    <w:rsid w:val="00716F0B"/>
    <w:rsid w:val="0071729A"/>
    <w:rsid w:val="00727734"/>
    <w:rsid w:val="00743142"/>
    <w:rsid w:val="00745A73"/>
    <w:rsid w:val="00745DFE"/>
    <w:rsid w:val="00746AF3"/>
    <w:rsid w:val="00747A93"/>
    <w:rsid w:val="00754822"/>
    <w:rsid w:val="00790FE1"/>
    <w:rsid w:val="00793837"/>
    <w:rsid w:val="007B3FEC"/>
    <w:rsid w:val="007C05BC"/>
    <w:rsid w:val="007C1D71"/>
    <w:rsid w:val="007C20F1"/>
    <w:rsid w:val="007E2AC8"/>
    <w:rsid w:val="007F7A35"/>
    <w:rsid w:val="00806DB4"/>
    <w:rsid w:val="00834D4F"/>
    <w:rsid w:val="00846FE0"/>
    <w:rsid w:val="00853D9D"/>
    <w:rsid w:val="008571EA"/>
    <w:rsid w:val="008613D4"/>
    <w:rsid w:val="0086546D"/>
    <w:rsid w:val="008660D3"/>
    <w:rsid w:val="008725CA"/>
    <w:rsid w:val="008A698C"/>
    <w:rsid w:val="008C3DD0"/>
    <w:rsid w:val="008D4E4F"/>
    <w:rsid w:val="008E7DA4"/>
    <w:rsid w:val="008F1F07"/>
    <w:rsid w:val="008F4ADF"/>
    <w:rsid w:val="009011C0"/>
    <w:rsid w:val="00912F84"/>
    <w:rsid w:val="00923A93"/>
    <w:rsid w:val="00926BF8"/>
    <w:rsid w:val="00935DA0"/>
    <w:rsid w:val="009415F5"/>
    <w:rsid w:val="00943096"/>
    <w:rsid w:val="00947614"/>
    <w:rsid w:val="009518A0"/>
    <w:rsid w:val="009537A8"/>
    <w:rsid w:val="00965941"/>
    <w:rsid w:val="00967811"/>
    <w:rsid w:val="0097409C"/>
    <w:rsid w:val="00977EB4"/>
    <w:rsid w:val="00981F33"/>
    <w:rsid w:val="00986CFE"/>
    <w:rsid w:val="00997E34"/>
    <w:rsid w:val="009A2F71"/>
    <w:rsid w:val="009A6D8C"/>
    <w:rsid w:val="009B09B4"/>
    <w:rsid w:val="009B2498"/>
    <w:rsid w:val="009C55F2"/>
    <w:rsid w:val="009C5ACB"/>
    <w:rsid w:val="009D3661"/>
    <w:rsid w:val="009E28B7"/>
    <w:rsid w:val="009F3A48"/>
    <w:rsid w:val="00A01984"/>
    <w:rsid w:val="00A059DF"/>
    <w:rsid w:val="00A14BEE"/>
    <w:rsid w:val="00A16DFA"/>
    <w:rsid w:val="00A2580E"/>
    <w:rsid w:val="00A2595E"/>
    <w:rsid w:val="00A262B4"/>
    <w:rsid w:val="00A3696B"/>
    <w:rsid w:val="00A37A78"/>
    <w:rsid w:val="00A52D14"/>
    <w:rsid w:val="00A53120"/>
    <w:rsid w:val="00A6350C"/>
    <w:rsid w:val="00A65D0F"/>
    <w:rsid w:val="00A70ECA"/>
    <w:rsid w:val="00A77E4E"/>
    <w:rsid w:val="00A90010"/>
    <w:rsid w:val="00A90583"/>
    <w:rsid w:val="00AA2E27"/>
    <w:rsid w:val="00AA4EE2"/>
    <w:rsid w:val="00AB40FE"/>
    <w:rsid w:val="00AC5C9D"/>
    <w:rsid w:val="00AC7EE4"/>
    <w:rsid w:val="00AE09A6"/>
    <w:rsid w:val="00AE1E30"/>
    <w:rsid w:val="00AE58E6"/>
    <w:rsid w:val="00AE698E"/>
    <w:rsid w:val="00AF5576"/>
    <w:rsid w:val="00AF7AE7"/>
    <w:rsid w:val="00AF7EEF"/>
    <w:rsid w:val="00B116F0"/>
    <w:rsid w:val="00B13A98"/>
    <w:rsid w:val="00B308EF"/>
    <w:rsid w:val="00B41B59"/>
    <w:rsid w:val="00B41F21"/>
    <w:rsid w:val="00B43494"/>
    <w:rsid w:val="00B52792"/>
    <w:rsid w:val="00B553E8"/>
    <w:rsid w:val="00B60572"/>
    <w:rsid w:val="00B75D6F"/>
    <w:rsid w:val="00B77F6C"/>
    <w:rsid w:val="00B81592"/>
    <w:rsid w:val="00B83998"/>
    <w:rsid w:val="00B852AA"/>
    <w:rsid w:val="00B90DBB"/>
    <w:rsid w:val="00B936C9"/>
    <w:rsid w:val="00B949AE"/>
    <w:rsid w:val="00B96A3F"/>
    <w:rsid w:val="00BB0CF5"/>
    <w:rsid w:val="00BB138A"/>
    <w:rsid w:val="00BB56E6"/>
    <w:rsid w:val="00BC10B2"/>
    <w:rsid w:val="00BD1588"/>
    <w:rsid w:val="00BD18EF"/>
    <w:rsid w:val="00BD43DF"/>
    <w:rsid w:val="00BD565E"/>
    <w:rsid w:val="00BE2F03"/>
    <w:rsid w:val="00C07FF7"/>
    <w:rsid w:val="00C32E6D"/>
    <w:rsid w:val="00C46259"/>
    <w:rsid w:val="00C52860"/>
    <w:rsid w:val="00C628D1"/>
    <w:rsid w:val="00C6355B"/>
    <w:rsid w:val="00C77C10"/>
    <w:rsid w:val="00C82295"/>
    <w:rsid w:val="00C82CB5"/>
    <w:rsid w:val="00C838E0"/>
    <w:rsid w:val="00C91DDE"/>
    <w:rsid w:val="00CB2615"/>
    <w:rsid w:val="00CC2215"/>
    <w:rsid w:val="00CD22EF"/>
    <w:rsid w:val="00CD2636"/>
    <w:rsid w:val="00CD3C40"/>
    <w:rsid w:val="00CE1279"/>
    <w:rsid w:val="00CF1AC0"/>
    <w:rsid w:val="00D10A05"/>
    <w:rsid w:val="00D3001E"/>
    <w:rsid w:val="00D314B8"/>
    <w:rsid w:val="00D31772"/>
    <w:rsid w:val="00D31A22"/>
    <w:rsid w:val="00D376A0"/>
    <w:rsid w:val="00D449B8"/>
    <w:rsid w:val="00D63E3D"/>
    <w:rsid w:val="00D67724"/>
    <w:rsid w:val="00D677AA"/>
    <w:rsid w:val="00D7516E"/>
    <w:rsid w:val="00D8316B"/>
    <w:rsid w:val="00D8342C"/>
    <w:rsid w:val="00D9474F"/>
    <w:rsid w:val="00DA1CBC"/>
    <w:rsid w:val="00DC674F"/>
    <w:rsid w:val="00DC7A70"/>
    <w:rsid w:val="00DD233C"/>
    <w:rsid w:val="00DD63E8"/>
    <w:rsid w:val="00DE0A1D"/>
    <w:rsid w:val="00E06389"/>
    <w:rsid w:val="00E06F82"/>
    <w:rsid w:val="00E21F17"/>
    <w:rsid w:val="00E33BF1"/>
    <w:rsid w:val="00E460D0"/>
    <w:rsid w:val="00E465B4"/>
    <w:rsid w:val="00E510F8"/>
    <w:rsid w:val="00E8548D"/>
    <w:rsid w:val="00E86EA7"/>
    <w:rsid w:val="00E97CB6"/>
    <w:rsid w:val="00EA6385"/>
    <w:rsid w:val="00EC137B"/>
    <w:rsid w:val="00EC266F"/>
    <w:rsid w:val="00ED0D66"/>
    <w:rsid w:val="00ED77C2"/>
    <w:rsid w:val="00ED7F0B"/>
    <w:rsid w:val="00EE7DDA"/>
    <w:rsid w:val="00F17268"/>
    <w:rsid w:val="00F2719B"/>
    <w:rsid w:val="00F410BE"/>
    <w:rsid w:val="00F42326"/>
    <w:rsid w:val="00F505C9"/>
    <w:rsid w:val="00F57049"/>
    <w:rsid w:val="00F62C06"/>
    <w:rsid w:val="00F67D7F"/>
    <w:rsid w:val="00F73C9F"/>
    <w:rsid w:val="00F817C9"/>
    <w:rsid w:val="00F94BF4"/>
    <w:rsid w:val="00F95713"/>
    <w:rsid w:val="00FA5B10"/>
    <w:rsid w:val="00FC1610"/>
    <w:rsid w:val="00FC3E2A"/>
    <w:rsid w:val="00FE1722"/>
    <w:rsid w:val="00FE3AC0"/>
    <w:rsid w:val="00FF00DA"/>
    <w:rsid w:val="00FF03B2"/>
    <w:rsid w:val="00FF3D21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8A86"/>
  <w15:chartTrackingRefBased/>
  <w15:docId w15:val="{9183B74C-E20F-44D2-BAF0-CE43C61C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449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376A0"/>
    <w:rPr>
      <w:color w:val="0563C1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376A0"/>
    <w:rPr>
      <w:color w:val="954F72"/>
      <w:u w:val="single"/>
    </w:rPr>
  </w:style>
  <w:style w:type="paragraph" w:customStyle="1" w:styleId="xl63">
    <w:name w:val="xl63"/>
    <w:basedOn w:val="Standard"/>
    <w:rsid w:val="00D376A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Standard"/>
    <w:rsid w:val="00D376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Standard"/>
    <w:rsid w:val="00D376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Standard"/>
    <w:rsid w:val="00D376A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Standard"/>
    <w:rsid w:val="00D376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Standard"/>
    <w:rsid w:val="00D376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9">
    <w:name w:val="xl69"/>
    <w:basedOn w:val="Standard"/>
    <w:rsid w:val="00D376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0">
    <w:name w:val="xl70"/>
    <w:basedOn w:val="Standard"/>
    <w:rsid w:val="00D376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1">
    <w:name w:val="xl71"/>
    <w:basedOn w:val="Standard"/>
    <w:rsid w:val="00D376A0"/>
    <w:pPr>
      <w:pBdr>
        <w:left w:val="single" w:sz="4" w:space="0" w:color="auto"/>
        <w:bottom w:val="single" w:sz="4" w:space="0" w:color="auto"/>
      </w:pBdr>
      <w:shd w:val="clear" w:color="D9D9D9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2">
    <w:name w:val="xl72"/>
    <w:basedOn w:val="Standard"/>
    <w:rsid w:val="00D376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3">
    <w:name w:val="xl73"/>
    <w:basedOn w:val="Standard"/>
    <w:rsid w:val="00D376A0"/>
    <w:pPr>
      <w:pBdr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4">
    <w:name w:val="xl74"/>
    <w:basedOn w:val="Standard"/>
    <w:rsid w:val="00D376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Standard"/>
    <w:rsid w:val="00D376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Standard"/>
    <w:rsid w:val="00D376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Standard"/>
    <w:rsid w:val="00D376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Standard"/>
    <w:rsid w:val="00D376A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Kopfzeile">
    <w:name w:val="header"/>
    <w:basedOn w:val="Standard"/>
    <w:link w:val="KopfzeileZchn"/>
    <w:uiPriority w:val="99"/>
    <w:unhideWhenUsed/>
    <w:rsid w:val="007F7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7A35"/>
  </w:style>
  <w:style w:type="paragraph" w:styleId="Fuzeile">
    <w:name w:val="footer"/>
    <w:basedOn w:val="Standard"/>
    <w:link w:val="FuzeileZchn"/>
    <w:uiPriority w:val="99"/>
    <w:unhideWhenUsed/>
    <w:rsid w:val="007F7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7A35"/>
  </w:style>
  <w:style w:type="paragraph" w:styleId="Listenabsatz">
    <w:name w:val="List Paragraph"/>
    <w:basedOn w:val="Standard"/>
    <w:uiPriority w:val="34"/>
    <w:qFormat/>
    <w:rsid w:val="00626657"/>
    <w:pPr>
      <w:ind w:left="720"/>
      <w:contextualSpacing/>
    </w:pPr>
    <w:rPr>
      <w:rFonts w:ascii="Roboto" w:hAnsi="Roboto"/>
      <w:lang w:val="de-DE"/>
    </w:rPr>
  </w:style>
  <w:style w:type="paragraph" w:customStyle="1" w:styleId="Default">
    <w:name w:val="Default"/>
    <w:rsid w:val="008D4E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0E9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0E9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0E9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0E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0E9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0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0E92"/>
    <w:rPr>
      <w:rFonts w:ascii="Segoe UI" w:hAnsi="Segoe UI" w:cs="Segoe UI"/>
      <w:sz w:val="18"/>
      <w:szCs w:val="18"/>
    </w:rPr>
  </w:style>
  <w:style w:type="paragraph" w:styleId="Aufzhlungszeichen">
    <w:name w:val="List Bullet"/>
    <w:basedOn w:val="Standard"/>
    <w:uiPriority w:val="99"/>
    <w:unhideWhenUsed/>
    <w:rsid w:val="00727734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11949</Words>
  <Characters>68110</Characters>
  <Application>Microsoft Office Word</Application>
  <DocSecurity>0</DocSecurity>
  <Lines>567</Lines>
  <Paragraphs>159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Tuch</dc:creator>
  <cp:keywords/>
  <dc:description/>
  <cp:lastModifiedBy>Carolin Tuch</cp:lastModifiedBy>
  <cp:revision>4</cp:revision>
  <dcterms:created xsi:type="dcterms:W3CDTF">2020-07-02T09:55:00Z</dcterms:created>
  <dcterms:modified xsi:type="dcterms:W3CDTF">2020-07-08T11:31:00Z</dcterms:modified>
</cp:coreProperties>
</file>