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2BB49E" w14:textId="77777777" w:rsidR="006E164B" w:rsidRPr="002D3289" w:rsidRDefault="004973B2">
      <w:pPr>
        <w:rPr>
          <w:rFonts w:ascii="Times New Roman" w:hAnsi="Times New Roman" w:cs="Times New Roman"/>
          <w:b/>
        </w:rPr>
      </w:pPr>
      <w:r w:rsidRPr="002D3289">
        <w:rPr>
          <w:rFonts w:ascii="Times New Roman" w:hAnsi="Times New Roman" w:cs="Times New Roman"/>
          <w:b/>
        </w:rPr>
        <w:t>Table S3 Sensitivity analyses of the guideline compliance</w:t>
      </w:r>
    </w:p>
    <w:p w14:paraId="4BBD1605" w14:textId="77777777" w:rsidR="004973B2" w:rsidRPr="002D3289" w:rsidRDefault="004973B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7"/>
        <w:gridCol w:w="3487"/>
        <w:gridCol w:w="3488"/>
        <w:gridCol w:w="3488"/>
      </w:tblGrid>
      <w:tr w:rsidR="004973B2" w:rsidRPr="002D3289" w14:paraId="21D452AA" w14:textId="77777777" w:rsidTr="004973B2">
        <w:tc>
          <w:tcPr>
            <w:tcW w:w="3487" w:type="dxa"/>
            <w:tcBorders>
              <w:bottom w:val="single" w:sz="4" w:space="0" w:color="auto"/>
            </w:tcBorders>
            <w:vAlign w:val="center"/>
          </w:tcPr>
          <w:p w14:paraId="3002AB23" w14:textId="77777777" w:rsidR="004973B2" w:rsidRPr="002D3289" w:rsidRDefault="004973B2" w:rsidP="004973B2">
            <w:pPr>
              <w:rPr>
                <w:rFonts w:ascii="Times New Roman" w:hAnsi="Times New Roman" w:cs="Times New Roman"/>
              </w:rPr>
            </w:pPr>
            <w:r w:rsidRPr="002D3289">
              <w:rPr>
                <w:rFonts w:ascii="Times New Roman" w:hAnsi="Times New Roman" w:cs="Times New Roman"/>
              </w:rPr>
              <w:t>Guidelines</w:t>
            </w:r>
          </w:p>
        </w:tc>
        <w:tc>
          <w:tcPr>
            <w:tcW w:w="3487" w:type="dxa"/>
            <w:tcBorders>
              <w:bottom w:val="single" w:sz="4" w:space="0" w:color="auto"/>
            </w:tcBorders>
            <w:vAlign w:val="center"/>
          </w:tcPr>
          <w:p w14:paraId="716C3813" w14:textId="4165CB0E" w:rsidR="004973B2" w:rsidRPr="002D3289" w:rsidRDefault="004973B2" w:rsidP="004973B2">
            <w:pPr>
              <w:jc w:val="center"/>
              <w:rPr>
                <w:rFonts w:ascii="Times New Roman" w:hAnsi="Times New Roman" w:cs="Times New Roman"/>
              </w:rPr>
            </w:pPr>
            <w:r w:rsidRPr="002D3289">
              <w:rPr>
                <w:rFonts w:ascii="Times New Roman" w:hAnsi="Times New Roman" w:cs="Times New Roman"/>
              </w:rPr>
              <w:t>Children under 5 years (n=11</w:t>
            </w:r>
            <w:r w:rsidR="007322B3" w:rsidRPr="002D3289">
              <w:rPr>
                <w:rFonts w:ascii="Times New Roman" w:hAnsi="Times New Roman" w:cs="Times New Roman"/>
              </w:rPr>
              <w:t>9</w:t>
            </w:r>
            <w:r w:rsidRPr="002D328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88" w:type="dxa"/>
            <w:tcBorders>
              <w:bottom w:val="single" w:sz="4" w:space="0" w:color="auto"/>
            </w:tcBorders>
            <w:vAlign w:val="center"/>
          </w:tcPr>
          <w:p w14:paraId="5FB0335A" w14:textId="09FCA69A" w:rsidR="004973B2" w:rsidRPr="002D3289" w:rsidRDefault="004973B2" w:rsidP="004973B2">
            <w:pPr>
              <w:jc w:val="center"/>
              <w:rPr>
                <w:rFonts w:ascii="Times New Roman" w:hAnsi="Times New Roman" w:cs="Times New Roman"/>
              </w:rPr>
            </w:pPr>
            <w:r w:rsidRPr="002D3289">
              <w:rPr>
                <w:rFonts w:ascii="Times New Roman" w:hAnsi="Times New Roman" w:cs="Times New Roman"/>
              </w:rPr>
              <w:t>Children aged 5 years and above (n=1</w:t>
            </w:r>
            <w:r w:rsidR="007322B3" w:rsidRPr="002D3289">
              <w:rPr>
                <w:rFonts w:ascii="Times New Roman" w:hAnsi="Times New Roman" w:cs="Times New Roman"/>
              </w:rPr>
              <w:t>35</w:t>
            </w:r>
            <w:r w:rsidRPr="002D328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88" w:type="dxa"/>
            <w:tcBorders>
              <w:bottom w:val="single" w:sz="4" w:space="0" w:color="auto"/>
            </w:tcBorders>
            <w:vAlign w:val="center"/>
          </w:tcPr>
          <w:p w14:paraId="05AEE6AE" w14:textId="77777777" w:rsidR="004973B2" w:rsidRPr="002D3289" w:rsidRDefault="004973B2" w:rsidP="004973B2">
            <w:pPr>
              <w:jc w:val="center"/>
              <w:rPr>
                <w:rFonts w:ascii="Times New Roman" w:hAnsi="Times New Roman" w:cs="Times New Roman"/>
              </w:rPr>
            </w:pPr>
            <w:r w:rsidRPr="002D3289">
              <w:rPr>
                <w:rFonts w:ascii="Times New Roman" w:hAnsi="Times New Roman" w:cs="Times New Roman"/>
              </w:rPr>
              <w:t>P value</w:t>
            </w:r>
          </w:p>
        </w:tc>
      </w:tr>
      <w:tr w:rsidR="004973B2" w:rsidRPr="002D3289" w14:paraId="39F68D78" w14:textId="77777777" w:rsidTr="004973B2">
        <w:tc>
          <w:tcPr>
            <w:tcW w:w="3487" w:type="dxa"/>
            <w:tcBorders>
              <w:bottom w:val="nil"/>
            </w:tcBorders>
            <w:vAlign w:val="center"/>
          </w:tcPr>
          <w:p w14:paraId="69741919" w14:textId="77777777" w:rsidR="004973B2" w:rsidRPr="002D3289" w:rsidRDefault="004973B2" w:rsidP="004973B2">
            <w:pPr>
              <w:rPr>
                <w:rFonts w:ascii="Times New Roman" w:hAnsi="Times New Roman" w:cs="Times New Roman"/>
              </w:rPr>
            </w:pPr>
            <w:r w:rsidRPr="002D3289">
              <w:rPr>
                <w:rFonts w:ascii="Times New Roman" w:hAnsi="Times New Roman" w:cs="Times New Roman"/>
              </w:rPr>
              <w:t>PA</w:t>
            </w:r>
          </w:p>
        </w:tc>
        <w:tc>
          <w:tcPr>
            <w:tcW w:w="3487" w:type="dxa"/>
            <w:tcBorders>
              <w:bottom w:val="nil"/>
            </w:tcBorders>
            <w:vAlign w:val="center"/>
          </w:tcPr>
          <w:p w14:paraId="25F3D004" w14:textId="531CC447" w:rsidR="004973B2" w:rsidRPr="002D3289" w:rsidRDefault="007322B3" w:rsidP="004973B2">
            <w:pPr>
              <w:jc w:val="center"/>
              <w:rPr>
                <w:rFonts w:ascii="Times New Roman" w:hAnsi="Times New Roman" w:cs="Times New Roman"/>
              </w:rPr>
            </w:pPr>
            <w:r w:rsidRPr="002D3289">
              <w:rPr>
                <w:rFonts w:ascii="Times New Roman" w:hAnsi="Times New Roman" w:cs="Times New Roman"/>
              </w:rPr>
              <w:t>63.9</w:t>
            </w:r>
            <w:r w:rsidR="004973B2" w:rsidRPr="002D328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488" w:type="dxa"/>
            <w:tcBorders>
              <w:bottom w:val="nil"/>
            </w:tcBorders>
            <w:vAlign w:val="center"/>
          </w:tcPr>
          <w:p w14:paraId="157FED91" w14:textId="70A71C54" w:rsidR="004973B2" w:rsidRPr="002D3289" w:rsidRDefault="007322B3" w:rsidP="004973B2">
            <w:pPr>
              <w:jc w:val="center"/>
              <w:rPr>
                <w:rFonts w:ascii="Times New Roman" w:hAnsi="Times New Roman" w:cs="Times New Roman"/>
              </w:rPr>
            </w:pPr>
            <w:r w:rsidRPr="002D3289">
              <w:rPr>
                <w:rFonts w:ascii="Times New Roman" w:hAnsi="Times New Roman" w:cs="Times New Roman"/>
              </w:rPr>
              <w:t>66.7</w:t>
            </w:r>
            <w:r w:rsidR="004973B2" w:rsidRPr="002D328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488" w:type="dxa"/>
            <w:tcBorders>
              <w:bottom w:val="nil"/>
            </w:tcBorders>
            <w:vAlign w:val="center"/>
          </w:tcPr>
          <w:p w14:paraId="67C98B6C" w14:textId="4B36CE78" w:rsidR="004973B2" w:rsidRPr="002D3289" w:rsidRDefault="004973B2" w:rsidP="004973B2">
            <w:pPr>
              <w:jc w:val="center"/>
              <w:rPr>
                <w:rFonts w:ascii="Times New Roman" w:hAnsi="Times New Roman" w:cs="Times New Roman"/>
              </w:rPr>
            </w:pPr>
            <w:r w:rsidRPr="002D3289">
              <w:rPr>
                <w:rFonts w:ascii="Times New Roman" w:hAnsi="Times New Roman" w:cs="Times New Roman"/>
              </w:rPr>
              <w:t>0.</w:t>
            </w:r>
            <w:r w:rsidR="007322B3" w:rsidRPr="002D3289">
              <w:rPr>
                <w:rFonts w:ascii="Times New Roman" w:hAnsi="Times New Roman" w:cs="Times New Roman"/>
              </w:rPr>
              <w:t>640</w:t>
            </w:r>
          </w:p>
        </w:tc>
      </w:tr>
      <w:tr w:rsidR="004973B2" w:rsidRPr="002D3289" w14:paraId="3F32B3DC" w14:textId="77777777" w:rsidTr="004973B2">
        <w:tc>
          <w:tcPr>
            <w:tcW w:w="3487" w:type="dxa"/>
            <w:tcBorders>
              <w:top w:val="nil"/>
              <w:bottom w:val="nil"/>
            </w:tcBorders>
            <w:vAlign w:val="center"/>
          </w:tcPr>
          <w:p w14:paraId="429E0943" w14:textId="77777777" w:rsidR="004973B2" w:rsidRPr="002D3289" w:rsidRDefault="004973B2" w:rsidP="004973B2">
            <w:pPr>
              <w:rPr>
                <w:rFonts w:ascii="Times New Roman" w:hAnsi="Times New Roman" w:cs="Times New Roman"/>
              </w:rPr>
            </w:pPr>
            <w:r w:rsidRPr="002D3289">
              <w:rPr>
                <w:rFonts w:ascii="Times New Roman" w:hAnsi="Times New Roman" w:cs="Times New Roman"/>
              </w:rPr>
              <w:t>Screen</w:t>
            </w:r>
          </w:p>
        </w:tc>
        <w:tc>
          <w:tcPr>
            <w:tcW w:w="3487" w:type="dxa"/>
            <w:tcBorders>
              <w:top w:val="nil"/>
              <w:bottom w:val="nil"/>
            </w:tcBorders>
            <w:vAlign w:val="center"/>
          </w:tcPr>
          <w:p w14:paraId="43D632EB" w14:textId="413D19C7" w:rsidR="004973B2" w:rsidRPr="002D3289" w:rsidRDefault="004973B2" w:rsidP="004973B2">
            <w:pPr>
              <w:jc w:val="center"/>
              <w:rPr>
                <w:rFonts w:ascii="Times New Roman" w:hAnsi="Times New Roman" w:cs="Times New Roman"/>
              </w:rPr>
            </w:pPr>
            <w:r w:rsidRPr="002D3289">
              <w:rPr>
                <w:rFonts w:ascii="Times New Roman" w:hAnsi="Times New Roman" w:cs="Times New Roman"/>
              </w:rPr>
              <w:t>88.</w:t>
            </w:r>
            <w:r w:rsidR="007322B3" w:rsidRPr="002D3289">
              <w:rPr>
                <w:rFonts w:ascii="Times New Roman" w:hAnsi="Times New Roman" w:cs="Times New Roman"/>
              </w:rPr>
              <w:t>2</w:t>
            </w:r>
            <w:r w:rsidRPr="002D328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488" w:type="dxa"/>
            <w:tcBorders>
              <w:top w:val="nil"/>
              <w:bottom w:val="nil"/>
            </w:tcBorders>
            <w:vAlign w:val="center"/>
          </w:tcPr>
          <w:p w14:paraId="0B6C4A93" w14:textId="77777777" w:rsidR="004973B2" w:rsidRPr="002D3289" w:rsidRDefault="004973B2" w:rsidP="004973B2">
            <w:pPr>
              <w:jc w:val="center"/>
              <w:rPr>
                <w:rFonts w:ascii="Times New Roman" w:hAnsi="Times New Roman" w:cs="Times New Roman"/>
              </w:rPr>
            </w:pPr>
            <w:r w:rsidRPr="002D3289">
              <w:rPr>
                <w:rFonts w:ascii="Times New Roman" w:hAnsi="Times New Roman" w:cs="Times New Roman"/>
              </w:rPr>
              <w:t>88.1%</w:t>
            </w:r>
          </w:p>
        </w:tc>
        <w:tc>
          <w:tcPr>
            <w:tcW w:w="3488" w:type="dxa"/>
            <w:tcBorders>
              <w:top w:val="nil"/>
              <w:bottom w:val="nil"/>
            </w:tcBorders>
            <w:vAlign w:val="center"/>
          </w:tcPr>
          <w:p w14:paraId="54759DC7" w14:textId="69B62585" w:rsidR="004973B2" w:rsidRPr="002D3289" w:rsidRDefault="004973B2" w:rsidP="004973B2">
            <w:pPr>
              <w:jc w:val="center"/>
              <w:rPr>
                <w:rFonts w:ascii="Times New Roman" w:hAnsi="Times New Roman" w:cs="Times New Roman"/>
              </w:rPr>
            </w:pPr>
            <w:r w:rsidRPr="002D3289">
              <w:rPr>
                <w:rFonts w:ascii="Times New Roman" w:hAnsi="Times New Roman" w:cs="Times New Roman"/>
              </w:rPr>
              <w:t>0.</w:t>
            </w:r>
            <w:r w:rsidR="007322B3" w:rsidRPr="002D3289">
              <w:rPr>
                <w:rFonts w:ascii="Times New Roman" w:hAnsi="Times New Roman" w:cs="Times New Roman"/>
              </w:rPr>
              <w:t>983</w:t>
            </w:r>
          </w:p>
        </w:tc>
      </w:tr>
      <w:tr w:rsidR="004973B2" w:rsidRPr="002D3289" w14:paraId="0CA42C13" w14:textId="77777777" w:rsidTr="004973B2">
        <w:tc>
          <w:tcPr>
            <w:tcW w:w="3487" w:type="dxa"/>
            <w:tcBorders>
              <w:top w:val="nil"/>
              <w:bottom w:val="nil"/>
            </w:tcBorders>
            <w:vAlign w:val="center"/>
          </w:tcPr>
          <w:p w14:paraId="172ACD3A" w14:textId="77777777" w:rsidR="004973B2" w:rsidRPr="002D3289" w:rsidRDefault="004973B2" w:rsidP="004973B2">
            <w:pPr>
              <w:rPr>
                <w:rFonts w:ascii="Times New Roman" w:hAnsi="Times New Roman" w:cs="Times New Roman"/>
              </w:rPr>
            </w:pPr>
            <w:r w:rsidRPr="002D3289">
              <w:rPr>
                <w:rFonts w:ascii="Times New Roman" w:hAnsi="Times New Roman" w:cs="Times New Roman"/>
              </w:rPr>
              <w:t>Sleep</w:t>
            </w:r>
          </w:p>
        </w:tc>
        <w:tc>
          <w:tcPr>
            <w:tcW w:w="3487" w:type="dxa"/>
            <w:tcBorders>
              <w:top w:val="nil"/>
              <w:bottom w:val="nil"/>
            </w:tcBorders>
            <w:vAlign w:val="center"/>
          </w:tcPr>
          <w:p w14:paraId="600FD66D" w14:textId="199D4510" w:rsidR="004973B2" w:rsidRPr="002D3289" w:rsidRDefault="004973B2" w:rsidP="004973B2">
            <w:pPr>
              <w:jc w:val="center"/>
              <w:rPr>
                <w:rFonts w:ascii="Times New Roman" w:hAnsi="Times New Roman" w:cs="Times New Roman"/>
              </w:rPr>
            </w:pPr>
            <w:r w:rsidRPr="002D3289">
              <w:rPr>
                <w:rFonts w:ascii="Times New Roman" w:hAnsi="Times New Roman" w:cs="Times New Roman"/>
              </w:rPr>
              <w:t>34.</w:t>
            </w:r>
            <w:r w:rsidR="007322B3" w:rsidRPr="002D3289">
              <w:rPr>
                <w:rFonts w:ascii="Times New Roman" w:hAnsi="Times New Roman" w:cs="Times New Roman"/>
              </w:rPr>
              <w:t>5</w:t>
            </w:r>
            <w:r w:rsidRPr="002D328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488" w:type="dxa"/>
            <w:tcBorders>
              <w:top w:val="nil"/>
              <w:bottom w:val="nil"/>
            </w:tcBorders>
            <w:vAlign w:val="center"/>
          </w:tcPr>
          <w:p w14:paraId="5AA201D1" w14:textId="33A902DC" w:rsidR="004973B2" w:rsidRPr="002D3289" w:rsidRDefault="004973B2" w:rsidP="004973B2">
            <w:pPr>
              <w:jc w:val="center"/>
              <w:rPr>
                <w:rFonts w:ascii="Times New Roman" w:hAnsi="Times New Roman" w:cs="Times New Roman"/>
              </w:rPr>
            </w:pPr>
            <w:r w:rsidRPr="002D3289">
              <w:rPr>
                <w:rFonts w:ascii="Times New Roman" w:hAnsi="Times New Roman" w:cs="Times New Roman"/>
              </w:rPr>
              <w:t>25.</w:t>
            </w:r>
            <w:r w:rsidR="007322B3" w:rsidRPr="002D3289">
              <w:rPr>
                <w:rFonts w:ascii="Times New Roman" w:hAnsi="Times New Roman" w:cs="Times New Roman"/>
              </w:rPr>
              <w:t>2</w:t>
            </w:r>
            <w:r w:rsidRPr="002D328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488" w:type="dxa"/>
            <w:tcBorders>
              <w:top w:val="nil"/>
              <w:bottom w:val="nil"/>
            </w:tcBorders>
            <w:vAlign w:val="center"/>
          </w:tcPr>
          <w:p w14:paraId="142C9030" w14:textId="6FB431A9" w:rsidR="004973B2" w:rsidRPr="002D3289" w:rsidRDefault="004973B2" w:rsidP="004973B2">
            <w:pPr>
              <w:jc w:val="center"/>
              <w:rPr>
                <w:rFonts w:ascii="Times New Roman" w:hAnsi="Times New Roman" w:cs="Times New Roman"/>
              </w:rPr>
            </w:pPr>
            <w:r w:rsidRPr="002D3289">
              <w:rPr>
                <w:rFonts w:ascii="Times New Roman" w:hAnsi="Times New Roman" w:cs="Times New Roman"/>
              </w:rPr>
              <w:t>0.</w:t>
            </w:r>
            <w:r w:rsidR="007322B3" w:rsidRPr="002D3289">
              <w:rPr>
                <w:rFonts w:ascii="Times New Roman" w:hAnsi="Times New Roman" w:cs="Times New Roman"/>
              </w:rPr>
              <w:t>106</w:t>
            </w:r>
          </w:p>
        </w:tc>
      </w:tr>
      <w:tr w:rsidR="004973B2" w:rsidRPr="002D3289" w14:paraId="2A25F2C1" w14:textId="77777777" w:rsidTr="004973B2">
        <w:tc>
          <w:tcPr>
            <w:tcW w:w="3487" w:type="dxa"/>
            <w:tcBorders>
              <w:top w:val="nil"/>
              <w:bottom w:val="nil"/>
            </w:tcBorders>
            <w:vAlign w:val="center"/>
          </w:tcPr>
          <w:p w14:paraId="113B95F1" w14:textId="77777777" w:rsidR="004973B2" w:rsidRPr="002D3289" w:rsidRDefault="004973B2" w:rsidP="004973B2">
            <w:pPr>
              <w:rPr>
                <w:rFonts w:ascii="Times New Roman" w:hAnsi="Times New Roman" w:cs="Times New Roman"/>
              </w:rPr>
            </w:pPr>
            <w:r w:rsidRPr="002D3289">
              <w:rPr>
                <w:rFonts w:ascii="Times New Roman" w:hAnsi="Times New Roman" w:cs="Times New Roman"/>
              </w:rPr>
              <w:t>PA+ Screen</w:t>
            </w:r>
          </w:p>
        </w:tc>
        <w:tc>
          <w:tcPr>
            <w:tcW w:w="3487" w:type="dxa"/>
            <w:tcBorders>
              <w:top w:val="nil"/>
              <w:bottom w:val="nil"/>
            </w:tcBorders>
            <w:vAlign w:val="center"/>
          </w:tcPr>
          <w:p w14:paraId="35F40B81" w14:textId="724333C2" w:rsidR="004973B2" w:rsidRPr="002D3289" w:rsidRDefault="004973B2" w:rsidP="004973B2">
            <w:pPr>
              <w:jc w:val="center"/>
              <w:rPr>
                <w:rFonts w:ascii="Times New Roman" w:hAnsi="Times New Roman" w:cs="Times New Roman"/>
              </w:rPr>
            </w:pPr>
            <w:r w:rsidRPr="002D3289">
              <w:rPr>
                <w:rFonts w:ascii="Times New Roman" w:hAnsi="Times New Roman" w:cs="Times New Roman"/>
              </w:rPr>
              <w:t>57.</w:t>
            </w:r>
            <w:r w:rsidR="007322B3" w:rsidRPr="002D3289">
              <w:rPr>
                <w:rFonts w:ascii="Times New Roman" w:hAnsi="Times New Roman" w:cs="Times New Roman"/>
              </w:rPr>
              <w:t>1</w:t>
            </w:r>
            <w:r w:rsidRPr="002D328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488" w:type="dxa"/>
            <w:tcBorders>
              <w:top w:val="nil"/>
              <w:bottom w:val="nil"/>
            </w:tcBorders>
            <w:vAlign w:val="center"/>
          </w:tcPr>
          <w:p w14:paraId="6E6A1C3E" w14:textId="195A3064" w:rsidR="004973B2" w:rsidRPr="002D3289" w:rsidRDefault="004973B2" w:rsidP="004973B2">
            <w:pPr>
              <w:jc w:val="center"/>
              <w:rPr>
                <w:rFonts w:ascii="Times New Roman" w:hAnsi="Times New Roman" w:cs="Times New Roman"/>
              </w:rPr>
            </w:pPr>
            <w:r w:rsidRPr="002D3289">
              <w:rPr>
                <w:rFonts w:ascii="Times New Roman" w:hAnsi="Times New Roman" w:cs="Times New Roman"/>
              </w:rPr>
              <w:t>58.</w:t>
            </w:r>
            <w:r w:rsidR="007322B3" w:rsidRPr="002D3289">
              <w:rPr>
                <w:rFonts w:ascii="Times New Roman" w:hAnsi="Times New Roman" w:cs="Times New Roman"/>
              </w:rPr>
              <w:t>5</w:t>
            </w:r>
            <w:r w:rsidRPr="002D328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488" w:type="dxa"/>
            <w:tcBorders>
              <w:top w:val="nil"/>
              <w:bottom w:val="nil"/>
            </w:tcBorders>
            <w:vAlign w:val="center"/>
          </w:tcPr>
          <w:p w14:paraId="77CA6231" w14:textId="7E7B3188" w:rsidR="004973B2" w:rsidRPr="002D3289" w:rsidRDefault="004973B2" w:rsidP="004973B2">
            <w:pPr>
              <w:jc w:val="center"/>
              <w:rPr>
                <w:rFonts w:ascii="Times New Roman" w:hAnsi="Times New Roman" w:cs="Times New Roman"/>
              </w:rPr>
            </w:pPr>
            <w:r w:rsidRPr="002D3289">
              <w:rPr>
                <w:rFonts w:ascii="Times New Roman" w:hAnsi="Times New Roman" w:cs="Times New Roman"/>
              </w:rPr>
              <w:t>0.</w:t>
            </w:r>
            <w:r w:rsidR="007322B3" w:rsidRPr="002D3289">
              <w:rPr>
                <w:rFonts w:ascii="Times New Roman" w:hAnsi="Times New Roman" w:cs="Times New Roman"/>
              </w:rPr>
              <w:t>825</w:t>
            </w:r>
          </w:p>
        </w:tc>
      </w:tr>
      <w:tr w:rsidR="004973B2" w:rsidRPr="002D3289" w14:paraId="5883305D" w14:textId="77777777" w:rsidTr="004973B2">
        <w:tc>
          <w:tcPr>
            <w:tcW w:w="3487" w:type="dxa"/>
            <w:tcBorders>
              <w:top w:val="nil"/>
              <w:bottom w:val="nil"/>
            </w:tcBorders>
            <w:vAlign w:val="center"/>
          </w:tcPr>
          <w:p w14:paraId="0CDEA0D2" w14:textId="77777777" w:rsidR="004973B2" w:rsidRPr="002D3289" w:rsidRDefault="004973B2" w:rsidP="004973B2">
            <w:pPr>
              <w:rPr>
                <w:rFonts w:ascii="Times New Roman" w:hAnsi="Times New Roman" w:cs="Times New Roman"/>
              </w:rPr>
            </w:pPr>
            <w:r w:rsidRPr="002D3289">
              <w:rPr>
                <w:rFonts w:ascii="Times New Roman" w:hAnsi="Times New Roman" w:cs="Times New Roman"/>
              </w:rPr>
              <w:t>PA+ Sleep</w:t>
            </w:r>
          </w:p>
        </w:tc>
        <w:tc>
          <w:tcPr>
            <w:tcW w:w="3487" w:type="dxa"/>
            <w:tcBorders>
              <w:top w:val="nil"/>
              <w:bottom w:val="nil"/>
            </w:tcBorders>
            <w:vAlign w:val="center"/>
          </w:tcPr>
          <w:p w14:paraId="53CC4F6F" w14:textId="2FE02BC8" w:rsidR="004973B2" w:rsidRPr="002D3289" w:rsidRDefault="007322B3" w:rsidP="004973B2">
            <w:pPr>
              <w:jc w:val="center"/>
              <w:rPr>
                <w:rFonts w:ascii="Times New Roman" w:hAnsi="Times New Roman" w:cs="Times New Roman"/>
              </w:rPr>
            </w:pPr>
            <w:r w:rsidRPr="002D3289">
              <w:rPr>
                <w:rFonts w:ascii="Times New Roman" w:hAnsi="Times New Roman" w:cs="Times New Roman"/>
              </w:rPr>
              <w:t>21.0</w:t>
            </w:r>
            <w:r w:rsidR="004973B2" w:rsidRPr="002D328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488" w:type="dxa"/>
            <w:tcBorders>
              <w:top w:val="nil"/>
              <w:bottom w:val="nil"/>
            </w:tcBorders>
            <w:vAlign w:val="center"/>
          </w:tcPr>
          <w:p w14:paraId="60104989" w14:textId="6FEDE754" w:rsidR="004973B2" w:rsidRPr="002D3289" w:rsidRDefault="007322B3" w:rsidP="004973B2">
            <w:pPr>
              <w:jc w:val="center"/>
              <w:rPr>
                <w:rFonts w:ascii="Times New Roman" w:hAnsi="Times New Roman" w:cs="Times New Roman"/>
              </w:rPr>
            </w:pPr>
            <w:r w:rsidRPr="002D3289">
              <w:rPr>
                <w:rFonts w:ascii="Times New Roman" w:hAnsi="Times New Roman" w:cs="Times New Roman"/>
              </w:rPr>
              <w:t>12.6</w:t>
            </w:r>
            <w:r w:rsidR="004973B2" w:rsidRPr="002D328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488" w:type="dxa"/>
            <w:tcBorders>
              <w:top w:val="nil"/>
              <w:bottom w:val="nil"/>
            </w:tcBorders>
            <w:vAlign w:val="center"/>
          </w:tcPr>
          <w:p w14:paraId="6BE20268" w14:textId="4589C3B8" w:rsidR="004973B2" w:rsidRPr="002D3289" w:rsidRDefault="004973B2" w:rsidP="004973B2">
            <w:pPr>
              <w:jc w:val="center"/>
              <w:rPr>
                <w:rFonts w:ascii="Times New Roman" w:hAnsi="Times New Roman" w:cs="Times New Roman"/>
              </w:rPr>
            </w:pPr>
            <w:r w:rsidRPr="002D3289">
              <w:rPr>
                <w:rFonts w:ascii="Times New Roman" w:hAnsi="Times New Roman" w:cs="Times New Roman"/>
              </w:rPr>
              <w:t>0.</w:t>
            </w:r>
            <w:r w:rsidR="007322B3" w:rsidRPr="002D3289">
              <w:rPr>
                <w:rFonts w:ascii="Times New Roman" w:hAnsi="Times New Roman" w:cs="Times New Roman"/>
              </w:rPr>
              <w:t>072</w:t>
            </w:r>
          </w:p>
        </w:tc>
      </w:tr>
      <w:tr w:rsidR="004973B2" w:rsidRPr="002D3289" w14:paraId="45009E27" w14:textId="77777777" w:rsidTr="004973B2">
        <w:tc>
          <w:tcPr>
            <w:tcW w:w="3487" w:type="dxa"/>
            <w:tcBorders>
              <w:top w:val="nil"/>
              <w:bottom w:val="nil"/>
            </w:tcBorders>
            <w:vAlign w:val="center"/>
          </w:tcPr>
          <w:p w14:paraId="3BE33EDF" w14:textId="77777777" w:rsidR="004973B2" w:rsidRPr="002D3289" w:rsidRDefault="004973B2" w:rsidP="004973B2">
            <w:pPr>
              <w:rPr>
                <w:rFonts w:ascii="Times New Roman" w:hAnsi="Times New Roman" w:cs="Times New Roman"/>
              </w:rPr>
            </w:pPr>
            <w:r w:rsidRPr="002D3289">
              <w:rPr>
                <w:rFonts w:ascii="Times New Roman" w:hAnsi="Times New Roman" w:cs="Times New Roman"/>
              </w:rPr>
              <w:t>Screen + Sleep</w:t>
            </w:r>
          </w:p>
        </w:tc>
        <w:tc>
          <w:tcPr>
            <w:tcW w:w="3487" w:type="dxa"/>
            <w:tcBorders>
              <w:top w:val="nil"/>
              <w:bottom w:val="nil"/>
            </w:tcBorders>
            <w:vAlign w:val="center"/>
          </w:tcPr>
          <w:p w14:paraId="17EFB7BF" w14:textId="70B8F09A" w:rsidR="004973B2" w:rsidRPr="002D3289" w:rsidRDefault="007322B3" w:rsidP="004973B2">
            <w:pPr>
              <w:jc w:val="center"/>
              <w:rPr>
                <w:rFonts w:ascii="Times New Roman" w:hAnsi="Times New Roman" w:cs="Times New Roman"/>
              </w:rPr>
            </w:pPr>
            <w:r w:rsidRPr="002D3289">
              <w:rPr>
                <w:rFonts w:ascii="Times New Roman" w:hAnsi="Times New Roman" w:cs="Times New Roman"/>
              </w:rPr>
              <w:t>29.4</w:t>
            </w:r>
            <w:r w:rsidR="004973B2" w:rsidRPr="002D328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488" w:type="dxa"/>
            <w:tcBorders>
              <w:top w:val="nil"/>
              <w:bottom w:val="nil"/>
            </w:tcBorders>
            <w:vAlign w:val="center"/>
          </w:tcPr>
          <w:p w14:paraId="6268DFD8" w14:textId="3277D3AF" w:rsidR="004973B2" w:rsidRPr="002D3289" w:rsidRDefault="007322B3" w:rsidP="004973B2">
            <w:pPr>
              <w:jc w:val="center"/>
              <w:rPr>
                <w:rFonts w:ascii="Times New Roman" w:hAnsi="Times New Roman" w:cs="Times New Roman"/>
              </w:rPr>
            </w:pPr>
            <w:r w:rsidRPr="002D3289">
              <w:rPr>
                <w:rFonts w:ascii="Times New Roman" w:hAnsi="Times New Roman" w:cs="Times New Roman"/>
              </w:rPr>
              <w:t>26.4</w:t>
            </w:r>
            <w:r w:rsidR="004973B2" w:rsidRPr="002D328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488" w:type="dxa"/>
            <w:tcBorders>
              <w:top w:val="nil"/>
              <w:bottom w:val="nil"/>
            </w:tcBorders>
            <w:vAlign w:val="center"/>
          </w:tcPr>
          <w:p w14:paraId="6C6049EB" w14:textId="115BEE12" w:rsidR="004973B2" w:rsidRPr="002D3289" w:rsidRDefault="004973B2" w:rsidP="004973B2">
            <w:pPr>
              <w:jc w:val="center"/>
              <w:rPr>
                <w:rFonts w:ascii="Times New Roman" w:hAnsi="Times New Roman" w:cs="Times New Roman"/>
              </w:rPr>
            </w:pPr>
            <w:r w:rsidRPr="002D3289">
              <w:rPr>
                <w:rFonts w:ascii="Times New Roman" w:hAnsi="Times New Roman" w:cs="Times New Roman"/>
              </w:rPr>
              <w:t>0.</w:t>
            </w:r>
            <w:r w:rsidR="007322B3" w:rsidRPr="002D3289">
              <w:rPr>
                <w:rFonts w:ascii="Times New Roman" w:hAnsi="Times New Roman" w:cs="Times New Roman"/>
              </w:rPr>
              <w:t>303</w:t>
            </w:r>
          </w:p>
        </w:tc>
      </w:tr>
      <w:tr w:rsidR="004973B2" w:rsidRPr="004973B2" w14:paraId="7CE33872" w14:textId="77777777" w:rsidTr="004973B2">
        <w:tc>
          <w:tcPr>
            <w:tcW w:w="3487" w:type="dxa"/>
            <w:tcBorders>
              <w:top w:val="nil"/>
            </w:tcBorders>
            <w:vAlign w:val="center"/>
          </w:tcPr>
          <w:p w14:paraId="43C019A8" w14:textId="77777777" w:rsidR="004973B2" w:rsidRPr="002D3289" w:rsidRDefault="004973B2" w:rsidP="004973B2">
            <w:pPr>
              <w:rPr>
                <w:rFonts w:ascii="Times New Roman" w:hAnsi="Times New Roman" w:cs="Times New Roman"/>
              </w:rPr>
            </w:pPr>
            <w:r w:rsidRPr="002D3289">
              <w:rPr>
                <w:rFonts w:ascii="Times New Roman" w:hAnsi="Times New Roman" w:cs="Times New Roman"/>
              </w:rPr>
              <w:t>All three guidelines</w:t>
            </w:r>
          </w:p>
        </w:tc>
        <w:tc>
          <w:tcPr>
            <w:tcW w:w="3487" w:type="dxa"/>
            <w:tcBorders>
              <w:top w:val="nil"/>
            </w:tcBorders>
            <w:vAlign w:val="center"/>
          </w:tcPr>
          <w:p w14:paraId="3BA5138E" w14:textId="6C672CBB" w:rsidR="004973B2" w:rsidRPr="002D3289" w:rsidRDefault="007322B3" w:rsidP="004973B2">
            <w:pPr>
              <w:jc w:val="center"/>
              <w:rPr>
                <w:rFonts w:ascii="Times New Roman" w:hAnsi="Times New Roman" w:cs="Times New Roman"/>
              </w:rPr>
            </w:pPr>
            <w:r w:rsidRPr="002D3289">
              <w:rPr>
                <w:rFonts w:ascii="Times New Roman" w:hAnsi="Times New Roman" w:cs="Times New Roman"/>
              </w:rPr>
              <w:t>19.3</w:t>
            </w:r>
            <w:r w:rsidR="004973B2" w:rsidRPr="002D328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488" w:type="dxa"/>
            <w:tcBorders>
              <w:top w:val="nil"/>
            </w:tcBorders>
            <w:vAlign w:val="center"/>
          </w:tcPr>
          <w:p w14:paraId="46EBFA0A" w14:textId="4AF492F5" w:rsidR="004973B2" w:rsidRPr="002D3289" w:rsidRDefault="007322B3" w:rsidP="004973B2">
            <w:pPr>
              <w:jc w:val="center"/>
              <w:rPr>
                <w:rFonts w:ascii="Times New Roman" w:hAnsi="Times New Roman" w:cs="Times New Roman"/>
              </w:rPr>
            </w:pPr>
            <w:r w:rsidRPr="002D3289">
              <w:rPr>
                <w:rFonts w:ascii="Times New Roman" w:hAnsi="Times New Roman" w:cs="Times New Roman"/>
              </w:rPr>
              <w:t>11.1</w:t>
            </w:r>
            <w:r w:rsidR="004973B2" w:rsidRPr="002D328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488" w:type="dxa"/>
            <w:tcBorders>
              <w:top w:val="nil"/>
            </w:tcBorders>
            <w:vAlign w:val="center"/>
          </w:tcPr>
          <w:p w14:paraId="65E42819" w14:textId="6BF1D1FB" w:rsidR="004973B2" w:rsidRPr="004973B2" w:rsidRDefault="004973B2" w:rsidP="004973B2">
            <w:pPr>
              <w:jc w:val="center"/>
              <w:rPr>
                <w:rFonts w:ascii="Times New Roman" w:hAnsi="Times New Roman" w:cs="Times New Roman"/>
              </w:rPr>
            </w:pPr>
            <w:r w:rsidRPr="002D3289">
              <w:rPr>
                <w:rFonts w:ascii="Times New Roman" w:hAnsi="Times New Roman" w:cs="Times New Roman"/>
              </w:rPr>
              <w:t>0.</w:t>
            </w:r>
            <w:r w:rsidR="007322B3" w:rsidRPr="002D3289">
              <w:rPr>
                <w:rFonts w:ascii="Times New Roman" w:hAnsi="Times New Roman" w:cs="Times New Roman"/>
              </w:rPr>
              <w:t>067</w:t>
            </w:r>
            <w:bookmarkStart w:id="0" w:name="_GoBack"/>
            <w:bookmarkEnd w:id="0"/>
          </w:p>
        </w:tc>
      </w:tr>
    </w:tbl>
    <w:p w14:paraId="33F966CD" w14:textId="77777777" w:rsidR="004973B2" w:rsidRPr="004973B2" w:rsidRDefault="004973B2">
      <w:pPr>
        <w:rPr>
          <w:rFonts w:ascii="Times New Roman" w:hAnsi="Times New Roman" w:cs="Times New Roman"/>
        </w:rPr>
      </w:pPr>
    </w:p>
    <w:sectPr w:rsidR="004973B2" w:rsidRPr="004973B2" w:rsidSect="004973B2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3B2"/>
    <w:rsid w:val="00013C07"/>
    <w:rsid w:val="000E6518"/>
    <w:rsid w:val="0010276D"/>
    <w:rsid w:val="0017718F"/>
    <w:rsid w:val="001D0C79"/>
    <w:rsid w:val="001D502C"/>
    <w:rsid w:val="00227B05"/>
    <w:rsid w:val="00256AB1"/>
    <w:rsid w:val="002A55B3"/>
    <w:rsid w:val="002D3289"/>
    <w:rsid w:val="0030156A"/>
    <w:rsid w:val="00327BD1"/>
    <w:rsid w:val="0034713F"/>
    <w:rsid w:val="003839C8"/>
    <w:rsid w:val="004973B2"/>
    <w:rsid w:val="004A2CFC"/>
    <w:rsid w:val="005B082A"/>
    <w:rsid w:val="00613E9F"/>
    <w:rsid w:val="006238D9"/>
    <w:rsid w:val="006A16AC"/>
    <w:rsid w:val="006A4FE9"/>
    <w:rsid w:val="006E164B"/>
    <w:rsid w:val="007028B6"/>
    <w:rsid w:val="007322B3"/>
    <w:rsid w:val="007D076D"/>
    <w:rsid w:val="0084259F"/>
    <w:rsid w:val="008C6AE3"/>
    <w:rsid w:val="008F4125"/>
    <w:rsid w:val="009513C7"/>
    <w:rsid w:val="00AA3CA4"/>
    <w:rsid w:val="00BA3FF2"/>
    <w:rsid w:val="00C408CE"/>
    <w:rsid w:val="00CA154D"/>
    <w:rsid w:val="00CA6D4F"/>
    <w:rsid w:val="00D20815"/>
    <w:rsid w:val="00D430CC"/>
    <w:rsid w:val="00D6073A"/>
    <w:rsid w:val="00E54794"/>
    <w:rsid w:val="00E9570B"/>
    <w:rsid w:val="00EA3BBB"/>
    <w:rsid w:val="00EC58FC"/>
    <w:rsid w:val="00F11DE7"/>
    <w:rsid w:val="00FA238F"/>
    <w:rsid w:val="00FD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739FE0"/>
  <w15:chartTrackingRefBased/>
  <w15:docId w15:val="{71650D06-E918-D14E-A05F-C18026EFD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73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8979F39-9EEA-B747-B289-0075D4902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Zhiguang Zhang</dc:creator>
  <cp:keywords/>
  <dc:description/>
  <cp:lastModifiedBy>Zhiguang Zhang</cp:lastModifiedBy>
  <cp:revision>3</cp:revision>
  <dcterms:created xsi:type="dcterms:W3CDTF">2019-10-06T22:28:00Z</dcterms:created>
  <dcterms:modified xsi:type="dcterms:W3CDTF">2020-02-06T05:17:00Z</dcterms:modified>
</cp:coreProperties>
</file>