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FA220" w14:textId="39091BBA" w:rsidR="00FE3466" w:rsidRPr="00FE3466" w:rsidRDefault="00FE3466" w:rsidP="00FE3466">
      <w:pPr>
        <w:pStyle w:val="Default"/>
        <w:rPr>
          <w:rFonts w:ascii="Lucida Sans" w:hAnsi="Lucida Sans" w:cs="Lucida Sans"/>
        </w:rPr>
      </w:pPr>
    </w:p>
    <w:p w14:paraId="3663D1CA" w14:textId="52779593" w:rsidR="00FE3466" w:rsidRDefault="00DD476F" w:rsidP="00FE3466">
      <w:pPr>
        <w:pStyle w:val="Default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Additional</w:t>
      </w:r>
      <w:proofErr w:type="spellEnd"/>
      <w:r>
        <w:rPr>
          <w:rFonts w:ascii="Times New Roman" w:hAnsi="Times New Roman" w:cs="Times New Roman"/>
          <w:b/>
          <w:bCs/>
        </w:rPr>
        <w:t xml:space="preserve"> file 1</w:t>
      </w:r>
      <w:r w:rsidR="00534C28">
        <w:rPr>
          <w:rFonts w:ascii="Times New Roman" w:hAnsi="Times New Roman" w:cs="Times New Roman"/>
          <w:b/>
          <w:bCs/>
        </w:rPr>
        <w:t xml:space="preserve">- </w:t>
      </w:r>
      <w:r w:rsidR="00FE3466" w:rsidRPr="00534C28">
        <w:rPr>
          <w:rFonts w:ascii="Times New Roman" w:hAnsi="Times New Roman" w:cs="Times New Roman"/>
          <w:b/>
          <w:bCs/>
        </w:rPr>
        <w:t>PRISMA 2009 Checklist</w:t>
      </w:r>
    </w:p>
    <w:p w14:paraId="37654DB5" w14:textId="77777777" w:rsidR="00FC0327" w:rsidRPr="00534C28" w:rsidRDefault="00FC0327" w:rsidP="00FE3466">
      <w:pPr>
        <w:pStyle w:val="Default"/>
        <w:rPr>
          <w:rFonts w:ascii="Times New Roman" w:hAnsi="Times New Roman" w:cs="Times New Roman"/>
          <w:sz w:val="20"/>
          <w:szCs w:val="20"/>
        </w:rPr>
      </w:pPr>
    </w:p>
    <w:tbl>
      <w:tblPr>
        <w:tblW w:w="1500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8"/>
        <w:gridCol w:w="46"/>
        <w:gridCol w:w="3685"/>
        <w:gridCol w:w="16"/>
        <w:gridCol w:w="3747"/>
        <w:gridCol w:w="65"/>
        <w:gridCol w:w="3685"/>
        <w:gridCol w:w="8"/>
      </w:tblGrid>
      <w:tr w:rsidR="00FE3466" w:rsidRPr="00534C28" w14:paraId="09981C11" w14:textId="77777777" w:rsidTr="00FE3466">
        <w:trPr>
          <w:trHeight w:val="231"/>
        </w:trPr>
        <w:tc>
          <w:tcPr>
            <w:tcW w:w="3748" w:type="dxa"/>
          </w:tcPr>
          <w:p w14:paraId="2E741178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Section</w:t>
            </w:r>
            <w:proofErr w:type="spellEnd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topic</w:t>
            </w:r>
            <w:proofErr w:type="spellEnd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</w:tcPr>
          <w:p w14:paraId="35CEEF54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# </w:t>
            </w:r>
          </w:p>
        </w:tc>
        <w:tc>
          <w:tcPr>
            <w:tcW w:w="3747" w:type="dxa"/>
          </w:tcPr>
          <w:p w14:paraId="5EC02EF9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Checklist item </w:t>
            </w:r>
          </w:p>
        </w:tc>
        <w:tc>
          <w:tcPr>
            <w:tcW w:w="3758" w:type="dxa"/>
            <w:gridSpan w:val="3"/>
          </w:tcPr>
          <w:p w14:paraId="0DD6EEE9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Reported</w:t>
            </w:r>
            <w:proofErr w:type="spellEnd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on</w:t>
            </w:r>
            <w:proofErr w:type="spellEnd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page</w:t>
            </w:r>
            <w:proofErr w:type="spellEnd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# </w:t>
            </w:r>
          </w:p>
        </w:tc>
      </w:tr>
      <w:tr w:rsidR="00FE3466" w:rsidRPr="00534C28" w14:paraId="6C60149F" w14:textId="77777777" w:rsidTr="00FE3466">
        <w:trPr>
          <w:trHeight w:val="103"/>
        </w:trPr>
        <w:tc>
          <w:tcPr>
            <w:tcW w:w="15000" w:type="dxa"/>
            <w:gridSpan w:val="8"/>
          </w:tcPr>
          <w:p w14:paraId="2B796D3A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TITLE </w:t>
            </w:r>
          </w:p>
        </w:tc>
      </w:tr>
      <w:tr w:rsidR="00FE3466" w:rsidRPr="00534C28" w14:paraId="33359F48" w14:textId="77777777" w:rsidTr="00FE3466">
        <w:trPr>
          <w:trHeight w:val="115"/>
        </w:trPr>
        <w:tc>
          <w:tcPr>
            <w:tcW w:w="3748" w:type="dxa"/>
          </w:tcPr>
          <w:p w14:paraId="3D040DB3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Title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</w:tcPr>
          <w:p w14:paraId="5F8E6245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3747" w:type="dxa"/>
          </w:tcPr>
          <w:p w14:paraId="745CCD86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Identify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report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as a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systematic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review, meta-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analysis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both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758" w:type="dxa"/>
            <w:gridSpan w:val="3"/>
          </w:tcPr>
          <w:p w14:paraId="2745936E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</w:tr>
      <w:tr w:rsidR="00FE3466" w:rsidRPr="00534C28" w14:paraId="5CFD29E8" w14:textId="77777777" w:rsidTr="00FE3466">
        <w:trPr>
          <w:trHeight w:val="103"/>
        </w:trPr>
        <w:tc>
          <w:tcPr>
            <w:tcW w:w="15000" w:type="dxa"/>
            <w:gridSpan w:val="8"/>
          </w:tcPr>
          <w:p w14:paraId="2B2C491A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ABSTRACT </w:t>
            </w:r>
          </w:p>
        </w:tc>
      </w:tr>
      <w:tr w:rsidR="00FE3466" w:rsidRPr="00534C28" w14:paraId="46423369" w14:textId="77777777" w:rsidTr="00FE3466">
        <w:trPr>
          <w:trHeight w:val="324"/>
        </w:trPr>
        <w:tc>
          <w:tcPr>
            <w:tcW w:w="3748" w:type="dxa"/>
          </w:tcPr>
          <w:p w14:paraId="773DA3B6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Structured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summary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</w:tcPr>
          <w:p w14:paraId="12BE75AE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3747" w:type="dxa"/>
          </w:tcPr>
          <w:p w14:paraId="2FB551BA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Provide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structured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summary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including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as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applicable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: background;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objectives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; data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sources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eligibility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criteria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participants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interventions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appraisal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synthesis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methods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results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limitations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conclusions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implications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key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findings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systematic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review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registration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758" w:type="dxa"/>
            <w:gridSpan w:val="3"/>
          </w:tcPr>
          <w:p w14:paraId="5A0D2B47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</w:tr>
      <w:tr w:rsidR="00FE3466" w:rsidRPr="00534C28" w14:paraId="495C60D5" w14:textId="77777777" w:rsidTr="00FE3466">
        <w:trPr>
          <w:trHeight w:val="103"/>
        </w:trPr>
        <w:tc>
          <w:tcPr>
            <w:tcW w:w="15000" w:type="dxa"/>
            <w:gridSpan w:val="8"/>
          </w:tcPr>
          <w:p w14:paraId="74BB1D35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INTRODUCTION </w:t>
            </w:r>
          </w:p>
        </w:tc>
      </w:tr>
      <w:tr w:rsidR="00FE3466" w:rsidRPr="00534C28" w14:paraId="7070B4D6" w14:textId="77777777" w:rsidTr="00FE3466">
        <w:trPr>
          <w:trHeight w:val="115"/>
        </w:trPr>
        <w:tc>
          <w:tcPr>
            <w:tcW w:w="3748" w:type="dxa"/>
          </w:tcPr>
          <w:p w14:paraId="77FB987A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Rationale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</w:tcPr>
          <w:p w14:paraId="0A157D01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3747" w:type="dxa"/>
          </w:tcPr>
          <w:p w14:paraId="75694C6D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Describe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rationale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for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review in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context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what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already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known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758" w:type="dxa"/>
            <w:gridSpan w:val="3"/>
          </w:tcPr>
          <w:p w14:paraId="63A5F339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2-3 </w:t>
            </w:r>
          </w:p>
        </w:tc>
      </w:tr>
      <w:tr w:rsidR="00FE3466" w:rsidRPr="00534C28" w14:paraId="70F45E28" w14:textId="77777777" w:rsidTr="00FE3466">
        <w:trPr>
          <w:trHeight w:val="209"/>
        </w:trPr>
        <w:tc>
          <w:tcPr>
            <w:tcW w:w="3748" w:type="dxa"/>
          </w:tcPr>
          <w:p w14:paraId="2ED65B7F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Objectives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</w:tcPr>
          <w:p w14:paraId="7080E463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3747" w:type="dxa"/>
          </w:tcPr>
          <w:p w14:paraId="1BC68E39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Provide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explicit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statement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questions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being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addressed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participants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interventions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comparisons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outcomes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design (PICOS). </w:t>
            </w:r>
          </w:p>
        </w:tc>
        <w:tc>
          <w:tcPr>
            <w:tcW w:w="3758" w:type="dxa"/>
            <w:gridSpan w:val="3"/>
          </w:tcPr>
          <w:p w14:paraId="2B4AD5AF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</w:tr>
      <w:tr w:rsidR="00FE3466" w:rsidRPr="00534C28" w14:paraId="7D1B5CA5" w14:textId="77777777" w:rsidTr="00FE3466">
        <w:trPr>
          <w:trHeight w:val="103"/>
        </w:trPr>
        <w:tc>
          <w:tcPr>
            <w:tcW w:w="15000" w:type="dxa"/>
            <w:gridSpan w:val="8"/>
          </w:tcPr>
          <w:p w14:paraId="69CD1E96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METHODS </w:t>
            </w:r>
          </w:p>
        </w:tc>
      </w:tr>
      <w:tr w:rsidR="00FE3466" w:rsidRPr="00534C28" w14:paraId="702114D8" w14:textId="77777777" w:rsidTr="00FE3466">
        <w:trPr>
          <w:trHeight w:val="209"/>
        </w:trPr>
        <w:tc>
          <w:tcPr>
            <w:tcW w:w="3748" w:type="dxa"/>
          </w:tcPr>
          <w:p w14:paraId="1DBE2552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Protocol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registration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</w:tcPr>
          <w:p w14:paraId="22AA8C8A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3747" w:type="dxa"/>
          </w:tcPr>
          <w:p w14:paraId="03DE4422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Indicate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a review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protocol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exists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where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it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can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be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accessed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(e.g., Web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address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available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provide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registration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information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including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registration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758" w:type="dxa"/>
            <w:gridSpan w:val="3"/>
          </w:tcPr>
          <w:p w14:paraId="00E87019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</w:tr>
      <w:tr w:rsidR="00FE3466" w:rsidRPr="00534C28" w14:paraId="0BB6B2F2" w14:textId="77777777" w:rsidTr="00FE3466">
        <w:trPr>
          <w:trHeight w:val="216"/>
        </w:trPr>
        <w:tc>
          <w:tcPr>
            <w:tcW w:w="3748" w:type="dxa"/>
          </w:tcPr>
          <w:p w14:paraId="4029914A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Eligibility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criteria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</w:tcPr>
          <w:p w14:paraId="15B79BC7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</w:p>
        </w:tc>
        <w:tc>
          <w:tcPr>
            <w:tcW w:w="3747" w:type="dxa"/>
          </w:tcPr>
          <w:p w14:paraId="3FDFD73E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Specify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(e.g., PICOS,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length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follow-up)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report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(e.g.,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years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considered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language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publication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status)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used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as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criteria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for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eligibility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giving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rationale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758" w:type="dxa"/>
            <w:gridSpan w:val="3"/>
          </w:tcPr>
          <w:p w14:paraId="095136F9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3-4 </w:t>
            </w:r>
          </w:p>
        </w:tc>
      </w:tr>
      <w:tr w:rsidR="00FE3466" w:rsidRPr="00534C28" w14:paraId="467AB707" w14:textId="77777777" w:rsidTr="00FE3466">
        <w:trPr>
          <w:trHeight w:val="209"/>
        </w:trPr>
        <w:tc>
          <w:tcPr>
            <w:tcW w:w="3748" w:type="dxa"/>
          </w:tcPr>
          <w:p w14:paraId="7AFBA223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Information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sources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</w:tcPr>
          <w:p w14:paraId="228809B5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</w:p>
        </w:tc>
        <w:tc>
          <w:tcPr>
            <w:tcW w:w="3747" w:type="dxa"/>
          </w:tcPr>
          <w:p w14:paraId="57E93B4C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Describe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all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information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sources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(e.g.,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databases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dates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coverage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contact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authors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identify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additional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studies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) in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search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date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last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searched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758" w:type="dxa"/>
            <w:gridSpan w:val="3"/>
          </w:tcPr>
          <w:p w14:paraId="2994A495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</w:tr>
      <w:tr w:rsidR="00FE3466" w:rsidRPr="00534C28" w14:paraId="35FAC905" w14:textId="77777777" w:rsidTr="00FE3466">
        <w:trPr>
          <w:trHeight w:val="394"/>
        </w:trPr>
        <w:tc>
          <w:tcPr>
            <w:tcW w:w="3748" w:type="dxa"/>
          </w:tcPr>
          <w:p w14:paraId="6CCC6BA5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Search </w:t>
            </w:r>
          </w:p>
        </w:tc>
        <w:tc>
          <w:tcPr>
            <w:tcW w:w="3747" w:type="dxa"/>
            <w:gridSpan w:val="3"/>
          </w:tcPr>
          <w:p w14:paraId="794A8C8D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</w:p>
        </w:tc>
        <w:tc>
          <w:tcPr>
            <w:tcW w:w="3747" w:type="dxa"/>
          </w:tcPr>
          <w:p w14:paraId="3BFF07EA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full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electronic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search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strategy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for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least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one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database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including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limits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used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such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that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it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could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be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repeated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758" w:type="dxa"/>
            <w:gridSpan w:val="3"/>
          </w:tcPr>
          <w:p w14:paraId="41DF7E3D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4 –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Fig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1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supplementary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material </w:t>
            </w:r>
          </w:p>
        </w:tc>
      </w:tr>
      <w:tr w:rsidR="00FE3466" w:rsidRPr="00534C28" w14:paraId="2939CB9C" w14:textId="77777777" w:rsidTr="00FE3466">
        <w:trPr>
          <w:trHeight w:val="218"/>
        </w:trPr>
        <w:tc>
          <w:tcPr>
            <w:tcW w:w="3748" w:type="dxa"/>
          </w:tcPr>
          <w:p w14:paraId="70FE9D01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Study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selection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</w:tcPr>
          <w:p w14:paraId="72DA278C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</w:p>
        </w:tc>
        <w:tc>
          <w:tcPr>
            <w:tcW w:w="3747" w:type="dxa"/>
          </w:tcPr>
          <w:p w14:paraId="362C0D30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State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process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for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selecting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studies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(i.e.,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screening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eligibility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included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systematic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review,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applicable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included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meta-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analysis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). </w:t>
            </w:r>
          </w:p>
        </w:tc>
        <w:tc>
          <w:tcPr>
            <w:tcW w:w="3758" w:type="dxa"/>
            <w:gridSpan w:val="3"/>
          </w:tcPr>
          <w:p w14:paraId="5302B07F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</w:tr>
      <w:tr w:rsidR="00FE3466" w:rsidRPr="00534C28" w14:paraId="260EBA68" w14:textId="77777777" w:rsidTr="00FE3466">
        <w:trPr>
          <w:trHeight w:val="212"/>
        </w:trPr>
        <w:tc>
          <w:tcPr>
            <w:tcW w:w="3748" w:type="dxa"/>
          </w:tcPr>
          <w:p w14:paraId="2944E07D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Data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collection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process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</w:tcPr>
          <w:p w14:paraId="5264D375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</w:p>
        </w:tc>
        <w:tc>
          <w:tcPr>
            <w:tcW w:w="3747" w:type="dxa"/>
          </w:tcPr>
          <w:p w14:paraId="01110441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Describe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method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data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extraction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from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reports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(e.g.,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piloted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forms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independently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in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duplicate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processes for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obtaining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confirming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data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from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investigators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758" w:type="dxa"/>
            <w:gridSpan w:val="3"/>
          </w:tcPr>
          <w:p w14:paraId="04DCCF70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4-5 </w:t>
            </w:r>
          </w:p>
        </w:tc>
      </w:tr>
      <w:tr w:rsidR="00FE3466" w:rsidRPr="00534C28" w14:paraId="1676F19C" w14:textId="77777777" w:rsidTr="00FE3466">
        <w:trPr>
          <w:trHeight w:val="210"/>
        </w:trPr>
        <w:tc>
          <w:tcPr>
            <w:tcW w:w="3748" w:type="dxa"/>
          </w:tcPr>
          <w:p w14:paraId="1E11E808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Data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items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</w:tcPr>
          <w:p w14:paraId="2FFF3098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</w:p>
        </w:tc>
        <w:tc>
          <w:tcPr>
            <w:tcW w:w="3747" w:type="dxa"/>
          </w:tcPr>
          <w:p w14:paraId="6BF80375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List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define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all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variables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for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which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data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were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sought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(e.g., PICOS,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funding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sources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assumptions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simplifications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made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758" w:type="dxa"/>
            <w:gridSpan w:val="3"/>
          </w:tcPr>
          <w:p w14:paraId="24A98599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</w:p>
        </w:tc>
      </w:tr>
      <w:tr w:rsidR="00FE3466" w:rsidRPr="00534C28" w14:paraId="144FE959" w14:textId="77777777" w:rsidTr="00FE3466">
        <w:trPr>
          <w:trHeight w:val="209"/>
        </w:trPr>
        <w:tc>
          <w:tcPr>
            <w:tcW w:w="3748" w:type="dxa"/>
          </w:tcPr>
          <w:p w14:paraId="6C1FBBE5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Risk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bias in individual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studies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</w:tcPr>
          <w:p w14:paraId="1878324F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</w:p>
        </w:tc>
        <w:tc>
          <w:tcPr>
            <w:tcW w:w="3747" w:type="dxa"/>
          </w:tcPr>
          <w:p w14:paraId="562ECCC0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Describe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methods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used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for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assessing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risk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bias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individual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studies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including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specification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whether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this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was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done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outcome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level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how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this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information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be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used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data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synthesis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758" w:type="dxa"/>
            <w:gridSpan w:val="3"/>
          </w:tcPr>
          <w:p w14:paraId="5C71C999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5-6 </w:t>
            </w:r>
          </w:p>
        </w:tc>
      </w:tr>
      <w:tr w:rsidR="00FE3466" w:rsidRPr="00534C28" w14:paraId="4CF466E0" w14:textId="77777777" w:rsidTr="00FE3466">
        <w:trPr>
          <w:trHeight w:val="115"/>
        </w:trPr>
        <w:tc>
          <w:tcPr>
            <w:tcW w:w="3748" w:type="dxa"/>
          </w:tcPr>
          <w:p w14:paraId="58B7AAFC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Summary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measures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</w:tcPr>
          <w:p w14:paraId="19277378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13 </w:t>
            </w:r>
          </w:p>
        </w:tc>
        <w:tc>
          <w:tcPr>
            <w:tcW w:w="3747" w:type="dxa"/>
          </w:tcPr>
          <w:p w14:paraId="198587FB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State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principal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summary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measures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(e.g.,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risk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ratio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difference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means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). </w:t>
            </w:r>
          </w:p>
        </w:tc>
        <w:tc>
          <w:tcPr>
            <w:tcW w:w="3758" w:type="dxa"/>
            <w:gridSpan w:val="3"/>
          </w:tcPr>
          <w:p w14:paraId="32BE634E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</w:p>
        </w:tc>
      </w:tr>
      <w:tr w:rsidR="00FE3466" w:rsidRPr="00534C28" w14:paraId="7A044188" w14:textId="77777777" w:rsidTr="00FE3466">
        <w:trPr>
          <w:trHeight w:val="115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4A9D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Synthesis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results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6DA9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14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B35B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Describe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methods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handling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data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combining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results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studies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done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including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measures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consistency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(e.g., I2) for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each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meta-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analysis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5E0F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5-6 </w:t>
            </w:r>
          </w:p>
        </w:tc>
      </w:tr>
      <w:tr w:rsidR="00FE3466" w:rsidRPr="00534C28" w14:paraId="59E2810D" w14:textId="77777777" w:rsidTr="00FE3466">
        <w:trPr>
          <w:trHeight w:val="115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22FF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3B92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2CF4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491B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3466" w:rsidRPr="00534C28" w14:paraId="519C4A71" w14:textId="77777777" w:rsidTr="00FE346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34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501C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Section</w:t>
            </w:r>
            <w:proofErr w:type="spellEnd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topic</w:t>
            </w:r>
            <w:proofErr w:type="spellEnd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EAC9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#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E5BB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Checklist item 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0010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Reported</w:t>
            </w:r>
            <w:proofErr w:type="spellEnd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on</w:t>
            </w:r>
            <w:proofErr w:type="spellEnd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page</w:t>
            </w:r>
            <w:proofErr w:type="spellEnd"/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# </w:t>
            </w:r>
          </w:p>
        </w:tc>
      </w:tr>
      <w:tr w:rsidR="00FE3466" w:rsidRPr="00534C28" w14:paraId="70F6D449" w14:textId="77777777" w:rsidTr="00FE346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09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A8CA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Risk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bias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across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studies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4220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15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791B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Specify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assessment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risk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bias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that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may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affect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cumulative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evidence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(e.g.,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publication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bias,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selective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reporting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within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studies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). 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AC1E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7-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Fig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3,4,6 </w:t>
            </w:r>
          </w:p>
        </w:tc>
      </w:tr>
      <w:tr w:rsidR="00FE3466" w:rsidRPr="00534C28" w14:paraId="192A228B" w14:textId="77777777" w:rsidTr="00FE346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1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E91C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Additional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analyses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A2ED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16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2A14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Describe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methods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additional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analyses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(e.g.,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sensitivity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subgroup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analyses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, meta-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regression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done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indicating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which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were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pre-specified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FBC9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</w:p>
        </w:tc>
      </w:tr>
      <w:tr w:rsidR="00FE3466" w:rsidRPr="00534C28" w14:paraId="2CB12285" w14:textId="77777777" w:rsidTr="00FE346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103"/>
        </w:trPr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E948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RESULTS </w:t>
            </w:r>
          </w:p>
        </w:tc>
      </w:tr>
      <w:tr w:rsidR="00FE3466" w:rsidRPr="00534C28" w14:paraId="4C8CAFD2" w14:textId="77777777" w:rsidTr="00FE346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09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22B8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selection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C4BD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17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3C9B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Give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numbers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studies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screened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assessed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for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eligibility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included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review,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reasons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for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exclusions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each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stage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ideally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flow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diagram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FE1E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7-8;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Fig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2 </w:t>
            </w:r>
          </w:p>
        </w:tc>
      </w:tr>
      <w:tr w:rsidR="00FE3466" w:rsidRPr="00534C28" w14:paraId="5CA74CA5" w14:textId="77777777" w:rsidTr="00FE346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5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ECD8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0758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18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6B85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For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each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for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which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data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were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extracted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(e.g.,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size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PICOS, follow-up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period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provide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citations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C222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7-8;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Table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II, III </w:t>
            </w:r>
          </w:p>
        </w:tc>
      </w:tr>
      <w:tr w:rsidR="00FE3466" w:rsidRPr="00534C28" w14:paraId="01F112E9" w14:textId="77777777" w:rsidTr="00FE346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394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3BEC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Risk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bias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within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studies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8862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19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BB30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data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risk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bias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each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available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outcome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level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assessment (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see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item 12). 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2B5A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8;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Fig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3,4, 6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supplementary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material </w:t>
            </w:r>
          </w:p>
        </w:tc>
      </w:tr>
      <w:tr w:rsidR="00FE3466" w:rsidRPr="00534C28" w14:paraId="6B8627F6" w14:textId="77777777" w:rsidTr="00FE346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09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27D3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Results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individual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studies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7F73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20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5FA7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For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all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outcomes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considered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benefits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harms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for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each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: (a)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simple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summary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data for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each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intervention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(b)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effect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estimates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confidence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intervals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ideally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forest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plot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73B2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Fig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5,8,9 </w:t>
            </w:r>
          </w:p>
        </w:tc>
      </w:tr>
      <w:tr w:rsidR="00FE3466" w:rsidRPr="00534C28" w14:paraId="4B75D182" w14:textId="77777777" w:rsidTr="00FE346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115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0055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Synthesis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results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6902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21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7167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results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each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meta-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analysis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done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including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confidence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intervals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measures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consistency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6A09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8,9;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Fig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5,8,9 </w:t>
            </w:r>
          </w:p>
        </w:tc>
      </w:tr>
      <w:tr w:rsidR="00FE3466" w:rsidRPr="00534C28" w14:paraId="1F766481" w14:textId="77777777" w:rsidTr="00FE346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394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33FC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Risk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bias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across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studies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F029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22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35C8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results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assessment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risk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bias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across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studies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see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Item 15). 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FED1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Fig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3;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Fig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4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supplementary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material </w:t>
            </w:r>
          </w:p>
        </w:tc>
      </w:tr>
      <w:tr w:rsidR="00FE3466" w:rsidRPr="00534C28" w14:paraId="0215D4E4" w14:textId="77777777" w:rsidTr="00FE346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09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74C5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Additional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analysis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5D1D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23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208A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Give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results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additional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analyses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done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(e.g.,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sensitivity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subgroup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analyses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, meta-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regression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see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Item 16]). 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237A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Fig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6 </w:t>
            </w:r>
          </w:p>
        </w:tc>
      </w:tr>
      <w:tr w:rsidR="00FE3466" w:rsidRPr="00534C28" w14:paraId="5F38BF4C" w14:textId="77777777" w:rsidTr="00FE346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103"/>
        </w:trPr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F2F1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DISCUSSION </w:t>
            </w:r>
          </w:p>
        </w:tc>
      </w:tr>
      <w:tr w:rsidR="00FE3466" w:rsidRPr="00534C28" w14:paraId="25A36A83" w14:textId="77777777" w:rsidTr="00FE346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12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BCD9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Summary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evidence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9C6F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24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32BA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Summarize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main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findings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including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strength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evidence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for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each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main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outcome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consider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their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relevance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key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groups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(e.g., healthcare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providers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users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policy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makers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). 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F2B2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8-11 </w:t>
            </w:r>
          </w:p>
        </w:tc>
      </w:tr>
      <w:tr w:rsidR="00FE3466" w:rsidRPr="00534C28" w14:paraId="5502EFEA" w14:textId="77777777" w:rsidTr="00FE346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12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E0E3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Limitations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07E9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25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25E7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Discuss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limitations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outcome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level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(e.g.,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risk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bias),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review-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level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(e.g.,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incomplete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retrieval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identified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research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reporting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bias). 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17E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</w:p>
        </w:tc>
      </w:tr>
      <w:tr w:rsidR="00FE3466" w:rsidRPr="00534C28" w14:paraId="0D517504" w14:textId="77777777" w:rsidTr="00FE346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09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D406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Conclusions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D939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26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4109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Provide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a general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interpretation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results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context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evidence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implications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for future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research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F499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11-12 </w:t>
            </w:r>
          </w:p>
        </w:tc>
      </w:tr>
      <w:tr w:rsidR="00FE3466" w:rsidRPr="00534C28" w14:paraId="4BD992AD" w14:textId="77777777" w:rsidTr="00FE346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103"/>
        </w:trPr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CF5B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FUNDING </w:t>
            </w:r>
          </w:p>
        </w:tc>
      </w:tr>
      <w:tr w:rsidR="00FE3466" w:rsidRPr="00534C28" w14:paraId="79076719" w14:textId="77777777" w:rsidTr="00FE346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10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4C60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Funding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C9E0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27 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8FC2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Describe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sources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funding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for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systematic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review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support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(e.g.,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supply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data); role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funders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for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>systematic</w:t>
            </w:r>
            <w:proofErr w:type="spellEnd"/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 review.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E934" w14:textId="77777777" w:rsidR="00FE3466" w:rsidRPr="00534C28" w:rsidRDefault="00FE3466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534C28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</w:tr>
    </w:tbl>
    <w:p w14:paraId="23A832C0" w14:textId="77777777" w:rsidR="00FE3466" w:rsidRDefault="00FE3466" w:rsidP="00FE3466">
      <w:pPr>
        <w:pStyle w:val="Default"/>
        <w:rPr>
          <w:sz w:val="16"/>
          <w:szCs w:val="16"/>
        </w:rPr>
      </w:pPr>
      <w:proofErr w:type="spellStart"/>
      <w:r>
        <w:rPr>
          <w:i/>
          <w:iCs/>
          <w:sz w:val="16"/>
          <w:szCs w:val="16"/>
        </w:rPr>
        <w:t>From</w:t>
      </w:r>
      <w:proofErr w:type="spellEnd"/>
      <w:r>
        <w:rPr>
          <w:i/>
          <w:iCs/>
          <w:sz w:val="16"/>
          <w:szCs w:val="16"/>
        </w:rPr>
        <w:t xml:space="preserve">: </w:t>
      </w:r>
      <w:proofErr w:type="spellStart"/>
      <w:r>
        <w:rPr>
          <w:sz w:val="16"/>
          <w:szCs w:val="16"/>
        </w:rPr>
        <w:t>Moher</w:t>
      </w:r>
      <w:proofErr w:type="spellEnd"/>
      <w:r>
        <w:rPr>
          <w:sz w:val="16"/>
          <w:szCs w:val="16"/>
        </w:rPr>
        <w:t xml:space="preserve"> D, Liberati A, </w:t>
      </w:r>
      <w:proofErr w:type="spellStart"/>
      <w:r>
        <w:rPr>
          <w:sz w:val="16"/>
          <w:szCs w:val="16"/>
        </w:rPr>
        <w:t>Tetzlaff</w:t>
      </w:r>
      <w:proofErr w:type="spellEnd"/>
      <w:r>
        <w:rPr>
          <w:sz w:val="16"/>
          <w:szCs w:val="16"/>
        </w:rPr>
        <w:t xml:space="preserve"> J, Altman DG, The PRISMA </w:t>
      </w:r>
      <w:proofErr w:type="spellStart"/>
      <w:r>
        <w:rPr>
          <w:sz w:val="16"/>
          <w:szCs w:val="16"/>
        </w:rPr>
        <w:t>Group</w:t>
      </w:r>
      <w:proofErr w:type="spellEnd"/>
      <w:r>
        <w:rPr>
          <w:sz w:val="16"/>
          <w:szCs w:val="16"/>
        </w:rPr>
        <w:t xml:space="preserve"> (2009). </w:t>
      </w:r>
      <w:proofErr w:type="spellStart"/>
      <w:r>
        <w:rPr>
          <w:sz w:val="16"/>
          <w:szCs w:val="16"/>
        </w:rPr>
        <w:t>Preferred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Reporting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Items</w:t>
      </w:r>
      <w:proofErr w:type="spellEnd"/>
      <w:r>
        <w:rPr>
          <w:sz w:val="16"/>
          <w:szCs w:val="16"/>
        </w:rPr>
        <w:t xml:space="preserve"> for </w:t>
      </w:r>
      <w:proofErr w:type="spellStart"/>
      <w:r>
        <w:rPr>
          <w:sz w:val="16"/>
          <w:szCs w:val="16"/>
        </w:rPr>
        <w:t>Systematic</w:t>
      </w:r>
      <w:proofErr w:type="spellEnd"/>
      <w:r>
        <w:rPr>
          <w:sz w:val="16"/>
          <w:szCs w:val="16"/>
        </w:rPr>
        <w:t xml:space="preserve"> Reviews </w:t>
      </w:r>
      <w:proofErr w:type="spellStart"/>
      <w:r>
        <w:rPr>
          <w:sz w:val="16"/>
          <w:szCs w:val="16"/>
        </w:rPr>
        <w:t>and</w:t>
      </w:r>
      <w:proofErr w:type="spellEnd"/>
      <w:r>
        <w:rPr>
          <w:sz w:val="16"/>
          <w:szCs w:val="16"/>
        </w:rPr>
        <w:t xml:space="preserve"> Meta-</w:t>
      </w:r>
      <w:proofErr w:type="spellStart"/>
      <w:r>
        <w:rPr>
          <w:sz w:val="16"/>
          <w:szCs w:val="16"/>
        </w:rPr>
        <w:t>Analyses</w:t>
      </w:r>
      <w:proofErr w:type="spellEnd"/>
      <w:r>
        <w:rPr>
          <w:sz w:val="16"/>
          <w:szCs w:val="16"/>
        </w:rPr>
        <w:t xml:space="preserve">: The PRISMA </w:t>
      </w:r>
      <w:proofErr w:type="spellStart"/>
      <w:r>
        <w:rPr>
          <w:sz w:val="16"/>
          <w:szCs w:val="16"/>
        </w:rPr>
        <w:t>Statement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PLoS</w:t>
      </w:r>
      <w:proofErr w:type="spellEnd"/>
      <w:r>
        <w:rPr>
          <w:sz w:val="16"/>
          <w:szCs w:val="16"/>
        </w:rPr>
        <w:t xml:space="preserve"> Med 6(7): e1000097. doi:10.1371/</w:t>
      </w:r>
      <w:proofErr w:type="gramStart"/>
      <w:r>
        <w:rPr>
          <w:sz w:val="16"/>
          <w:szCs w:val="16"/>
        </w:rPr>
        <w:t>journal.pmed</w:t>
      </w:r>
      <w:proofErr w:type="gramEnd"/>
      <w:r>
        <w:rPr>
          <w:sz w:val="16"/>
          <w:szCs w:val="16"/>
        </w:rPr>
        <w:t xml:space="preserve">1000097 </w:t>
      </w:r>
    </w:p>
    <w:p w14:paraId="72E4B952" w14:textId="730DFFED" w:rsidR="00FE3466" w:rsidRDefault="00FE3466" w:rsidP="00FE3466">
      <w:pPr>
        <w:rPr>
          <w:sz w:val="16"/>
          <w:szCs w:val="16"/>
        </w:rPr>
      </w:pPr>
      <w:r>
        <w:rPr>
          <w:sz w:val="18"/>
          <w:szCs w:val="18"/>
        </w:rPr>
        <w:t xml:space="preserve">For more </w:t>
      </w:r>
      <w:proofErr w:type="spellStart"/>
      <w:r>
        <w:rPr>
          <w:sz w:val="18"/>
          <w:szCs w:val="18"/>
        </w:rPr>
        <w:t>information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visit</w:t>
      </w:r>
      <w:proofErr w:type="spellEnd"/>
      <w:r>
        <w:rPr>
          <w:sz w:val="18"/>
          <w:szCs w:val="18"/>
        </w:rPr>
        <w:t xml:space="preserve">: </w:t>
      </w:r>
      <w:r>
        <w:rPr>
          <w:b/>
          <w:bCs/>
          <w:sz w:val="18"/>
          <w:szCs w:val="18"/>
        </w:rPr>
        <w:t>www.prisma</w:t>
      </w:r>
      <w:r>
        <w:rPr>
          <w:rFonts w:ascii="Calibri" w:hAnsi="Calibri" w:cs="Calibri"/>
          <w:b/>
          <w:bCs/>
          <w:sz w:val="18"/>
          <w:szCs w:val="18"/>
        </w:rPr>
        <w:t>-</w:t>
      </w:r>
      <w:r>
        <w:rPr>
          <w:b/>
          <w:bCs/>
          <w:sz w:val="18"/>
          <w:szCs w:val="18"/>
        </w:rPr>
        <w:t>statement.org</w:t>
      </w:r>
      <w:r>
        <w:rPr>
          <w:sz w:val="18"/>
          <w:szCs w:val="18"/>
        </w:rPr>
        <w:t xml:space="preserve">. </w:t>
      </w:r>
      <w:r>
        <w:rPr>
          <w:sz w:val="16"/>
          <w:szCs w:val="16"/>
        </w:rPr>
        <w:t xml:space="preserve">Page 2 </w:t>
      </w:r>
      <w:proofErr w:type="spellStart"/>
      <w:r>
        <w:rPr>
          <w:sz w:val="16"/>
          <w:szCs w:val="16"/>
        </w:rPr>
        <w:t>of</w:t>
      </w:r>
      <w:proofErr w:type="spellEnd"/>
      <w:r>
        <w:rPr>
          <w:sz w:val="16"/>
          <w:szCs w:val="16"/>
        </w:rPr>
        <w:t xml:space="preserve"> 2</w:t>
      </w:r>
    </w:p>
    <w:p w14:paraId="7B2019BC" w14:textId="19883E34" w:rsidR="00531E64" w:rsidRDefault="00531E64" w:rsidP="00FE3466">
      <w:pPr>
        <w:rPr>
          <w:sz w:val="16"/>
          <w:szCs w:val="16"/>
        </w:rPr>
      </w:pPr>
    </w:p>
    <w:p w14:paraId="1AC722F1" w14:textId="6494270E" w:rsidR="00531E64" w:rsidRDefault="00531E64" w:rsidP="00FE3466">
      <w:pPr>
        <w:rPr>
          <w:sz w:val="16"/>
          <w:szCs w:val="16"/>
        </w:rPr>
      </w:pPr>
    </w:p>
    <w:p w14:paraId="52B71471" w14:textId="76BB288A" w:rsidR="00531E64" w:rsidRDefault="00531E64" w:rsidP="00FE3466">
      <w:pPr>
        <w:rPr>
          <w:sz w:val="16"/>
          <w:szCs w:val="16"/>
        </w:rPr>
      </w:pPr>
    </w:p>
    <w:sectPr w:rsidR="00531E64" w:rsidSect="00FE346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Lt 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466"/>
    <w:rsid w:val="00531E64"/>
    <w:rsid w:val="00534C28"/>
    <w:rsid w:val="008A5591"/>
    <w:rsid w:val="00DD476F"/>
    <w:rsid w:val="00FC0327"/>
    <w:rsid w:val="00FE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2E429"/>
  <w15:chartTrackingRefBased/>
  <w15:docId w15:val="{3BFF18FA-0149-46D1-A092-C356C41F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E34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31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5">
    <w:name w:val="Pa5"/>
    <w:basedOn w:val="Default"/>
    <w:next w:val="Default"/>
    <w:uiPriority w:val="99"/>
    <w:rsid w:val="00531E64"/>
    <w:pPr>
      <w:spacing w:line="161" w:lineRule="atLeast"/>
    </w:pPr>
    <w:rPr>
      <w:rFonts w:ascii="HelveticaNeueLT Std Lt Cn" w:hAnsi="HelveticaNeueLT Std Lt Cn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851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Franciele Angelo</dc:creator>
  <cp:keywords/>
  <dc:description/>
  <cp:lastModifiedBy>SABRINA TSOPANOGLOU</cp:lastModifiedBy>
  <cp:revision>2</cp:revision>
  <dcterms:created xsi:type="dcterms:W3CDTF">2021-05-04T14:26:00Z</dcterms:created>
  <dcterms:modified xsi:type="dcterms:W3CDTF">2021-05-04T14:26:00Z</dcterms:modified>
</cp:coreProperties>
</file>