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74F5" w:rsidRPr="00CE487A" w:rsidRDefault="006974F5" w:rsidP="006974F5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CE487A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Pr="00CE487A">
        <w:rPr>
          <w:rFonts w:ascii="Times New Roman" w:hAnsi="Times New Roman" w:cs="Times New Roman"/>
          <w:b/>
          <w:sz w:val="20"/>
          <w:szCs w:val="20"/>
          <w:lang w:val="en-US"/>
        </w:rPr>
        <w:t>2. Association of CHDs and chromosomal aberrations</w:t>
      </w:r>
    </w:p>
    <w:tbl>
      <w:tblPr>
        <w:tblW w:w="5303" w:type="pct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06"/>
      </w:tblGrid>
      <w:tr w:rsidR="006974F5" w:rsidRPr="00CE487A" w:rsidTr="00B34DF9">
        <w:trPr>
          <w:cantSplit/>
          <w:trHeight w:val="720"/>
        </w:trPr>
        <w:tc>
          <w:tcPr>
            <w:tcW w:w="2289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974F5" w:rsidRPr="00CE487A" w:rsidRDefault="006974F5" w:rsidP="00B34DF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6974F5" w:rsidRPr="00CE487A" w:rsidRDefault="006974F5" w:rsidP="00B34DF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CHD</w:t>
            </w:r>
            <w:r w:rsidR="00610AD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(n=598)</w:t>
            </w:r>
          </w:p>
          <w:p w:rsidR="006974F5" w:rsidRPr="00CE487A" w:rsidRDefault="006974F5" w:rsidP="00B34DF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711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0ADF" w:rsidRDefault="00610ADF" w:rsidP="00B34DF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6974F5" w:rsidRDefault="006974F5" w:rsidP="00B34DF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Chromosomal aberrations</w:t>
            </w:r>
            <w:r w:rsidR="00610AD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(%)</w:t>
            </w:r>
          </w:p>
          <w:p w:rsidR="00610ADF" w:rsidRPr="00CE487A" w:rsidRDefault="00610ADF" w:rsidP="00B34DF9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6974F5" w:rsidRPr="00CE487A" w:rsidTr="00B34DF9">
        <w:trPr>
          <w:trHeight w:val="227"/>
        </w:trPr>
        <w:tc>
          <w:tcPr>
            <w:tcW w:w="2289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4F5" w:rsidRPr="00CE487A" w:rsidRDefault="006974F5" w:rsidP="006974F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Aortic stenosis (n=32)</w:t>
            </w:r>
          </w:p>
        </w:tc>
        <w:tc>
          <w:tcPr>
            <w:tcW w:w="2711" w:type="pct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4F5" w:rsidRPr="00CE487A" w:rsidRDefault="006974F5" w:rsidP="006974F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(6%)</w:t>
            </w:r>
          </w:p>
          <w:p w:rsidR="006974F5" w:rsidRPr="00CE487A" w:rsidRDefault="006974F5" w:rsidP="006974F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1x Deletion 7q11.23, 1x Noonan syndrome</w:t>
            </w:r>
          </w:p>
        </w:tc>
      </w:tr>
      <w:tr w:rsidR="006974F5" w:rsidRPr="00CE487A" w:rsidTr="00B34DF9">
        <w:trPr>
          <w:trHeight w:val="227"/>
        </w:trPr>
        <w:tc>
          <w:tcPr>
            <w:tcW w:w="2289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974F5" w:rsidRPr="00CE487A" w:rsidRDefault="006974F5" w:rsidP="006974F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Atrioventricular septal defect (n=65)</w:t>
            </w:r>
          </w:p>
        </w:tc>
        <w:tc>
          <w:tcPr>
            <w:tcW w:w="271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4F5" w:rsidRPr="00CE487A" w:rsidRDefault="006974F5" w:rsidP="006974F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 (23%)</w:t>
            </w:r>
          </w:p>
          <w:p w:rsidR="006974F5" w:rsidRPr="00CE487A" w:rsidRDefault="006974F5" w:rsidP="006974F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12x Trisomy 21, 2x Trisomy 18, 1x Smith-</w:t>
            </w:r>
            <w:proofErr w:type="spellStart"/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Magenis</w:t>
            </w:r>
            <w:proofErr w:type="spellEnd"/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syndrome</w:t>
            </w:r>
          </w:p>
        </w:tc>
      </w:tr>
      <w:tr w:rsidR="006974F5" w:rsidRPr="00CE487A" w:rsidTr="00B34DF9">
        <w:trPr>
          <w:trHeight w:val="227"/>
        </w:trPr>
        <w:tc>
          <w:tcPr>
            <w:tcW w:w="2289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974F5" w:rsidRPr="00CE487A" w:rsidRDefault="006974F5" w:rsidP="006974F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Coarctation of aorta (n=</w:t>
            </w:r>
            <w:r w:rsidR="00610A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</w:t>
            </w: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71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4F5" w:rsidRPr="00CE487A" w:rsidRDefault="006974F5" w:rsidP="006974F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(0%)</w:t>
            </w:r>
          </w:p>
        </w:tc>
      </w:tr>
      <w:tr w:rsidR="006974F5" w:rsidRPr="00CE487A" w:rsidTr="00B34DF9">
        <w:trPr>
          <w:trHeight w:val="227"/>
        </w:trPr>
        <w:tc>
          <w:tcPr>
            <w:tcW w:w="2289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974F5" w:rsidRPr="00CE487A" w:rsidRDefault="006974F5" w:rsidP="006974F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Common arterial trunk (n=11)</w:t>
            </w:r>
          </w:p>
        </w:tc>
        <w:tc>
          <w:tcPr>
            <w:tcW w:w="271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4F5" w:rsidRPr="00CE487A" w:rsidRDefault="006974F5" w:rsidP="006974F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(0%)</w:t>
            </w:r>
          </w:p>
        </w:tc>
      </w:tr>
      <w:tr w:rsidR="006974F5" w:rsidRPr="00CE487A" w:rsidTr="00B34DF9">
        <w:trPr>
          <w:trHeight w:val="227"/>
        </w:trPr>
        <w:tc>
          <w:tcPr>
            <w:tcW w:w="2289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974F5" w:rsidRPr="00CE487A" w:rsidRDefault="006974F5" w:rsidP="006974F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Corrected transposition of great arteries (n=3)</w:t>
            </w:r>
          </w:p>
        </w:tc>
        <w:tc>
          <w:tcPr>
            <w:tcW w:w="271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974F5" w:rsidRPr="00CE487A" w:rsidRDefault="006974F5" w:rsidP="006974F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(0%)</w:t>
            </w:r>
          </w:p>
        </w:tc>
      </w:tr>
      <w:tr w:rsidR="006974F5" w:rsidRPr="00CE487A" w:rsidTr="00B34DF9">
        <w:trPr>
          <w:trHeight w:val="227"/>
        </w:trPr>
        <w:tc>
          <w:tcPr>
            <w:tcW w:w="2289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974F5" w:rsidRPr="00CE487A" w:rsidRDefault="006974F5" w:rsidP="006974F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Double outlet right ventricle (n=37)</w:t>
            </w:r>
          </w:p>
        </w:tc>
        <w:tc>
          <w:tcPr>
            <w:tcW w:w="271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974F5" w:rsidRPr="00CE487A" w:rsidRDefault="006974F5" w:rsidP="006974F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(3%)</w:t>
            </w:r>
          </w:p>
          <w:p w:rsidR="006974F5" w:rsidRPr="00CE487A" w:rsidRDefault="006974F5" w:rsidP="006974F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1x Partial deletion 11q</w:t>
            </w:r>
          </w:p>
        </w:tc>
      </w:tr>
      <w:tr w:rsidR="006974F5" w:rsidRPr="00CE487A" w:rsidTr="00B34DF9">
        <w:trPr>
          <w:trHeight w:val="227"/>
        </w:trPr>
        <w:tc>
          <w:tcPr>
            <w:tcW w:w="2289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974F5" w:rsidRPr="00CE487A" w:rsidRDefault="006974F5" w:rsidP="006974F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Ebstein’s</w:t>
            </w:r>
            <w:proofErr w:type="spellEnd"/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anomaly (n=11)</w:t>
            </w:r>
          </w:p>
        </w:tc>
        <w:tc>
          <w:tcPr>
            <w:tcW w:w="271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974F5" w:rsidRPr="00CE487A" w:rsidRDefault="006974F5" w:rsidP="006974F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(0%)</w:t>
            </w:r>
          </w:p>
        </w:tc>
      </w:tr>
      <w:tr w:rsidR="006974F5" w:rsidRPr="00CE487A" w:rsidTr="00B34DF9">
        <w:trPr>
          <w:trHeight w:val="227"/>
        </w:trPr>
        <w:tc>
          <w:tcPr>
            <w:tcW w:w="2289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974F5" w:rsidRPr="00CE487A" w:rsidRDefault="006974F5" w:rsidP="006974F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Hypoplastic left heart syndrome (n=45)</w:t>
            </w:r>
          </w:p>
        </w:tc>
        <w:tc>
          <w:tcPr>
            <w:tcW w:w="271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974F5" w:rsidRPr="00CE487A" w:rsidRDefault="006974F5" w:rsidP="006974F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(0%)</w:t>
            </w:r>
          </w:p>
        </w:tc>
      </w:tr>
      <w:tr w:rsidR="00610ADF" w:rsidRPr="00CE487A" w:rsidTr="00B34DF9">
        <w:trPr>
          <w:trHeight w:val="227"/>
        </w:trPr>
        <w:tc>
          <w:tcPr>
            <w:tcW w:w="2289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10ADF" w:rsidRPr="00CE487A" w:rsidRDefault="00610ADF" w:rsidP="00610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Interrupted aortic arch </w:t>
            </w: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(n=4)</w:t>
            </w:r>
          </w:p>
        </w:tc>
        <w:tc>
          <w:tcPr>
            <w:tcW w:w="271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0ADF" w:rsidRPr="00CE487A" w:rsidRDefault="00610ADF" w:rsidP="00610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(0%)</w:t>
            </w:r>
          </w:p>
        </w:tc>
      </w:tr>
      <w:tr w:rsidR="00610ADF" w:rsidRPr="00CE487A" w:rsidTr="00B34DF9">
        <w:trPr>
          <w:trHeight w:val="227"/>
        </w:trPr>
        <w:tc>
          <w:tcPr>
            <w:tcW w:w="2289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10ADF" w:rsidRPr="00CE487A" w:rsidRDefault="00610ADF" w:rsidP="00610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Persistent ductus arteriosus/isolated (n=46)</w:t>
            </w:r>
          </w:p>
        </w:tc>
        <w:tc>
          <w:tcPr>
            <w:tcW w:w="271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0ADF" w:rsidRPr="00CE487A" w:rsidRDefault="00610ADF" w:rsidP="00610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(2%)</w:t>
            </w:r>
          </w:p>
          <w:p w:rsidR="00610ADF" w:rsidRPr="00CE487A" w:rsidRDefault="00610ADF" w:rsidP="00610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1x Trisomy 21</w:t>
            </w:r>
          </w:p>
        </w:tc>
      </w:tr>
      <w:tr w:rsidR="00610ADF" w:rsidRPr="00CE487A" w:rsidTr="00B34DF9">
        <w:trPr>
          <w:trHeight w:val="227"/>
        </w:trPr>
        <w:tc>
          <w:tcPr>
            <w:tcW w:w="2289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10ADF" w:rsidRPr="00CE487A" w:rsidRDefault="00610ADF" w:rsidP="00610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Pulmonary atresia/intact ventricular septum (n=6)</w:t>
            </w:r>
          </w:p>
        </w:tc>
        <w:tc>
          <w:tcPr>
            <w:tcW w:w="271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0ADF" w:rsidRPr="00CE487A" w:rsidRDefault="00610ADF" w:rsidP="00610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(0%)</w:t>
            </w:r>
          </w:p>
        </w:tc>
      </w:tr>
      <w:tr w:rsidR="00610ADF" w:rsidRPr="00CE487A" w:rsidTr="00B34DF9">
        <w:trPr>
          <w:trHeight w:val="227"/>
        </w:trPr>
        <w:tc>
          <w:tcPr>
            <w:tcW w:w="2289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10ADF" w:rsidRPr="00CE487A" w:rsidRDefault="00610ADF" w:rsidP="00610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Pulmonary atresia/ventricular septal defect (n=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71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10ADF" w:rsidRPr="00CE487A" w:rsidRDefault="00610ADF" w:rsidP="00610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(0%)</w:t>
            </w:r>
          </w:p>
        </w:tc>
      </w:tr>
      <w:tr w:rsidR="00610ADF" w:rsidRPr="00CE487A" w:rsidTr="00B34DF9">
        <w:trPr>
          <w:trHeight w:val="227"/>
        </w:trPr>
        <w:tc>
          <w:tcPr>
            <w:tcW w:w="2289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10ADF" w:rsidRPr="00CE487A" w:rsidRDefault="00610ADF" w:rsidP="00610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Pulmonary stenosis (n=39)</w:t>
            </w:r>
          </w:p>
        </w:tc>
        <w:tc>
          <w:tcPr>
            <w:tcW w:w="2711" w:type="pct"/>
            <w:vAlign w:val="center"/>
          </w:tcPr>
          <w:p w:rsidR="00610ADF" w:rsidRPr="00CE487A" w:rsidRDefault="00610ADF" w:rsidP="00610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(5%)</w:t>
            </w:r>
          </w:p>
          <w:p w:rsidR="00610ADF" w:rsidRPr="00CE487A" w:rsidRDefault="00610ADF" w:rsidP="00610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1x monosomy X/inv. 4, 1x Deletion 7q11.23</w:t>
            </w:r>
          </w:p>
        </w:tc>
      </w:tr>
      <w:tr w:rsidR="00610ADF" w:rsidRPr="00CE487A" w:rsidTr="00B34DF9">
        <w:trPr>
          <w:trHeight w:val="227"/>
        </w:trPr>
        <w:tc>
          <w:tcPr>
            <w:tcW w:w="2289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10ADF" w:rsidRPr="00CE487A" w:rsidRDefault="00610ADF" w:rsidP="00610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Single ventricle (n=8)</w:t>
            </w:r>
          </w:p>
        </w:tc>
        <w:tc>
          <w:tcPr>
            <w:tcW w:w="2711" w:type="pct"/>
            <w:vAlign w:val="center"/>
          </w:tcPr>
          <w:p w:rsidR="00610ADF" w:rsidRPr="00CE487A" w:rsidRDefault="00610ADF" w:rsidP="00610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(0%)</w:t>
            </w:r>
          </w:p>
        </w:tc>
      </w:tr>
      <w:tr w:rsidR="00610ADF" w:rsidRPr="00CE487A" w:rsidTr="00B34DF9">
        <w:trPr>
          <w:trHeight w:val="227"/>
        </w:trPr>
        <w:tc>
          <w:tcPr>
            <w:tcW w:w="2289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10ADF" w:rsidRPr="00CE487A" w:rsidRDefault="00610ADF" w:rsidP="00610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Tetralogy od Fallot (n=54)</w:t>
            </w:r>
          </w:p>
        </w:tc>
        <w:tc>
          <w:tcPr>
            <w:tcW w:w="2711" w:type="pct"/>
            <w:vAlign w:val="center"/>
          </w:tcPr>
          <w:p w:rsidR="00610ADF" w:rsidRPr="00CE487A" w:rsidRDefault="00610ADF" w:rsidP="00610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(13%)</w:t>
            </w:r>
          </w:p>
          <w:p w:rsidR="00610ADF" w:rsidRPr="00CE487A" w:rsidRDefault="00610ADF" w:rsidP="00610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4x Deletion 22q11, 3x Trisomy 21</w:t>
            </w:r>
          </w:p>
        </w:tc>
      </w:tr>
      <w:tr w:rsidR="00610ADF" w:rsidRPr="00CE487A" w:rsidTr="00B34DF9">
        <w:trPr>
          <w:trHeight w:val="227"/>
        </w:trPr>
        <w:tc>
          <w:tcPr>
            <w:tcW w:w="2289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10ADF" w:rsidRPr="00CE487A" w:rsidRDefault="00610ADF" w:rsidP="00610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anomaly of pulmonary venous return (n=3)</w:t>
            </w:r>
          </w:p>
        </w:tc>
        <w:tc>
          <w:tcPr>
            <w:tcW w:w="2711" w:type="pct"/>
            <w:vAlign w:val="center"/>
          </w:tcPr>
          <w:p w:rsidR="00610ADF" w:rsidRPr="00CE487A" w:rsidRDefault="00610ADF" w:rsidP="00610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(0%)</w:t>
            </w:r>
          </w:p>
        </w:tc>
      </w:tr>
      <w:tr w:rsidR="00610ADF" w:rsidRPr="00CE487A" w:rsidTr="00B34DF9">
        <w:trPr>
          <w:trHeight w:val="227"/>
        </w:trPr>
        <w:tc>
          <w:tcPr>
            <w:tcW w:w="2289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10ADF" w:rsidRPr="00CE487A" w:rsidRDefault="00610ADF" w:rsidP="00610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Transposition of great arteries (n=55)</w:t>
            </w:r>
          </w:p>
        </w:tc>
        <w:tc>
          <w:tcPr>
            <w:tcW w:w="2711" w:type="pct"/>
            <w:vAlign w:val="center"/>
          </w:tcPr>
          <w:p w:rsidR="00610ADF" w:rsidRPr="00CE487A" w:rsidRDefault="00610ADF" w:rsidP="00610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(0%)</w:t>
            </w:r>
          </w:p>
        </w:tc>
      </w:tr>
      <w:tr w:rsidR="00610ADF" w:rsidRPr="00CE487A" w:rsidTr="00B34DF9">
        <w:trPr>
          <w:trHeight w:val="227"/>
        </w:trPr>
        <w:tc>
          <w:tcPr>
            <w:tcW w:w="2289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10ADF" w:rsidRPr="00CE487A" w:rsidRDefault="00610ADF" w:rsidP="00610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Tricuspid atresia </w:t>
            </w:r>
            <w:bookmarkStart w:id="0" w:name="_GoBack"/>
            <w:bookmarkEnd w:id="0"/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(n=10)</w:t>
            </w:r>
          </w:p>
        </w:tc>
        <w:tc>
          <w:tcPr>
            <w:tcW w:w="2711" w:type="pct"/>
            <w:vAlign w:val="center"/>
          </w:tcPr>
          <w:p w:rsidR="00610ADF" w:rsidRPr="00CE487A" w:rsidRDefault="00610ADF" w:rsidP="00610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(0%)</w:t>
            </w:r>
          </w:p>
        </w:tc>
      </w:tr>
      <w:tr w:rsidR="00610ADF" w:rsidRPr="00CE487A" w:rsidTr="00B34DF9">
        <w:trPr>
          <w:trHeight w:val="227"/>
        </w:trPr>
        <w:tc>
          <w:tcPr>
            <w:tcW w:w="2289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10ADF" w:rsidRPr="00CE487A" w:rsidRDefault="00610ADF" w:rsidP="00610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Ventricular septal defect (n=100)</w:t>
            </w:r>
          </w:p>
        </w:tc>
        <w:tc>
          <w:tcPr>
            <w:tcW w:w="2711" w:type="pct"/>
            <w:vAlign w:val="center"/>
          </w:tcPr>
          <w:p w:rsidR="00610ADF" w:rsidRPr="00CE487A" w:rsidRDefault="00610ADF" w:rsidP="00610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(9%)</w:t>
            </w:r>
          </w:p>
          <w:p w:rsidR="00610ADF" w:rsidRPr="00CE487A" w:rsidRDefault="00610ADF" w:rsidP="00610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6x Trisomy 21, 1x Deletion 22q11, 1x Trisomy 18, </w:t>
            </w:r>
          </w:p>
          <w:p w:rsidR="00610ADF" w:rsidRPr="00CE487A" w:rsidRDefault="00610ADF" w:rsidP="00610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1x Smith </w:t>
            </w:r>
            <w:proofErr w:type="spellStart"/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Magenis</w:t>
            </w:r>
            <w:proofErr w:type="spellEnd"/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syndrome</w:t>
            </w:r>
          </w:p>
        </w:tc>
      </w:tr>
      <w:tr w:rsidR="00610ADF" w:rsidRPr="00CE487A" w:rsidTr="00B34DF9">
        <w:trPr>
          <w:trHeight w:val="227"/>
        </w:trPr>
        <w:tc>
          <w:tcPr>
            <w:tcW w:w="2289" w:type="pc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10ADF" w:rsidRPr="00CE487A" w:rsidRDefault="00610ADF" w:rsidP="00610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2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ADF" w:rsidRPr="00CE487A" w:rsidRDefault="00610ADF" w:rsidP="00610A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48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</w:tr>
    </w:tbl>
    <w:p w:rsidR="006974F5" w:rsidRPr="00CE487A" w:rsidRDefault="007F2703" w:rsidP="006974F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CHD-congenital heart defect</w:t>
      </w:r>
    </w:p>
    <w:p w:rsidR="00104AB5" w:rsidRDefault="007F2703"/>
    <w:sectPr w:rsidR="00104A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yNDAzsTA0MzO1MDRV0lEKTi0uzszPAykwqgUAnnfohywAAAA="/>
  </w:docVars>
  <w:rsids>
    <w:rsidRoot w:val="006974F5"/>
    <w:rsid w:val="001B632C"/>
    <w:rsid w:val="002865E1"/>
    <w:rsid w:val="00610ADF"/>
    <w:rsid w:val="006974F5"/>
    <w:rsid w:val="007F2703"/>
    <w:rsid w:val="00C3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68BE0"/>
  <w15:chartTrackingRefBased/>
  <w15:docId w15:val="{85E1DADF-EAA7-4FF3-B698-3753670C2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974F5"/>
    <w:pPr>
      <w:spacing w:after="120" w:line="360" w:lineRule="auto"/>
    </w:pPr>
    <w:rPr>
      <w:rFonts w:ascii="Calibri" w:eastAsia="Times New Roman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6974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974F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974F5"/>
    <w:rPr>
      <w:rFonts w:ascii="Calibri" w:eastAsia="Times New Roman" w:hAnsi="Calibri" w:cs="Calibri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974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74F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180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Fakultní nemocnice Ostrava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Pavlíček</dc:creator>
  <cp:keywords/>
  <dc:description/>
  <cp:lastModifiedBy>Jan Pavlíček</cp:lastModifiedBy>
  <cp:revision>4</cp:revision>
  <dcterms:created xsi:type="dcterms:W3CDTF">2021-09-26T18:36:00Z</dcterms:created>
  <dcterms:modified xsi:type="dcterms:W3CDTF">2021-09-29T17:43:00Z</dcterms:modified>
</cp:coreProperties>
</file>