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C3BF5" w14:textId="11904A49" w:rsidR="00495545" w:rsidRPr="00495545" w:rsidRDefault="00495545" w:rsidP="00495545">
      <w:pPr>
        <w:pStyle w:val="Heading1"/>
        <w:rPr>
          <w:sz w:val="26"/>
          <w:szCs w:val="26"/>
        </w:rPr>
      </w:pPr>
      <w:r>
        <w:rPr>
          <w:sz w:val="26"/>
          <w:szCs w:val="26"/>
        </w:rPr>
        <w:t>Appendix</w:t>
      </w:r>
    </w:p>
    <w:p w14:paraId="67F092BA" w14:textId="77777777" w:rsidR="00495545" w:rsidRDefault="00495545" w:rsidP="00495545"/>
    <w:p w14:paraId="6ADBB7AE" w14:textId="446B6AE4" w:rsidR="00495545" w:rsidRDefault="00495545" w:rsidP="00495545">
      <w:r w:rsidRPr="005C5DC4">
        <w:rPr>
          <w:rFonts w:cstheme="minorHAnsi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7A915D3" wp14:editId="222CD932">
            <wp:simplePos x="0" y="0"/>
            <wp:positionH relativeFrom="column">
              <wp:posOffset>0</wp:posOffset>
            </wp:positionH>
            <wp:positionV relativeFrom="paragraph">
              <wp:posOffset>229870</wp:posOffset>
            </wp:positionV>
            <wp:extent cx="5727700" cy="824865"/>
            <wp:effectExtent l="0" t="0" r="635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0462267E" w14:textId="77777777" w:rsidR="00495545" w:rsidRDefault="00495545" w:rsidP="00495545"/>
    <w:p w14:paraId="11C11E14" w14:textId="0E1C0705" w:rsidR="00495545" w:rsidRPr="00495545" w:rsidRDefault="00495545" w:rsidP="00495545">
      <w:pPr>
        <w:rPr>
          <w:rFonts w:cstheme="minorHAnsi"/>
          <w:b/>
          <w:bCs/>
          <w:sz w:val="22"/>
          <w:szCs w:val="22"/>
        </w:rPr>
      </w:pPr>
      <w:r w:rsidRPr="00632982">
        <w:rPr>
          <w:rFonts w:cstheme="minorHAnsi"/>
          <w:b/>
          <w:bCs/>
          <w:sz w:val="22"/>
          <w:szCs w:val="22"/>
        </w:rPr>
        <w:t xml:space="preserve">Table </w:t>
      </w:r>
      <w:r w:rsidR="0066537C">
        <w:rPr>
          <w:rFonts w:cstheme="minorHAnsi"/>
          <w:b/>
          <w:bCs/>
          <w:sz w:val="22"/>
          <w:szCs w:val="22"/>
        </w:rPr>
        <w:t>S</w:t>
      </w:r>
      <w:r w:rsidRPr="00632982">
        <w:rPr>
          <w:rFonts w:cstheme="minorHAnsi"/>
          <w:b/>
          <w:bCs/>
          <w:sz w:val="22"/>
          <w:szCs w:val="22"/>
        </w:rPr>
        <w:t xml:space="preserve">1: </w:t>
      </w:r>
      <w:r>
        <w:rPr>
          <w:sz w:val="22"/>
          <w:szCs w:val="22"/>
        </w:rPr>
        <w:t xml:space="preserve">Total number of opioid prescriptions, total number of deaths due to opioid poisoning, and mid-year population estimates in England between 2016 and 2019. </w:t>
      </w:r>
    </w:p>
    <w:p w14:paraId="119FF30B" w14:textId="77777777" w:rsidR="00495545" w:rsidRDefault="00495545" w:rsidP="00495545">
      <w:pPr>
        <w:rPr>
          <w:rFonts w:cstheme="minorHAnsi"/>
          <w:b/>
          <w:bCs/>
          <w:sz w:val="22"/>
          <w:szCs w:val="22"/>
        </w:rPr>
      </w:pPr>
    </w:p>
    <w:p w14:paraId="2E6271D1" w14:textId="644608C8" w:rsidR="00495545" w:rsidRDefault="00495545" w:rsidP="00495545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5768DB" wp14:editId="237CCD28">
            <wp:simplePos x="0" y="0"/>
            <wp:positionH relativeFrom="column">
              <wp:posOffset>0</wp:posOffset>
            </wp:positionH>
            <wp:positionV relativeFrom="paragraph">
              <wp:posOffset>212</wp:posOffset>
            </wp:positionV>
            <wp:extent cx="4782185" cy="3176270"/>
            <wp:effectExtent l="0" t="0" r="0" b="5080"/>
            <wp:wrapTopAndBottom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185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982">
        <w:rPr>
          <w:rFonts w:cstheme="minorHAnsi"/>
          <w:b/>
          <w:bCs/>
          <w:sz w:val="22"/>
          <w:szCs w:val="22"/>
        </w:rPr>
        <w:t xml:space="preserve">Figure </w:t>
      </w:r>
      <w:r w:rsidR="0066537C">
        <w:rPr>
          <w:rFonts w:cstheme="minorHAnsi"/>
          <w:b/>
          <w:bCs/>
          <w:sz w:val="22"/>
          <w:szCs w:val="22"/>
        </w:rPr>
        <w:t>S</w:t>
      </w:r>
      <w:r w:rsidRPr="00632982">
        <w:rPr>
          <w:rFonts w:cstheme="minorHAnsi"/>
          <w:b/>
          <w:bCs/>
          <w:sz w:val="22"/>
          <w:szCs w:val="22"/>
        </w:rPr>
        <w:t>1:</w:t>
      </w:r>
      <w:r>
        <w:rPr>
          <w:rFonts w:cstheme="minorHAnsi"/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Distribution of deaths due to opioid poisoning by age group in England between 2016 and 2019.</w:t>
      </w:r>
    </w:p>
    <w:p w14:paraId="2C5CC82F" w14:textId="6CEDBDDA" w:rsidR="00495545" w:rsidRPr="00A571FC" w:rsidRDefault="00495545" w:rsidP="00495545">
      <w:pPr>
        <w:rPr>
          <w:rFonts w:cstheme="minorHAnsi"/>
          <w:b/>
          <w:bCs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9DA601D" wp14:editId="06A72CA2">
            <wp:simplePos x="0" y="0"/>
            <wp:positionH relativeFrom="column">
              <wp:posOffset>0</wp:posOffset>
            </wp:positionH>
            <wp:positionV relativeFrom="paragraph">
              <wp:posOffset>410845</wp:posOffset>
            </wp:positionV>
            <wp:extent cx="4923790" cy="3103880"/>
            <wp:effectExtent l="0" t="0" r="0" b="1270"/>
            <wp:wrapTopAndBottom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79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sz w:val="22"/>
          <w:szCs w:val="22"/>
        </w:rPr>
        <w:br/>
      </w:r>
    </w:p>
    <w:p w14:paraId="7E788BA3" w14:textId="6DCBC2CF" w:rsidR="00495545" w:rsidRDefault="00495545" w:rsidP="00495545">
      <w:pPr>
        <w:rPr>
          <w:rFonts w:cstheme="minorHAnsi"/>
          <w:b/>
          <w:bCs/>
          <w:sz w:val="22"/>
          <w:szCs w:val="22"/>
        </w:rPr>
      </w:pPr>
      <w:r w:rsidRPr="00632982">
        <w:rPr>
          <w:rFonts w:cstheme="minorHAnsi"/>
          <w:b/>
          <w:bCs/>
          <w:sz w:val="22"/>
          <w:szCs w:val="22"/>
        </w:rPr>
        <w:t xml:space="preserve">Figure </w:t>
      </w:r>
      <w:r w:rsidR="0066537C">
        <w:rPr>
          <w:rFonts w:cstheme="minorHAnsi"/>
          <w:b/>
          <w:bCs/>
          <w:sz w:val="22"/>
          <w:szCs w:val="22"/>
        </w:rPr>
        <w:t>S</w:t>
      </w:r>
      <w:r w:rsidRPr="00632982">
        <w:rPr>
          <w:rFonts w:cstheme="minorHAnsi"/>
          <w:b/>
          <w:bCs/>
          <w:sz w:val="22"/>
          <w:szCs w:val="22"/>
        </w:rPr>
        <w:t>2:</w:t>
      </w:r>
      <w:r>
        <w:rPr>
          <w:rFonts w:cstheme="minorHAnsi"/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Distribution of deaths due to opioid poisoning by age group in children and teenagers in England between 2016 and 2019. </w:t>
      </w:r>
      <w:r>
        <w:rPr>
          <w:rFonts w:cstheme="minorHAnsi"/>
          <w:b/>
          <w:bCs/>
          <w:sz w:val="22"/>
          <w:szCs w:val="22"/>
        </w:rPr>
        <w:br/>
      </w:r>
    </w:p>
    <w:p w14:paraId="614C7C39" w14:textId="1ACDD9F0" w:rsidR="00495545" w:rsidRPr="00896626" w:rsidRDefault="00495545" w:rsidP="00495545">
      <w:pPr>
        <w:rPr>
          <w:rFonts w:cstheme="minorHAnsi"/>
          <w:sz w:val="22"/>
          <w:szCs w:val="22"/>
        </w:rPr>
      </w:pPr>
    </w:p>
    <w:p w14:paraId="0335500C" w14:textId="4180209C" w:rsidR="00495545" w:rsidRPr="00BB3AB1" w:rsidRDefault="00495545" w:rsidP="00495545">
      <w:pPr>
        <w:rPr>
          <w:rFonts w:cstheme="minorHAnsi"/>
          <w:color w:val="0070C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6B7FA5" wp14:editId="3CD20FB7">
            <wp:simplePos x="0" y="0"/>
            <wp:positionH relativeFrom="column">
              <wp:posOffset>0</wp:posOffset>
            </wp:positionH>
            <wp:positionV relativeFrom="paragraph">
              <wp:posOffset>355389</wp:posOffset>
            </wp:positionV>
            <wp:extent cx="4047490" cy="3328670"/>
            <wp:effectExtent l="0" t="0" r="0" b="508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6A9417" w14:textId="3CFD7D74" w:rsidR="00495545" w:rsidRDefault="00495545" w:rsidP="00495545">
      <w:pPr>
        <w:rPr>
          <w:rFonts w:cstheme="minorHAnsi"/>
          <w:b/>
          <w:bCs/>
          <w:sz w:val="22"/>
          <w:szCs w:val="22"/>
        </w:rPr>
      </w:pPr>
      <w:r w:rsidRPr="00DD20BC">
        <w:rPr>
          <w:rFonts w:cstheme="minorHAnsi"/>
          <w:b/>
          <w:bCs/>
          <w:sz w:val="22"/>
          <w:szCs w:val="22"/>
        </w:rPr>
        <w:t xml:space="preserve">Figure </w:t>
      </w:r>
      <w:r w:rsidR="0066537C">
        <w:rPr>
          <w:rFonts w:cstheme="minorHAnsi"/>
          <w:b/>
          <w:bCs/>
          <w:sz w:val="22"/>
          <w:szCs w:val="22"/>
        </w:rPr>
        <w:t>S</w:t>
      </w:r>
      <w:r w:rsidR="000E7F53">
        <w:rPr>
          <w:rFonts w:cstheme="minorHAnsi"/>
          <w:b/>
          <w:bCs/>
          <w:sz w:val="22"/>
          <w:szCs w:val="22"/>
        </w:rPr>
        <w:t>3</w:t>
      </w:r>
      <w:r w:rsidRPr="00DD20BC">
        <w:rPr>
          <w:rFonts w:cstheme="minorHAnsi"/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Number of community opioid prescriptions compared to the number of deaths in children and teenagers due to opioid poisoning in England between 2016 and 2019. </w:t>
      </w:r>
      <w:r>
        <w:rPr>
          <w:rFonts w:cstheme="minorHAnsi"/>
          <w:b/>
          <w:bCs/>
          <w:sz w:val="22"/>
          <w:szCs w:val="22"/>
        </w:rPr>
        <w:br/>
      </w:r>
    </w:p>
    <w:p w14:paraId="3A18D6E0" w14:textId="77777777" w:rsidR="00495545" w:rsidRPr="00CC7B2E" w:rsidRDefault="00495545" w:rsidP="00495545">
      <w:pPr>
        <w:rPr>
          <w:rFonts w:cstheme="minorHAnsi"/>
          <w:b/>
          <w:bCs/>
          <w:sz w:val="22"/>
          <w:szCs w:val="22"/>
        </w:rPr>
      </w:pPr>
    </w:p>
    <w:p w14:paraId="3EC002EF" w14:textId="366550AE" w:rsidR="00495545" w:rsidRDefault="00495545" w:rsidP="00495545">
      <w:pPr>
        <w:rPr>
          <w:rFonts w:cstheme="minorHAnsi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9628D1D" wp14:editId="7C1C3F5C">
            <wp:simplePos x="0" y="0"/>
            <wp:positionH relativeFrom="column">
              <wp:posOffset>84455</wp:posOffset>
            </wp:positionH>
            <wp:positionV relativeFrom="paragraph">
              <wp:posOffset>166107</wp:posOffset>
            </wp:positionV>
            <wp:extent cx="4143375" cy="3516356"/>
            <wp:effectExtent l="0" t="0" r="0" b="825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516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3D56B9" w14:textId="63C2A786" w:rsidR="00495545" w:rsidRDefault="00495545" w:rsidP="00495545">
      <w:pPr>
        <w:rPr>
          <w:rFonts w:cstheme="minorHAnsi"/>
          <w:b/>
          <w:bCs/>
          <w:sz w:val="22"/>
          <w:szCs w:val="22"/>
        </w:rPr>
      </w:pPr>
      <w:r w:rsidRPr="00DD20BC">
        <w:rPr>
          <w:rFonts w:cstheme="minorHAnsi"/>
          <w:b/>
          <w:bCs/>
          <w:sz w:val="22"/>
          <w:szCs w:val="22"/>
        </w:rPr>
        <w:t xml:space="preserve">Figure </w:t>
      </w:r>
      <w:r w:rsidR="0066537C">
        <w:rPr>
          <w:rFonts w:cstheme="minorHAnsi"/>
          <w:b/>
          <w:bCs/>
          <w:sz w:val="22"/>
          <w:szCs w:val="22"/>
        </w:rPr>
        <w:t>S</w:t>
      </w:r>
      <w:r w:rsidR="000E7F53">
        <w:rPr>
          <w:rFonts w:cstheme="minorHAnsi"/>
          <w:b/>
          <w:bCs/>
          <w:sz w:val="22"/>
          <w:szCs w:val="22"/>
        </w:rPr>
        <w:t>4</w:t>
      </w:r>
      <w:r w:rsidRPr="00DD20BC">
        <w:rPr>
          <w:rFonts w:cstheme="minorHAnsi"/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Number of community opioid prescriptions compared to the total number of deaths due to opioid poisoning in England between 2016 and 2019. </w:t>
      </w:r>
    </w:p>
    <w:p w14:paraId="3734F77C" w14:textId="65AC035C" w:rsidR="00495545" w:rsidRPr="00CC7B2E" w:rsidRDefault="00495545" w:rsidP="00495545">
      <w:pPr>
        <w:rPr>
          <w:rFonts w:cstheme="minorHAnsi"/>
          <w:b/>
          <w:bCs/>
          <w:sz w:val="22"/>
          <w:szCs w:val="22"/>
        </w:rPr>
      </w:pPr>
    </w:p>
    <w:p w14:paraId="6FC78059" w14:textId="77777777" w:rsidR="002C22E8" w:rsidRDefault="002C22E8"/>
    <w:sectPr w:rsidR="002C2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971F5"/>
    <w:multiLevelType w:val="hybridMultilevel"/>
    <w:tmpl w:val="85208C4E"/>
    <w:lvl w:ilvl="0" w:tplc="26808156">
      <w:start w:val="1"/>
      <w:numFmt w:val="bullet"/>
      <w:pStyle w:val="Calibri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02060"/>
    <w:multiLevelType w:val="hybridMultilevel"/>
    <w:tmpl w:val="67081D50"/>
    <w:lvl w:ilvl="0" w:tplc="100E25C0">
      <w:start w:val="1"/>
      <w:numFmt w:val="bullet"/>
      <w:pStyle w:val="Aria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45"/>
    <w:rsid w:val="000E7F53"/>
    <w:rsid w:val="002C22E8"/>
    <w:rsid w:val="00495545"/>
    <w:rsid w:val="0066537C"/>
    <w:rsid w:val="00BE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00A4"/>
  <w15:chartTrackingRefBased/>
  <w15:docId w15:val="{E35DDBAC-C99F-486A-80B1-F0D3083A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color w:val="000000" w:themeColor="text1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8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uiPriority="2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8"/>
    <w:qFormat/>
    <w:rsid w:val="00BE1259"/>
    <w:pPr>
      <w:spacing w:after="0" w:line="28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5545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BE1259"/>
    <w:pPr>
      <w:keepNext/>
      <w:keepLines/>
      <w:spacing w:before="36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259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2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bullets">
    <w:name w:val="Calibri bullets"/>
    <w:basedOn w:val="Normal"/>
    <w:uiPriority w:val="4"/>
    <w:qFormat/>
    <w:rsid w:val="00BE1259"/>
    <w:pPr>
      <w:numPr>
        <w:numId w:val="3"/>
      </w:numPr>
      <w:spacing w:after="280"/>
      <w:contextualSpacing/>
    </w:pPr>
    <w:rPr>
      <w:rFonts w:asciiTheme="minorHAnsi" w:hAnsiTheme="minorHAnsi"/>
    </w:rPr>
  </w:style>
  <w:style w:type="paragraph" w:customStyle="1" w:styleId="Calibri7pt">
    <w:name w:val="Calibri 7pt"/>
    <w:basedOn w:val="Normal"/>
    <w:link w:val="Calibri7ptChar"/>
    <w:uiPriority w:val="6"/>
    <w:qFormat/>
    <w:rsid w:val="00BE1259"/>
    <w:pPr>
      <w:spacing w:after="280"/>
    </w:pPr>
    <w:rPr>
      <w:rFonts w:asciiTheme="minorHAnsi" w:hAnsiTheme="minorHAnsi"/>
      <w:sz w:val="14"/>
    </w:rPr>
  </w:style>
  <w:style w:type="character" w:customStyle="1" w:styleId="Calibri7ptChar">
    <w:name w:val="Calibri 7pt Char"/>
    <w:basedOn w:val="DefaultParagraphFont"/>
    <w:link w:val="Calibri7pt"/>
    <w:uiPriority w:val="6"/>
    <w:rsid w:val="00BE1259"/>
    <w:rPr>
      <w:rFonts w:asciiTheme="minorHAnsi" w:hAnsiTheme="minorHAnsi"/>
      <w:sz w:val="14"/>
    </w:rPr>
  </w:style>
  <w:style w:type="paragraph" w:customStyle="1" w:styleId="SenderAddress">
    <w:name w:val="Sender Address"/>
    <w:link w:val="SenderAddressChar"/>
    <w:qFormat/>
    <w:rsid w:val="00BE1259"/>
    <w:pPr>
      <w:spacing w:after="0" w:line="220" w:lineRule="exact"/>
      <w:contextualSpacing/>
      <w:jc w:val="right"/>
    </w:pPr>
    <w:rPr>
      <w:rFonts w:asciiTheme="minorHAnsi" w:hAnsiTheme="minorHAnsi"/>
      <w:sz w:val="18"/>
    </w:rPr>
  </w:style>
  <w:style w:type="character" w:customStyle="1" w:styleId="SenderAddressChar">
    <w:name w:val="Sender Address Char"/>
    <w:basedOn w:val="DefaultParagraphFont"/>
    <w:link w:val="SenderAddress"/>
    <w:rsid w:val="00BE1259"/>
    <w:rPr>
      <w:rFonts w:asciiTheme="minorHAnsi" w:hAnsiTheme="minorHAnsi"/>
      <w:sz w:val="18"/>
    </w:rPr>
  </w:style>
  <w:style w:type="character" w:customStyle="1" w:styleId="Bold">
    <w:name w:val="Bold"/>
    <w:uiPriority w:val="3"/>
    <w:qFormat/>
    <w:rsid w:val="00BE1259"/>
    <w:rPr>
      <w:b/>
    </w:rPr>
  </w:style>
  <w:style w:type="character" w:customStyle="1" w:styleId="Italics">
    <w:name w:val="Italics"/>
    <w:uiPriority w:val="3"/>
    <w:qFormat/>
    <w:rsid w:val="00BE1259"/>
    <w:rPr>
      <w:i/>
    </w:rPr>
  </w:style>
  <w:style w:type="character" w:customStyle="1" w:styleId="Calibri12pt">
    <w:name w:val="Calibri 12pt"/>
    <w:basedOn w:val="DefaultParagraphFont"/>
    <w:uiPriority w:val="2"/>
    <w:qFormat/>
    <w:rsid w:val="00BE1259"/>
    <w:rPr>
      <w:rFonts w:asciiTheme="minorHAnsi" w:hAnsiTheme="minorHAnsi"/>
      <w:color w:val="000000" w:themeColor="text1"/>
      <w:sz w:val="24"/>
    </w:rPr>
  </w:style>
  <w:style w:type="character" w:customStyle="1" w:styleId="Arial12pt">
    <w:name w:val="Arial 12pt"/>
    <w:basedOn w:val="DefaultParagraphFont"/>
    <w:uiPriority w:val="1"/>
    <w:qFormat/>
    <w:rsid w:val="00BE1259"/>
    <w:rPr>
      <w:rFonts w:ascii="Arial" w:hAnsi="Arial"/>
      <w:color w:val="000000" w:themeColor="text1"/>
      <w:sz w:val="24"/>
    </w:rPr>
  </w:style>
  <w:style w:type="character" w:customStyle="1" w:styleId="Arial7pt">
    <w:name w:val="Arial 7pt"/>
    <w:basedOn w:val="Calibri7ptChar"/>
    <w:uiPriority w:val="5"/>
    <w:qFormat/>
    <w:rsid w:val="00BE1259"/>
    <w:rPr>
      <w:rFonts w:ascii="Arial" w:hAnsi="Arial"/>
      <w:color w:val="000000" w:themeColor="text1"/>
      <w:sz w:val="14"/>
    </w:rPr>
  </w:style>
  <w:style w:type="paragraph" w:customStyle="1" w:styleId="Arialbullets">
    <w:name w:val="Arial bullets"/>
    <w:basedOn w:val="Calibribullets"/>
    <w:uiPriority w:val="8"/>
    <w:qFormat/>
    <w:rsid w:val="00BE1259"/>
    <w:pPr>
      <w:numPr>
        <w:numId w:val="4"/>
      </w:numPr>
      <w:tabs>
        <w:tab w:val="center" w:pos="4840"/>
      </w:tabs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259"/>
    <w:rPr>
      <w:rFonts w:eastAsiaTheme="majorEastAsi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2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259"/>
    <w:rPr>
      <w:rFonts w:asciiTheme="majorHAnsi" w:eastAsiaTheme="majorEastAsia" w:hAnsiTheme="majorHAnsi" w:cstheme="majorBidi"/>
      <w:b/>
      <w:bCs/>
      <w:i/>
      <w:iCs/>
    </w:rPr>
  </w:style>
  <w:style w:type="character" w:styleId="Strong">
    <w:name w:val="Strong"/>
    <w:basedOn w:val="DefaultParagraphFont"/>
    <w:uiPriority w:val="22"/>
    <w:unhideWhenUsed/>
    <w:qFormat/>
    <w:rsid w:val="00BE125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955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Forget, Patrice</dc:creator>
  <cp:keywords/>
  <dc:description/>
  <cp:lastModifiedBy>Forget, Patrice</cp:lastModifiedBy>
  <cp:revision>3</cp:revision>
  <dcterms:created xsi:type="dcterms:W3CDTF">2021-01-05T12:37:00Z</dcterms:created>
  <dcterms:modified xsi:type="dcterms:W3CDTF">2021-04-16T14:16:00Z</dcterms:modified>
</cp:coreProperties>
</file>