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468" w:rsidRPr="001D4D51" w:rsidRDefault="002B6468" w:rsidP="002B6468">
      <w:pPr>
        <w:spacing w:after="0" w:line="360" w:lineRule="auto"/>
        <w:rPr>
          <w:rFonts w:ascii="Arial" w:hAnsi="Arial" w:cs="Arial"/>
          <w:lang w:eastAsia="ja-JP"/>
        </w:rPr>
      </w:pPr>
      <w:r w:rsidRPr="001D4D51">
        <w:rPr>
          <w:rFonts w:ascii="Arial" w:eastAsia="Times New Roman" w:hAnsi="Arial" w:cs="Arial"/>
          <w:b/>
          <w:lang w:eastAsia="en-AU"/>
        </w:rPr>
        <w:t xml:space="preserve">Additional file 2: Table S1 </w:t>
      </w:r>
      <w:r w:rsidRPr="001D4D51">
        <w:rPr>
          <w:rFonts w:ascii="Arial" w:hAnsi="Arial" w:cs="Arial" w:hint="eastAsia"/>
          <w:lang w:eastAsia="ja-JP"/>
        </w:rPr>
        <w:t>C</w:t>
      </w:r>
      <w:r w:rsidRPr="001D4D51">
        <w:rPr>
          <w:rFonts w:ascii="Arial" w:hAnsi="Arial" w:cs="Arial"/>
          <w:lang w:eastAsia="ja-JP"/>
        </w:rPr>
        <w:t>o-infected respiratory virus (ITTI population)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276"/>
        <w:gridCol w:w="1182"/>
        <w:gridCol w:w="1050"/>
      </w:tblGrid>
      <w:tr w:rsidR="002B6468" w:rsidRPr="001D4D51" w:rsidTr="008C1D28">
        <w:trPr>
          <w:trHeight w:val="497"/>
        </w:trPr>
        <w:tc>
          <w:tcPr>
            <w:tcW w:w="5387" w:type="dxa"/>
            <w:tcBorders>
              <w:top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b/>
                <w:bCs/>
                <w:lang w:val="en-AU" w:eastAsia="en-AU"/>
              </w:rPr>
              <w:t>&lt;6 years</w:t>
            </w:r>
          </w:p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b/>
                <w:bCs/>
                <w:i/>
                <w:iCs/>
                <w:lang w:val="en-AU" w:eastAsia="en-AU"/>
              </w:rPr>
              <w:t>N</w:t>
            </w:r>
            <w:r w:rsidRPr="001D4D51">
              <w:rPr>
                <w:rFonts w:ascii="Arial" w:eastAsia="Times New Roman" w:hAnsi="Arial" w:cs="Arial"/>
                <w:b/>
                <w:bCs/>
                <w:lang w:val="en-AU" w:eastAsia="en-AU"/>
              </w:rPr>
              <w:t xml:space="preserve"> = 56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b/>
                <w:bCs/>
                <w:lang w:val="en-AU" w:eastAsia="en-AU"/>
              </w:rPr>
              <w:t>≥6 to &lt;12 years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</w:tcBorders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b/>
                <w:bCs/>
                <w:lang w:val="en-AU" w:eastAsia="en-AU"/>
              </w:rPr>
              <w:t>Overall</w:t>
            </w:r>
          </w:p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b/>
                <w:bCs/>
                <w:i/>
                <w:iCs/>
                <w:lang w:val="en-AU" w:eastAsia="en-AU"/>
              </w:rPr>
              <w:t>N</w:t>
            </w:r>
            <w:r w:rsidRPr="001D4D51">
              <w:rPr>
                <w:rFonts w:ascii="Arial" w:eastAsia="Times New Roman" w:hAnsi="Arial" w:cs="Arial"/>
                <w:b/>
                <w:bCs/>
                <w:lang w:val="en-AU" w:eastAsia="en-AU"/>
              </w:rPr>
              <w:t xml:space="preserve"> = 137</w:t>
            </w:r>
          </w:p>
        </w:tc>
      </w:tr>
      <w:tr w:rsidR="002B6468" w:rsidRPr="001D4D51" w:rsidTr="008C1D28">
        <w:trPr>
          <w:trHeight w:val="335"/>
        </w:trPr>
        <w:tc>
          <w:tcPr>
            <w:tcW w:w="5387" w:type="dxa"/>
            <w:tcBorders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b/>
                <w:bCs/>
                <w:i/>
                <w:iCs/>
                <w:lang w:val="en-AU" w:eastAsia="en-AU"/>
              </w:rPr>
              <w:t>N</w:t>
            </w:r>
            <w:r w:rsidRPr="001D4D51">
              <w:rPr>
                <w:rFonts w:ascii="Arial" w:eastAsia="Times New Roman" w:hAnsi="Arial" w:cs="Arial"/>
                <w:b/>
                <w:bCs/>
                <w:lang w:val="en-AU" w:eastAsia="en-AU"/>
              </w:rPr>
              <w:t xml:space="preserve"> = 81</w:t>
            </w:r>
          </w:p>
        </w:tc>
        <w:tc>
          <w:tcPr>
            <w:tcW w:w="1050" w:type="dxa"/>
            <w:vMerge/>
            <w:tcBorders>
              <w:bottom w:val="single" w:sz="4" w:space="0" w:color="auto"/>
            </w:tcBorders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b/>
                <w:bCs/>
                <w:lang w:val="en-AU" w:eastAsia="en-AU"/>
              </w:rPr>
            </w:pP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Number of patients co-infected with respiratory virus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25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50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Number of viruses detected</w:t>
            </w:r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35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29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64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Adenovirus</w:t>
            </w:r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3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4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</w:t>
            </w:r>
            <w:proofErr w:type="spellStart"/>
            <w:r w:rsidRPr="001D4D51">
              <w:rPr>
                <w:rFonts w:ascii="Arial" w:eastAsia="Times New Roman" w:hAnsi="Arial" w:cs="Arial"/>
                <w:lang w:val="en-AU" w:eastAsia="en-AU"/>
              </w:rPr>
              <w:t>Bocavirus</w:t>
            </w:r>
            <w:proofErr w:type="spellEnd"/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7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9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Coronavirus</w:t>
            </w:r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10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a1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9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a2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19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</w:t>
            </w:r>
            <w:proofErr w:type="spellStart"/>
            <w:r w:rsidRPr="001D4D51">
              <w:rPr>
                <w:rFonts w:ascii="Arial" w:eastAsia="Times New Roman" w:hAnsi="Arial" w:cs="Arial"/>
                <w:lang w:val="en-AU" w:eastAsia="en-AU"/>
              </w:rPr>
              <w:t>Enterovirus</w:t>
            </w:r>
            <w:proofErr w:type="spellEnd"/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3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5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Human </w:t>
            </w:r>
            <w:proofErr w:type="spellStart"/>
            <w:r w:rsidRPr="001D4D51">
              <w:rPr>
                <w:rFonts w:ascii="Arial" w:eastAsia="Times New Roman" w:hAnsi="Arial" w:cs="Arial"/>
                <w:lang w:val="en-AU" w:eastAsia="en-AU"/>
              </w:rPr>
              <w:t>metapneumovirus</w:t>
            </w:r>
            <w:proofErr w:type="spellEnd"/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0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</w:t>
            </w:r>
            <w:proofErr w:type="spellStart"/>
            <w:r w:rsidRPr="001D4D51">
              <w:rPr>
                <w:rFonts w:ascii="Arial" w:eastAsia="Times New Roman" w:hAnsi="Arial" w:cs="Arial"/>
                <w:lang w:val="en-AU" w:eastAsia="en-AU"/>
              </w:rPr>
              <w:t>Parainfluenza</w:t>
            </w:r>
            <w:proofErr w:type="spellEnd"/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5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a3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3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a4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8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Rhinovirus</w:t>
            </w:r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9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11</w:t>
            </w:r>
          </w:p>
        </w:tc>
      </w:tr>
      <w:tr w:rsidR="002B6468" w:rsidRPr="001D4D51" w:rsidTr="008C1D28">
        <w:trPr>
          <w:trHeight w:val="324"/>
        </w:trPr>
        <w:tc>
          <w:tcPr>
            <w:tcW w:w="5387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RSV</w:t>
            </w:r>
          </w:p>
        </w:tc>
        <w:tc>
          <w:tcPr>
            <w:tcW w:w="1276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5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a5</w:t>
            </w:r>
          </w:p>
        </w:tc>
        <w:tc>
          <w:tcPr>
            <w:tcW w:w="1182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a5</w:t>
            </w:r>
          </w:p>
        </w:tc>
        <w:tc>
          <w:tcPr>
            <w:tcW w:w="1050" w:type="dxa"/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7</w:t>
            </w:r>
          </w:p>
        </w:tc>
      </w:tr>
      <w:tr w:rsidR="002B6468" w:rsidRPr="001D4D51" w:rsidTr="008C1D28">
        <w:trPr>
          <w:trHeight w:val="68"/>
        </w:trPr>
        <w:tc>
          <w:tcPr>
            <w:tcW w:w="5387" w:type="dxa"/>
            <w:tcBorders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 xml:space="preserve"> Rhinovirus/</w:t>
            </w:r>
            <w:proofErr w:type="spellStart"/>
            <w:r w:rsidRPr="001D4D51">
              <w:rPr>
                <w:rFonts w:ascii="Arial" w:eastAsia="Times New Roman" w:hAnsi="Arial" w:cs="Arial"/>
                <w:lang w:val="en-AU" w:eastAsia="en-AU"/>
              </w:rPr>
              <w:t>Enterovirus</w:t>
            </w:r>
            <w:r w:rsidRPr="001D4D51">
              <w:rPr>
                <w:rFonts w:ascii="Arial" w:eastAsia="Times New Roman" w:hAnsi="Arial" w:cs="Arial"/>
                <w:vertAlign w:val="superscript"/>
                <w:lang w:val="en-AU" w:eastAsia="en-AU"/>
              </w:rPr>
              <w:t>a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1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hideMark/>
          </w:tcPr>
          <w:p w:rsidR="002B6468" w:rsidRPr="001D4D51" w:rsidRDefault="002B6468" w:rsidP="008C1D28">
            <w:pPr>
              <w:rPr>
                <w:rFonts w:ascii="Arial" w:eastAsia="Times New Roman" w:hAnsi="Arial" w:cs="Arial"/>
                <w:lang w:val="en-AU" w:eastAsia="en-AU"/>
              </w:rPr>
            </w:pPr>
            <w:r w:rsidRPr="001D4D51">
              <w:rPr>
                <w:rFonts w:ascii="Arial" w:eastAsia="Times New Roman" w:hAnsi="Arial" w:cs="Arial"/>
                <w:lang w:val="en-AU" w:eastAsia="en-AU"/>
              </w:rPr>
              <w:t>2</w:t>
            </w:r>
          </w:p>
        </w:tc>
      </w:tr>
    </w:tbl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r w:rsidRPr="001D4D51">
        <w:rPr>
          <w:rFonts w:ascii="Arial" w:eastAsia="Times New Roman" w:hAnsi="Arial" w:cs="Arial"/>
          <w:lang w:eastAsia="en-AU"/>
        </w:rPr>
        <w:t>Patients positive for influenza virus and positive for viruses or bacteria other than influenza at ≥1 time point</w:t>
      </w:r>
    </w:p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r w:rsidRPr="001D4D51">
        <w:rPr>
          <w:rFonts w:ascii="Arial" w:eastAsia="Times New Roman" w:hAnsi="Arial" w:cs="Arial"/>
          <w:lang w:eastAsia="en-AU"/>
        </w:rPr>
        <w:t>ITTI: intention-to-treat infected</w:t>
      </w:r>
    </w:p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proofErr w:type="gramStart"/>
      <w:r w:rsidRPr="001D4D51">
        <w:rPr>
          <w:rFonts w:ascii="Arial" w:eastAsia="Times New Roman" w:hAnsi="Arial" w:cs="Arial"/>
          <w:vertAlign w:val="superscript"/>
          <w:lang w:eastAsia="en-AU"/>
        </w:rPr>
        <w:t>a</w:t>
      </w:r>
      <w:proofErr w:type="gramEnd"/>
      <w:r w:rsidRPr="001D4D51">
        <w:rPr>
          <w:rFonts w:ascii="Arial" w:eastAsia="Times New Roman" w:hAnsi="Arial" w:cs="Arial"/>
          <w:lang w:eastAsia="en-AU"/>
        </w:rPr>
        <w:t xml:space="preserve"> Not discriminable</w:t>
      </w:r>
    </w:p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proofErr w:type="gramStart"/>
      <w:r w:rsidRPr="001D4D51">
        <w:rPr>
          <w:rFonts w:ascii="Arial" w:eastAsia="Times New Roman" w:hAnsi="Arial" w:cs="Arial"/>
          <w:vertAlign w:val="superscript"/>
          <w:lang w:eastAsia="en-AU"/>
        </w:rPr>
        <w:t>a1</w:t>
      </w:r>
      <w:proofErr w:type="gramEnd"/>
      <w:r w:rsidRPr="001D4D51">
        <w:rPr>
          <w:rFonts w:ascii="Arial" w:eastAsia="Times New Roman" w:hAnsi="Arial" w:cs="Arial"/>
          <w:lang w:eastAsia="en-AU"/>
        </w:rPr>
        <w:t xml:space="preserve"> Coronavirus HKU1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4); coronavirus OC43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1); coronavirus NL63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5)</w:t>
      </w:r>
    </w:p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proofErr w:type="gramStart"/>
      <w:r w:rsidRPr="001D4D51">
        <w:rPr>
          <w:rFonts w:ascii="Arial" w:eastAsia="Times New Roman" w:hAnsi="Arial" w:cs="Arial"/>
          <w:vertAlign w:val="superscript"/>
          <w:lang w:eastAsia="en-AU"/>
        </w:rPr>
        <w:t>a2</w:t>
      </w:r>
      <w:proofErr w:type="gramEnd"/>
      <w:r w:rsidRPr="001D4D51">
        <w:rPr>
          <w:rFonts w:ascii="Arial" w:eastAsia="Times New Roman" w:hAnsi="Arial" w:cs="Arial"/>
          <w:lang w:eastAsia="en-AU"/>
        </w:rPr>
        <w:t xml:space="preserve"> Coronavirus OC43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1); coronavirus NL63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8)</w:t>
      </w:r>
    </w:p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proofErr w:type="gramStart"/>
      <w:r w:rsidRPr="001D4D51">
        <w:rPr>
          <w:rFonts w:ascii="Arial" w:eastAsia="Times New Roman" w:hAnsi="Arial" w:cs="Arial"/>
          <w:vertAlign w:val="superscript"/>
          <w:lang w:eastAsia="en-AU"/>
        </w:rPr>
        <w:t>a3</w:t>
      </w:r>
      <w:proofErr w:type="gramEnd"/>
      <w:r w:rsidRPr="001D4D51">
        <w:rPr>
          <w:rFonts w:ascii="Arial" w:eastAsia="Times New Roman" w:hAnsi="Arial" w:cs="Arial"/>
          <w:lang w:eastAsia="en-AU"/>
        </w:rPr>
        <w:t xml:space="preserve"> </w:t>
      </w:r>
      <w:proofErr w:type="spellStart"/>
      <w:r w:rsidRPr="001D4D51">
        <w:rPr>
          <w:rFonts w:ascii="Arial" w:eastAsia="Times New Roman" w:hAnsi="Arial" w:cs="Arial"/>
          <w:lang w:eastAsia="en-AU"/>
        </w:rPr>
        <w:t>Parainfluenza</w:t>
      </w:r>
      <w:proofErr w:type="spellEnd"/>
      <w:r w:rsidRPr="001D4D51">
        <w:rPr>
          <w:rFonts w:ascii="Arial" w:eastAsia="Times New Roman" w:hAnsi="Arial" w:cs="Arial"/>
          <w:lang w:eastAsia="en-AU"/>
        </w:rPr>
        <w:t xml:space="preserve"> 1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1); </w:t>
      </w:r>
      <w:proofErr w:type="spellStart"/>
      <w:r w:rsidRPr="001D4D51">
        <w:rPr>
          <w:rFonts w:ascii="Arial" w:eastAsia="Times New Roman" w:hAnsi="Arial" w:cs="Arial"/>
          <w:lang w:eastAsia="en-AU"/>
        </w:rPr>
        <w:t>parainfluenza</w:t>
      </w:r>
      <w:proofErr w:type="spellEnd"/>
      <w:r w:rsidRPr="001D4D51">
        <w:rPr>
          <w:rFonts w:ascii="Arial" w:eastAsia="Times New Roman" w:hAnsi="Arial" w:cs="Arial"/>
          <w:lang w:eastAsia="en-AU"/>
        </w:rPr>
        <w:t xml:space="preserve"> 2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3); </w:t>
      </w:r>
      <w:proofErr w:type="spellStart"/>
      <w:r w:rsidRPr="001D4D51">
        <w:rPr>
          <w:rFonts w:ascii="Arial" w:eastAsia="Times New Roman" w:hAnsi="Arial" w:cs="Arial"/>
          <w:lang w:eastAsia="en-AU"/>
        </w:rPr>
        <w:t>parainfluenza</w:t>
      </w:r>
      <w:proofErr w:type="spellEnd"/>
      <w:r w:rsidRPr="001D4D51">
        <w:rPr>
          <w:rFonts w:ascii="Arial" w:eastAsia="Times New Roman" w:hAnsi="Arial" w:cs="Arial"/>
          <w:lang w:eastAsia="en-AU"/>
        </w:rPr>
        <w:t xml:space="preserve"> 4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1)</w:t>
      </w:r>
    </w:p>
    <w:p w:rsidR="002B6468" w:rsidRPr="001D4D51" w:rsidRDefault="002B6468" w:rsidP="002B6468">
      <w:pPr>
        <w:spacing w:after="0" w:line="240" w:lineRule="auto"/>
        <w:rPr>
          <w:rFonts w:ascii="Arial" w:eastAsia="Times New Roman" w:hAnsi="Arial" w:cs="Arial"/>
          <w:lang w:eastAsia="en-AU"/>
        </w:rPr>
      </w:pPr>
      <w:proofErr w:type="gramStart"/>
      <w:r w:rsidRPr="001D4D51">
        <w:rPr>
          <w:rFonts w:ascii="Arial" w:eastAsia="Times New Roman" w:hAnsi="Arial" w:cs="Arial"/>
          <w:vertAlign w:val="superscript"/>
          <w:lang w:eastAsia="en-AU"/>
        </w:rPr>
        <w:t>a4</w:t>
      </w:r>
      <w:proofErr w:type="gramEnd"/>
      <w:r w:rsidRPr="001D4D51">
        <w:rPr>
          <w:rFonts w:ascii="Arial" w:eastAsia="Times New Roman" w:hAnsi="Arial" w:cs="Arial"/>
          <w:lang w:eastAsia="en-AU"/>
        </w:rPr>
        <w:t xml:space="preserve"> </w:t>
      </w:r>
      <w:proofErr w:type="spellStart"/>
      <w:r w:rsidRPr="001D4D51">
        <w:rPr>
          <w:rFonts w:ascii="Arial" w:eastAsia="Times New Roman" w:hAnsi="Arial" w:cs="Arial"/>
          <w:lang w:eastAsia="en-AU"/>
        </w:rPr>
        <w:t>Parainfluenza</w:t>
      </w:r>
      <w:proofErr w:type="spellEnd"/>
      <w:r w:rsidRPr="001D4D51">
        <w:rPr>
          <w:rFonts w:ascii="Arial" w:eastAsia="Times New Roman" w:hAnsi="Arial" w:cs="Arial"/>
          <w:lang w:eastAsia="en-AU"/>
        </w:rPr>
        <w:t xml:space="preserve"> 2 (</w:t>
      </w:r>
      <w:r w:rsidRPr="001D4D51">
        <w:rPr>
          <w:rFonts w:ascii="Arial" w:eastAsia="Times New Roman" w:hAnsi="Arial" w:cs="Arial"/>
          <w:i/>
          <w:iCs/>
          <w:lang w:eastAsia="en-AU"/>
        </w:rPr>
        <w:t>n</w:t>
      </w:r>
      <w:r w:rsidRPr="001D4D51">
        <w:rPr>
          <w:rFonts w:ascii="Arial" w:eastAsia="Times New Roman" w:hAnsi="Arial" w:cs="Arial"/>
          <w:lang w:eastAsia="en-AU"/>
        </w:rPr>
        <w:t xml:space="preserve"> = 3)</w:t>
      </w:r>
    </w:p>
    <w:p w:rsidR="002B6468" w:rsidRPr="00235B95" w:rsidRDefault="002B6468" w:rsidP="002B6468">
      <w:pPr>
        <w:rPr>
          <w:rFonts w:ascii="Arial" w:eastAsia="Times New Roman" w:hAnsi="Arial" w:cs="Arial"/>
          <w:lang w:eastAsia="en-AU"/>
        </w:rPr>
      </w:pPr>
      <w:proofErr w:type="gramStart"/>
      <w:r w:rsidRPr="00235B95">
        <w:rPr>
          <w:rFonts w:ascii="Arial" w:eastAsia="Times New Roman" w:hAnsi="Arial" w:cs="Arial"/>
          <w:vertAlign w:val="superscript"/>
          <w:lang w:eastAsia="en-AU"/>
        </w:rPr>
        <w:t>a5</w:t>
      </w:r>
      <w:proofErr w:type="gramEnd"/>
      <w:r w:rsidRPr="00235B95">
        <w:rPr>
          <w:rFonts w:ascii="Arial" w:eastAsia="Times New Roman" w:hAnsi="Arial" w:cs="Arial"/>
          <w:lang w:eastAsia="en-AU"/>
        </w:rPr>
        <w:t xml:space="preserve"> All RSV-A</w:t>
      </w:r>
    </w:p>
    <w:p w:rsidR="00B8089C" w:rsidRPr="002B6468" w:rsidRDefault="00B8089C" w:rsidP="002B6468">
      <w:bookmarkStart w:id="0" w:name="_GoBack"/>
      <w:bookmarkEnd w:id="0"/>
    </w:p>
    <w:sectPr w:rsidR="00B8089C" w:rsidRPr="002B6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EA"/>
    <w:rsid w:val="002B6468"/>
    <w:rsid w:val="002D3C2C"/>
    <w:rsid w:val="006914EA"/>
    <w:rsid w:val="00B8089C"/>
    <w:rsid w:val="00C9047B"/>
    <w:rsid w:val="00DC0520"/>
    <w:rsid w:val="00DD1DB6"/>
    <w:rsid w:val="00EB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718</Characters>
  <Application>Microsoft Office Word</Application>
  <DocSecurity>0</DocSecurity>
  <Lines>51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2023-01-11T03:34:00Z</dcterms:created>
  <dcterms:modified xsi:type="dcterms:W3CDTF">2023-01-11T03:34:00Z</dcterms:modified>
</cp:coreProperties>
</file>