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292" w:rsidRPr="00187DD4" w:rsidRDefault="00B97292" w:rsidP="00B97292">
      <w:pPr>
        <w:pStyle w:val="NoSpacing"/>
        <w:spacing w:before="100" w:after="10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File</w:t>
      </w:r>
      <w:r w:rsidRPr="00187DD4">
        <w:rPr>
          <w:rFonts w:ascii="Times New Roman" w:hAnsi="Times New Roman" w:cs="Times New Roman"/>
          <w:b/>
          <w:sz w:val="24"/>
          <w:szCs w:val="24"/>
        </w:rPr>
        <w:t xml:space="preserve"> 1: Lists of independent variables included in this study</w:t>
      </w:r>
    </w:p>
    <w:tbl>
      <w:tblPr>
        <w:tblStyle w:val="TableGrid"/>
        <w:tblW w:w="9648" w:type="dxa"/>
        <w:tblLook w:val="04A0" w:firstRow="1" w:lastRow="0" w:firstColumn="1" w:lastColumn="0" w:noHBand="0" w:noVBand="1"/>
      </w:tblPr>
      <w:tblGrid>
        <w:gridCol w:w="4428"/>
        <w:gridCol w:w="5220"/>
      </w:tblGrid>
      <w:tr w:rsidR="00B97292" w:rsidRPr="00187DD4" w:rsidTr="00B723CF">
        <w:trPr>
          <w:trHeight w:val="206"/>
        </w:trPr>
        <w:tc>
          <w:tcPr>
            <w:tcW w:w="4428" w:type="dxa"/>
          </w:tcPr>
          <w:p w:rsidR="00B97292" w:rsidRPr="00187DD4" w:rsidRDefault="00B97292" w:rsidP="00B723CF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187DD4">
              <w:rPr>
                <w:rFonts w:ascii="Times New Roman" w:hAnsi="Times New Roman" w:cs="Times New Roman"/>
                <w:b/>
              </w:rPr>
              <w:t>Lists of independent variables</w:t>
            </w:r>
          </w:p>
        </w:tc>
        <w:tc>
          <w:tcPr>
            <w:tcW w:w="5220" w:type="dxa"/>
          </w:tcPr>
          <w:p w:rsidR="00B97292" w:rsidRPr="00187DD4" w:rsidRDefault="00B97292" w:rsidP="00B723CF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187DD4">
              <w:rPr>
                <w:rFonts w:ascii="Times New Roman" w:hAnsi="Times New Roman" w:cs="Times New Roman"/>
                <w:b/>
              </w:rPr>
              <w:t>Categories</w:t>
            </w:r>
          </w:p>
        </w:tc>
      </w:tr>
      <w:tr w:rsidR="00B97292" w:rsidRPr="00187DD4" w:rsidTr="00B723CF">
        <w:tc>
          <w:tcPr>
            <w:tcW w:w="4428" w:type="dxa"/>
          </w:tcPr>
          <w:p w:rsidR="00B97292" w:rsidRPr="00187DD4" w:rsidRDefault="00B97292" w:rsidP="00B723CF">
            <w:pPr>
              <w:pStyle w:val="NoSpacing"/>
              <w:rPr>
                <w:rFonts w:ascii="Times New Roman" w:hAnsi="Times New Roman" w:cs="Times New Roman"/>
                <w:b/>
                <w:i/>
              </w:rPr>
            </w:pPr>
            <w:r w:rsidRPr="00187DD4">
              <w:rPr>
                <w:rFonts w:ascii="Times New Roman" w:hAnsi="Times New Roman" w:cs="Times New Roman"/>
                <w:b/>
                <w:i/>
              </w:rPr>
              <w:t>Individual-level factors</w:t>
            </w:r>
          </w:p>
        </w:tc>
        <w:tc>
          <w:tcPr>
            <w:tcW w:w="5220" w:type="dxa"/>
          </w:tcPr>
          <w:p w:rsidR="00B97292" w:rsidRPr="00187DD4" w:rsidRDefault="00B97292" w:rsidP="00B723CF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B97292" w:rsidRPr="00187DD4" w:rsidTr="00B723CF">
        <w:tc>
          <w:tcPr>
            <w:tcW w:w="4428" w:type="dxa"/>
          </w:tcPr>
          <w:p w:rsidR="00B97292" w:rsidRPr="00187DD4" w:rsidRDefault="00B97292" w:rsidP="00B723CF">
            <w:pPr>
              <w:pStyle w:val="NoSpacing"/>
              <w:rPr>
                <w:rFonts w:ascii="Times New Roman" w:hAnsi="Times New Roman" w:cs="Times New Roman"/>
                <w:b/>
                <w:i/>
              </w:rPr>
            </w:pPr>
            <w:r w:rsidRPr="00187DD4">
              <w:rPr>
                <w:rFonts w:ascii="Times New Roman" w:hAnsi="Times New Roman" w:cs="Times New Roman"/>
                <w:b/>
                <w:i/>
              </w:rPr>
              <w:t xml:space="preserve">Child factors </w:t>
            </w:r>
          </w:p>
        </w:tc>
        <w:tc>
          <w:tcPr>
            <w:tcW w:w="5220" w:type="dxa"/>
          </w:tcPr>
          <w:p w:rsidR="00B97292" w:rsidRPr="00187DD4" w:rsidRDefault="00B97292" w:rsidP="00B723CF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B97292" w:rsidRPr="00187DD4" w:rsidTr="00B723CF">
        <w:tc>
          <w:tcPr>
            <w:tcW w:w="4428" w:type="dxa"/>
          </w:tcPr>
          <w:p w:rsidR="00B97292" w:rsidRPr="00187DD4" w:rsidRDefault="00B97292" w:rsidP="00B723CF">
            <w:pPr>
              <w:pStyle w:val="NoSpacing"/>
              <w:rPr>
                <w:rFonts w:ascii="Times New Roman" w:hAnsi="Times New Roman" w:cs="Times New Roman"/>
              </w:rPr>
            </w:pPr>
            <w:r w:rsidRPr="00187DD4">
              <w:rPr>
                <w:rFonts w:ascii="Times New Roman" w:hAnsi="Times New Roman" w:cs="Times New Roman"/>
              </w:rPr>
              <w:t xml:space="preserve">Sex </w:t>
            </w:r>
          </w:p>
        </w:tc>
        <w:tc>
          <w:tcPr>
            <w:tcW w:w="5220" w:type="dxa"/>
          </w:tcPr>
          <w:p w:rsidR="00B97292" w:rsidRPr="00187DD4" w:rsidRDefault="00B97292" w:rsidP="00B723CF">
            <w:pPr>
              <w:pStyle w:val="NoSpacing"/>
              <w:rPr>
                <w:rFonts w:ascii="Times New Roman" w:hAnsi="Times New Roman" w:cs="Times New Roman"/>
              </w:rPr>
            </w:pPr>
            <w:r w:rsidRPr="00187DD4">
              <w:rPr>
                <w:rFonts w:ascii="Times New Roman" w:hAnsi="Times New Roman" w:cs="Times New Roman"/>
              </w:rPr>
              <w:t>1): Male,  2): Female</w:t>
            </w:r>
          </w:p>
        </w:tc>
      </w:tr>
      <w:tr w:rsidR="00B97292" w:rsidRPr="00187DD4" w:rsidTr="00B723CF">
        <w:tc>
          <w:tcPr>
            <w:tcW w:w="4428" w:type="dxa"/>
          </w:tcPr>
          <w:p w:rsidR="00B97292" w:rsidRPr="00187DD4" w:rsidRDefault="00B97292" w:rsidP="00B723CF">
            <w:pPr>
              <w:pStyle w:val="NoSpacing"/>
              <w:rPr>
                <w:rFonts w:ascii="Times New Roman" w:hAnsi="Times New Roman" w:cs="Times New Roman"/>
              </w:rPr>
            </w:pPr>
            <w:r w:rsidRPr="00187DD4">
              <w:rPr>
                <w:rFonts w:ascii="Times New Roman" w:hAnsi="Times New Roman" w:cs="Times New Roman"/>
              </w:rPr>
              <w:t>Age of child (months)</w:t>
            </w:r>
          </w:p>
        </w:tc>
        <w:tc>
          <w:tcPr>
            <w:tcW w:w="5220" w:type="dxa"/>
          </w:tcPr>
          <w:p w:rsidR="00B97292" w:rsidRPr="00187DD4" w:rsidRDefault="00B97292" w:rsidP="00B723CF">
            <w:pPr>
              <w:pStyle w:val="NoSpacing"/>
              <w:rPr>
                <w:rFonts w:ascii="Times New Roman" w:hAnsi="Times New Roman" w:cs="Times New Roman"/>
              </w:rPr>
            </w:pPr>
            <w:r w:rsidRPr="00187DD4">
              <w:rPr>
                <w:rFonts w:ascii="Times New Roman" w:hAnsi="Times New Roman" w:cs="Times New Roman"/>
              </w:rPr>
              <w:t>1): &lt;6, 2): 6-11, 3): 12-23, 4): 24-35, 5): 36-59</w:t>
            </w:r>
          </w:p>
        </w:tc>
      </w:tr>
      <w:tr w:rsidR="00B97292" w:rsidRPr="00187DD4" w:rsidTr="00B723CF">
        <w:tc>
          <w:tcPr>
            <w:tcW w:w="4428" w:type="dxa"/>
          </w:tcPr>
          <w:p w:rsidR="00B97292" w:rsidRPr="00187DD4" w:rsidRDefault="00B97292" w:rsidP="00B723CF">
            <w:pPr>
              <w:pStyle w:val="NoSpacing"/>
              <w:rPr>
                <w:rFonts w:ascii="Times New Roman" w:hAnsi="Times New Roman" w:cs="Times New Roman"/>
              </w:rPr>
            </w:pPr>
            <w:r w:rsidRPr="00187DD4">
              <w:rPr>
                <w:rFonts w:ascii="Times New Roman" w:hAnsi="Times New Roman" w:cs="Times New Roman"/>
              </w:rPr>
              <w:t xml:space="preserve">Birth order </w:t>
            </w:r>
          </w:p>
        </w:tc>
        <w:tc>
          <w:tcPr>
            <w:tcW w:w="5220" w:type="dxa"/>
          </w:tcPr>
          <w:p w:rsidR="00B97292" w:rsidRPr="00187DD4" w:rsidRDefault="00B97292" w:rsidP="00B723CF">
            <w:pPr>
              <w:pStyle w:val="NoSpacing"/>
              <w:rPr>
                <w:rFonts w:ascii="Times New Roman" w:hAnsi="Times New Roman" w:cs="Times New Roman"/>
              </w:rPr>
            </w:pPr>
            <w:r w:rsidRPr="00187DD4">
              <w:rPr>
                <w:rFonts w:ascii="Times New Roman" w:hAnsi="Times New Roman" w:cs="Times New Roman"/>
              </w:rPr>
              <w:t>1): Firstborn, 2): 2-4, 3): 5 or higher</w:t>
            </w:r>
          </w:p>
        </w:tc>
      </w:tr>
      <w:tr w:rsidR="00B97292" w:rsidRPr="00187DD4" w:rsidTr="00B723CF">
        <w:tc>
          <w:tcPr>
            <w:tcW w:w="4428" w:type="dxa"/>
          </w:tcPr>
          <w:p w:rsidR="00B97292" w:rsidRPr="00187DD4" w:rsidRDefault="00B97292" w:rsidP="00B723CF">
            <w:pPr>
              <w:pStyle w:val="NoSpacing"/>
              <w:rPr>
                <w:rFonts w:ascii="Times New Roman" w:hAnsi="Times New Roman" w:cs="Times New Roman"/>
              </w:rPr>
            </w:pPr>
            <w:r w:rsidRPr="00187DD4">
              <w:rPr>
                <w:rFonts w:ascii="Times New Roman" w:hAnsi="Times New Roman" w:cs="Times New Roman"/>
              </w:rPr>
              <w:t xml:space="preserve">Birth interval </w:t>
            </w:r>
          </w:p>
        </w:tc>
        <w:tc>
          <w:tcPr>
            <w:tcW w:w="5220" w:type="dxa"/>
          </w:tcPr>
          <w:p w:rsidR="00B97292" w:rsidRPr="00187DD4" w:rsidRDefault="00B97292" w:rsidP="00B723CF">
            <w:pPr>
              <w:pStyle w:val="NoSpacing"/>
              <w:rPr>
                <w:rFonts w:ascii="Times New Roman" w:hAnsi="Times New Roman" w:cs="Times New Roman"/>
              </w:rPr>
            </w:pPr>
            <w:r w:rsidRPr="00187DD4">
              <w:rPr>
                <w:rFonts w:ascii="Times New Roman" w:hAnsi="Times New Roman" w:cs="Times New Roman"/>
              </w:rPr>
              <w:t>1): &lt; 33 months, 2): ≥33 months</w:t>
            </w:r>
          </w:p>
        </w:tc>
      </w:tr>
      <w:tr w:rsidR="00B97292" w:rsidRPr="00187DD4" w:rsidTr="00B723CF">
        <w:tc>
          <w:tcPr>
            <w:tcW w:w="4428" w:type="dxa"/>
          </w:tcPr>
          <w:p w:rsidR="00B97292" w:rsidRPr="00187DD4" w:rsidRDefault="00B97292" w:rsidP="00B723CF">
            <w:pPr>
              <w:pStyle w:val="NoSpacing"/>
              <w:rPr>
                <w:rFonts w:ascii="Times New Roman" w:hAnsi="Times New Roman" w:cs="Times New Roman"/>
              </w:rPr>
            </w:pPr>
            <w:r w:rsidRPr="00187DD4">
              <w:rPr>
                <w:rFonts w:ascii="Times New Roman" w:hAnsi="Times New Roman" w:cs="Times New Roman"/>
              </w:rPr>
              <w:t xml:space="preserve">The perceived size of a child at birth </w:t>
            </w:r>
          </w:p>
        </w:tc>
        <w:tc>
          <w:tcPr>
            <w:tcW w:w="5220" w:type="dxa"/>
          </w:tcPr>
          <w:p w:rsidR="00B97292" w:rsidRPr="00187DD4" w:rsidRDefault="00B97292" w:rsidP="00B723CF">
            <w:pPr>
              <w:pStyle w:val="NoSpacing"/>
              <w:rPr>
                <w:rFonts w:ascii="Times New Roman" w:hAnsi="Times New Roman" w:cs="Times New Roman"/>
              </w:rPr>
            </w:pPr>
            <w:r w:rsidRPr="00187DD4">
              <w:rPr>
                <w:rFonts w:ascii="Times New Roman" w:hAnsi="Times New Roman" w:cs="Times New Roman"/>
              </w:rPr>
              <w:t>1): Larger, 2): Average, 3): Small</w:t>
            </w:r>
          </w:p>
        </w:tc>
      </w:tr>
      <w:tr w:rsidR="00B97292" w:rsidRPr="00187DD4" w:rsidTr="00B723CF">
        <w:tc>
          <w:tcPr>
            <w:tcW w:w="4428" w:type="dxa"/>
          </w:tcPr>
          <w:p w:rsidR="00B97292" w:rsidRPr="00187DD4" w:rsidRDefault="00B97292" w:rsidP="00B723CF">
            <w:pPr>
              <w:pStyle w:val="NoSpacing"/>
              <w:rPr>
                <w:rFonts w:ascii="Times New Roman" w:hAnsi="Times New Roman" w:cs="Times New Roman"/>
              </w:rPr>
            </w:pPr>
            <w:r w:rsidRPr="00187DD4">
              <w:rPr>
                <w:rFonts w:ascii="Times New Roman" w:hAnsi="Times New Roman" w:cs="Times New Roman"/>
              </w:rPr>
              <w:t xml:space="preserve">Currently breastfeeding </w:t>
            </w:r>
          </w:p>
        </w:tc>
        <w:tc>
          <w:tcPr>
            <w:tcW w:w="5220" w:type="dxa"/>
          </w:tcPr>
          <w:p w:rsidR="00B97292" w:rsidRPr="00187DD4" w:rsidRDefault="00B97292" w:rsidP="00B723CF">
            <w:pPr>
              <w:pStyle w:val="NoSpacing"/>
              <w:rPr>
                <w:rFonts w:ascii="Times New Roman" w:hAnsi="Times New Roman" w:cs="Times New Roman"/>
              </w:rPr>
            </w:pPr>
            <w:r w:rsidRPr="00187DD4">
              <w:rPr>
                <w:rFonts w:ascii="Times New Roman" w:hAnsi="Times New Roman" w:cs="Times New Roman"/>
              </w:rPr>
              <w:t>1): Yes, 2): No</w:t>
            </w:r>
          </w:p>
        </w:tc>
      </w:tr>
      <w:tr w:rsidR="00B97292" w:rsidRPr="00187DD4" w:rsidTr="00B723CF">
        <w:tc>
          <w:tcPr>
            <w:tcW w:w="4428" w:type="dxa"/>
          </w:tcPr>
          <w:p w:rsidR="00B97292" w:rsidRPr="00187DD4" w:rsidRDefault="00B97292" w:rsidP="00B723CF">
            <w:pPr>
              <w:pStyle w:val="NoSpacing"/>
              <w:rPr>
                <w:rFonts w:ascii="Times New Roman" w:hAnsi="Times New Roman" w:cs="Times New Roman"/>
              </w:rPr>
            </w:pPr>
            <w:r w:rsidRPr="00187DD4">
              <w:rPr>
                <w:rFonts w:ascii="Times New Roman" w:hAnsi="Times New Roman" w:cs="Times New Roman"/>
              </w:rPr>
              <w:t xml:space="preserve">Received measles vaccination </w:t>
            </w:r>
          </w:p>
        </w:tc>
        <w:tc>
          <w:tcPr>
            <w:tcW w:w="5220" w:type="dxa"/>
          </w:tcPr>
          <w:p w:rsidR="00B97292" w:rsidRPr="00187DD4" w:rsidRDefault="00B97292" w:rsidP="00B723CF">
            <w:pPr>
              <w:pStyle w:val="NoSpacing"/>
              <w:rPr>
                <w:rFonts w:ascii="Times New Roman" w:hAnsi="Times New Roman" w:cs="Times New Roman"/>
              </w:rPr>
            </w:pPr>
            <w:r w:rsidRPr="00187DD4">
              <w:rPr>
                <w:rFonts w:ascii="Times New Roman" w:hAnsi="Times New Roman" w:cs="Times New Roman"/>
              </w:rPr>
              <w:t>1): Yes, 2): No</w:t>
            </w:r>
          </w:p>
        </w:tc>
      </w:tr>
      <w:tr w:rsidR="00B97292" w:rsidRPr="00187DD4" w:rsidTr="00B723CF">
        <w:tc>
          <w:tcPr>
            <w:tcW w:w="4428" w:type="dxa"/>
          </w:tcPr>
          <w:p w:rsidR="00B97292" w:rsidRPr="00187DD4" w:rsidRDefault="00B97292" w:rsidP="00B723CF">
            <w:pPr>
              <w:pStyle w:val="NoSpacing"/>
              <w:rPr>
                <w:rFonts w:ascii="Times New Roman" w:hAnsi="Times New Roman" w:cs="Times New Roman"/>
              </w:rPr>
            </w:pPr>
            <w:r w:rsidRPr="00187DD4">
              <w:rPr>
                <w:rFonts w:ascii="Times New Roman" w:hAnsi="Times New Roman" w:cs="Times New Roman"/>
              </w:rPr>
              <w:t xml:space="preserve">Fully vaccinated </w:t>
            </w:r>
          </w:p>
        </w:tc>
        <w:tc>
          <w:tcPr>
            <w:tcW w:w="5220" w:type="dxa"/>
          </w:tcPr>
          <w:p w:rsidR="00B97292" w:rsidRPr="00187DD4" w:rsidRDefault="00B97292" w:rsidP="00B723CF">
            <w:pPr>
              <w:pStyle w:val="NoSpacing"/>
              <w:rPr>
                <w:rFonts w:ascii="Times New Roman" w:hAnsi="Times New Roman" w:cs="Times New Roman"/>
              </w:rPr>
            </w:pPr>
            <w:r w:rsidRPr="00187DD4">
              <w:rPr>
                <w:rFonts w:ascii="Times New Roman" w:hAnsi="Times New Roman" w:cs="Times New Roman"/>
              </w:rPr>
              <w:t>1): Yes, 2): No</w:t>
            </w:r>
          </w:p>
        </w:tc>
      </w:tr>
      <w:tr w:rsidR="00B97292" w:rsidRPr="00187DD4" w:rsidTr="00B723CF">
        <w:tc>
          <w:tcPr>
            <w:tcW w:w="4428" w:type="dxa"/>
          </w:tcPr>
          <w:p w:rsidR="00B97292" w:rsidRPr="00187DD4" w:rsidRDefault="00B97292" w:rsidP="00B723CF">
            <w:pPr>
              <w:pStyle w:val="NoSpacing"/>
              <w:rPr>
                <w:rFonts w:ascii="Times New Roman" w:hAnsi="Times New Roman" w:cs="Times New Roman"/>
              </w:rPr>
            </w:pPr>
            <w:r w:rsidRPr="00187DD4">
              <w:rPr>
                <w:rFonts w:ascii="Times New Roman" w:hAnsi="Times New Roman" w:cs="Times New Roman"/>
              </w:rPr>
              <w:t xml:space="preserve">The child had diarrhea in the last 2 weeks </w:t>
            </w:r>
          </w:p>
        </w:tc>
        <w:tc>
          <w:tcPr>
            <w:tcW w:w="5220" w:type="dxa"/>
          </w:tcPr>
          <w:p w:rsidR="00B97292" w:rsidRPr="00187DD4" w:rsidRDefault="00B97292" w:rsidP="00B723CF">
            <w:pPr>
              <w:pStyle w:val="NoSpacing"/>
              <w:rPr>
                <w:rFonts w:ascii="Times New Roman" w:hAnsi="Times New Roman" w:cs="Times New Roman"/>
              </w:rPr>
            </w:pPr>
            <w:r w:rsidRPr="00187DD4">
              <w:rPr>
                <w:rFonts w:ascii="Times New Roman" w:hAnsi="Times New Roman" w:cs="Times New Roman"/>
              </w:rPr>
              <w:t>1): Yes, 2): No</w:t>
            </w:r>
          </w:p>
        </w:tc>
      </w:tr>
      <w:tr w:rsidR="00B97292" w:rsidRPr="00187DD4" w:rsidTr="00B723CF">
        <w:tc>
          <w:tcPr>
            <w:tcW w:w="4428" w:type="dxa"/>
          </w:tcPr>
          <w:p w:rsidR="00B97292" w:rsidRPr="00187DD4" w:rsidRDefault="00B97292" w:rsidP="00B723CF">
            <w:pPr>
              <w:pStyle w:val="NoSpacing"/>
              <w:rPr>
                <w:rFonts w:ascii="Times New Roman" w:hAnsi="Times New Roman" w:cs="Times New Roman"/>
              </w:rPr>
            </w:pPr>
            <w:r w:rsidRPr="00187DD4">
              <w:rPr>
                <w:rFonts w:ascii="Times New Roman" w:hAnsi="Times New Roman" w:cs="Times New Roman"/>
              </w:rPr>
              <w:t>The child had a fever in the last 2 weeks</w:t>
            </w:r>
          </w:p>
        </w:tc>
        <w:tc>
          <w:tcPr>
            <w:tcW w:w="5220" w:type="dxa"/>
          </w:tcPr>
          <w:p w:rsidR="00B97292" w:rsidRPr="00187DD4" w:rsidRDefault="00B97292" w:rsidP="00B723CF">
            <w:pPr>
              <w:pStyle w:val="NoSpacing"/>
              <w:rPr>
                <w:rFonts w:ascii="Times New Roman" w:hAnsi="Times New Roman" w:cs="Times New Roman"/>
              </w:rPr>
            </w:pPr>
            <w:r w:rsidRPr="00187DD4">
              <w:rPr>
                <w:rFonts w:ascii="Times New Roman" w:hAnsi="Times New Roman" w:cs="Times New Roman"/>
              </w:rPr>
              <w:t>1): Yes, 2): No</w:t>
            </w:r>
          </w:p>
        </w:tc>
      </w:tr>
      <w:tr w:rsidR="00B97292" w:rsidRPr="00187DD4" w:rsidTr="00B723CF">
        <w:tc>
          <w:tcPr>
            <w:tcW w:w="4428" w:type="dxa"/>
          </w:tcPr>
          <w:p w:rsidR="00B97292" w:rsidRPr="00187DD4" w:rsidRDefault="00B97292" w:rsidP="00B723CF">
            <w:pPr>
              <w:pStyle w:val="NoSpacing"/>
              <w:rPr>
                <w:rFonts w:ascii="Times New Roman" w:hAnsi="Times New Roman" w:cs="Times New Roman"/>
              </w:rPr>
            </w:pPr>
            <w:r w:rsidRPr="00187DD4">
              <w:rPr>
                <w:rFonts w:ascii="Times New Roman" w:hAnsi="Times New Roman" w:cs="Times New Roman"/>
              </w:rPr>
              <w:t>The child receives an iron supplement</w:t>
            </w:r>
          </w:p>
        </w:tc>
        <w:tc>
          <w:tcPr>
            <w:tcW w:w="5220" w:type="dxa"/>
          </w:tcPr>
          <w:p w:rsidR="00B97292" w:rsidRPr="00187DD4" w:rsidRDefault="00B97292" w:rsidP="00B723CF">
            <w:pPr>
              <w:pStyle w:val="NoSpacing"/>
              <w:rPr>
                <w:rFonts w:ascii="Times New Roman" w:hAnsi="Times New Roman" w:cs="Times New Roman"/>
              </w:rPr>
            </w:pPr>
            <w:r w:rsidRPr="00187DD4">
              <w:rPr>
                <w:rFonts w:ascii="Times New Roman" w:hAnsi="Times New Roman" w:cs="Times New Roman"/>
              </w:rPr>
              <w:t>1): Yes, 2): No</w:t>
            </w:r>
          </w:p>
        </w:tc>
      </w:tr>
      <w:tr w:rsidR="00B97292" w:rsidRPr="00187DD4" w:rsidTr="00B723CF">
        <w:tc>
          <w:tcPr>
            <w:tcW w:w="4428" w:type="dxa"/>
          </w:tcPr>
          <w:p w:rsidR="00B97292" w:rsidRPr="00187DD4" w:rsidRDefault="00B97292" w:rsidP="00B723CF">
            <w:pPr>
              <w:pStyle w:val="NoSpacing"/>
              <w:rPr>
                <w:rFonts w:ascii="Times New Roman" w:hAnsi="Times New Roman" w:cs="Times New Roman"/>
              </w:rPr>
            </w:pPr>
            <w:r w:rsidRPr="00187DD4">
              <w:rPr>
                <w:rFonts w:ascii="Times New Roman" w:hAnsi="Times New Roman" w:cs="Times New Roman"/>
              </w:rPr>
              <w:t xml:space="preserve">Received deworming medication in the last 6 months </w:t>
            </w:r>
          </w:p>
        </w:tc>
        <w:tc>
          <w:tcPr>
            <w:tcW w:w="5220" w:type="dxa"/>
          </w:tcPr>
          <w:p w:rsidR="00B97292" w:rsidRPr="00187DD4" w:rsidRDefault="00B97292" w:rsidP="00B723CF">
            <w:pPr>
              <w:pStyle w:val="NoSpacing"/>
              <w:rPr>
                <w:rFonts w:ascii="Times New Roman" w:hAnsi="Times New Roman" w:cs="Times New Roman"/>
              </w:rPr>
            </w:pPr>
            <w:r w:rsidRPr="00187DD4">
              <w:rPr>
                <w:rFonts w:ascii="Times New Roman" w:hAnsi="Times New Roman" w:cs="Times New Roman"/>
              </w:rPr>
              <w:t>1): Yes, 2): No</w:t>
            </w:r>
          </w:p>
        </w:tc>
      </w:tr>
      <w:tr w:rsidR="00B97292" w:rsidRPr="00187DD4" w:rsidTr="00B723CF">
        <w:tc>
          <w:tcPr>
            <w:tcW w:w="4428" w:type="dxa"/>
          </w:tcPr>
          <w:p w:rsidR="00B97292" w:rsidRPr="00187DD4" w:rsidRDefault="00B97292" w:rsidP="00B723CF">
            <w:pPr>
              <w:pStyle w:val="NoSpacing"/>
              <w:rPr>
                <w:rFonts w:ascii="Times New Roman" w:hAnsi="Times New Roman" w:cs="Times New Roman"/>
                <w:b/>
                <w:i/>
              </w:rPr>
            </w:pPr>
            <w:r w:rsidRPr="00187DD4">
              <w:rPr>
                <w:rFonts w:ascii="Times New Roman" w:hAnsi="Times New Roman" w:cs="Times New Roman"/>
                <w:b/>
                <w:i/>
              </w:rPr>
              <w:t xml:space="preserve">Parental  factors </w:t>
            </w:r>
          </w:p>
        </w:tc>
        <w:tc>
          <w:tcPr>
            <w:tcW w:w="5220" w:type="dxa"/>
          </w:tcPr>
          <w:p w:rsidR="00B97292" w:rsidRPr="00187DD4" w:rsidRDefault="00B97292" w:rsidP="00B723CF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B97292" w:rsidRPr="00187DD4" w:rsidTr="00B723CF">
        <w:tc>
          <w:tcPr>
            <w:tcW w:w="4428" w:type="dxa"/>
          </w:tcPr>
          <w:p w:rsidR="00B97292" w:rsidRPr="00187DD4" w:rsidRDefault="00B97292" w:rsidP="00B723CF">
            <w:pPr>
              <w:pStyle w:val="NoSpacing"/>
              <w:rPr>
                <w:rFonts w:ascii="Times New Roman" w:hAnsi="Times New Roman" w:cs="Times New Roman"/>
              </w:rPr>
            </w:pPr>
            <w:r w:rsidRPr="00187DD4">
              <w:rPr>
                <w:rFonts w:ascii="Times New Roman" w:hAnsi="Times New Roman" w:cs="Times New Roman"/>
              </w:rPr>
              <w:t>Mother's age (years)</w:t>
            </w:r>
          </w:p>
        </w:tc>
        <w:tc>
          <w:tcPr>
            <w:tcW w:w="5220" w:type="dxa"/>
          </w:tcPr>
          <w:p w:rsidR="00B97292" w:rsidRPr="00187DD4" w:rsidRDefault="00B97292" w:rsidP="00B723CF">
            <w:pPr>
              <w:pStyle w:val="NoSpacing"/>
              <w:rPr>
                <w:rFonts w:ascii="Times New Roman" w:hAnsi="Times New Roman" w:cs="Times New Roman"/>
              </w:rPr>
            </w:pPr>
            <w:r w:rsidRPr="00187DD4">
              <w:rPr>
                <w:rFonts w:ascii="Times New Roman" w:hAnsi="Times New Roman" w:cs="Times New Roman"/>
              </w:rPr>
              <w:t>1): &lt;18, 2): 18-24, 3): 25-34, 4): 35-49 years</w:t>
            </w:r>
          </w:p>
        </w:tc>
      </w:tr>
      <w:tr w:rsidR="00B97292" w:rsidRPr="00187DD4" w:rsidTr="00B723CF">
        <w:tc>
          <w:tcPr>
            <w:tcW w:w="4428" w:type="dxa"/>
          </w:tcPr>
          <w:p w:rsidR="00B97292" w:rsidRPr="00187DD4" w:rsidRDefault="00B97292" w:rsidP="00B723CF">
            <w:pPr>
              <w:pStyle w:val="NoSpacing"/>
              <w:rPr>
                <w:rFonts w:ascii="Times New Roman" w:hAnsi="Times New Roman" w:cs="Times New Roman"/>
              </w:rPr>
            </w:pPr>
            <w:r w:rsidRPr="00187DD4">
              <w:rPr>
                <w:rFonts w:ascii="Times New Roman" w:hAnsi="Times New Roman" w:cs="Times New Roman"/>
              </w:rPr>
              <w:t xml:space="preserve">Mother's education status </w:t>
            </w:r>
          </w:p>
        </w:tc>
        <w:tc>
          <w:tcPr>
            <w:tcW w:w="5220" w:type="dxa"/>
          </w:tcPr>
          <w:p w:rsidR="00B97292" w:rsidRPr="00187DD4" w:rsidRDefault="00B97292" w:rsidP="00B723CF">
            <w:pPr>
              <w:pStyle w:val="NoSpacing"/>
              <w:rPr>
                <w:rFonts w:ascii="Times New Roman" w:hAnsi="Times New Roman" w:cs="Times New Roman"/>
              </w:rPr>
            </w:pPr>
            <w:r w:rsidRPr="00187DD4">
              <w:rPr>
                <w:rFonts w:ascii="Times New Roman" w:hAnsi="Times New Roman" w:cs="Times New Roman"/>
              </w:rPr>
              <w:t>1): No education, 2): Primary, 3):  Secondary 4): Higher</w:t>
            </w:r>
          </w:p>
        </w:tc>
      </w:tr>
      <w:tr w:rsidR="00B97292" w:rsidRPr="00187DD4" w:rsidTr="00B723CF">
        <w:tc>
          <w:tcPr>
            <w:tcW w:w="4428" w:type="dxa"/>
          </w:tcPr>
          <w:p w:rsidR="00B97292" w:rsidRPr="00187DD4" w:rsidRDefault="00B97292" w:rsidP="00B723CF">
            <w:pPr>
              <w:pStyle w:val="NoSpacing"/>
              <w:rPr>
                <w:rFonts w:ascii="Times New Roman" w:hAnsi="Times New Roman" w:cs="Times New Roman"/>
              </w:rPr>
            </w:pPr>
            <w:r w:rsidRPr="00187DD4">
              <w:rPr>
                <w:rFonts w:ascii="Times New Roman" w:hAnsi="Times New Roman" w:cs="Times New Roman"/>
              </w:rPr>
              <w:t xml:space="preserve">Mother's occupation </w:t>
            </w:r>
          </w:p>
        </w:tc>
        <w:tc>
          <w:tcPr>
            <w:tcW w:w="5220" w:type="dxa"/>
          </w:tcPr>
          <w:p w:rsidR="00B97292" w:rsidRPr="00187DD4" w:rsidRDefault="00B97292" w:rsidP="00B723CF">
            <w:pPr>
              <w:pStyle w:val="NoSpacing"/>
              <w:rPr>
                <w:rFonts w:ascii="Times New Roman" w:hAnsi="Times New Roman" w:cs="Times New Roman"/>
              </w:rPr>
            </w:pPr>
            <w:r w:rsidRPr="00187DD4">
              <w:rPr>
                <w:rFonts w:ascii="Times New Roman" w:hAnsi="Times New Roman" w:cs="Times New Roman"/>
              </w:rPr>
              <w:t>1): Not working, 2): Non-agriculture, 3): Agriculture</w:t>
            </w:r>
          </w:p>
        </w:tc>
      </w:tr>
      <w:tr w:rsidR="00B97292" w:rsidRPr="00187DD4" w:rsidTr="00B723CF">
        <w:tc>
          <w:tcPr>
            <w:tcW w:w="4428" w:type="dxa"/>
          </w:tcPr>
          <w:p w:rsidR="00B97292" w:rsidRPr="00187DD4" w:rsidRDefault="00B97292" w:rsidP="00B723CF">
            <w:pPr>
              <w:pStyle w:val="NoSpacing"/>
              <w:rPr>
                <w:rFonts w:ascii="Times New Roman" w:hAnsi="Times New Roman" w:cs="Times New Roman"/>
              </w:rPr>
            </w:pPr>
            <w:r w:rsidRPr="00187DD4">
              <w:rPr>
                <w:rFonts w:ascii="Times New Roman" w:hAnsi="Times New Roman" w:cs="Times New Roman"/>
              </w:rPr>
              <w:t xml:space="preserve">History of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antenatal care (ANC) v</w:t>
            </w:r>
            <w:r w:rsidRPr="00CC57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isit</w:t>
            </w:r>
          </w:p>
        </w:tc>
        <w:tc>
          <w:tcPr>
            <w:tcW w:w="5220" w:type="dxa"/>
          </w:tcPr>
          <w:p w:rsidR="00B97292" w:rsidRPr="00187DD4" w:rsidRDefault="00B97292" w:rsidP="00B723CF">
            <w:pPr>
              <w:pStyle w:val="NoSpacing"/>
              <w:rPr>
                <w:rFonts w:ascii="Times New Roman" w:hAnsi="Times New Roman" w:cs="Times New Roman"/>
              </w:rPr>
            </w:pPr>
            <w:r w:rsidRPr="00187DD4">
              <w:rPr>
                <w:rFonts w:ascii="Times New Roman" w:hAnsi="Times New Roman" w:cs="Times New Roman"/>
              </w:rPr>
              <w:t>1): None, 2): 1-3, 3): 4-7, 4): 8+</w:t>
            </w:r>
          </w:p>
        </w:tc>
      </w:tr>
      <w:tr w:rsidR="00B97292" w:rsidRPr="00187DD4" w:rsidTr="00B723CF">
        <w:tc>
          <w:tcPr>
            <w:tcW w:w="4428" w:type="dxa"/>
          </w:tcPr>
          <w:p w:rsidR="00B97292" w:rsidRPr="00187DD4" w:rsidRDefault="00B97292" w:rsidP="00B723CF">
            <w:pPr>
              <w:pStyle w:val="NoSpacing"/>
              <w:rPr>
                <w:rFonts w:ascii="Times New Roman" w:hAnsi="Times New Roman" w:cs="Times New Roman"/>
              </w:rPr>
            </w:pPr>
            <w:r w:rsidRPr="00187DD4">
              <w:rPr>
                <w:rFonts w:ascii="Times New Roman" w:hAnsi="Times New Roman" w:cs="Times New Roman"/>
              </w:rPr>
              <w:t>Maternal BMI (kg/m2)</w:t>
            </w:r>
          </w:p>
        </w:tc>
        <w:tc>
          <w:tcPr>
            <w:tcW w:w="5220" w:type="dxa"/>
          </w:tcPr>
          <w:p w:rsidR="00B97292" w:rsidRPr="00187DD4" w:rsidRDefault="00B97292" w:rsidP="00B723CF">
            <w:pPr>
              <w:pStyle w:val="NoSpacing"/>
              <w:rPr>
                <w:rFonts w:ascii="Times New Roman" w:hAnsi="Times New Roman" w:cs="Times New Roman"/>
              </w:rPr>
            </w:pPr>
            <w:r w:rsidRPr="00187DD4">
              <w:rPr>
                <w:rFonts w:ascii="Times New Roman" w:hAnsi="Times New Roman" w:cs="Times New Roman"/>
              </w:rPr>
              <w:t xml:space="preserve">1): &lt;18.5 (underweight), 2): 18.5 to 24.9 (normal), 3): 25 + </w:t>
            </w:r>
          </w:p>
        </w:tc>
      </w:tr>
      <w:tr w:rsidR="00B97292" w:rsidRPr="00187DD4" w:rsidTr="00B723CF">
        <w:tc>
          <w:tcPr>
            <w:tcW w:w="4428" w:type="dxa"/>
          </w:tcPr>
          <w:p w:rsidR="00B97292" w:rsidRPr="00187DD4" w:rsidRDefault="00B97292" w:rsidP="00B723CF">
            <w:pPr>
              <w:pStyle w:val="NoSpacing"/>
              <w:rPr>
                <w:rFonts w:ascii="Times New Roman" w:hAnsi="Times New Roman" w:cs="Times New Roman"/>
              </w:rPr>
            </w:pPr>
            <w:r w:rsidRPr="00187DD4">
              <w:rPr>
                <w:rFonts w:ascii="Times New Roman" w:hAnsi="Times New Roman" w:cs="Times New Roman"/>
              </w:rPr>
              <w:t>Maternal anemia</w:t>
            </w:r>
          </w:p>
        </w:tc>
        <w:tc>
          <w:tcPr>
            <w:tcW w:w="5220" w:type="dxa"/>
          </w:tcPr>
          <w:p w:rsidR="00B97292" w:rsidRPr="00187DD4" w:rsidRDefault="00B97292" w:rsidP="00B723CF">
            <w:pPr>
              <w:pStyle w:val="NoSpacing"/>
              <w:rPr>
                <w:rFonts w:ascii="Times New Roman" w:hAnsi="Times New Roman" w:cs="Times New Roman"/>
              </w:rPr>
            </w:pPr>
            <w:r w:rsidRPr="00187DD4">
              <w:rPr>
                <w:rFonts w:ascii="Times New Roman" w:hAnsi="Times New Roman" w:cs="Times New Roman"/>
              </w:rPr>
              <w:t>1): Yes, 2): No</w:t>
            </w:r>
          </w:p>
        </w:tc>
      </w:tr>
      <w:tr w:rsidR="00B97292" w:rsidRPr="00187DD4" w:rsidTr="00B723CF">
        <w:tc>
          <w:tcPr>
            <w:tcW w:w="4428" w:type="dxa"/>
          </w:tcPr>
          <w:p w:rsidR="00B97292" w:rsidRPr="00187DD4" w:rsidRDefault="00B97292" w:rsidP="00B723CF">
            <w:pPr>
              <w:pStyle w:val="NoSpacing"/>
              <w:rPr>
                <w:rFonts w:ascii="Times New Roman" w:hAnsi="Times New Roman" w:cs="Times New Roman"/>
              </w:rPr>
            </w:pPr>
            <w:r w:rsidRPr="00187DD4">
              <w:rPr>
                <w:rFonts w:ascii="Times New Roman" w:hAnsi="Times New Roman" w:cs="Times New Roman"/>
              </w:rPr>
              <w:t>Maternal stature</w:t>
            </w:r>
          </w:p>
        </w:tc>
        <w:tc>
          <w:tcPr>
            <w:tcW w:w="5220" w:type="dxa"/>
          </w:tcPr>
          <w:p w:rsidR="00B97292" w:rsidRPr="00187DD4" w:rsidRDefault="00B97292" w:rsidP="00B723CF">
            <w:pPr>
              <w:pStyle w:val="NoSpacing"/>
              <w:rPr>
                <w:rFonts w:ascii="Times New Roman" w:hAnsi="Times New Roman" w:cs="Times New Roman"/>
              </w:rPr>
            </w:pPr>
            <w:r w:rsidRPr="00187DD4">
              <w:rPr>
                <w:rFonts w:ascii="Times New Roman" w:hAnsi="Times New Roman" w:cs="Times New Roman"/>
              </w:rPr>
              <w:t>1): Very short (&lt;145 cm), 2): Short (145 to &lt;155 cm), 3): Normal/Tall (155 to &lt;200 cm)</w:t>
            </w:r>
          </w:p>
        </w:tc>
      </w:tr>
      <w:tr w:rsidR="00B97292" w:rsidRPr="00187DD4" w:rsidTr="00B723CF">
        <w:tc>
          <w:tcPr>
            <w:tcW w:w="4428" w:type="dxa"/>
          </w:tcPr>
          <w:p w:rsidR="00B97292" w:rsidRPr="00187DD4" w:rsidRDefault="00B97292" w:rsidP="00B723CF">
            <w:pPr>
              <w:pStyle w:val="NoSpacing"/>
              <w:rPr>
                <w:rFonts w:ascii="Times New Roman" w:hAnsi="Times New Roman" w:cs="Times New Roman"/>
              </w:rPr>
            </w:pPr>
            <w:r w:rsidRPr="00187DD4">
              <w:rPr>
                <w:rFonts w:ascii="Times New Roman" w:hAnsi="Times New Roman" w:cs="Times New Roman"/>
              </w:rPr>
              <w:t xml:space="preserve">Listening to radio </w:t>
            </w:r>
          </w:p>
        </w:tc>
        <w:tc>
          <w:tcPr>
            <w:tcW w:w="5220" w:type="dxa"/>
          </w:tcPr>
          <w:p w:rsidR="00B97292" w:rsidRPr="00187DD4" w:rsidRDefault="00B97292" w:rsidP="00B723CF">
            <w:pPr>
              <w:pStyle w:val="NoSpacing"/>
              <w:rPr>
                <w:rFonts w:ascii="Times New Roman" w:hAnsi="Times New Roman" w:cs="Times New Roman"/>
              </w:rPr>
            </w:pPr>
            <w:r w:rsidRPr="00187DD4">
              <w:rPr>
                <w:rFonts w:ascii="Times New Roman" w:hAnsi="Times New Roman" w:cs="Times New Roman"/>
              </w:rPr>
              <w:t>1): Not at all, 2): Yes</w:t>
            </w:r>
          </w:p>
        </w:tc>
      </w:tr>
      <w:tr w:rsidR="00B97292" w:rsidRPr="00187DD4" w:rsidTr="00B723CF">
        <w:tc>
          <w:tcPr>
            <w:tcW w:w="4428" w:type="dxa"/>
          </w:tcPr>
          <w:p w:rsidR="00B97292" w:rsidRPr="00187DD4" w:rsidRDefault="00B97292" w:rsidP="00B723CF">
            <w:pPr>
              <w:pStyle w:val="NoSpacing"/>
              <w:rPr>
                <w:rFonts w:ascii="Times New Roman" w:hAnsi="Times New Roman" w:cs="Times New Roman"/>
              </w:rPr>
            </w:pPr>
            <w:r w:rsidRPr="00187DD4">
              <w:rPr>
                <w:rFonts w:ascii="Times New Roman" w:hAnsi="Times New Roman" w:cs="Times New Roman"/>
              </w:rPr>
              <w:t xml:space="preserve">Watching television </w:t>
            </w:r>
          </w:p>
        </w:tc>
        <w:tc>
          <w:tcPr>
            <w:tcW w:w="5220" w:type="dxa"/>
          </w:tcPr>
          <w:p w:rsidR="00B97292" w:rsidRPr="00187DD4" w:rsidRDefault="00B97292" w:rsidP="00B723CF">
            <w:pPr>
              <w:pStyle w:val="NoSpacing"/>
              <w:rPr>
                <w:rFonts w:ascii="Times New Roman" w:hAnsi="Times New Roman" w:cs="Times New Roman"/>
              </w:rPr>
            </w:pPr>
            <w:r w:rsidRPr="00187DD4">
              <w:rPr>
                <w:rFonts w:ascii="Times New Roman" w:hAnsi="Times New Roman" w:cs="Times New Roman"/>
              </w:rPr>
              <w:t>1): Not at all, 2): Yes</w:t>
            </w:r>
          </w:p>
        </w:tc>
      </w:tr>
      <w:tr w:rsidR="00B97292" w:rsidRPr="00187DD4" w:rsidTr="00B723CF">
        <w:tc>
          <w:tcPr>
            <w:tcW w:w="4428" w:type="dxa"/>
          </w:tcPr>
          <w:p w:rsidR="00B97292" w:rsidRPr="00187DD4" w:rsidRDefault="00B97292" w:rsidP="00B723CF">
            <w:pPr>
              <w:pStyle w:val="NoSpacing"/>
              <w:rPr>
                <w:rFonts w:ascii="Times New Roman" w:hAnsi="Times New Roman" w:cs="Times New Roman"/>
                <w:b/>
                <w:i/>
              </w:rPr>
            </w:pPr>
            <w:r w:rsidRPr="00187DD4">
              <w:rPr>
                <w:rFonts w:ascii="Times New Roman" w:hAnsi="Times New Roman" w:cs="Times New Roman"/>
                <w:b/>
                <w:i/>
              </w:rPr>
              <w:t>Household factors</w:t>
            </w:r>
          </w:p>
        </w:tc>
        <w:tc>
          <w:tcPr>
            <w:tcW w:w="5220" w:type="dxa"/>
          </w:tcPr>
          <w:p w:rsidR="00B97292" w:rsidRPr="00187DD4" w:rsidRDefault="00B97292" w:rsidP="00B723CF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B97292" w:rsidRPr="00187DD4" w:rsidTr="00B723CF">
        <w:tc>
          <w:tcPr>
            <w:tcW w:w="4428" w:type="dxa"/>
          </w:tcPr>
          <w:p w:rsidR="00B97292" w:rsidRPr="00187DD4" w:rsidRDefault="00B97292" w:rsidP="00B723CF">
            <w:pPr>
              <w:pStyle w:val="NoSpacing"/>
              <w:rPr>
                <w:rFonts w:ascii="Times New Roman" w:hAnsi="Times New Roman" w:cs="Times New Roman"/>
              </w:rPr>
            </w:pPr>
            <w:r w:rsidRPr="00187DD4">
              <w:rPr>
                <w:rFonts w:ascii="Times New Roman" w:hAnsi="Times New Roman" w:cs="Times New Roman"/>
              </w:rPr>
              <w:t>Household wealth category</w:t>
            </w:r>
          </w:p>
        </w:tc>
        <w:tc>
          <w:tcPr>
            <w:tcW w:w="5220" w:type="dxa"/>
          </w:tcPr>
          <w:p w:rsidR="00B97292" w:rsidRPr="00187DD4" w:rsidRDefault="00B97292" w:rsidP="00B723CF">
            <w:pPr>
              <w:pStyle w:val="NoSpacing"/>
              <w:rPr>
                <w:rFonts w:ascii="Times New Roman" w:hAnsi="Times New Roman" w:cs="Times New Roman"/>
              </w:rPr>
            </w:pPr>
            <w:r w:rsidRPr="00187DD4">
              <w:rPr>
                <w:rFonts w:ascii="Times New Roman" w:hAnsi="Times New Roman" w:cs="Times New Roman"/>
              </w:rPr>
              <w:t>1): Poor, 2): Middle, 3): Rich</w:t>
            </w:r>
          </w:p>
        </w:tc>
      </w:tr>
      <w:tr w:rsidR="00B97292" w:rsidRPr="00187DD4" w:rsidTr="00B723CF">
        <w:tc>
          <w:tcPr>
            <w:tcW w:w="4428" w:type="dxa"/>
          </w:tcPr>
          <w:p w:rsidR="00B97292" w:rsidRPr="00187DD4" w:rsidRDefault="00B97292" w:rsidP="00B723CF">
            <w:pPr>
              <w:pStyle w:val="NoSpacing"/>
              <w:rPr>
                <w:rFonts w:ascii="Times New Roman" w:hAnsi="Times New Roman" w:cs="Times New Roman"/>
              </w:rPr>
            </w:pPr>
            <w:r w:rsidRPr="00187DD4">
              <w:rPr>
                <w:rFonts w:ascii="Times New Roman" w:hAnsi="Times New Roman" w:cs="Times New Roman"/>
              </w:rPr>
              <w:t>Household size</w:t>
            </w:r>
          </w:p>
        </w:tc>
        <w:tc>
          <w:tcPr>
            <w:tcW w:w="5220" w:type="dxa"/>
          </w:tcPr>
          <w:p w:rsidR="00B97292" w:rsidRPr="00187DD4" w:rsidRDefault="00B97292" w:rsidP="00B723CF">
            <w:pPr>
              <w:pStyle w:val="NoSpacing"/>
              <w:rPr>
                <w:rFonts w:ascii="Times New Roman" w:hAnsi="Times New Roman" w:cs="Times New Roman"/>
              </w:rPr>
            </w:pPr>
            <w:r w:rsidRPr="00187DD4">
              <w:rPr>
                <w:rFonts w:ascii="Times New Roman" w:hAnsi="Times New Roman" w:cs="Times New Roman"/>
              </w:rPr>
              <w:t>1): 1-4, 2): ≥ 5</w:t>
            </w:r>
          </w:p>
        </w:tc>
      </w:tr>
      <w:tr w:rsidR="00B97292" w:rsidRPr="00187DD4" w:rsidTr="00B723CF">
        <w:tc>
          <w:tcPr>
            <w:tcW w:w="4428" w:type="dxa"/>
          </w:tcPr>
          <w:p w:rsidR="00B97292" w:rsidRPr="00187DD4" w:rsidRDefault="00B97292" w:rsidP="00B723CF">
            <w:pPr>
              <w:pStyle w:val="NoSpacing"/>
              <w:rPr>
                <w:rFonts w:ascii="Times New Roman" w:hAnsi="Times New Roman" w:cs="Times New Roman"/>
              </w:rPr>
            </w:pPr>
            <w:r w:rsidRPr="00187DD4">
              <w:rPr>
                <w:rFonts w:ascii="Times New Roman" w:hAnsi="Times New Roman" w:cs="Times New Roman"/>
              </w:rPr>
              <w:t>Type of cooking fuel</w:t>
            </w:r>
          </w:p>
        </w:tc>
        <w:tc>
          <w:tcPr>
            <w:tcW w:w="5220" w:type="dxa"/>
          </w:tcPr>
          <w:p w:rsidR="00B97292" w:rsidRPr="00187DD4" w:rsidRDefault="00B97292" w:rsidP="00B723CF">
            <w:pPr>
              <w:pStyle w:val="NoSpacing"/>
              <w:rPr>
                <w:rFonts w:ascii="Times New Roman" w:hAnsi="Times New Roman" w:cs="Times New Roman"/>
              </w:rPr>
            </w:pPr>
            <w:r w:rsidRPr="00187DD4">
              <w:rPr>
                <w:rFonts w:ascii="Times New Roman" w:hAnsi="Times New Roman" w:cs="Times New Roman"/>
              </w:rPr>
              <w:t>1): Clean fuels, 2): Solid fuels</w:t>
            </w:r>
          </w:p>
        </w:tc>
      </w:tr>
      <w:tr w:rsidR="00B97292" w:rsidRPr="00187DD4" w:rsidTr="00B723CF">
        <w:tc>
          <w:tcPr>
            <w:tcW w:w="4428" w:type="dxa"/>
          </w:tcPr>
          <w:p w:rsidR="00B97292" w:rsidRPr="00187DD4" w:rsidRDefault="00B97292" w:rsidP="00B723CF">
            <w:pPr>
              <w:pStyle w:val="NoSpacing"/>
              <w:rPr>
                <w:rFonts w:ascii="Times New Roman" w:hAnsi="Times New Roman" w:cs="Times New Roman"/>
              </w:rPr>
            </w:pPr>
            <w:r w:rsidRPr="00187DD4">
              <w:rPr>
                <w:rFonts w:ascii="Times New Roman" w:hAnsi="Times New Roman" w:cs="Times New Roman"/>
              </w:rPr>
              <w:t>Toilet facility</w:t>
            </w:r>
          </w:p>
        </w:tc>
        <w:tc>
          <w:tcPr>
            <w:tcW w:w="5220" w:type="dxa"/>
          </w:tcPr>
          <w:p w:rsidR="00B97292" w:rsidRPr="00187DD4" w:rsidRDefault="00B97292" w:rsidP="00B723CF">
            <w:pPr>
              <w:pStyle w:val="NoSpacing"/>
              <w:rPr>
                <w:rFonts w:ascii="Times New Roman" w:hAnsi="Times New Roman" w:cs="Times New Roman"/>
              </w:rPr>
            </w:pPr>
            <w:r w:rsidRPr="00187DD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): Improved, 2): Unimproved </w:t>
            </w:r>
          </w:p>
        </w:tc>
      </w:tr>
      <w:tr w:rsidR="00B97292" w:rsidRPr="00187DD4" w:rsidTr="00B723CF">
        <w:tc>
          <w:tcPr>
            <w:tcW w:w="4428" w:type="dxa"/>
          </w:tcPr>
          <w:p w:rsidR="00B97292" w:rsidRPr="00187DD4" w:rsidRDefault="00B97292" w:rsidP="00B723CF">
            <w:pPr>
              <w:pStyle w:val="NoSpacing"/>
              <w:rPr>
                <w:rFonts w:ascii="Times New Roman" w:hAnsi="Times New Roman" w:cs="Times New Roman"/>
              </w:rPr>
            </w:pPr>
            <w:r w:rsidRPr="00187DD4">
              <w:rPr>
                <w:rFonts w:ascii="Times New Roman" w:hAnsi="Times New Roman" w:cs="Times New Roman"/>
              </w:rPr>
              <w:t>Source of drinking water</w:t>
            </w:r>
          </w:p>
        </w:tc>
        <w:tc>
          <w:tcPr>
            <w:tcW w:w="5220" w:type="dxa"/>
          </w:tcPr>
          <w:p w:rsidR="00B97292" w:rsidRPr="00187DD4" w:rsidRDefault="00B97292" w:rsidP="00B723C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1): Improved, 2): Unimproved</w:t>
            </w:r>
          </w:p>
        </w:tc>
      </w:tr>
      <w:tr w:rsidR="00B97292" w:rsidRPr="00187DD4" w:rsidTr="00B723CF">
        <w:tc>
          <w:tcPr>
            <w:tcW w:w="4428" w:type="dxa"/>
          </w:tcPr>
          <w:p w:rsidR="00B97292" w:rsidRPr="00187DD4" w:rsidRDefault="00B97292" w:rsidP="00B723CF">
            <w:pPr>
              <w:pStyle w:val="NoSpacing"/>
              <w:rPr>
                <w:rFonts w:ascii="Times New Roman" w:hAnsi="Times New Roman" w:cs="Times New Roman"/>
              </w:rPr>
            </w:pPr>
            <w:r w:rsidRPr="00187DD4">
              <w:rPr>
                <w:rFonts w:ascii="Times New Roman" w:hAnsi="Times New Roman" w:cs="Times New Roman"/>
              </w:rPr>
              <w:t xml:space="preserve">Household flooring </w:t>
            </w:r>
          </w:p>
        </w:tc>
        <w:tc>
          <w:tcPr>
            <w:tcW w:w="5220" w:type="dxa"/>
          </w:tcPr>
          <w:p w:rsidR="00B97292" w:rsidRPr="00187DD4" w:rsidRDefault="00B97292" w:rsidP="00B723CF">
            <w:pPr>
              <w:pStyle w:val="NoSpacing"/>
              <w:rPr>
                <w:rFonts w:ascii="Times New Roman" w:hAnsi="Times New Roman" w:cs="Times New Roman"/>
              </w:rPr>
            </w:pPr>
            <w:r w:rsidRPr="00187DD4">
              <w:rPr>
                <w:rFonts w:ascii="Times New Roman" w:hAnsi="Times New Roman" w:cs="Times New Roman"/>
              </w:rPr>
              <w:t xml:space="preserve">1): </w:t>
            </w:r>
            <w:r>
              <w:rPr>
                <w:rFonts w:ascii="Times New Roman" w:hAnsi="Times New Roman" w:cs="Times New Roman"/>
              </w:rPr>
              <w:t>Improved, 2): Unimproved</w:t>
            </w:r>
          </w:p>
        </w:tc>
      </w:tr>
      <w:tr w:rsidR="00B97292" w:rsidRPr="00187DD4" w:rsidTr="00B723CF">
        <w:tc>
          <w:tcPr>
            <w:tcW w:w="4428" w:type="dxa"/>
          </w:tcPr>
          <w:p w:rsidR="00B97292" w:rsidRPr="00187DD4" w:rsidRDefault="00B97292" w:rsidP="00B723CF">
            <w:pPr>
              <w:pStyle w:val="NoSpacing"/>
              <w:rPr>
                <w:rFonts w:ascii="Times New Roman" w:hAnsi="Times New Roman" w:cs="Times New Roman"/>
              </w:rPr>
            </w:pPr>
            <w:r w:rsidRPr="00187DD4">
              <w:rPr>
                <w:rFonts w:ascii="Times New Roman" w:hAnsi="Times New Roman" w:cs="Times New Roman"/>
              </w:rPr>
              <w:t xml:space="preserve">Time to get a water source </w:t>
            </w:r>
          </w:p>
        </w:tc>
        <w:tc>
          <w:tcPr>
            <w:tcW w:w="5220" w:type="dxa"/>
          </w:tcPr>
          <w:p w:rsidR="00B97292" w:rsidRPr="00187DD4" w:rsidRDefault="00B97292" w:rsidP="00B723CF">
            <w:pPr>
              <w:pStyle w:val="NoSpacing"/>
              <w:rPr>
                <w:rFonts w:ascii="Times New Roman" w:hAnsi="Times New Roman" w:cs="Times New Roman"/>
              </w:rPr>
            </w:pPr>
            <w:r w:rsidRPr="00187DD4">
              <w:rPr>
                <w:rFonts w:ascii="Times New Roman" w:hAnsi="Times New Roman" w:cs="Times New Roman"/>
              </w:rPr>
              <w:t>1): On premise, 2): ≤ 30 min, 3): 31-60 min, 4): &gt;60 min</w:t>
            </w:r>
          </w:p>
        </w:tc>
      </w:tr>
      <w:tr w:rsidR="00B97292" w:rsidRPr="00187DD4" w:rsidTr="00B723CF">
        <w:tc>
          <w:tcPr>
            <w:tcW w:w="4428" w:type="dxa"/>
          </w:tcPr>
          <w:p w:rsidR="00B97292" w:rsidRPr="0067726C" w:rsidRDefault="00B97292" w:rsidP="00B723CF">
            <w:pPr>
              <w:pStyle w:val="NoSpacing"/>
              <w:rPr>
                <w:rFonts w:ascii="Times New Roman" w:hAnsi="Times New Roman" w:cs="Times New Roman"/>
                <w:b/>
                <w:i/>
              </w:rPr>
            </w:pPr>
            <w:r w:rsidRPr="0067726C">
              <w:rPr>
                <w:rFonts w:ascii="Times New Roman" w:hAnsi="Times New Roman" w:cs="Times New Roman"/>
                <w:b/>
                <w:i/>
              </w:rPr>
              <w:t xml:space="preserve">Community Level Factors </w:t>
            </w:r>
          </w:p>
        </w:tc>
        <w:tc>
          <w:tcPr>
            <w:tcW w:w="5220" w:type="dxa"/>
          </w:tcPr>
          <w:p w:rsidR="00B97292" w:rsidRPr="00187DD4" w:rsidRDefault="00B97292" w:rsidP="00B723CF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B97292" w:rsidRPr="00187DD4" w:rsidTr="00B723CF">
        <w:tc>
          <w:tcPr>
            <w:tcW w:w="4428" w:type="dxa"/>
          </w:tcPr>
          <w:p w:rsidR="00B97292" w:rsidRPr="00187DD4" w:rsidRDefault="00B97292" w:rsidP="00B723CF">
            <w:pPr>
              <w:pStyle w:val="NoSpacing"/>
              <w:rPr>
                <w:rFonts w:ascii="Times New Roman" w:hAnsi="Times New Roman" w:cs="Times New Roman"/>
              </w:rPr>
            </w:pPr>
            <w:r w:rsidRPr="00187DD4">
              <w:rPr>
                <w:rFonts w:ascii="Times New Roman" w:hAnsi="Times New Roman" w:cs="Times New Roman"/>
              </w:rPr>
              <w:t>Residence</w:t>
            </w:r>
          </w:p>
        </w:tc>
        <w:tc>
          <w:tcPr>
            <w:tcW w:w="5220" w:type="dxa"/>
          </w:tcPr>
          <w:p w:rsidR="00B97292" w:rsidRPr="00187DD4" w:rsidRDefault="00B97292" w:rsidP="00B723CF">
            <w:pPr>
              <w:pStyle w:val="NoSpacing"/>
              <w:rPr>
                <w:rFonts w:ascii="Times New Roman" w:hAnsi="Times New Roman" w:cs="Times New Roman"/>
              </w:rPr>
            </w:pPr>
            <w:r w:rsidRPr="00187DD4">
              <w:rPr>
                <w:rFonts w:ascii="Times New Roman" w:hAnsi="Times New Roman" w:cs="Times New Roman"/>
              </w:rPr>
              <w:t>1): Urban, 2): Rural</w:t>
            </w:r>
          </w:p>
        </w:tc>
      </w:tr>
      <w:tr w:rsidR="00B97292" w:rsidRPr="00187DD4" w:rsidTr="00B723CF">
        <w:tc>
          <w:tcPr>
            <w:tcW w:w="4428" w:type="dxa"/>
          </w:tcPr>
          <w:p w:rsidR="00B97292" w:rsidRPr="00187DD4" w:rsidRDefault="00B97292" w:rsidP="00B723CF">
            <w:pPr>
              <w:pStyle w:val="NoSpacing"/>
              <w:rPr>
                <w:rFonts w:ascii="Times New Roman" w:hAnsi="Times New Roman" w:cs="Times New Roman"/>
              </w:rPr>
            </w:pPr>
            <w:r w:rsidRPr="00187DD4">
              <w:rPr>
                <w:rFonts w:ascii="Times New Roman" w:hAnsi="Times New Roman" w:cs="Times New Roman"/>
              </w:rPr>
              <w:t>Region</w:t>
            </w:r>
            <w:r w:rsidRPr="00AB5A97">
              <w:rPr>
                <w:rFonts w:ascii="Times New Roman" w:hAnsi="Times New Roman" w:cs="Times New Roman"/>
                <w:vertAlign w:val="superscript"/>
              </w:rPr>
              <w:t>#</w:t>
            </w:r>
          </w:p>
        </w:tc>
        <w:tc>
          <w:tcPr>
            <w:tcW w:w="5220" w:type="dxa"/>
          </w:tcPr>
          <w:p w:rsidR="00B97292" w:rsidRPr="00187DD4" w:rsidRDefault="00B97292" w:rsidP="00B723CF">
            <w:pPr>
              <w:pStyle w:val="NoSpacing"/>
              <w:rPr>
                <w:rFonts w:ascii="Times New Roman" w:hAnsi="Times New Roman" w:cs="Times New Roman"/>
              </w:rPr>
            </w:pPr>
            <w:r w:rsidRPr="00187DD4">
              <w:rPr>
                <w:rFonts w:ascii="Times New Roman" w:hAnsi="Times New Roman" w:cs="Times New Roman"/>
              </w:rPr>
              <w:t>1): Large central, 2): Small peripherals, 3): Metropolis</w:t>
            </w:r>
          </w:p>
        </w:tc>
      </w:tr>
      <w:tr w:rsidR="00B97292" w:rsidRPr="00187DD4" w:rsidTr="00B723CF">
        <w:tc>
          <w:tcPr>
            <w:tcW w:w="4428" w:type="dxa"/>
          </w:tcPr>
          <w:p w:rsidR="00B97292" w:rsidRPr="00187DD4" w:rsidRDefault="00B97292" w:rsidP="00B723CF">
            <w:pPr>
              <w:pStyle w:val="NoSpacing"/>
              <w:rPr>
                <w:rFonts w:ascii="Times New Roman" w:hAnsi="Times New Roman" w:cs="Times New Roman"/>
              </w:rPr>
            </w:pPr>
            <w:r w:rsidRPr="00187DD4">
              <w:rPr>
                <w:rFonts w:ascii="Times New Roman" w:hAnsi="Times New Roman" w:cs="Times New Roman"/>
              </w:rPr>
              <w:t xml:space="preserve">Ecological zones </w:t>
            </w:r>
          </w:p>
        </w:tc>
        <w:tc>
          <w:tcPr>
            <w:tcW w:w="5220" w:type="dxa"/>
          </w:tcPr>
          <w:p w:rsidR="00B97292" w:rsidRPr="00187DD4" w:rsidRDefault="00B97292" w:rsidP="00B723CF">
            <w:pPr>
              <w:pStyle w:val="NoSpacing"/>
              <w:rPr>
                <w:rFonts w:ascii="Times New Roman" w:hAnsi="Times New Roman" w:cs="Times New Roman"/>
              </w:rPr>
            </w:pPr>
            <w:r w:rsidRPr="00187DD4">
              <w:rPr>
                <w:rFonts w:ascii="Times New Roman" w:hAnsi="Times New Roman" w:cs="Times New Roman"/>
              </w:rPr>
              <w:t>1): Tropical zone, 2): Subtropical zone, 3): Cool zone</w:t>
            </w:r>
          </w:p>
        </w:tc>
      </w:tr>
    </w:tbl>
    <w:p w:rsidR="00B97292" w:rsidRPr="00215CB5" w:rsidRDefault="00B97292" w:rsidP="00B97292">
      <w:pPr>
        <w:pStyle w:val="NoSpacing"/>
        <w:rPr>
          <w:rFonts w:ascii="Times New Roman" w:hAnsi="Times New Roman" w:cs="Times New Roman"/>
          <w:b/>
          <w:sz w:val="16"/>
          <w:szCs w:val="18"/>
        </w:rPr>
      </w:pPr>
      <w:r w:rsidRPr="00AB5A97">
        <w:rPr>
          <w:rFonts w:ascii="Times New Roman" w:hAnsi="Times New Roman" w:cs="Times New Roman"/>
          <w:sz w:val="16"/>
          <w:szCs w:val="18"/>
        </w:rPr>
        <w:t xml:space="preserve">#: The geographical region of Ethiopia where household heads live. Tigray, Amhara, Oromia, and Sothern Nations Nationalities and Peoples Region (SNNPRs) were categorized under larger central regions; Afar, Somali, </w:t>
      </w:r>
      <w:proofErr w:type="spellStart"/>
      <w:r w:rsidRPr="00AB5A97">
        <w:rPr>
          <w:rFonts w:ascii="Times New Roman" w:hAnsi="Times New Roman" w:cs="Times New Roman"/>
          <w:sz w:val="16"/>
          <w:szCs w:val="18"/>
        </w:rPr>
        <w:t>Benishangul</w:t>
      </w:r>
      <w:proofErr w:type="spellEnd"/>
      <w:r w:rsidRPr="00AB5A97">
        <w:rPr>
          <w:rFonts w:ascii="Times New Roman" w:hAnsi="Times New Roman" w:cs="Times New Roman"/>
          <w:sz w:val="16"/>
          <w:szCs w:val="18"/>
        </w:rPr>
        <w:t xml:space="preserve">, and </w:t>
      </w:r>
      <w:proofErr w:type="spellStart"/>
      <w:r w:rsidRPr="00AB5A97">
        <w:rPr>
          <w:rFonts w:ascii="Times New Roman" w:hAnsi="Times New Roman" w:cs="Times New Roman"/>
          <w:sz w:val="16"/>
          <w:szCs w:val="18"/>
        </w:rPr>
        <w:t>Gambella</w:t>
      </w:r>
      <w:proofErr w:type="spellEnd"/>
      <w:r w:rsidRPr="00AB5A97">
        <w:rPr>
          <w:rFonts w:ascii="Times New Roman" w:hAnsi="Times New Roman" w:cs="Times New Roman"/>
          <w:sz w:val="16"/>
          <w:szCs w:val="18"/>
        </w:rPr>
        <w:t xml:space="preserve"> were under Small peripherals, while Metropolis include Harari, Dire </w:t>
      </w:r>
      <w:proofErr w:type="spellStart"/>
      <w:r w:rsidRPr="00AB5A97">
        <w:rPr>
          <w:rFonts w:ascii="Times New Roman" w:hAnsi="Times New Roman" w:cs="Times New Roman"/>
          <w:sz w:val="16"/>
          <w:szCs w:val="18"/>
        </w:rPr>
        <w:t>Dawa</w:t>
      </w:r>
      <w:proofErr w:type="spellEnd"/>
      <w:r w:rsidRPr="00AB5A97">
        <w:rPr>
          <w:rFonts w:ascii="Times New Roman" w:hAnsi="Times New Roman" w:cs="Times New Roman"/>
          <w:sz w:val="16"/>
          <w:szCs w:val="18"/>
        </w:rPr>
        <w:t>, and Addis Ababa regions.</w:t>
      </w:r>
    </w:p>
    <w:p w:rsidR="00B97292" w:rsidRDefault="00B97292" w:rsidP="00B97292"/>
    <w:p w:rsidR="00B97292" w:rsidRPr="00175C95" w:rsidRDefault="00B97292" w:rsidP="00B97292"/>
    <w:p w:rsidR="0006183E" w:rsidRPr="00B97292" w:rsidRDefault="0006183E" w:rsidP="00B97292">
      <w:bookmarkStart w:id="0" w:name="_GoBack"/>
      <w:bookmarkEnd w:id="0"/>
    </w:p>
    <w:sectPr w:rsidR="0006183E" w:rsidRPr="00B97292" w:rsidSect="00B972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6068E0"/>
    <w:rsid w:val="0006183E"/>
    <w:rsid w:val="006068E0"/>
    <w:rsid w:val="008F7901"/>
    <w:rsid w:val="00904BEC"/>
    <w:rsid w:val="00996053"/>
    <w:rsid w:val="00B97292"/>
    <w:rsid w:val="00C43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836F38"/>
  <w15:docId w15:val="{72C1E7EE-4934-4D08-BBD0-9A4F03BB5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72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068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6068E0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locked/>
    <w:rsid w:val="006068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368</Words>
  <Characters>2026</Characters>
  <Application>Microsoft Office Word</Application>
  <DocSecurity>0</DocSecurity>
  <Lines>155</Lines>
  <Paragraphs>74</Paragraphs>
  <ScaleCrop>false</ScaleCrop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Biniyam</dc:creator>
  <cp:keywords/>
  <dc:description/>
  <cp:lastModifiedBy>Mary Rose Caro</cp:lastModifiedBy>
  <cp:revision>5</cp:revision>
  <dcterms:created xsi:type="dcterms:W3CDTF">2022-07-21T14:36:00Z</dcterms:created>
  <dcterms:modified xsi:type="dcterms:W3CDTF">2023-04-29T05:29:00Z</dcterms:modified>
</cp:coreProperties>
</file>