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BDB8D" w14:textId="77777777" w:rsidR="000247B5" w:rsidRPr="00BE3A88" w:rsidRDefault="00BE3A88">
      <w:r w:rsidRPr="00BE3A88">
        <w:rPr>
          <w:b/>
        </w:rPr>
        <w:t xml:space="preserve">Supplementary Table 1. </w:t>
      </w:r>
      <w:r w:rsidRPr="00BE3A88">
        <w:t xml:space="preserve">Variables and the corresponding ICD-10 codes. </w:t>
      </w:r>
    </w:p>
    <w:p w14:paraId="7642657E" w14:textId="77777777" w:rsidR="000247B5" w:rsidRPr="00BE3A88" w:rsidRDefault="000247B5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3A88" w:rsidRPr="00BE3A88" w14:paraId="64C8371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C9898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Variables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6F454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ICD-10 code </w:t>
            </w:r>
          </w:p>
        </w:tc>
      </w:tr>
      <w:tr w:rsidR="00BE3A88" w:rsidRPr="00BE3A88" w14:paraId="047B8477" w14:textId="77777777">
        <w:trPr>
          <w:trHeight w:val="400"/>
        </w:trPr>
        <w:tc>
          <w:tcPr>
            <w:tcW w:w="936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7CCC" w14:textId="77777777" w:rsidR="000247B5" w:rsidRPr="00BE3A88" w:rsidRDefault="00BE3A88">
            <w:pPr>
              <w:widowControl w:val="0"/>
              <w:rPr>
                <w:b/>
                <w:i/>
              </w:rPr>
            </w:pPr>
            <w:r w:rsidRPr="00BE3A88">
              <w:rPr>
                <w:b/>
                <w:i/>
              </w:rPr>
              <w:t>Procedures codes</w:t>
            </w:r>
          </w:p>
        </w:tc>
      </w:tr>
      <w:tr w:rsidR="00BE3A88" w:rsidRPr="00BE3A88" w14:paraId="26EA90FE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8181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Invasive mechanical </w:t>
            </w:r>
            <w:proofErr w:type="gramStart"/>
            <w:r w:rsidRPr="00BE3A88">
              <w:rPr>
                <w:b/>
              </w:rPr>
              <w:t>ventilation(</w:t>
            </w:r>
            <w:proofErr w:type="gramEnd"/>
            <w:r w:rsidRPr="00BE3A88">
              <w:rPr>
                <w:b/>
              </w:rPr>
              <w:t>IMV)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5F526" w14:textId="77777777" w:rsidR="000247B5" w:rsidRPr="00BE3A88" w:rsidRDefault="00BE3A88">
            <w:pPr>
              <w:widowControl w:val="0"/>
            </w:pPr>
            <w:r w:rsidRPr="00BE3A88">
              <w:t>0DH57BZ,0DH58BZ, 0BH17EZ, 0BH18EZ, 0B717DZ, 0B718DZ, 0BH07DZ, 0WHQ7YZ, 5A1935Z, 5A1945Z, 5A1955Z</w:t>
            </w:r>
          </w:p>
        </w:tc>
      </w:tr>
      <w:tr w:rsidR="00BE3A88" w:rsidRPr="00BE3A88" w14:paraId="3DEC0E9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201E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Non-invasive mechanical </w:t>
            </w:r>
            <w:proofErr w:type="gramStart"/>
            <w:r w:rsidRPr="00BE3A88">
              <w:rPr>
                <w:b/>
              </w:rPr>
              <w:t>ventilation(</w:t>
            </w:r>
            <w:proofErr w:type="gramEnd"/>
            <w:r w:rsidRPr="00BE3A88">
              <w:rPr>
                <w:b/>
              </w:rPr>
              <w:t>NIMV)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C916" w14:textId="77777777" w:rsidR="000247B5" w:rsidRPr="00BE3A88" w:rsidRDefault="00BE3A88">
            <w:pPr>
              <w:widowControl w:val="0"/>
            </w:pPr>
            <w:r w:rsidRPr="00BE3A88">
              <w:t>5A09357, 5A09457, 5A09557, 5A09358, 5A09458, 5A09558</w:t>
            </w:r>
          </w:p>
        </w:tc>
      </w:tr>
      <w:tr w:rsidR="00BE3A88" w:rsidRPr="00BE3A88" w14:paraId="7B6D5D5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4FCF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Extracorporeal membrane oxygenation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A7E56" w14:textId="77777777" w:rsidR="000247B5" w:rsidRPr="00BE3A88" w:rsidRDefault="00BE3A88">
            <w:pPr>
              <w:keepNext/>
              <w:widowControl w:val="0"/>
            </w:pPr>
            <w:r w:rsidRPr="00BE3A88">
              <w:t>5A1522F, 5A1522G, 5A1522H</w:t>
            </w:r>
          </w:p>
        </w:tc>
      </w:tr>
      <w:tr w:rsidR="00BE3A88" w:rsidRPr="00BE3A88" w14:paraId="33A1809E" w14:textId="77777777">
        <w:trPr>
          <w:trHeight w:val="400"/>
        </w:trPr>
        <w:tc>
          <w:tcPr>
            <w:tcW w:w="936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1CF7C" w14:textId="77777777" w:rsidR="000247B5" w:rsidRPr="00BE3A88" w:rsidRDefault="00BE3A88">
            <w:pPr>
              <w:keepNext/>
              <w:widowControl w:val="0"/>
              <w:rPr>
                <w:b/>
                <w:i/>
              </w:rPr>
            </w:pPr>
            <w:r w:rsidRPr="00BE3A88">
              <w:rPr>
                <w:b/>
                <w:i/>
              </w:rPr>
              <w:t xml:space="preserve">Diagnostic codes </w:t>
            </w:r>
          </w:p>
        </w:tc>
      </w:tr>
      <w:tr w:rsidR="00BE3A88" w:rsidRPr="00BE3A88" w14:paraId="788CA30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0C8E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COVID-19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97A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U07.1, </w:t>
            </w:r>
            <w:r w:rsidRPr="00BE3A88">
              <w:rPr>
                <w:highlight w:val="white"/>
              </w:rPr>
              <w:t>B97.29</w:t>
            </w:r>
          </w:p>
        </w:tc>
      </w:tr>
      <w:tr w:rsidR="00BE3A88" w:rsidRPr="00BE3A88" w14:paraId="1118E2B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64630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>Congenital heart disease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7DC5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Q20.xx to Q26.xx</w:t>
            </w:r>
          </w:p>
        </w:tc>
      </w:tr>
      <w:tr w:rsidR="00BE3A88" w:rsidRPr="00BE3A88" w14:paraId="7821309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0237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Myocarditis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79DE5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I51.4, I40.8, I40.9, B33.20, I40.1, I40.0, J10.82, I41, B3322, I40</w:t>
            </w:r>
          </w:p>
        </w:tc>
      </w:tr>
      <w:tr w:rsidR="00BE3A88" w:rsidRPr="00BE3A88" w14:paraId="08CEF2B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1C588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>Acute respiratory failure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C08E" w14:textId="77777777" w:rsidR="000247B5" w:rsidRPr="00BE3A88" w:rsidRDefault="00BE3A88">
            <w:pPr>
              <w:widowControl w:val="0"/>
            </w:pPr>
            <w:r w:rsidRPr="00BE3A88">
              <w:t>J96.xx, J80, R09.2, J95.82x</w:t>
            </w:r>
          </w:p>
        </w:tc>
      </w:tr>
      <w:tr w:rsidR="00BE3A88" w:rsidRPr="00BE3A88" w14:paraId="0508299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E666" w14:textId="77777777" w:rsidR="000247B5" w:rsidRPr="00BE3A88" w:rsidRDefault="00BE3A88">
            <w:pPr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Acute kidney injury 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D9133" w14:textId="77777777" w:rsidR="000247B5" w:rsidRPr="00BE3A88" w:rsidRDefault="00BE3A88">
            <w:pPr>
              <w:widowControl w:val="0"/>
            </w:pPr>
            <w:r w:rsidRPr="00BE3A88">
              <w:t>N17, N17.0, N17.1, N17.2, N17.8, N17.9</w:t>
            </w:r>
          </w:p>
        </w:tc>
      </w:tr>
      <w:tr w:rsidR="00BE3A88" w:rsidRPr="00BE3A88" w14:paraId="2889FF9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89ED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Tachyarrhythmias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B124E" w14:textId="77777777" w:rsidR="000247B5" w:rsidRPr="00BE3A88" w:rsidRDefault="00BE3A88">
            <w:pPr>
              <w:keepNext/>
              <w:widowControl w:val="0"/>
            </w:pPr>
            <w:r w:rsidRPr="00BE3A88">
              <w:t xml:space="preserve">I47.1, I47.2, I49.01, </w:t>
            </w:r>
            <w:r w:rsidRPr="00BE3A88">
              <w:rPr>
                <w:highlight w:val="white"/>
              </w:rPr>
              <w:t xml:space="preserve">I49.0, </w:t>
            </w:r>
            <w:r w:rsidRPr="00BE3A88">
              <w:t>I48.0, I48.3, I48.4</w:t>
            </w:r>
          </w:p>
        </w:tc>
      </w:tr>
      <w:tr w:rsidR="00BE3A88" w:rsidRPr="00BE3A88" w14:paraId="32BFA0B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E5795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Heart block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DD47" w14:textId="77777777" w:rsidR="000247B5" w:rsidRPr="00BE3A88" w:rsidRDefault="00BE3A88">
            <w:pPr>
              <w:keepNext/>
              <w:widowControl w:val="0"/>
            </w:pPr>
            <w:r w:rsidRPr="00BE3A88">
              <w:t>I44.1, I44.2</w:t>
            </w:r>
          </w:p>
        </w:tc>
      </w:tr>
      <w:tr w:rsidR="00BE3A88" w:rsidRPr="00BE3A88" w14:paraId="71CA263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587F5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Sudden cardiac arrest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CF65" w14:textId="77777777" w:rsidR="000247B5" w:rsidRPr="00BE3A88" w:rsidRDefault="00BE3A88">
            <w:pPr>
              <w:keepNext/>
              <w:widowControl w:val="0"/>
            </w:pPr>
            <w:r w:rsidRPr="00BE3A88">
              <w:t>I46.x</w:t>
            </w:r>
          </w:p>
        </w:tc>
      </w:tr>
      <w:tr w:rsidR="00BE3A88" w:rsidRPr="00BE3A88" w14:paraId="78694FE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D61D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Asthma/reactive airway disease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7FC5D" w14:textId="77777777" w:rsidR="000247B5" w:rsidRPr="00BE3A88" w:rsidRDefault="00BE3A88">
            <w:pPr>
              <w:keepNext/>
              <w:widowControl w:val="0"/>
            </w:pPr>
            <w:r w:rsidRPr="00BE3A88">
              <w:rPr>
                <w:highlight w:val="white"/>
              </w:rPr>
              <w:t>J45.xx</w:t>
            </w:r>
          </w:p>
        </w:tc>
      </w:tr>
      <w:tr w:rsidR="00BE3A88" w:rsidRPr="00BE3A88" w14:paraId="135ED82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369F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Prematurity (&lt;37 weeks of gestation)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77F5" w14:textId="77777777" w:rsidR="000247B5" w:rsidRPr="00BE3A88" w:rsidRDefault="00BE3A88">
            <w:pPr>
              <w:keepNext/>
              <w:widowControl w:val="0"/>
              <w:rPr>
                <w:highlight w:val="white"/>
              </w:rPr>
            </w:pPr>
            <w:r w:rsidRPr="00BE3A88">
              <w:rPr>
                <w:highlight w:val="white"/>
              </w:rPr>
              <w:t>P072.1 to P072.6, P073.x</w:t>
            </w:r>
          </w:p>
        </w:tc>
      </w:tr>
      <w:tr w:rsidR="00BE3A88" w:rsidRPr="00BE3A88" w14:paraId="0633581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659EF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Congenital musculoskeletal anomalies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E788" w14:textId="77777777" w:rsidR="000247B5" w:rsidRPr="00BE3A88" w:rsidRDefault="00BE3A88">
            <w:pPr>
              <w:keepNext/>
              <w:widowControl w:val="0"/>
            </w:pPr>
            <w:r w:rsidRPr="00BE3A88">
              <w:rPr>
                <w:highlight w:val="white"/>
              </w:rPr>
              <w:t>Q65.xx-Q79.xx</w:t>
            </w:r>
          </w:p>
        </w:tc>
      </w:tr>
      <w:tr w:rsidR="00BE3A88" w:rsidRPr="00BE3A88" w14:paraId="763789D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9A8E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>Congenital respiratory tract anomalies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428A2" w14:textId="77777777" w:rsidR="000247B5" w:rsidRPr="00BE3A88" w:rsidRDefault="00BE3A88">
            <w:pPr>
              <w:keepNext/>
              <w:widowControl w:val="0"/>
            </w:pPr>
            <w:r w:rsidRPr="00BE3A88">
              <w:rPr>
                <w:highlight w:val="white"/>
              </w:rPr>
              <w:t>Q30.xx-Q34.xx</w:t>
            </w:r>
          </w:p>
        </w:tc>
      </w:tr>
      <w:tr w:rsidR="00BE3A88" w:rsidRPr="00BE3A88" w14:paraId="28257B4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1541" w14:textId="77777777" w:rsidR="000247B5" w:rsidRPr="00BE3A88" w:rsidRDefault="00BE3A88">
            <w:pPr>
              <w:keepNext/>
              <w:widowControl w:val="0"/>
              <w:rPr>
                <w:b/>
              </w:rPr>
            </w:pPr>
            <w:r w:rsidRPr="00BE3A88">
              <w:rPr>
                <w:b/>
              </w:rPr>
              <w:t xml:space="preserve">Chromosomal anomalies 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F420C" w14:textId="77777777" w:rsidR="000247B5" w:rsidRPr="00BE3A88" w:rsidRDefault="00BE3A88">
            <w:pPr>
              <w:keepNext/>
              <w:widowControl w:val="0"/>
            </w:pPr>
            <w:r w:rsidRPr="00BE3A88">
              <w:t>Q90.xx-Q99.xx</w:t>
            </w:r>
          </w:p>
        </w:tc>
      </w:tr>
    </w:tbl>
    <w:p w14:paraId="40F675F5" w14:textId="77777777" w:rsidR="000247B5" w:rsidRPr="00BE3A88" w:rsidRDefault="000247B5"/>
    <w:p w14:paraId="4A180FD2" w14:textId="77777777" w:rsidR="000247B5" w:rsidRPr="00BE3A88" w:rsidRDefault="000247B5"/>
    <w:p w14:paraId="1823C0A3" w14:textId="77777777" w:rsidR="000247B5" w:rsidRPr="00BE3A88" w:rsidRDefault="000247B5">
      <w:pPr>
        <w:rPr>
          <w:b/>
        </w:rPr>
      </w:pPr>
    </w:p>
    <w:p w14:paraId="2EA1DC6C" w14:textId="77777777" w:rsidR="000247B5" w:rsidRPr="00BE3A88" w:rsidRDefault="000247B5">
      <w:pPr>
        <w:rPr>
          <w:b/>
        </w:rPr>
      </w:pPr>
    </w:p>
    <w:p w14:paraId="1291DF59" w14:textId="77777777" w:rsidR="000247B5" w:rsidRPr="00BE3A88" w:rsidRDefault="000247B5">
      <w:pPr>
        <w:rPr>
          <w:b/>
        </w:rPr>
      </w:pPr>
    </w:p>
    <w:p w14:paraId="01321115" w14:textId="77777777" w:rsidR="000247B5" w:rsidRPr="00BE3A88" w:rsidRDefault="00BE3A88">
      <w:r w:rsidRPr="00BE3A88">
        <w:rPr>
          <w:b/>
        </w:rPr>
        <w:t xml:space="preserve">Supplementary Table 2: </w:t>
      </w:r>
      <w:r w:rsidRPr="00BE3A88">
        <w:t>Categories of congenital heart disease (CHD).</w:t>
      </w:r>
    </w:p>
    <w:p w14:paraId="78C60B7F" w14:textId="77777777" w:rsidR="000247B5" w:rsidRPr="00BE3A88" w:rsidRDefault="00BE3A88">
      <w:r w:rsidRPr="00BE3A88">
        <w:t xml:space="preserve"> </w:t>
      </w:r>
    </w:p>
    <w:p w14:paraId="60B4022B" w14:textId="77777777" w:rsidR="000247B5" w:rsidRPr="00BE3A88" w:rsidRDefault="00BE3A88">
      <w:r w:rsidRPr="00BE3A88">
        <w:t xml:space="preserve">1=Single ventricle </w:t>
      </w:r>
    </w:p>
    <w:p w14:paraId="74C41ABD" w14:textId="77777777" w:rsidR="000247B5" w:rsidRPr="00BE3A88" w:rsidRDefault="00BE3A88">
      <w:r w:rsidRPr="00BE3A88">
        <w:t>2=Other complex CHD</w:t>
      </w:r>
    </w:p>
    <w:p w14:paraId="2242ACD0" w14:textId="77777777" w:rsidR="000247B5" w:rsidRPr="00BE3A88" w:rsidRDefault="00BE3A88">
      <w:r w:rsidRPr="00BE3A88">
        <w:t xml:space="preserve">3=Simple </w:t>
      </w:r>
      <w:proofErr w:type="gramStart"/>
      <w:r w:rsidRPr="00BE3A88">
        <w:t>CHD(</w:t>
      </w:r>
      <w:proofErr w:type="gramEnd"/>
      <w:r w:rsidRPr="00BE3A88">
        <w:t>atrial or ventricular septal defect, patent ductus arteriosus)</w:t>
      </w:r>
    </w:p>
    <w:p w14:paraId="72EC6D9E" w14:textId="77777777" w:rsidR="000247B5" w:rsidRPr="00BE3A88" w:rsidRDefault="000247B5"/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5460"/>
        <w:gridCol w:w="2130"/>
      </w:tblGrid>
      <w:tr w:rsidR="00BE3A88" w:rsidRPr="00BE3A88" w14:paraId="2A8BFF0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403B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Category 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FEC4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CHD lesion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C44E5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ICD-10 </w:t>
            </w:r>
          </w:p>
        </w:tc>
      </w:tr>
      <w:tr w:rsidR="00BE3A88" w:rsidRPr="00BE3A88" w14:paraId="4E59553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3876F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1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89A4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Common ventricle 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03A9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Q20.4</w:t>
            </w:r>
          </w:p>
        </w:tc>
      </w:tr>
      <w:tr w:rsidR="00BE3A88" w:rsidRPr="00BE3A88" w14:paraId="1C4C4EB2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1D1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1 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C976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Tricuspid atresia and stenosis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A8B3C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Q22.4, Q22.9</w:t>
            </w:r>
          </w:p>
        </w:tc>
      </w:tr>
      <w:tr w:rsidR="00BE3A88" w:rsidRPr="00BE3A88" w14:paraId="20C971A9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CA99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1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117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Hypoplastic left heart syndrome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A0F4B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Q23.4</w:t>
            </w:r>
          </w:p>
        </w:tc>
      </w:tr>
      <w:tr w:rsidR="00BE3A88" w:rsidRPr="00BE3A88" w14:paraId="685D823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A29D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1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35DC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Atresia and stenosis of aorta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1FC0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Q25.2, Q25.3</w:t>
            </w:r>
          </w:p>
        </w:tc>
      </w:tr>
      <w:tr w:rsidR="00BE3A88" w:rsidRPr="00BE3A88" w14:paraId="070CCD14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29C3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1023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Common truncus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FEDA6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Q20.0</w:t>
            </w:r>
          </w:p>
        </w:tc>
      </w:tr>
      <w:tr w:rsidR="00BE3A88" w:rsidRPr="00BE3A88" w14:paraId="60FC6E04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2E9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24C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Complete transposition of great vessels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BE2E6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Q20.3</w:t>
            </w:r>
          </w:p>
        </w:tc>
      </w:tr>
      <w:tr w:rsidR="00BE3A88" w:rsidRPr="00BE3A88" w14:paraId="5CBB111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6ED6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EA5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Double outlet right ventricle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033AC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Q20.1</w:t>
            </w:r>
          </w:p>
        </w:tc>
      </w:tr>
      <w:tr w:rsidR="00BE3A88" w:rsidRPr="00BE3A88" w14:paraId="4D37F1D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B33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DA84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L-transposition of the great arteries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DCC00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Q20.5</w:t>
            </w:r>
          </w:p>
        </w:tc>
      </w:tr>
      <w:tr w:rsidR="00BE3A88" w:rsidRPr="00BE3A88" w14:paraId="1E00EDA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B1A1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9617B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Tetralogy of Fallot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D660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Q21.3</w:t>
            </w:r>
          </w:p>
        </w:tc>
      </w:tr>
      <w:tr w:rsidR="00BE3A88" w:rsidRPr="00BE3A88" w14:paraId="2B2D355B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A970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FF20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Cor </w:t>
            </w:r>
            <w:proofErr w:type="spellStart"/>
            <w:r w:rsidRPr="00BE3A88">
              <w:t>biloculare</w:t>
            </w:r>
            <w:proofErr w:type="spell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5E41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Q20.8</w:t>
            </w:r>
          </w:p>
        </w:tc>
      </w:tr>
      <w:tr w:rsidR="00BE3A88" w:rsidRPr="00BE3A88" w14:paraId="3596ADD2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4B177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C7B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Pulmonary valve anomaly, unspecified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1CA9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Q22.3</w:t>
            </w:r>
          </w:p>
        </w:tc>
      </w:tr>
      <w:tr w:rsidR="00BE3A88" w:rsidRPr="00BE3A88" w14:paraId="0E4520F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72163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B37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Pulmonary atresia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0100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Q22.0</w:t>
            </w:r>
          </w:p>
        </w:tc>
      </w:tr>
      <w:tr w:rsidR="00BE3A88" w:rsidRPr="00BE3A88" w14:paraId="7ED0ED7A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E4D8B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18E9B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Congenital pulmonary stenosis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8CA9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Q22.1</w:t>
            </w:r>
          </w:p>
        </w:tc>
      </w:tr>
      <w:tr w:rsidR="00BE3A88" w:rsidRPr="00BE3A88" w14:paraId="7A2D6074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34D5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BE64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Other anomalies of pulmonary valve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E883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Q22.2</w:t>
            </w:r>
          </w:p>
        </w:tc>
      </w:tr>
      <w:tr w:rsidR="00BE3A88" w:rsidRPr="00BE3A88" w14:paraId="78F05364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293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D06F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 w:rsidRPr="00BE3A88">
              <w:t>Ebstein's</w:t>
            </w:r>
            <w:proofErr w:type="spellEnd"/>
            <w:r w:rsidRPr="00BE3A88">
              <w:t xml:space="preserve"> anomaly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10A9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Q22.5</w:t>
            </w:r>
          </w:p>
        </w:tc>
      </w:tr>
      <w:tr w:rsidR="00BE3A88" w:rsidRPr="00BE3A88" w14:paraId="64AFD64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C1765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3F1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Congenital stenosis of aortic valve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B83E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Q23.0</w:t>
            </w:r>
          </w:p>
        </w:tc>
      </w:tr>
      <w:tr w:rsidR="00BE3A88" w:rsidRPr="00BE3A88" w14:paraId="6D7F622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0F2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3A70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Congenital insufficiency of aortic valve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AA6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Q23.1</w:t>
            </w:r>
          </w:p>
        </w:tc>
      </w:tr>
      <w:tr w:rsidR="00BE3A88" w:rsidRPr="00BE3A88" w14:paraId="4130C58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1EA1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EF03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Congenital mitral stenosis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B2ED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Q23.2</w:t>
            </w:r>
          </w:p>
        </w:tc>
      </w:tr>
      <w:tr w:rsidR="00BE3A88" w:rsidRPr="00BE3A88" w14:paraId="4CBEFD76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64BA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F762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Congenital mitral insufficiency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2CD6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Q23.3</w:t>
            </w:r>
          </w:p>
        </w:tc>
      </w:tr>
      <w:tr w:rsidR="00BE3A88" w:rsidRPr="00BE3A88" w14:paraId="5F3E4A4B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6B1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09CF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Subaortic stenosis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0E9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Q24.4</w:t>
            </w:r>
          </w:p>
        </w:tc>
      </w:tr>
      <w:tr w:rsidR="00BE3A88" w:rsidRPr="00BE3A88" w14:paraId="63160768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504FD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D4218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 xml:space="preserve">Cor </w:t>
            </w:r>
            <w:proofErr w:type="spellStart"/>
            <w:r w:rsidRPr="00BE3A88">
              <w:t>triatriatum</w:t>
            </w:r>
            <w:proofErr w:type="spell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40A7" w14:textId="77777777" w:rsidR="000247B5" w:rsidRPr="00BE3A88" w:rsidRDefault="00BE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E3A88">
              <w:t>Q24.2</w:t>
            </w:r>
          </w:p>
        </w:tc>
      </w:tr>
      <w:tr w:rsidR="00BE3A88" w:rsidRPr="00BE3A88" w14:paraId="2F3FF640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70F3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FBD3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Infundibular pulmonic stenosis congenital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BF4E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Q24.3</w:t>
            </w:r>
          </w:p>
        </w:tc>
      </w:tr>
      <w:tr w:rsidR="00BE3A88" w:rsidRPr="00BE3A88" w14:paraId="205A3613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BA0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lastRenderedPageBreak/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BBB5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Obstructive anomalies of heart not elsewhere classified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FE5A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Q24.8</w:t>
            </w:r>
          </w:p>
        </w:tc>
      </w:tr>
      <w:tr w:rsidR="00BE3A88" w:rsidRPr="00BE3A88" w14:paraId="0AC273E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93AC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209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Coronary artery anomaly congenital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061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Q24.5</w:t>
            </w:r>
          </w:p>
        </w:tc>
      </w:tr>
      <w:tr w:rsidR="00BE3A88" w:rsidRPr="00BE3A88" w14:paraId="0ABD848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52CB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0A951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Malposition of heart and cardiac apex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C5D8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Q24.0</w:t>
            </w:r>
          </w:p>
        </w:tc>
      </w:tr>
      <w:tr w:rsidR="00BE3A88" w:rsidRPr="00BE3A88" w14:paraId="57A6B70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D93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76A0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Other congenital anomalies of heart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B4DD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Q24.8</w:t>
            </w:r>
          </w:p>
        </w:tc>
      </w:tr>
      <w:tr w:rsidR="00BE3A88" w:rsidRPr="00BE3A88" w14:paraId="7DB70AD9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96E8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EDBD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Unspecified anomaly of heart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A2415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Q20.9, Q24.9</w:t>
            </w:r>
          </w:p>
        </w:tc>
      </w:tr>
      <w:tr w:rsidR="00BE3A88" w:rsidRPr="00BE3A88" w14:paraId="4AA905F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8232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DCB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Coarctation of the aorta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9359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Q25.1</w:t>
            </w:r>
          </w:p>
        </w:tc>
      </w:tr>
      <w:tr w:rsidR="00BE3A88" w:rsidRPr="00BE3A88" w14:paraId="538407A3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7C6F4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5BC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Interruption of aortic arch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5B2A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Q25.2</w:t>
            </w:r>
          </w:p>
        </w:tc>
      </w:tr>
      <w:tr w:rsidR="00BE3A88" w:rsidRPr="00BE3A88" w14:paraId="39EFA30E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5D6E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30C5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Other congenital anomalies of aorta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DB2C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Q25.4</w:t>
            </w:r>
          </w:p>
        </w:tc>
      </w:tr>
      <w:tr w:rsidR="00BE3A88" w:rsidRPr="00BE3A88" w14:paraId="2BECEBD4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1D1D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BC5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Anomalies of aortic arch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281D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Q25.4</w:t>
            </w:r>
          </w:p>
        </w:tc>
      </w:tr>
      <w:tr w:rsidR="00BE3A88" w:rsidRPr="00BE3A88" w14:paraId="52CD16A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F71D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7D7D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Other anomalies of aorta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52A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Q25.4</w:t>
            </w:r>
          </w:p>
        </w:tc>
      </w:tr>
      <w:tr w:rsidR="00BE3A88" w:rsidRPr="00BE3A88" w14:paraId="2FE3CA4B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F44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472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Congenital anomalies of great veins, unspecified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034B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Q26.9</w:t>
            </w:r>
          </w:p>
        </w:tc>
      </w:tr>
      <w:tr w:rsidR="00BE3A88" w:rsidRPr="00BE3A88" w14:paraId="0974FE87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4695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6DD2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Total anomalous pulmonary venous return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001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Q26.2</w:t>
            </w:r>
          </w:p>
        </w:tc>
      </w:tr>
      <w:tr w:rsidR="00BE3A88" w:rsidRPr="00BE3A88" w14:paraId="14CD33EF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5381D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69DC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Partial anomalous pulmonary venous connection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FD50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Q26.3</w:t>
            </w:r>
          </w:p>
        </w:tc>
      </w:tr>
      <w:tr w:rsidR="00BE3A88" w:rsidRPr="00BE3A88" w14:paraId="5E991A5D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13F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2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1CBA5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Other anomalies of great veins</w:t>
            </w:r>
          </w:p>
          <w:p w14:paraId="6FCE40A5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(Scimitar or left superior vena cava)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2F3A0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Q26.8</w:t>
            </w:r>
          </w:p>
        </w:tc>
      </w:tr>
      <w:tr w:rsidR="00BE3A88" w:rsidRPr="00BE3A88" w14:paraId="4285F866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54870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8C4A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Ventricular septal defect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E38C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Q21.0</w:t>
            </w:r>
          </w:p>
        </w:tc>
      </w:tr>
      <w:tr w:rsidR="00BE3A88" w:rsidRPr="00BE3A88" w14:paraId="24594396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387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F3900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Ostium </w:t>
            </w:r>
            <w:proofErr w:type="spellStart"/>
            <w:r w:rsidRPr="00BE3A88">
              <w:t>secundum</w:t>
            </w:r>
            <w:proofErr w:type="spellEnd"/>
            <w:r w:rsidRPr="00BE3A88">
              <w:t xml:space="preserve"> atrial septal defect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A9F2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Q21.1</w:t>
            </w:r>
          </w:p>
        </w:tc>
      </w:tr>
      <w:tr w:rsidR="00BE3A88" w:rsidRPr="00BE3A88" w14:paraId="170F0FA8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9AD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B4A01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Endocardial cushion defect, unspecified type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2D3A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Q21.2</w:t>
            </w:r>
          </w:p>
        </w:tc>
      </w:tr>
      <w:tr w:rsidR="00BE3A88" w:rsidRPr="00BE3A88" w14:paraId="388EDB4C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84CE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7F4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Ostium primum atrial septal defect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B191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Q21.2</w:t>
            </w:r>
          </w:p>
        </w:tc>
      </w:tr>
      <w:tr w:rsidR="00BE3A88" w:rsidRPr="00BE3A88" w14:paraId="4E51B8BD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FCEF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4E50D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Other bulbus cordis anomaly of septal defect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40A72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Q20.8, Q21.8</w:t>
            </w:r>
          </w:p>
        </w:tc>
      </w:tr>
      <w:tr w:rsidR="00BE3A88" w:rsidRPr="00BE3A88" w14:paraId="6EB107A1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9184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5520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Unspecified defect of septal closure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8C88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Q21.9</w:t>
            </w:r>
          </w:p>
        </w:tc>
      </w:tr>
      <w:tr w:rsidR="00BE3A88" w:rsidRPr="00BE3A88" w14:paraId="5C4C5C0A" w14:textId="7777777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E949E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3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35CF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Patent ductus arteriosus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519D1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Q25.0</w:t>
            </w:r>
          </w:p>
        </w:tc>
      </w:tr>
    </w:tbl>
    <w:p w14:paraId="7873C1DF" w14:textId="77777777" w:rsidR="000247B5" w:rsidRPr="00BE3A88" w:rsidRDefault="000247B5"/>
    <w:p w14:paraId="0BE18AD7" w14:textId="77777777" w:rsidR="000247B5" w:rsidRPr="00BE3A88" w:rsidRDefault="000247B5"/>
    <w:p w14:paraId="66981346" w14:textId="77777777" w:rsidR="000247B5" w:rsidRPr="00BE3A88" w:rsidRDefault="000247B5"/>
    <w:p w14:paraId="732854F8" w14:textId="77777777" w:rsidR="000247B5" w:rsidRPr="00BE3A88" w:rsidRDefault="000247B5"/>
    <w:p w14:paraId="6D50A78D" w14:textId="77777777" w:rsidR="000247B5" w:rsidRPr="00BE3A88" w:rsidRDefault="000247B5"/>
    <w:p w14:paraId="4A38B6FF" w14:textId="77777777" w:rsidR="000247B5" w:rsidRPr="00BE3A88" w:rsidRDefault="000247B5">
      <w:pPr>
        <w:rPr>
          <w:b/>
        </w:rPr>
      </w:pPr>
    </w:p>
    <w:p w14:paraId="7CD12854" w14:textId="77777777" w:rsidR="000247B5" w:rsidRPr="00BE3A88" w:rsidRDefault="000247B5">
      <w:pPr>
        <w:rPr>
          <w:b/>
        </w:rPr>
      </w:pPr>
    </w:p>
    <w:p w14:paraId="7F051A98" w14:textId="77777777" w:rsidR="000247B5" w:rsidRPr="00BE3A88" w:rsidRDefault="00BE3A88">
      <w:r w:rsidRPr="00BE3A88">
        <w:rPr>
          <w:b/>
        </w:rPr>
        <w:lastRenderedPageBreak/>
        <w:t>Supplementary table 3</w:t>
      </w:r>
      <w:r w:rsidRPr="00BE3A88">
        <w:t>. Characteristics of pediatric patients in different categories of congenital heart disease (CHD) hospitalized with COVID-19.</w:t>
      </w:r>
    </w:p>
    <w:tbl>
      <w:tblPr>
        <w:tblStyle w:val="a1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1905"/>
        <w:gridCol w:w="1875"/>
        <w:gridCol w:w="2085"/>
        <w:gridCol w:w="1500"/>
      </w:tblGrid>
      <w:tr w:rsidR="00BE3A88" w:rsidRPr="00BE3A88" w14:paraId="5796A684" w14:textId="77777777">
        <w:trPr>
          <w:trHeight w:val="420"/>
        </w:trPr>
        <w:tc>
          <w:tcPr>
            <w:tcW w:w="19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31A2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Variables </w:t>
            </w:r>
          </w:p>
        </w:tc>
        <w:tc>
          <w:tcPr>
            <w:tcW w:w="58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C36F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Categories of CHD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39EB" w14:textId="77777777" w:rsidR="000247B5" w:rsidRPr="00BE3A88" w:rsidRDefault="000247B5">
            <w:pPr>
              <w:widowControl w:val="0"/>
              <w:spacing w:line="240" w:lineRule="auto"/>
            </w:pPr>
          </w:p>
        </w:tc>
      </w:tr>
      <w:tr w:rsidR="00BE3A88" w:rsidRPr="00BE3A88" w14:paraId="5D5CC22F" w14:textId="77777777">
        <w:trPr>
          <w:trHeight w:val="420"/>
        </w:trPr>
        <w:tc>
          <w:tcPr>
            <w:tcW w:w="19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EDFE" w14:textId="77777777" w:rsidR="000247B5" w:rsidRPr="00BE3A88" w:rsidRDefault="000247B5">
            <w:pPr>
              <w:widowControl w:val="0"/>
              <w:spacing w:line="240" w:lineRule="auto"/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138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Mild CHD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C4E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Biventricular complex lesions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7FDB3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Univentricular lesions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8F9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P-value</w:t>
            </w:r>
          </w:p>
        </w:tc>
      </w:tr>
      <w:tr w:rsidR="00BE3A88" w:rsidRPr="00BE3A88" w14:paraId="03162CC9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25F83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Total hospitalized covid-19 cases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707A5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770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D23B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315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67DD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155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8C8F" w14:textId="77777777" w:rsidR="000247B5" w:rsidRPr="00BE3A88" w:rsidRDefault="00BE3A88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 w:rsidRPr="00BE3A88">
              <w:rPr>
                <w:highlight w:val="white"/>
              </w:rPr>
              <w:t>NA</w:t>
            </w:r>
          </w:p>
        </w:tc>
      </w:tr>
      <w:tr w:rsidR="00BE3A88" w:rsidRPr="00BE3A88" w14:paraId="20C36011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0BE8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Age, years(median)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A6B5B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 (IQR 0-4)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56DDF" w14:textId="17EA0F8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 1 (IQR</w:t>
            </w:r>
            <w:r w:rsidR="00D77982">
              <w:t xml:space="preserve"> </w:t>
            </w:r>
            <w:bookmarkStart w:id="0" w:name="_GoBack"/>
            <w:bookmarkEnd w:id="0"/>
            <w:r w:rsidRPr="00BE3A88">
              <w:t>0-7.5)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DD3F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2.0 (IQR 0-10.8)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8C6E7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0.047</w:t>
            </w:r>
          </w:p>
        </w:tc>
      </w:tr>
      <w:tr w:rsidR="00BE3A88" w:rsidRPr="00BE3A88" w14:paraId="4BA788E3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91EF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Length of </w:t>
            </w:r>
            <w:proofErr w:type="gramStart"/>
            <w:r w:rsidRPr="00BE3A88">
              <w:t>stay(</w:t>
            </w:r>
            <w:proofErr w:type="gramEnd"/>
            <w:r w:rsidRPr="00BE3A88">
              <w:t>median, IQR)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3C81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5 (IQR 2-10)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F8FC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5.5 (IQR 2-16.8)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970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5.5 (IQR 2.0-12.5)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E3D04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0.77</w:t>
            </w:r>
          </w:p>
        </w:tc>
      </w:tr>
      <w:tr w:rsidR="00BE3A88" w:rsidRPr="00BE3A88" w14:paraId="2405DDDD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B3C69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Female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8113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405 (52.6%)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9BCB3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 115 (36.5%)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F02C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90 (58.1%)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BD52" w14:textId="77777777" w:rsidR="000247B5" w:rsidRPr="00BE3A88" w:rsidRDefault="00BE3A88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 w:rsidRPr="00BE3A88">
              <w:rPr>
                <w:highlight w:val="white"/>
              </w:rPr>
              <w:t xml:space="preserve"> 0.077</w:t>
            </w:r>
          </w:p>
        </w:tc>
      </w:tr>
      <w:tr w:rsidR="00BE3A88" w:rsidRPr="00BE3A88" w14:paraId="16F0777F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306B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Prematurity &lt;37 weeks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73723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75 (9.7%)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B116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A40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EBE89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18D7F64B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50201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Respiratory anomalies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AA30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40 (5.2%)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DF685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7537C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ABB80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077E315D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581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Musculoskeletal anomalies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30B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35 (4.5%)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9A57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40 (12.7%)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76B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FEB9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&lt;0.05</w:t>
            </w:r>
          </w:p>
        </w:tc>
      </w:tr>
      <w:tr w:rsidR="00BE3A88" w:rsidRPr="00BE3A88" w14:paraId="1E4E1F58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87C0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Chromosomal anomalies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D7B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175 (22.7%) 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1951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85 (27.0%)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F4B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FF54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106BF4D9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470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Asthma/reactive airway disease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1CD4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75 (9.7%)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D4D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35 (11.1%)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25409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E8548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03BEA4D8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CEC92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Acute respiratory failure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584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255 (33.1%)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9C2C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100 (31.7%)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83D24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55 (35.5%)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8345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0.93</w:t>
            </w:r>
          </w:p>
        </w:tc>
      </w:tr>
      <w:tr w:rsidR="00BE3A88" w:rsidRPr="00BE3A88" w14:paraId="4579C59E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69D7A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Acute kidney injury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43533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70 (9.1%)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9C43D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45 (14.3%)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A226B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25 (16.1%)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7169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0.36</w:t>
            </w:r>
          </w:p>
        </w:tc>
      </w:tr>
      <w:tr w:rsidR="00BE3A88" w:rsidRPr="00BE3A88" w14:paraId="72E5D0AD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0B6C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Invasive mechanical </w:t>
            </w:r>
            <w:proofErr w:type="gramStart"/>
            <w:r w:rsidRPr="00BE3A88">
              <w:t>ventilation(</w:t>
            </w:r>
            <w:proofErr w:type="gramEnd"/>
            <w:r w:rsidRPr="00BE3A88">
              <w:t>IMV)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23F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110 (14.3%)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E28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65 (20.6%)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8A9FD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30 (19.4%)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E314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0.55</w:t>
            </w:r>
          </w:p>
        </w:tc>
      </w:tr>
      <w:tr w:rsidR="00BE3A88" w:rsidRPr="00BE3A88" w14:paraId="38F4EDF6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3732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Non-invasive mechanical </w:t>
            </w:r>
            <w:proofErr w:type="gramStart"/>
            <w:r w:rsidRPr="00BE3A88">
              <w:t>ventilation(</w:t>
            </w:r>
            <w:proofErr w:type="gramEnd"/>
            <w:r w:rsidRPr="00BE3A88">
              <w:t>NIMV)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BE8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75 (9.7%)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B9B75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25 (7.9%)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C3D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20 (12.9%)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14EB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0.72</w:t>
            </w:r>
          </w:p>
        </w:tc>
      </w:tr>
      <w:tr w:rsidR="00BE3A88" w:rsidRPr="00BE3A88" w14:paraId="0FCD44D6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9D467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Tachyarrhythmia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4BAF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25 (3.2%)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2515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3FF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25 (16.1%)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BB9A1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&lt;0.05</w:t>
            </w:r>
          </w:p>
        </w:tc>
      </w:tr>
      <w:tr w:rsidR="00BE3A88" w:rsidRPr="00BE3A88" w14:paraId="0104D9AB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6763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>Heart block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23030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20 (2.5%)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8637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30 (9.5%)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D194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26A8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34B157FB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F3868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lastRenderedPageBreak/>
              <w:t xml:space="preserve">Sudden cardiac arrest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3CBF7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4B46F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AE590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739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22EFD049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FB06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Myocarditis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C98E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✝️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252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D1777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2950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56F73BD1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3B69" w14:textId="77777777" w:rsidR="000247B5" w:rsidRPr="00BE3A88" w:rsidRDefault="00BE3A88">
            <w:pPr>
              <w:widowControl w:val="0"/>
              <w:spacing w:line="240" w:lineRule="auto"/>
              <w:rPr>
                <w:vertAlign w:val="superscript"/>
              </w:rPr>
            </w:pPr>
            <w:r w:rsidRPr="00BE3A88">
              <w:t>ECMO</w:t>
            </w:r>
            <w:r w:rsidRPr="00BE3A88">
              <w:rPr>
                <w:vertAlign w:val="superscript"/>
              </w:rPr>
              <w:t>#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2228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9645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7BA8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3A46A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  <w:tr w:rsidR="00BE3A88" w:rsidRPr="00BE3A88" w14:paraId="0949869F" w14:textId="77777777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E9B70" w14:textId="77777777" w:rsidR="000247B5" w:rsidRPr="00BE3A88" w:rsidRDefault="00BE3A88">
            <w:pPr>
              <w:widowControl w:val="0"/>
              <w:spacing w:line="240" w:lineRule="auto"/>
            </w:pPr>
            <w:r w:rsidRPr="00BE3A88">
              <w:t xml:space="preserve">In-hospital mortality 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01B6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47DC8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A3342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 xml:space="preserve">✝️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D1709" w14:textId="77777777" w:rsidR="000247B5" w:rsidRPr="00BE3A88" w:rsidRDefault="00BE3A88">
            <w:pPr>
              <w:widowControl w:val="0"/>
              <w:spacing w:line="240" w:lineRule="auto"/>
              <w:jc w:val="center"/>
            </w:pPr>
            <w:r w:rsidRPr="00BE3A88">
              <w:t>NS</w:t>
            </w:r>
          </w:p>
        </w:tc>
      </w:tr>
    </w:tbl>
    <w:p w14:paraId="64BE26C6" w14:textId="77777777" w:rsidR="000247B5" w:rsidRPr="00BE3A88" w:rsidRDefault="00BE3A88">
      <w:r w:rsidRPr="00BE3A88">
        <w:t>* Comparisons are done by Chi-square test)</w:t>
      </w:r>
    </w:p>
    <w:p w14:paraId="6DE26FCA" w14:textId="77777777" w:rsidR="000247B5" w:rsidRPr="00BE3A88" w:rsidRDefault="00BE3A88">
      <w:r w:rsidRPr="00BE3A88">
        <w:rPr>
          <w:vertAlign w:val="superscript"/>
        </w:rPr>
        <w:t>#</w:t>
      </w:r>
      <w:r w:rsidRPr="00BE3A88">
        <w:t xml:space="preserve">Extracorporeal membrane oxygenation </w:t>
      </w:r>
    </w:p>
    <w:p w14:paraId="22E78DDF" w14:textId="77777777" w:rsidR="000247B5" w:rsidRPr="00BE3A88" w:rsidRDefault="00BE3A88">
      <w:pPr>
        <w:widowControl w:val="0"/>
        <w:spacing w:line="240" w:lineRule="auto"/>
      </w:pPr>
      <w:r w:rsidRPr="00BE3A88">
        <w:t xml:space="preserve">✝️ Numbers &lt;11 </w:t>
      </w:r>
      <w:proofErr w:type="gramStart"/>
      <w:r w:rsidRPr="00BE3A88">
        <w:t>are</w:t>
      </w:r>
      <w:proofErr w:type="gramEnd"/>
      <w:r w:rsidRPr="00BE3A88">
        <w:t xml:space="preserve"> not reportable as per Healthcare Cost and Utilization Project (HCUP) guidelines; statistical significance testing is reported as significant or non-significant (NS, &gt;0.05).</w:t>
      </w:r>
    </w:p>
    <w:p w14:paraId="283A76A9" w14:textId="77777777" w:rsidR="000247B5" w:rsidRPr="00BE3A88" w:rsidRDefault="000247B5">
      <w:pPr>
        <w:widowControl w:val="0"/>
        <w:spacing w:line="240" w:lineRule="auto"/>
      </w:pPr>
    </w:p>
    <w:sectPr w:rsidR="000247B5" w:rsidRPr="00BE3A8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7B5"/>
    <w:rsid w:val="000247B5"/>
    <w:rsid w:val="00BE3A88"/>
    <w:rsid w:val="00D7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9988"/>
  <w15:docId w15:val="{50AC82C9-5D56-4948-8F5E-D6B008F5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LaxmiG</cp:lastModifiedBy>
  <cp:revision>3</cp:revision>
  <dcterms:created xsi:type="dcterms:W3CDTF">2023-04-12T06:56:00Z</dcterms:created>
  <dcterms:modified xsi:type="dcterms:W3CDTF">2023-04-30T22:42:00Z</dcterms:modified>
</cp:coreProperties>
</file>