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1098"/>
        <w:gridCol w:w="7758"/>
      </w:tblGrid>
      <w:tr w:rsidR="009306DE" w14:paraId="44FCADB8" w14:textId="77777777">
        <w:trPr>
          <w:trHeight w:val="28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4EDCA79" w14:textId="5BBDDD4F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Calibri" w:eastAsia="宋体" w:hAnsi="Calibri" w:cs="Calibri"/>
                <w:b/>
                <w:bCs/>
                <w:color w:val="000000" w:themeColor="text1"/>
                <w:sz w:val="20"/>
                <w:szCs w:val="20"/>
                <w:lang w:bidi="ar"/>
              </w:rPr>
              <w:t>Search strategies for each database</w:t>
            </w:r>
          </w:p>
        </w:tc>
      </w:tr>
      <w:tr w:rsidR="009306DE" w14:paraId="6886B8B5" w14:textId="77777777">
        <w:trPr>
          <w:trHeight w:val="280"/>
        </w:trPr>
        <w:tc>
          <w:tcPr>
            <w:tcW w:w="620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0DCA57E9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Database</w:t>
            </w:r>
          </w:p>
        </w:tc>
        <w:tc>
          <w:tcPr>
            <w:tcW w:w="4379" w:type="pc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2EEC1C9F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Retrieval Strategy</w:t>
            </w:r>
          </w:p>
        </w:tc>
      </w:tr>
      <w:tr w:rsidR="009306DE" w14:paraId="47E9F5BE" w14:textId="77777777">
        <w:tc>
          <w:tcPr>
            <w:tcW w:w="620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6B08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Web of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Science</w:t>
            </w:r>
          </w:p>
        </w:tc>
        <w:tc>
          <w:tcPr>
            <w:tcW w:w="4379" w:type="pc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086C9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#1 TS= (“active play” OR “outdoor play” OR “active free play” OR “physical play”)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#2 TS= (“fundamental movement skill” OR “fundamental motor skill” OR “gross motor skill” OR “motor development”)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#3 TS= (“child” OR “children” OR “schoolchild”)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#4 TS= (“intervention” OR “effect” OR “impact” OR “influence”)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#5 #1 AND #2 AND #3 AND #4</w:t>
            </w:r>
          </w:p>
        </w:tc>
      </w:tr>
      <w:tr w:rsidR="009306DE" w14:paraId="1BC50E73" w14:textId="77777777">
        <w:tc>
          <w:tcPr>
            <w:tcW w:w="620" w:type="pct"/>
            <w:shd w:val="clear" w:color="auto" w:fill="auto"/>
            <w:noWrap/>
            <w:vAlign w:val="center"/>
          </w:tcPr>
          <w:p w14:paraId="7ECC7A2A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PubMed</w:t>
            </w:r>
          </w:p>
        </w:tc>
        <w:tc>
          <w:tcPr>
            <w:tcW w:w="4379" w:type="pct"/>
            <w:shd w:val="clear" w:color="auto" w:fill="auto"/>
            <w:vAlign w:val="center"/>
          </w:tcPr>
          <w:p w14:paraId="4DBCE86A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#1 “Play and Playthings”[Mesh] OR “active play” [All Fields] OR “outdoor play”[All Fields] OR “active free play” [All Fields] OR “physical play”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#2 “fundamental movement skill”[All Fields] OR “fundamental motor skill” [All Fields] OR “gross motor skill” [All Fields] OR “motor development”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#3 “child”[Mesh] OR “children”[All Fields] OR “schoolchild”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#4 “intervention” [All Fields] OR “effect”[All Fields] OR “impact” [All Fields] OR “influence”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#5 #1 AND #2 AND #3 AND #4</w:t>
            </w:r>
          </w:p>
        </w:tc>
      </w:tr>
      <w:tr w:rsidR="009306DE" w14:paraId="6E890A94" w14:textId="77777777">
        <w:tc>
          <w:tcPr>
            <w:tcW w:w="620" w:type="pct"/>
            <w:shd w:val="clear" w:color="auto" w:fill="auto"/>
            <w:noWrap/>
            <w:vAlign w:val="center"/>
          </w:tcPr>
          <w:p w14:paraId="72DFFEC3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Embase</w:t>
            </w:r>
          </w:p>
        </w:tc>
        <w:tc>
          <w:tcPr>
            <w:tcW w:w="4379" w:type="pct"/>
            <w:shd w:val="clear" w:color="auto" w:fill="auto"/>
            <w:vAlign w:val="center"/>
          </w:tcPr>
          <w:p w14:paraId="12B76F80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#1 “play”[exp] OR “active play”[All fields] OR “outdoor play”[All fields] OR “active free play” [All fields] OR “physical play”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#2 “fundamental movement skill”[All fields] OR “fundamental motor skill”[All fields] OR “gross motor skill” [All fields] OR “motor development”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#3 “child”[exp] OR “children”[All fields] OR “schoolchild”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#4 “intervention”[All fields] OR “effect”[All fields] OR “impact” [All fields] OR “influence” [All fields]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#5 #1 AND #2 AND #3 AND #4</w:t>
            </w:r>
          </w:p>
        </w:tc>
      </w:tr>
      <w:tr w:rsidR="009306DE" w14:paraId="202D31CF" w14:textId="77777777">
        <w:tc>
          <w:tcPr>
            <w:tcW w:w="620" w:type="pct"/>
            <w:shd w:val="clear" w:color="auto" w:fill="auto"/>
            <w:noWrap/>
            <w:vAlign w:val="center"/>
          </w:tcPr>
          <w:p w14:paraId="27B0C0B5" w14:textId="77777777" w:rsidR="009306DE" w:rsidRDefault="00000000">
            <w:pPr>
              <w:widowControl/>
              <w:jc w:val="left"/>
              <w:textAlignment w:val="center"/>
              <w:rPr>
                <w:rFonts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Scopus</w:t>
            </w:r>
          </w:p>
        </w:tc>
        <w:tc>
          <w:tcPr>
            <w:tcW w:w="4379" w:type="pct"/>
            <w:shd w:val="clear" w:color="auto" w:fill="auto"/>
            <w:vAlign w:val="center"/>
          </w:tcPr>
          <w:p w14:paraId="224ACE78" w14:textId="77777777" w:rsidR="009306DE" w:rsidRDefault="00000000">
            <w:pPr>
              <w:widowControl/>
              <w:jc w:val="left"/>
              <w:textAlignment w:val="center"/>
              <w:rPr>
                <w:rFonts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#1</w:t>
            </w:r>
            <w:r>
              <w:rPr>
                <w:rFonts w:ascii="Times New Roman" w:eastAsia="宋体" w:hAnsi="Times New Roman" w:cs="Times New Roman"/>
                <w:color w:val="000000" w:themeColor="text1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TITLES-ABS-KEY (“active play” OR “outdoor play” OR “active free play” OR “physical play”)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#2 TITLES-ABS-KEY (“fundamental movement skill” OR “fundamental motor skill” OR “gross motor skill” OR “motor development”)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#3 TITLES-ABS-KEY (“child” OR “children” OR “schoolchild”)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#4 TITLES-ABS-KEY (“intervention” OR “effect” OR “impact” OR “influence”)</w:t>
            </w:r>
            <w:r>
              <w:rPr>
                <w:rFonts w:ascii="Times New Roman" w:eastAsia="宋体" w:hAnsi="Times New Roman" w:cs="宋体"/>
                <w:color w:val="000000" w:themeColor="text1"/>
                <w:kern w:val="0"/>
                <w:szCs w:val="21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#5 #1 AND #2 AND #3 AND #4</w:t>
            </w:r>
          </w:p>
        </w:tc>
      </w:tr>
      <w:tr w:rsidR="009306DE" w14:paraId="6B451D3F" w14:textId="77777777">
        <w:tc>
          <w:tcPr>
            <w:tcW w:w="620" w:type="pct"/>
            <w:shd w:val="clear" w:color="auto" w:fill="auto"/>
            <w:noWrap/>
            <w:vAlign w:val="center"/>
          </w:tcPr>
          <w:p w14:paraId="3F1424F5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CNKI</w:t>
            </w:r>
          </w:p>
        </w:tc>
        <w:tc>
          <w:tcPr>
            <w:tcW w:w="4379" w:type="pct"/>
            <w:shd w:val="clear" w:color="auto" w:fill="auto"/>
            <w:vAlign w:val="center"/>
          </w:tcPr>
          <w:p w14:paraId="751CA92C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自主性身体活动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active play+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户外活动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outdoor play+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自由活动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active free play+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身体游戏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physical play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基本动作技能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fundamental movement skill+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基本运动技能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fundamental motor skill+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粗大动作技能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gross motor skill+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动作发展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motor development) 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儿童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children+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学生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schoolchild) 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干预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intervention+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效果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effect+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影响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influence)</w:t>
            </w:r>
          </w:p>
        </w:tc>
      </w:tr>
      <w:tr w:rsidR="009306DE" w14:paraId="74021426" w14:textId="77777777">
        <w:tc>
          <w:tcPr>
            <w:tcW w:w="62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8FC791E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Wanfang</w:t>
            </w:r>
            <w:proofErr w:type="spellEnd"/>
          </w:p>
        </w:tc>
        <w:tc>
          <w:tcPr>
            <w:tcW w:w="437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609CD9" w14:textId="77777777" w:rsidR="009306DE" w:rsidRDefault="00000000">
            <w:pPr>
              <w:widowControl/>
              <w:jc w:val="left"/>
              <w:textAlignment w:val="center"/>
              <w:rPr>
                <w:rFonts w:cs="宋体"/>
                <w:color w:val="000000" w:themeColor="text1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自主性身体活动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active play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户外活动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outdoor play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自由活动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active free play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身体游戏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physical play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基本动作技能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fundamental movement skill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基本运动技能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fundamental motor skill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粗大动作技能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gross motor skill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动作发展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motor development) 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儿童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children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学生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schoolchild) AND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干预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intervention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效果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 xml:space="preserve">effect OR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  <w:lang w:bidi="ar"/>
              </w:rPr>
              <w:t>影响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lang w:bidi="ar"/>
              </w:rPr>
              <w:t>influence)</w:t>
            </w:r>
          </w:p>
        </w:tc>
      </w:tr>
    </w:tbl>
    <w:p w14:paraId="199517DD" w14:textId="77777777" w:rsidR="009306DE" w:rsidRDefault="009306DE">
      <w:pPr>
        <w:rPr>
          <w:color w:val="000000" w:themeColor="text1"/>
        </w:rPr>
      </w:pPr>
    </w:p>
    <w:sectPr w:rsidR="009306DE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NlZDkxNjU2OGVjOWE0YTEzNmM2OWU4YjcwMjEwM2MifQ=="/>
  </w:docVars>
  <w:rsids>
    <w:rsidRoot w:val="2F094B42"/>
    <w:rsid w:val="001B00C7"/>
    <w:rsid w:val="00812C97"/>
    <w:rsid w:val="009306DE"/>
    <w:rsid w:val="2F0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13F6E2"/>
  <w15:docId w15:val="{C0C890FC-5A64-4E18-85C9-35A373CC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zxm</dc:creator>
  <cp:lastModifiedBy>xinmiao zhang</cp:lastModifiedBy>
  <cp:revision>2</cp:revision>
  <dcterms:created xsi:type="dcterms:W3CDTF">2024-10-13T03:18:00Z</dcterms:created>
  <dcterms:modified xsi:type="dcterms:W3CDTF">2024-11-15T14:05:00Z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483113DA8FC44A00AABEE7CE5FDC3134_11</vt:lpwstr>
  </property>
</Properties>
</file>