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80DCC" w14:textId="615F119A" w:rsidR="004D554F" w:rsidRDefault="00000000">
      <w:pPr>
        <w:jc w:val="center"/>
        <w:rPr>
          <w:rFonts w:hint="eastAsia"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1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zCs w:val="24"/>
        </w:rPr>
        <w:t>Primer sequences used in the Minigene assay</w:t>
      </w:r>
    </w:p>
    <w:tbl>
      <w:tblPr>
        <w:tblStyle w:val="a7"/>
        <w:tblW w:w="0" w:type="auto"/>
        <w:tblBorders>
          <w:top w:val="single" w:sz="6" w:space="0" w:color="auto"/>
          <w:left w:val="none" w:sz="0" w:space="0" w:color="auto"/>
          <w:bottom w:val="single" w:sz="6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32"/>
        <w:gridCol w:w="4664"/>
      </w:tblGrid>
      <w:tr w:rsidR="004D554F" w14:paraId="2980FA34" w14:textId="77777777" w:rsidTr="00694353">
        <w:trPr>
          <w:trHeight w:val="510"/>
        </w:trPr>
        <w:tc>
          <w:tcPr>
            <w:tcW w:w="363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D362EE9" w14:textId="559683F0" w:rsidR="004D554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Primer name</w:t>
            </w:r>
          </w:p>
        </w:tc>
        <w:tc>
          <w:tcPr>
            <w:tcW w:w="466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2B29EBF" w14:textId="514D9F63" w:rsidR="004D554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Primer sequences (5′-3′)</w:t>
            </w:r>
          </w:p>
        </w:tc>
      </w:tr>
      <w:tr w:rsidR="004D554F" w14:paraId="2C35B0BB" w14:textId="77777777" w:rsidTr="00694353">
        <w:trPr>
          <w:trHeight w:val="510"/>
        </w:trPr>
        <w:tc>
          <w:tcPr>
            <w:tcW w:w="3632" w:type="dxa"/>
            <w:tcBorders>
              <w:top w:val="single" w:sz="6" w:space="0" w:color="auto"/>
            </w:tcBorders>
            <w:vAlign w:val="center"/>
          </w:tcPr>
          <w:p w14:paraId="540B572F" w14:textId="77777777" w:rsidR="004D554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659-F</w:t>
            </w:r>
          </w:p>
        </w:tc>
        <w:tc>
          <w:tcPr>
            <w:tcW w:w="4664" w:type="dxa"/>
            <w:tcBorders>
              <w:top w:val="single" w:sz="6" w:space="0" w:color="auto"/>
            </w:tcBorders>
            <w:vAlign w:val="center"/>
          </w:tcPr>
          <w:p w14:paraId="521C8C0D" w14:textId="341487DE" w:rsidR="004D554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AAATGACGAGGACCAGgtaa</w:t>
            </w:r>
          </w:p>
        </w:tc>
      </w:tr>
      <w:tr w:rsidR="004D554F" w14:paraId="35182C84" w14:textId="77777777" w:rsidTr="00694353">
        <w:trPr>
          <w:trHeight w:val="510"/>
        </w:trPr>
        <w:tc>
          <w:tcPr>
            <w:tcW w:w="3632" w:type="dxa"/>
            <w:vAlign w:val="center"/>
          </w:tcPr>
          <w:p w14:paraId="22C9BFE4" w14:textId="1E0BF1FA" w:rsidR="004D554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881-F</w:t>
            </w:r>
          </w:p>
        </w:tc>
        <w:tc>
          <w:tcPr>
            <w:tcW w:w="4664" w:type="dxa"/>
            <w:vAlign w:val="center"/>
          </w:tcPr>
          <w:p w14:paraId="30D34C05" w14:textId="36A2EC14" w:rsidR="004D554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TCAGATGGTGTCTGCTATTG</w:t>
            </w:r>
          </w:p>
        </w:tc>
      </w:tr>
      <w:tr w:rsidR="004D554F" w14:paraId="50AB4F38" w14:textId="77777777" w:rsidTr="00694353">
        <w:trPr>
          <w:trHeight w:val="510"/>
        </w:trPr>
        <w:tc>
          <w:tcPr>
            <w:tcW w:w="3632" w:type="dxa"/>
            <w:vAlign w:val="center"/>
          </w:tcPr>
          <w:p w14:paraId="7B708F7A" w14:textId="002ADCB5" w:rsidR="004D554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3599-R</w:t>
            </w:r>
          </w:p>
        </w:tc>
        <w:tc>
          <w:tcPr>
            <w:tcW w:w="4664" w:type="dxa"/>
            <w:vAlign w:val="center"/>
          </w:tcPr>
          <w:p w14:paraId="283D3F1F" w14:textId="11CA7B16" w:rsidR="004D554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aatgcccatcaatggtagac</w:t>
            </w:r>
          </w:p>
        </w:tc>
      </w:tr>
      <w:tr w:rsidR="004D554F" w14:paraId="22798303" w14:textId="77777777" w:rsidTr="00694353">
        <w:trPr>
          <w:trHeight w:val="510"/>
        </w:trPr>
        <w:tc>
          <w:tcPr>
            <w:tcW w:w="3632" w:type="dxa"/>
            <w:vAlign w:val="center"/>
          </w:tcPr>
          <w:p w14:paraId="570AF1B5" w14:textId="458CC376" w:rsidR="004D554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3849-R</w:t>
            </w:r>
          </w:p>
        </w:tc>
        <w:tc>
          <w:tcPr>
            <w:tcW w:w="4664" w:type="dxa"/>
            <w:vAlign w:val="center"/>
          </w:tcPr>
          <w:p w14:paraId="59E788D7" w14:textId="68573AB7" w:rsidR="004D554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acagatgctggtgaggttgc</w:t>
            </w:r>
          </w:p>
        </w:tc>
      </w:tr>
      <w:tr w:rsidR="004D554F" w14:paraId="535995DC" w14:textId="77777777" w:rsidTr="00694353">
        <w:trPr>
          <w:trHeight w:val="510"/>
        </w:trPr>
        <w:tc>
          <w:tcPr>
            <w:tcW w:w="3632" w:type="dxa"/>
            <w:vAlign w:val="center"/>
          </w:tcPr>
          <w:p w14:paraId="2AA3DAF0" w14:textId="77777777" w:rsidR="004D554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pcMINI-CTNNB1-KpnI-F</w:t>
            </w:r>
          </w:p>
        </w:tc>
        <w:tc>
          <w:tcPr>
            <w:tcW w:w="4664" w:type="dxa"/>
            <w:vAlign w:val="center"/>
          </w:tcPr>
          <w:p w14:paraId="6B1302A6" w14:textId="167F3C70" w:rsidR="004D554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ggtaGGTACCcagggaatgaaaggacaagc</w:t>
            </w:r>
          </w:p>
        </w:tc>
      </w:tr>
      <w:tr w:rsidR="004D554F" w14:paraId="0A93CD76" w14:textId="77777777" w:rsidTr="00694353">
        <w:trPr>
          <w:trHeight w:val="510"/>
        </w:trPr>
        <w:tc>
          <w:tcPr>
            <w:tcW w:w="3632" w:type="dxa"/>
            <w:vAlign w:val="center"/>
          </w:tcPr>
          <w:p w14:paraId="2ED706FE" w14:textId="675BF3A6" w:rsidR="004D554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pcMINI-CTNNB1-XhoI-R</w:t>
            </w:r>
          </w:p>
        </w:tc>
        <w:tc>
          <w:tcPr>
            <w:tcW w:w="4664" w:type="dxa"/>
            <w:vAlign w:val="center"/>
          </w:tcPr>
          <w:p w14:paraId="0A341199" w14:textId="77777777" w:rsidR="004D554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tttcCTCGAGaagaagggaacaacagacac</w:t>
            </w:r>
          </w:p>
        </w:tc>
      </w:tr>
      <w:tr w:rsidR="004D554F" w14:paraId="74067845" w14:textId="77777777" w:rsidTr="00694353">
        <w:trPr>
          <w:trHeight w:val="510"/>
        </w:trPr>
        <w:tc>
          <w:tcPr>
            <w:tcW w:w="3632" w:type="dxa"/>
            <w:vAlign w:val="center"/>
          </w:tcPr>
          <w:p w14:paraId="633DE827" w14:textId="10B1F7BC" w:rsidR="004D554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CTNNB1-mut-F</w:t>
            </w:r>
          </w:p>
        </w:tc>
        <w:tc>
          <w:tcPr>
            <w:tcW w:w="4664" w:type="dxa"/>
            <w:vAlign w:val="center"/>
          </w:tcPr>
          <w:p w14:paraId="59001A86" w14:textId="2BF4387A" w:rsidR="004D554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CTATTGTAGAAGCTGAtaagtatatgtatct</w:t>
            </w:r>
          </w:p>
        </w:tc>
      </w:tr>
      <w:tr w:rsidR="004D554F" w14:paraId="74D63658" w14:textId="77777777" w:rsidTr="00694353">
        <w:trPr>
          <w:trHeight w:val="510"/>
        </w:trPr>
        <w:tc>
          <w:tcPr>
            <w:tcW w:w="3632" w:type="dxa"/>
            <w:vAlign w:val="center"/>
          </w:tcPr>
          <w:p w14:paraId="3740D6FE" w14:textId="6757D9F7" w:rsidR="004D554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CTNNB1-mut-R</w:t>
            </w:r>
          </w:p>
        </w:tc>
        <w:tc>
          <w:tcPr>
            <w:tcW w:w="4664" w:type="dxa"/>
            <w:vAlign w:val="center"/>
          </w:tcPr>
          <w:p w14:paraId="4D84A5B7" w14:textId="5DCA685A" w:rsidR="004D554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agatacatatacttaTCAGCTTCTACAATAG</w:t>
            </w:r>
          </w:p>
        </w:tc>
      </w:tr>
      <w:tr w:rsidR="004D554F" w14:paraId="3F4D2D70" w14:textId="77777777" w:rsidTr="00694353">
        <w:trPr>
          <w:trHeight w:val="510"/>
        </w:trPr>
        <w:tc>
          <w:tcPr>
            <w:tcW w:w="3632" w:type="dxa"/>
            <w:vAlign w:val="center"/>
          </w:tcPr>
          <w:p w14:paraId="58EFB824" w14:textId="55165154" w:rsidR="004D554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pcMINI-F</w:t>
            </w:r>
          </w:p>
        </w:tc>
        <w:tc>
          <w:tcPr>
            <w:tcW w:w="4664" w:type="dxa"/>
            <w:vAlign w:val="center"/>
          </w:tcPr>
          <w:p w14:paraId="7F7825C0" w14:textId="411C89CF" w:rsidR="004D554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CTAGAGAACCCACTGCTTAC</w:t>
            </w:r>
          </w:p>
        </w:tc>
      </w:tr>
      <w:tr w:rsidR="004D554F" w14:paraId="7DDE249C" w14:textId="77777777" w:rsidTr="00694353">
        <w:trPr>
          <w:trHeight w:val="510"/>
        </w:trPr>
        <w:tc>
          <w:tcPr>
            <w:tcW w:w="3632" w:type="dxa"/>
            <w:tcBorders>
              <w:bottom w:val="single" w:sz="12" w:space="0" w:color="auto"/>
            </w:tcBorders>
            <w:vAlign w:val="center"/>
          </w:tcPr>
          <w:p w14:paraId="0ED4F0BD" w14:textId="19FCFB07" w:rsidR="004D554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pcMINI-R</w:t>
            </w:r>
          </w:p>
        </w:tc>
        <w:tc>
          <w:tcPr>
            <w:tcW w:w="4664" w:type="dxa"/>
            <w:tcBorders>
              <w:bottom w:val="single" w:sz="12" w:space="0" w:color="auto"/>
            </w:tcBorders>
            <w:vAlign w:val="center"/>
          </w:tcPr>
          <w:p w14:paraId="1A244E57" w14:textId="7A694BB5" w:rsidR="004D554F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TAGAAGGCACAGTCGAGG</w:t>
            </w:r>
          </w:p>
        </w:tc>
      </w:tr>
    </w:tbl>
    <w:p w14:paraId="7DC94B1C" w14:textId="77777777" w:rsidR="00537D10" w:rsidRDefault="00537D10">
      <w:pPr>
        <w:rPr>
          <w:rFonts w:hint="eastAsia"/>
        </w:rPr>
      </w:pPr>
    </w:p>
    <w:p w14:paraId="5364D3DC" w14:textId="77777777" w:rsidR="00537D10" w:rsidRDefault="00537D10">
      <w:pPr>
        <w:rPr>
          <w:rFonts w:hint="eastAsia"/>
        </w:rPr>
      </w:pPr>
    </w:p>
    <w:p w14:paraId="1DF3CBF4" w14:textId="77777777" w:rsidR="00537D10" w:rsidRDefault="00537D10">
      <w:pPr>
        <w:rPr>
          <w:rFonts w:hint="eastAsia"/>
        </w:rPr>
      </w:pPr>
    </w:p>
    <w:p w14:paraId="471E109B" w14:textId="77777777" w:rsidR="00537D10" w:rsidRDefault="00537D10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0F4FD3C8" w14:textId="2CE422F6" w:rsidR="004D554F" w:rsidRDefault="00733FC8">
      <w:pPr>
        <w:rPr>
          <w:rFonts w:hint="eastAsia"/>
        </w:rPr>
      </w:pPr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156118" wp14:editId="6B3C71B2">
                <wp:simplePos x="0" y="0"/>
                <wp:positionH relativeFrom="margin">
                  <wp:align>center</wp:align>
                </wp:positionH>
                <wp:positionV relativeFrom="paragraph">
                  <wp:posOffset>1998028</wp:posOffset>
                </wp:positionV>
                <wp:extent cx="8462803" cy="4867275"/>
                <wp:effectExtent l="0" t="0" r="2540" b="0"/>
                <wp:wrapNone/>
                <wp:docPr id="119717727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8462803" cy="4867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17EE84" w14:textId="77777777" w:rsidR="00733FC8" w:rsidRDefault="00733FC8" w:rsidP="00733FC8">
                            <w:pPr>
                              <w:widowControl/>
                              <w:spacing w:before="120" w:after="120"/>
                              <w:jc w:val="center"/>
                              <w:rPr>
                                <w:rFonts w:ascii="Times New Roman" w:eastAsia="宋体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宋体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Table </w:t>
                            </w:r>
                            <w:r>
                              <w:rPr>
                                <w:rFonts w:ascii="Times New Roman" w:eastAsia="宋体" w:hAnsi="Times New Roman" w:cs="Times New Roman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sz w:val="24"/>
                                <w:szCs w:val="24"/>
                              </w:rPr>
                              <w:t xml:space="preserve"> Detection Results of Gene Mutations</w:t>
                            </w:r>
                          </w:p>
                          <w:tbl>
                            <w:tblPr>
                              <w:tblStyle w:val="a7"/>
                              <w:tblW w:w="12669" w:type="dxa"/>
                              <w:tblInd w:w="-142" w:type="dxa"/>
                              <w:tblBorders>
                                <w:top w:val="single" w:sz="12" w:space="0" w:color="auto"/>
                                <w:left w:val="none" w:sz="0" w:space="0" w:color="auto"/>
                                <w:bottom w:val="single" w:sz="12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993"/>
                              <w:gridCol w:w="1701"/>
                              <w:gridCol w:w="2381"/>
                              <w:gridCol w:w="1559"/>
                              <w:gridCol w:w="1984"/>
                              <w:gridCol w:w="1276"/>
                              <w:gridCol w:w="2775"/>
                            </w:tblGrid>
                            <w:tr w:rsidR="00537D10" w14:paraId="0828498E" w14:textId="77777777" w:rsidTr="00537D10">
                              <w:trPr>
                                <w:trHeight w:val="1191"/>
                              </w:trPr>
                              <w:tc>
                                <w:tcPr>
                                  <w:tcW w:w="993" w:type="dxa"/>
                                  <w:tcBorders>
                                    <w:top w:val="single" w:sz="12" w:space="0" w:color="auto"/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14:paraId="62262DAB" w14:textId="77777777" w:rsidR="00733FC8" w:rsidRPr="00733FC8" w:rsidRDefault="00733FC8" w:rsidP="00733FC8">
                                  <w:pPr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733FC8"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  <w:t>Gene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12" w:space="0" w:color="auto"/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14:paraId="6DB2F2A7" w14:textId="77777777" w:rsidR="00733FC8" w:rsidRPr="00733FC8" w:rsidRDefault="00733FC8" w:rsidP="00733FC8">
                                  <w:pPr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733FC8"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  <w:t>Transcript</w:t>
                                  </w:r>
                                </w:p>
                              </w:tc>
                              <w:tc>
                                <w:tcPr>
                                  <w:tcW w:w="2381" w:type="dxa"/>
                                  <w:tcBorders>
                                    <w:top w:val="single" w:sz="12" w:space="0" w:color="auto"/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14:paraId="0513E257" w14:textId="77777777" w:rsidR="00733FC8" w:rsidRPr="00733FC8" w:rsidRDefault="00733FC8" w:rsidP="00733FC8">
                                  <w:pPr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733FC8"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  <w:t>The location of the genome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12" w:space="0" w:color="auto"/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14:paraId="66DEC5D8" w14:textId="77777777" w:rsidR="00733FC8" w:rsidRPr="00733FC8" w:rsidRDefault="00733FC8" w:rsidP="00733FC8">
                                  <w:pPr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733FC8"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  <w:t>Zygotic type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sz="12" w:space="0" w:color="auto"/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14:paraId="0B58F00D" w14:textId="77777777" w:rsidR="00733FC8" w:rsidRPr="00733FC8" w:rsidRDefault="00733FC8" w:rsidP="00733FC8">
                                  <w:pPr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733FC8"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  <w:t>Pathogenicity rating of ACMG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12" w:space="0" w:color="auto"/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14:paraId="6DFDCA82" w14:textId="77777777" w:rsidR="00733FC8" w:rsidRPr="00733FC8" w:rsidRDefault="00733FC8" w:rsidP="00733FC8">
                                  <w:pPr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733FC8"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  <w:t xml:space="preserve">Genetic </w:t>
                                  </w:r>
                                </w:p>
                                <w:p w14:paraId="3C4EC860" w14:textId="77777777" w:rsidR="00733FC8" w:rsidRPr="00733FC8" w:rsidRDefault="00733FC8" w:rsidP="00733FC8">
                                  <w:pPr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733FC8"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  <w:t>mode</w:t>
                                  </w:r>
                                </w:p>
                              </w:tc>
                              <w:tc>
                                <w:tcPr>
                                  <w:tcW w:w="2775" w:type="dxa"/>
                                  <w:tcBorders>
                                    <w:top w:val="single" w:sz="12" w:space="0" w:color="auto"/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14:paraId="3569DB20" w14:textId="77777777" w:rsidR="00733FC8" w:rsidRPr="00733FC8" w:rsidRDefault="00733FC8" w:rsidP="00733FC8">
                                  <w:pPr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733FC8"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  <w:t xml:space="preserve">Diseases related </w:t>
                                  </w:r>
                                </w:p>
                                <w:p w14:paraId="390822B5" w14:textId="77777777" w:rsidR="00733FC8" w:rsidRPr="00733FC8" w:rsidRDefault="00733FC8" w:rsidP="00733FC8">
                                  <w:pPr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733FC8"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  <w:t>to gene mutations</w:t>
                                  </w:r>
                                </w:p>
                              </w:tc>
                            </w:tr>
                            <w:tr w:rsidR="00537D10" w14:paraId="39FF9FE2" w14:textId="77777777" w:rsidTr="00537D10">
                              <w:trPr>
                                <w:trHeight w:val="1191"/>
                              </w:trPr>
                              <w:tc>
                                <w:tcPr>
                                  <w:tcW w:w="993" w:type="dxa"/>
                                  <w:tcBorders>
                                    <w:top w:val="single" w:sz="6" w:space="0" w:color="auto"/>
                                  </w:tcBorders>
                                  <w:vAlign w:val="center"/>
                                </w:tcPr>
                                <w:p w14:paraId="0C9A9139" w14:textId="77777777" w:rsidR="00733FC8" w:rsidRPr="00733FC8" w:rsidRDefault="00733FC8" w:rsidP="00733FC8">
                                  <w:pPr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i/>
                                      <w:iCs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733FC8">
                                    <w:rPr>
                                      <w:rFonts w:ascii="Times New Roman" w:eastAsia="宋体" w:hAnsi="Times New Roman" w:cs="Times New Roman"/>
                                      <w:i/>
                                      <w:iCs/>
                                      <w:kern w:val="0"/>
                                      <w:sz w:val="18"/>
                                      <w:szCs w:val="18"/>
                                    </w:rPr>
                                    <w:t>CTNNB1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6" w:space="0" w:color="auto"/>
                                  </w:tcBorders>
                                  <w:vAlign w:val="center"/>
                                </w:tcPr>
                                <w:p w14:paraId="20C1F9DF" w14:textId="77777777" w:rsidR="00733FC8" w:rsidRPr="00733FC8" w:rsidRDefault="00733FC8" w:rsidP="00733FC8">
                                  <w:pPr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733FC8"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  <w:t>NM_001330729</w:t>
                                  </w:r>
                                </w:p>
                                <w:p w14:paraId="4C9BA266" w14:textId="77777777" w:rsidR="00733FC8" w:rsidRPr="00733FC8" w:rsidRDefault="00733FC8" w:rsidP="00733FC8">
                                  <w:pPr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733FC8"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  <w:t>Exon 8</w:t>
                                  </w:r>
                                </w:p>
                              </w:tc>
                              <w:tc>
                                <w:tcPr>
                                  <w:tcW w:w="2381" w:type="dxa"/>
                                  <w:tcBorders>
                                    <w:top w:val="single" w:sz="6" w:space="0" w:color="auto"/>
                                  </w:tcBorders>
                                  <w:vAlign w:val="center"/>
                                </w:tcPr>
                                <w:p w14:paraId="09B1FA5A" w14:textId="77777777" w:rsidR="00733FC8" w:rsidRPr="00733FC8" w:rsidRDefault="00733FC8" w:rsidP="00733FC8">
                                  <w:pPr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733FC8"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  <w:t>chr3:41268844</w:t>
                                  </w:r>
                                </w:p>
                                <w:p w14:paraId="0BDDF344" w14:textId="77777777" w:rsidR="00733FC8" w:rsidRPr="00733FC8" w:rsidRDefault="00733FC8" w:rsidP="00733FC8">
                                  <w:pPr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733FC8"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  <w:t>c.1060+1G&gt;A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6" w:space="0" w:color="auto"/>
                                  </w:tcBorders>
                                  <w:vAlign w:val="center"/>
                                </w:tcPr>
                                <w:p w14:paraId="5CCA1D64" w14:textId="77777777" w:rsidR="00733FC8" w:rsidRPr="00733FC8" w:rsidRDefault="00733FC8" w:rsidP="00733FC8">
                                  <w:pPr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733FC8"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  <w:t>Heterozygote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sz="6" w:space="0" w:color="auto"/>
                                  </w:tcBorders>
                                  <w:vAlign w:val="center"/>
                                </w:tcPr>
                                <w:p w14:paraId="50D66D2E" w14:textId="77777777" w:rsidR="00733FC8" w:rsidRPr="00733FC8" w:rsidRDefault="00733FC8" w:rsidP="00733FC8">
                                  <w:pPr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733FC8"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  <w:t>Pathogenic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6" w:space="0" w:color="auto"/>
                                  </w:tcBorders>
                                  <w:vAlign w:val="center"/>
                                </w:tcPr>
                                <w:p w14:paraId="4D274E1C" w14:textId="77777777" w:rsidR="00733FC8" w:rsidRPr="00733FC8" w:rsidRDefault="00733FC8" w:rsidP="00733FC8">
                                  <w:pPr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733FC8"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  <w:t>AD</w:t>
                                  </w:r>
                                </w:p>
                              </w:tc>
                              <w:tc>
                                <w:tcPr>
                                  <w:tcW w:w="2775" w:type="dxa"/>
                                  <w:tcBorders>
                                    <w:top w:val="single" w:sz="6" w:space="0" w:color="auto"/>
                                  </w:tcBorders>
                                  <w:vAlign w:val="center"/>
                                </w:tcPr>
                                <w:p w14:paraId="77EC5E30" w14:textId="77777777" w:rsidR="00733FC8" w:rsidRPr="00733FC8" w:rsidRDefault="00733FC8" w:rsidP="00733FC8">
                                  <w:pPr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733FC8"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  <w:t xml:space="preserve">Exudative vitreoretinopathy </w:t>
                                  </w:r>
                                </w:p>
                                <w:p w14:paraId="41E6455C" w14:textId="77777777" w:rsidR="00733FC8" w:rsidRPr="00733FC8" w:rsidRDefault="00733FC8" w:rsidP="00733FC8">
                                  <w:pPr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733FC8"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  <w:t>type 7 (MIM: 617572)</w:t>
                                  </w:r>
                                </w:p>
                              </w:tc>
                            </w:tr>
                            <w:tr w:rsidR="00537D10" w14:paraId="4482E724" w14:textId="77777777" w:rsidTr="00537D10">
                              <w:trPr>
                                <w:trHeight w:val="1191"/>
                              </w:trPr>
                              <w:tc>
                                <w:tcPr>
                                  <w:tcW w:w="993" w:type="dxa"/>
                                  <w:vAlign w:val="center"/>
                                </w:tcPr>
                                <w:p w14:paraId="1EA56331" w14:textId="77777777" w:rsidR="00733FC8" w:rsidRPr="00733FC8" w:rsidRDefault="00733FC8" w:rsidP="00733FC8">
                                  <w:pPr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i/>
                                      <w:iCs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733FC8">
                                    <w:rPr>
                                      <w:rFonts w:ascii="Times New Roman" w:eastAsia="宋体" w:hAnsi="Times New Roman" w:cs="Times New Roman"/>
                                      <w:i/>
                                      <w:iCs/>
                                      <w:kern w:val="0"/>
                                      <w:sz w:val="18"/>
                                      <w:szCs w:val="18"/>
                                    </w:rPr>
                                    <w:t>NIPBL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vAlign w:val="center"/>
                                </w:tcPr>
                                <w:p w14:paraId="49DB0A38" w14:textId="77777777" w:rsidR="00733FC8" w:rsidRPr="00733FC8" w:rsidRDefault="00733FC8" w:rsidP="00733FC8">
                                  <w:pPr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733FC8"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  <w:t>NM_015384</w:t>
                                  </w:r>
                                </w:p>
                                <w:p w14:paraId="7323E1C1" w14:textId="77777777" w:rsidR="00733FC8" w:rsidRPr="00733FC8" w:rsidRDefault="00733FC8" w:rsidP="00733FC8">
                                  <w:pPr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733FC8"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  <w:t>Exon 11</w:t>
                                  </w:r>
                                </w:p>
                              </w:tc>
                              <w:tc>
                                <w:tcPr>
                                  <w:tcW w:w="2381" w:type="dxa"/>
                                  <w:vAlign w:val="center"/>
                                </w:tcPr>
                                <w:p w14:paraId="42989A08" w14:textId="77777777" w:rsidR="00733FC8" w:rsidRPr="00733FC8" w:rsidRDefault="00733FC8" w:rsidP="00733FC8">
                                  <w:pPr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733FC8"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  <w:t>chr5:36995732</w:t>
                                  </w:r>
                                </w:p>
                                <w:p w14:paraId="7359F48D" w14:textId="77777777" w:rsidR="00733FC8" w:rsidRPr="00733FC8" w:rsidRDefault="00733FC8" w:rsidP="00733FC8">
                                  <w:pPr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733FC8"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  <w:t>c.3130G&gt;A</w:t>
                                  </w:r>
                                </w:p>
                                <w:p w14:paraId="5D07C8A5" w14:textId="77777777" w:rsidR="00733FC8" w:rsidRPr="00733FC8" w:rsidRDefault="00733FC8" w:rsidP="00733FC8">
                                  <w:pPr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733FC8"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  <w:t>p.D1044N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Align w:val="center"/>
                                </w:tcPr>
                                <w:p w14:paraId="0EA952DD" w14:textId="77777777" w:rsidR="00733FC8" w:rsidRPr="00733FC8" w:rsidRDefault="00733FC8" w:rsidP="00733FC8">
                                  <w:pPr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733FC8"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  <w:t xml:space="preserve">Heterozygote; Verified; </w:t>
                                  </w:r>
                                </w:p>
                                <w:p w14:paraId="10DC9180" w14:textId="77777777" w:rsidR="00733FC8" w:rsidRPr="00733FC8" w:rsidRDefault="00733FC8" w:rsidP="00733FC8">
                                  <w:pPr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733FC8"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  <w:t>By his father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vAlign w:val="center"/>
                                </w:tcPr>
                                <w:p w14:paraId="78C68B3A" w14:textId="77777777" w:rsidR="00733FC8" w:rsidRPr="00733FC8" w:rsidRDefault="00733FC8" w:rsidP="00733FC8">
                                  <w:pPr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733FC8"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  <w:t>Uncertain</w:t>
                                  </w:r>
                                </w:p>
                                <w:p w14:paraId="73D824F5" w14:textId="77777777" w:rsidR="00733FC8" w:rsidRPr="00733FC8" w:rsidRDefault="00733FC8" w:rsidP="00733FC8">
                                  <w:pPr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733FC8"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  <w:t>significance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vAlign w:val="center"/>
                                </w:tcPr>
                                <w:p w14:paraId="460EB2A1" w14:textId="77777777" w:rsidR="00733FC8" w:rsidRPr="00733FC8" w:rsidRDefault="00733FC8" w:rsidP="00733FC8">
                                  <w:pPr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733FC8"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  <w:t>AD</w:t>
                                  </w:r>
                                </w:p>
                              </w:tc>
                              <w:tc>
                                <w:tcPr>
                                  <w:tcW w:w="2775" w:type="dxa"/>
                                  <w:vAlign w:val="center"/>
                                </w:tcPr>
                                <w:p w14:paraId="3CE7AC6C" w14:textId="77777777" w:rsidR="00733FC8" w:rsidRPr="00733FC8" w:rsidRDefault="00733FC8" w:rsidP="00733FC8">
                                  <w:pPr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733FC8"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  <w:t xml:space="preserve">Cornelia de Lange </w:t>
                                  </w:r>
                                </w:p>
                                <w:p w14:paraId="1ECE6E39" w14:textId="77777777" w:rsidR="00733FC8" w:rsidRPr="00733FC8" w:rsidRDefault="00733FC8" w:rsidP="00733FC8">
                                  <w:pPr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733FC8"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  <w:t xml:space="preserve">syndrome 1 </w:t>
                                  </w:r>
                                </w:p>
                                <w:p w14:paraId="70674304" w14:textId="77777777" w:rsidR="00733FC8" w:rsidRPr="00733FC8" w:rsidRDefault="00733FC8" w:rsidP="00733FC8">
                                  <w:pPr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733FC8"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  <w:t>(MIM: 122470)</w:t>
                                  </w:r>
                                </w:p>
                              </w:tc>
                            </w:tr>
                            <w:tr w:rsidR="00537D10" w14:paraId="6D682CE0" w14:textId="77777777" w:rsidTr="00537D10">
                              <w:trPr>
                                <w:trHeight w:val="1191"/>
                              </w:trPr>
                              <w:tc>
                                <w:tcPr>
                                  <w:tcW w:w="993" w:type="dxa"/>
                                  <w:vAlign w:val="center"/>
                                </w:tcPr>
                                <w:p w14:paraId="6CEA1F20" w14:textId="77777777" w:rsidR="00733FC8" w:rsidRPr="00733FC8" w:rsidRDefault="00733FC8" w:rsidP="00733FC8">
                                  <w:pPr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i/>
                                      <w:iCs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733FC8">
                                    <w:rPr>
                                      <w:rFonts w:ascii="Times New Roman" w:eastAsia="宋体" w:hAnsi="Times New Roman" w:cs="Times New Roman"/>
                                      <w:i/>
                                      <w:iCs/>
                                      <w:kern w:val="0"/>
                                      <w:sz w:val="18"/>
                                      <w:szCs w:val="18"/>
                                    </w:rPr>
                                    <w:t>CNGA1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vAlign w:val="center"/>
                                </w:tcPr>
                                <w:p w14:paraId="6CB900AA" w14:textId="77777777" w:rsidR="00733FC8" w:rsidRPr="00733FC8" w:rsidRDefault="00733FC8" w:rsidP="00733FC8">
                                  <w:pPr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733FC8"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  <w:t>NM_001142564</w:t>
                                  </w:r>
                                </w:p>
                                <w:p w14:paraId="105B6548" w14:textId="77777777" w:rsidR="00733FC8" w:rsidRPr="00733FC8" w:rsidRDefault="00733FC8" w:rsidP="00733FC8">
                                  <w:pPr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733FC8"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  <w:t>Exon 7</w:t>
                                  </w:r>
                                </w:p>
                              </w:tc>
                              <w:tc>
                                <w:tcPr>
                                  <w:tcW w:w="2381" w:type="dxa"/>
                                  <w:vAlign w:val="center"/>
                                </w:tcPr>
                                <w:p w14:paraId="1D4947CF" w14:textId="77777777" w:rsidR="00733FC8" w:rsidRPr="00733FC8" w:rsidRDefault="00733FC8" w:rsidP="00733FC8">
                                  <w:pPr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733FC8"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  <w:t>chr4:47945286</w:t>
                                  </w:r>
                                </w:p>
                                <w:p w14:paraId="1F54A312" w14:textId="1E3F89B6" w:rsidR="00733FC8" w:rsidRPr="00733FC8" w:rsidRDefault="00733FC8" w:rsidP="00733FC8">
                                  <w:pPr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733FC8"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  <w:t>c.568G&gt;T</w:t>
                                  </w:r>
                                </w:p>
                                <w:p w14:paraId="0D00BF56" w14:textId="77777777" w:rsidR="00733FC8" w:rsidRPr="00733FC8" w:rsidRDefault="00733FC8" w:rsidP="00733FC8">
                                  <w:pPr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733FC8"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  <w:t>p.E190X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Align w:val="center"/>
                                </w:tcPr>
                                <w:p w14:paraId="70B8F8E4" w14:textId="77777777" w:rsidR="00733FC8" w:rsidRPr="00733FC8" w:rsidRDefault="00733FC8" w:rsidP="00733FC8">
                                  <w:pPr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733FC8"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  <w:t>Heterozygote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vAlign w:val="center"/>
                                </w:tcPr>
                                <w:p w14:paraId="03313AF1" w14:textId="77777777" w:rsidR="00733FC8" w:rsidRPr="00733FC8" w:rsidRDefault="00733FC8" w:rsidP="00733FC8">
                                  <w:pPr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733FC8"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  <w:t>Likely pathogenic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vAlign w:val="center"/>
                                </w:tcPr>
                                <w:p w14:paraId="12AEE9A0" w14:textId="77777777" w:rsidR="00733FC8" w:rsidRPr="00733FC8" w:rsidRDefault="00733FC8" w:rsidP="00733FC8">
                                  <w:pPr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733FC8"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  <w:t>unknown</w:t>
                                  </w:r>
                                </w:p>
                              </w:tc>
                              <w:tc>
                                <w:tcPr>
                                  <w:tcW w:w="2775" w:type="dxa"/>
                                  <w:vAlign w:val="center"/>
                                </w:tcPr>
                                <w:p w14:paraId="5B4549D6" w14:textId="77777777" w:rsidR="00733FC8" w:rsidRPr="00733FC8" w:rsidRDefault="00733FC8" w:rsidP="00733FC8">
                                  <w:pPr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733FC8"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  <w:t xml:space="preserve">Retinitis pigmentosa 49 </w:t>
                                  </w:r>
                                </w:p>
                                <w:p w14:paraId="0C2E75C1" w14:textId="77777777" w:rsidR="00733FC8" w:rsidRPr="00733FC8" w:rsidRDefault="00733FC8" w:rsidP="00733FC8">
                                  <w:pPr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733FC8"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  <w:t>(MIM: 613756)</w:t>
                                  </w:r>
                                </w:p>
                              </w:tc>
                            </w:tr>
                            <w:tr w:rsidR="00537D10" w14:paraId="2EF01C75" w14:textId="77777777" w:rsidTr="00537D10">
                              <w:trPr>
                                <w:trHeight w:val="1191"/>
                              </w:trPr>
                              <w:tc>
                                <w:tcPr>
                                  <w:tcW w:w="993" w:type="dxa"/>
                                  <w:vAlign w:val="center"/>
                                </w:tcPr>
                                <w:p w14:paraId="508E7D51" w14:textId="77777777" w:rsidR="00733FC8" w:rsidRPr="00733FC8" w:rsidRDefault="00733FC8" w:rsidP="00733FC8">
                                  <w:pPr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i/>
                                      <w:iCs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733FC8">
                                    <w:rPr>
                                      <w:rFonts w:ascii="Times New Roman" w:eastAsia="宋体" w:hAnsi="Times New Roman" w:cs="Times New Roman"/>
                                      <w:i/>
                                      <w:iCs/>
                                      <w:kern w:val="0"/>
                                      <w:sz w:val="18"/>
                                      <w:szCs w:val="18"/>
                                    </w:rPr>
                                    <w:t>FBN2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vAlign w:val="center"/>
                                </w:tcPr>
                                <w:p w14:paraId="056A74A8" w14:textId="77777777" w:rsidR="00733FC8" w:rsidRPr="00733FC8" w:rsidRDefault="00733FC8" w:rsidP="00733FC8">
                                  <w:pPr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733FC8"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  <w:t>NM_001999</w:t>
                                  </w:r>
                                </w:p>
                                <w:p w14:paraId="6009F78B" w14:textId="77777777" w:rsidR="00733FC8" w:rsidRPr="00733FC8" w:rsidRDefault="00733FC8" w:rsidP="00733FC8">
                                  <w:pPr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733FC8"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  <w:t>Exon 42</w:t>
                                  </w:r>
                                </w:p>
                              </w:tc>
                              <w:tc>
                                <w:tcPr>
                                  <w:tcW w:w="2381" w:type="dxa"/>
                                  <w:vAlign w:val="center"/>
                                </w:tcPr>
                                <w:p w14:paraId="796A7745" w14:textId="77777777" w:rsidR="00733FC8" w:rsidRPr="00733FC8" w:rsidRDefault="00733FC8" w:rsidP="00733FC8">
                                  <w:pPr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733FC8"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  <w:t>chr5:127642879</w:t>
                                  </w:r>
                                </w:p>
                                <w:p w14:paraId="046E81DD" w14:textId="77777777" w:rsidR="00733FC8" w:rsidRPr="00733FC8" w:rsidRDefault="00733FC8" w:rsidP="00733FC8">
                                  <w:pPr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733FC8"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  <w:t>c.5370A&gt;G</w:t>
                                  </w:r>
                                </w:p>
                                <w:p w14:paraId="1E78AF10" w14:textId="77777777" w:rsidR="00733FC8" w:rsidRPr="00733FC8" w:rsidRDefault="00733FC8" w:rsidP="00733FC8">
                                  <w:pPr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733FC8"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  <w:t>p.I1790M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Align w:val="center"/>
                                </w:tcPr>
                                <w:p w14:paraId="16E0BFFF" w14:textId="77777777" w:rsidR="00733FC8" w:rsidRPr="00733FC8" w:rsidRDefault="00733FC8" w:rsidP="00733FC8">
                                  <w:pPr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733FC8"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  <w:t>Heterozygote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vAlign w:val="center"/>
                                </w:tcPr>
                                <w:p w14:paraId="4732628B" w14:textId="77777777" w:rsidR="00733FC8" w:rsidRPr="00733FC8" w:rsidRDefault="00733FC8" w:rsidP="00733FC8">
                                  <w:pPr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733FC8"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  <w:t>Uncertain</w:t>
                                  </w:r>
                                </w:p>
                                <w:p w14:paraId="72FB3E38" w14:textId="77777777" w:rsidR="00733FC8" w:rsidRPr="00733FC8" w:rsidRDefault="00733FC8" w:rsidP="00733FC8">
                                  <w:pPr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733FC8"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  <w:t>significance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vAlign w:val="center"/>
                                </w:tcPr>
                                <w:p w14:paraId="2B8ECE60" w14:textId="77777777" w:rsidR="00733FC8" w:rsidRPr="00733FC8" w:rsidRDefault="00733FC8" w:rsidP="00733FC8">
                                  <w:pPr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733FC8"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  <w:t>AD</w:t>
                                  </w:r>
                                </w:p>
                              </w:tc>
                              <w:tc>
                                <w:tcPr>
                                  <w:tcW w:w="2775" w:type="dxa"/>
                                  <w:vAlign w:val="center"/>
                                </w:tcPr>
                                <w:p w14:paraId="208FFF3C" w14:textId="77777777" w:rsidR="00733FC8" w:rsidRPr="00733FC8" w:rsidRDefault="00733FC8" w:rsidP="00733FC8">
                                  <w:pPr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733FC8"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  <w:t>Contractual arachnodactyly, congenital (MIM: 121050);</w:t>
                                  </w:r>
                                </w:p>
                                <w:p w14:paraId="4F3F69C7" w14:textId="77777777" w:rsidR="00733FC8" w:rsidRPr="00733FC8" w:rsidRDefault="00733FC8" w:rsidP="00733FC8">
                                  <w:pPr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733FC8"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  <w:t xml:space="preserve">Early-onset macular degeneration </w:t>
                                  </w:r>
                                </w:p>
                                <w:p w14:paraId="4EC9CDFC" w14:textId="77777777" w:rsidR="00733FC8" w:rsidRPr="00733FC8" w:rsidRDefault="00733FC8" w:rsidP="00733FC8">
                                  <w:pPr>
                                    <w:jc w:val="center"/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733FC8">
                                    <w:rPr>
                                      <w:rFonts w:ascii="Times New Roman" w:eastAsia="宋体" w:hAnsi="Times New Roman" w:cs="Times New Roman"/>
                                      <w:kern w:val="0"/>
                                      <w:sz w:val="18"/>
                                      <w:szCs w:val="18"/>
                                    </w:rPr>
                                    <w:t>(MIM: 616118 )</w:t>
                                  </w:r>
                                </w:p>
                              </w:tc>
                            </w:tr>
                          </w:tbl>
                          <w:p w14:paraId="6B8C97A5" w14:textId="77777777" w:rsidR="00733FC8" w:rsidRDefault="00733FC8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156118" id="_x0000_t202" coordsize="21600,21600" o:spt="202" path="m,l,21600r21600,l21600,xe">
                <v:stroke joinstyle="miter"/>
                <v:path gradientshapeok="t" o:connecttype="rect"/>
              </v:shapetype>
              <v:shape id="文本框 3" o:spid="_x0000_s1026" type="#_x0000_t202" style="position:absolute;left:0;text-align:left;margin-left:0;margin-top:157.35pt;width:666.35pt;height:383.25pt;rotation:-90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" filled="f" stroked="f" strokeweight=".5pt">
                <v:textbox>
                  <w:txbxContent>
                    <w:p w14:paraId="6517EE84" w14:textId="77777777" w:rsidR="00733FC8" w:rsidRDefault="00733FC8" w:rsidP="00733FC8">
                      <w:pPr>
                        <w:widowControl/>
                        <w:spacing w:before="120" w:after="120"/>
                        <w:jc w:val="center"/>
                        <w:rPr>
                          <w:rFonts w:ascii="Times New Roman" w:eastAsia="宋体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宋体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Table </w:t>
                      </w:r>
                      <w:r>
                        <w:rPr>
                          <w:rFonts w:ascii="Times New Roman" w:eastAsia="宋体" w:hAnsi="Times New Roman" w:cs="Times New Roman" w:hint="eastAsia"/>
                          <w:b/>
                          <w:bCs/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rFonts w:ascii="Times New Roman" w:eastAsia="宋体" w:hAnsi="Times New Roman" w:cs="Times New Roman"/>
                          <w:b/>
                          <w:bCs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rFonts w:ascii="Times New Roman" w:eastAsia="宋体" w:hAnsi="Times New Roman" w:cs="Times New Roman"/>
                          <w:sz w:val="24"/>
                          <w:szCs w:val="24"/>
                        </w:rPr>
                        <w:t xml:space="preserve"> Detection Results of Gene Mutations</w:t>
                      </w:r>
                    </w:p>
                    <w:tbl>
                      <w:tblPr>
                        <w:tblStyle w:val="a7"/>
                        <w:tblW w:w="12669" w:type="dxa"/>
                        <w:tblInd w:w="-142" w:type="dxa"/>
                        <w:tblBorders>
                          <w:top w:val="single" w:sz="12" w:space="0" w:color="auto"/>
                          <w:left w:val="none" w:sz="0" w:space="0" w:color="auto"/>
                          <w:bottom w:val="single" w:sz="12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993"/>
                        <w:gridCol w:w="1701"/>
                        <w:gridCol w:w="2381"/>
                        <w:gridCol w:w="1559"/>
                        <w:gridCol w:w="1984"/>
                        <w:gridCol w:w="1276"/>
                        <w:gridCol w:w="2775"/>
                      </w:tblGrid>
                      <w:tr w:rsidR="00537D10" w14:paraId="0828498E" w14:textId="77777777" w:rsidTr="00537D10">
                        <w:trPr>
                          <w:trHeight w:val="1191"/>
                        </w:trPr>
                        <w:tc>
                          <w:tcPr>
                            <w:tcW w:w="993" w:type="dxa"/>
                            <w:tcBorders>
                              <w:top w:val="single" w:sz="12" w:space="0" w:color="auto"/>
                              <w:bottom w:val="single" w:sz="6" w:space="0" w:color="auto"/>
                            </w:tcBorders>
                            <w:vAlign w:val="center"/>
                          </w:tcPr>
                          <w:p w14:paraId="62262DAB" w14:textId="77777777" w:rsidR="00733FC8" w:rsidRPr="00733FC8" w:rsidRDefault="00733FC8" w:rsidP="00733FC8">
                            <w:pPr>
                              <w:jc w:val="center"/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733FC8"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  <w:t>Gene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12" w:space="0" w:color="auto"/>
                              <w:bottom w:val="single" w:sz="6" w:space="0" w:color="auto"/>
                            </w:tcBorders>
                            <w:vAlign w:val="center"/>
                          </w:tcPr>
                          <w:p w14:paraId="6DB2F2A7" w14:textId="77777777" w:rsidR="00733FC8" w:rsidRPr="00733FC8" w:rsidRDefault="00733FC8" w:rsidP="00733FC8">
                            <w:pPr>
                              <w:jc w:val="center"/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733FC8"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  <w:t>Transcript</w:t>
                            </w:r>
                          </w:p>
                        </w:tc>
                        <w:tc>
                          <w:tcPr>
                            <w:tcW w:w="2381" w:type="dxa"/>
                            <w:tcBorders>
                              <w:top w:val="single" w:sz="12" w:space="0" w:color="auto"/>
                              <w:bottom w:val="single" w:sz="6" w:space="0" w:color="auto"/>
                            </w:tcBorders>
                            <w:vAlign w:val="center"/>
                          </w:tcPr>
                          <w:p w14:paraId="0513E257" w14:textId="77777777" w:rsidR="00733FC8" w:rsidRPr="00733FC8" w:rsidRDefault="00733FC8" w:rsidP="00733FC8">
                            <w:pPr>
                              <w:jc w:val="center"/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733FC8"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  <w:t>The location of the genome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12" w:space="0" w:color="auto"/>
                              <w:bottom w:val="single" w:sz="6" w:space="0" w:color="auto"/>
                            </w:tcBorders>
                            <w:vAlign w:val="center"/>
                          </w:tcPr>
                          <w:p w14:paraId="66DEC5D8" w14:textId="77777777" w:rsidR="00733FC8" w:rsidRPr="00733FC8" w:rsidRDefault="00733FC8" w:rsidP="00733FC8">
                            <w:pPr>
                              <w:jc w:val="center"/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733FC8"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  <w:t>Zygotic type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sz="12" w:space="0" w:color="auto"/>
                              <w:bottom w:val="single" w:sz="6" w:space="0" w:color="auto"/>
                            </w:tcBorders>
                            <w:vAlign w:val="center"/>
                          </w:tcPr>
                          <w:p w14:paraId="0B58F00D" w14:textId="77777777" w:rsidR="00733FC8" w:rsidRPr="00733FC8" w:rsidRDefault="00733FC8" w:rsidP="00733FC8">
                            <w:pPr>
                              <w:jc w:val="center"/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733FC8"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  <w:t>Pathogenicity rating of ACMG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12" w:space="0" w:color="auto"/>
                              <w:bottom w:val="single" w:sz="6" w:space="0" w:color="auto"/>
                            </w:tcBorders>
                            <w:vAlign w:val="center"/>
                          </w:tcPr>
                          <w:p w14:paraId="6DFDCA82" w14:textId="77777777" w:rsidR="00733FC8" w:rsidRPr="00733FC8" w:rsidRDefault="00733FC8" w:rsidP="00733FC8">
                            <w:pPr>
                              <w:jc w:val="center"/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733FC8"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  <w:t xml:space="preserve">Genetic </w:t>
                            </w:r>
                          </w:p>
                          <w:p w14:paraId="3C4EC860" w14:textId="77777777" w:rsidR="00733FC8" w:rsidRPr="00733FC8" w:rsidRDefault="00733FC8" w:rsidP="00733FC8">
                            <w:pPr>
                              <w:jc w:val="center"/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733FC8"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  <w:t>mode</w:t>
                            </w:r>
                          </w:p>
                        </w:tc>
                        <w:tc>
                          <w:tcPr>
                            <w:tcW w:w="2775" w:type="dxa"/>
                            <w:tcBorders>
                              <w:top w:val="single" w:sz="12" w:space="0" w:color="auto"/>
                              <w:bottom w:val="single" w:sz="6" w:space="0" w:color="auto"/>
                            </w:tcBorders>
                            <w:vAlign w:val="center"/>
                          </w:tcPr>
                          <w:p w14:paraId="3569DB20" w14:textId="77777777" w:rsidR="00733FC8" w:rsidRPr="00733FC8" w:rsidRDefault="00733FC8" w:rsidP="00733FC8">
                            <w:pPr>
                              <w:jc w:val="center"/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733FC8"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  <w:t xml:space="preserve">Diseases related </w:t>
                            </w:r>
                          </w:p>
                          <w:p w14:paraId="390822B5" w14:textId="77777777" w:rsidR="00733FC8" w:rsidRPr="00733FC8" w:rsidRDefault="00733FC8" w:rsidP="00733FC8">
                            <w:pPr>
                              <w:jc w:val="center"/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733FC8"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  <w:t>to gene mutations</w:t>
                            </w:r>
                          </w:p>
                        </w:tc>
                      </w:tr>
                      <w:tr w:rsidR="00537D10" w14:paraId="39FF9FE2" w14:textId="77777777" w:rsidTr="00537D10">
                        <w:trPr>
                          <w:trHeight w:val="1191"/>
                        </w:trPr>
                        <w:tc>
                          <w:tcPr>
                            <w:tcW w:w="993" w:type="dxa"/>
                            <w:tcBorders>
                              <w:top w:val="single" w:sz="6" w:space="0" w:color="auto"/>
                            </w:tcBorders>
                            <w:vAlign w:val="center"/>
                          </w:tcPr>
                          <w:p w14:paraId="0C9A9139" w14:textId="77777777" w:rsidR="00733FC8" w:rsidRPr="00733FC8" w:rsidRDefault="00733FC8" w:rsidP="00733FC8">
                            <w:pPr>
                              <w:jc w:val="center"/>
                              <w:rPr>
                                <w:rFonts w:ascii="Times New Roman" w:eastAsia="宋体" w:hAnsi="Times New Roman" w:cs="Times New Roman"/>
                                <w:i/>
                                <w:iCs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733FC8">
                              <w:rPr>
                                <w:rFonts w:ascii="Times New Roman" w:eastAsia="宋体" w:hAnsi="Times New Roman" w:cs="Times New Roman"/>
                                <w:i/>
                                <w:iCs/>
                                <w:kern w:val="0"/>
                                <w:sz w:val="18"/>
                                <w:szCs w:val="18"/>
                              </w:rPr>
                              <w:t>CTNNB1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6" w:space="0" w:color="auto"/>
                            </w:tcBorders>
                            <w:vAlign w:val="center"/>
                          </w:tcPr>
                          <w:p w14:paraId="20C1F9DF" w14:textId="77777777" w:rsidR="00733FC8" w:rsidRPr="00733FC8" w:rsidRDefault="00733FC8" w:rsidP="00733FC8">
                            <w:pPr>
                              <w:jc w:val="center"/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733FC8"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  <w:t>NM_001330729</w:t>
                            </w:r>
                          </w:p>
                          <w:p w14:paraId="4C9BA266" w14:textId="77777777" w:rsidR="00733FC8" w:rsidRPr="00733FC8" w:rsidRDefault="00733FC8" w:rsidP="00733FC8">
                            <w:pPr>
                              <w:jc w:val="center"/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733FC8"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  <w:t>Exon 8</w:t>
                            </w:r>
                          </w:p>
                        </w:tc>
                        <w:tc>
                          <w:tcPr>
                            <w:tcW w:w="2381" w:type="dxa"/>
                            <w:tcBorders>
                              <w:top w:val="single" w:sz="6" w:space="0" w:color="auto"/>
                            </w:tcBorders>
                            <w:vAlign w:val="center"/>
                          </w:tcPr>
                          <w:p w14:paraId="09B1FA5A" w14:textId="77777777" w:rsidR="00733FC8" w:rsidRPr="00733FC8" w:rsidRDefault="00733FC8" w:rsidP="00733FC8">
                            <w:pPr>
                              <w:jc w:val="center"/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733FC8"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  <w:t>chr3:41268844</w:t>
                            </w:r>
                          </w:p>
                          <w:p w14:paraId="0BDDF344" w14:textId="77777777" w:rsidR="00733FC8" w:rsidRPr="00733FC8" w:rsidRDefault="00733FC8" w:rsidP="00733FC8">
                            <w:pPr>
                              <w:jc w:val="center"/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733FC8"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  <w:t>c.1060+1G&gt;A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6" w:space="0" w:color="auto"/>
                            </w:tcBorders>
                            <w:vAlign w:val="center"/>
                          </w:tcPr>
                          <w:p w14:paraId="5CCA1D64" w14:textId="77777777" w:rsidR="00733FC8" w:rsidRPr="00733FC8" w:rsidRDefault="00733FC8" w:rsidP="00733FC8">
                            <w:pPr>
                              <w:jc w:val="center"/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733FC8"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  <w:t>Heterozygote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sz="6" w:space="0" w:color="auto"/>
                            </w:tcBorders>
                            <w:vAlign w:val="center"/>
                          </w:tcPr>
                          <w:p w14:paraId="50D66D2E" w14:textId="77777777" w:rsidR="00733FC8" w:rsidRPr="00733FC8" w:rsidRDefault="00733FC8" w:rsidP="00733FC8">
                            <w:pPr>
                              <w:jc w:val="center"/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733FC8"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  <w:t>Pathogenic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6" w:space="0" w:color="auto"/>
                            </w:tcBorders>
                            <w:vAlign w:val="center"/>
                          </w:tcPr>
                          <w:p w14:paraId="4D274E1C" w14:textId="77777777" w:rsidR="00733FC8" w:rsidRPr="00733FC8" w:rsidRDefault="00733FC8" w:rsidP="00733FC8">
                            <w:pPr>
                              <w:jc w:val="center"/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733FC8"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  <w:t>AD</w:t>
                            </w:r>
                          </w:p>
                        </w:tc>
                        <w:tc>
                          <w:tcPr>
                            <w:tcW w:w="2775" w:type="dxa"/>
                            <w:tcBorders>
                              <w:top w:val="single" w:sz="6" w:space="0" w:color="auto"/>
                            </w:tcBorders>
                            <w:vAlign w:val="center"/>
                          </w:tcPr>
                          <w:p w14:paraId="77EC5E30" w14:textId="77777777" w:rsidR="00733FC8" w:rsidRPr="00733FC8" w:rsidRDefault="00733FC8" w:rsidP="00733FC8">
                            <w:pPr>
                              <w:jc w:val="center"/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733FC8"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  <w:t xml:space="preserve">Exudative vitreoretinopathy </w:t>
                            </w:r>
                          </w:p>
                          <w:p w14:paraId="41E6455C" w14:textId="77777777" w:rsidR="00733FC8" w:rsidRPr="00733FC8" w:rsidRDefault="00733FC8" w:rsidP="00733FC8">
                            <w:pPr>
                              <w:jc w:val="center"/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733FC8"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  <w:t>type 7 (MIM: 617572)</w:t>
                            </w:r>
                          </w:p>
                        </w:tc>
                      </w:tr>
                      <w:tr w:rsidR="00537D10" w14:paraId="4482E724" w14:textId="77777777" w:rsidTr="00537D10">
                        <w:trPr>
                          <w:trHeight w:val="1191"/>
                        </w:trPr>
                        <w:tc>
                          <w:tcPr>
                            <w:tcW w:w="993" w:type="dxa"/>
                            <w:vAlign w:val="center"/>
                          </w:tcPr>
                          <w:p w14:paraId="1EA56331" w14:textId="77777777" w:rsidR="00733FC8" w:rsidRPr="00733FC8" w:rsidRDefault="00733FC8" w:rsidP="00733FC8">
                            <w:pPr>
                              <w:jc w:val="center"/>
                              <w:rPr>
                                <w:rFonts w:ascii="Times New Roman" w:eastAsia="宋体" w:hAnsi="Times New Roman" w:cs="Times New Roman"/>
                                <w:i/>
                                <w:iCs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733FC8">
                              <w:rPr>
                                <w:rFonts w:ascii="Times New Roman" w:eastAsia="宋体" w:hAnsi="Times New Roman" w:cs="Times New Roman"/>
                                <w:i/>
                                <w:iCs/>
                                <w:kern w:val="0"/>
                                <w:sz w:val="18"/>
                                <w:szCs w:val="18"/>
                              </w:rPr>
                              <w:t>NIPBL</w:t>
                            </w:r>
                          </w:p>
                        </w:tc>
                        <w:tc>
                          <w:tcPr>
                            <w:tcW w:w="1701" w:type="dxa"/>
                            <w:vAlign w:val="center"/>
                          </w:tcPr>
                          <w:p w14:paraId="49DB0A38" w14:textId="77777777" w:rsidR="00733FC8" w:rsidRPr="00733FC8" w:rsidRDefault="00733FC8" w:rsidP="00733FC8">
                            <w:pPr>
                              <w:jc w:val="center"/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733FC8"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  <w:t>NM_015384</w:t>
                            </w:r>
                          </w:p>
                          <w:p w14:paraId="7323E1C1" w14:textId="77777777" w:rsidR="00733FC8" w:rsidRPr="00733FC8" w:rsidRDefault="00733FC8" w:rsidP="00733FC8">
                            <w:pPr>
                              <w:jc w:val="center"/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733FC8"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  <w:t>Exon 11</w:t>
                            </w:r>
                          </w:p>
                        </w:tc>
                        <w:tc>
                          <w:tcPr>
                            <w:tcW w:w="2381" w:type="dxa"/>
                            <w:vAlign w:val="center"/>
                          </w:tcPr>
                          <w:p w14:paraId="42989A08" w14:textId="77777777" w:rsidR="00733FC8" w:rsidRPr="00733FC8" w:rsidRDefault="00733FC8" w:rsidP="00733FC8">
                            <w:pPr>
                              <w:jc w:val="center"/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733FC8"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  <w:t>chr5:36995732</w:t>
                            </w:r>
                          </w:p>
                          <w:p w14:paraId="7359F48D" w14:textId="77777777" w:rsidR="00733FC8" w:rsidRPr="00733FC8" w:rsidRDefault="00733FC8" w:rsidP="00733FC8">
                            <w:pPr>
                              <w:jc w:val="center"/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733FC8"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  <w:t>c.3130G&gt;A</w:t>
                            </w:r>
                          </w:p>
                          <w:p w14:paraId="5D07C8A5" w14:textId="77777777" w:rsidR="00733FC8" w:rsidRPr="00733FC8" w:rsidRDefault="00733FC8" w:rsidP="00733FC8">
                            <w:pPr>
                              <w:jc w:val="center"/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733FC8"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  <w:t>p.D1044N</w:t>
                            </w:r>
                          </w:p>
                        </w:tc>
                        <w:tc>
                          <w:tcPr>
                            <w:tcW w:w="1559" w:type="dxa"/>
                            <w:vAlign w:val="center"/>
                          </w:tcPr>
                          <w:p w14:paraId="0EA952DD" w14:textId="77777777" w:rsidR="00733FC8" w:rsidRPr="00733FC8" w:rsidRDefault="00733FC8" w:rsidP="00733FC8">
                            <w:pPr>
                              <w:jc w:val="center"/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733FC8"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  <w:t xml:space="preserve">Heterozygote; Verified; </w:t>
                            </w:r>
                          </w:p>
                          <w:p w14:paraId="10DC9180" w14:textId="77777777" w:rsidR="00733FC8" w:rsidRPr="00733FC8" w:rsidRDefault="00733FC8" w:rsidP="00733FC8">
                            <w:pPr>
                              <w:jc w:val="center"/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733FC8"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  <w:t>By his father</w:t>
                            </w:r>
                          </w:p>
                        </w:tc>
                        <w:tc>
                          <w:tcPr>
                            <w:tcW w:w="1984" w:type="dxa"/>
                            <w:vAlign w:val="center"/>
                          </w:tcPr>
                          <w:p w14:paraId="78C68B3A" w14:textId="77777777" w:rsidR="00733FC8" w:rsidRPr="00733FC8" w:rsidRDefault="00733FC8" w:rsidP="00733FC8">
                            <w:pPr>
                              <w:jc w:val="center"/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733FC8"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  <w:t>Uncertain</w:t>
                            </w:r>
                          </w:p>
                          <w:p w14:paraId="73D824F5" w14:textId="77777777" w:rsidR="00733FC8" w:rsidRPr="00733FC8" w:rsidRDefault="00733FC8" w:rsidP="00733FC8">
                            <w:pPr>
                              <w:jc w:val="center"/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733FC8"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  <w:t>significance</w:t>
                            </w:r>
                          </w:p>
                        </w:tc>
                        <w:tc>
                          <w:tcPr>
                            <w:tcW w:w="1276" w:type="dxa"/>
                            <w:vAlign w:val="center"/>
                          </w:tcPr>
                          <w:p w14:paraId="460EB2A1" w14:textId="77777777" w:rsidR="00733FC8" w:rsidRPr="00733FC8" w:rsidRDefault="00733FC8" w:rsidP="00733FC8">
                            <w:pPr>
                              <w:jc w:val="center"/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733FC8"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  <w:t>AD</w:t>
                            </w:r>
                          </w:p>
                        </w:tc>
                        <w:tc>
                          <w:tcPr>
                            <w:tcW w:w="2775" w:type="dxa"/>
                            <w:vAlign w:val="center"/>
                          </w:tcPr>
                          <w:p w14:paraId="3CE7AC6C" w14:textId="77777777" w:rsidR="00733FC8" w:rsidRPr="00733FC8" w:rsidRDefault="00733FC8" w:rsidP="00733FC8">
                            <w:pPr>
                              <w:jc w:val="center"/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733FC8"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  <w:t xml:space="preserve">Cornelia de Lange </w:t>
                            </w:r>
                          </w:p>
                          <w:p w14:paraId="1ECE6E39" w14:textId="77777777" w:rsidR="00733FC8" w:rsidRPr="00733FC8" w:rsidRDefault="00733FC8" w:rsidP="00733FC8">
                            <w:pPr>
                              <w:jc w:val="center"/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733FC8"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  <w:t xml:space="preserve">syndrome 1 </w:t>
                            </w:r>
                          </w:p>
                          <w:p w14:paraId="70674304" w14:textId="77777777" w:rsidR="00733FC8" w:rsidRPr="00733FC8" w:rsidRDefault="00733FC8" w:rsidP="00733FC8">
                            <w:pPr>
                              <w:jc w:val="center"/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733FC8"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  <w:t>(MIM: 122470)</w:t>
                            </w:r>
                          </w:p>
                        </w:tc>
                      </w:tr>
                      <w:tr w:rsidR="00537D10" w14:paraId="6D682CE0" w14:textId="77777777" w:rsidTr="00537D10">
                        <w:trPr>
                          <w:trHeight w:val="1191"/>
                        </w:trPr>
                        <w:tc>
                          <w:tcPr>
                            <w:tcW w:w="993" w:type="dxa"/>
                            <w:vAlign w:val="center"/>
                          </w:tcPr>
                          <w:p w14:paraId="6CEA1F20" w14:textId="77777777" w:rsidR="00733FC8" w:rsidRPr="00733FC8" w:rsidRDefault="00733FC8" w:rsidP="00733FC8">
                            <w:pPr>
                              <w:jc w:val="center"/>
                              <w:rPr>
                                <w:rFonts w:ascii="Times New Roman" w:eastAsia="宋体" w:hAnsi="Times New Roman" w:cs="Times New Roman"/>
                                <w:i/>
                                <w:iCs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733FC8">
                              <w:rPr>
                                <w:rFonts w:ascii="Times New Roman" w:eastAsia="宋体" w:hAnsi="Times New Roman" w:cs="Times New Roman"/>
                                <w:i/>
                                <w:iCs/>
                                <w:kern w:val="0"/>
                                <w:sz w:val="18"/>
                                <w:szCs w:val="18"/>
                              </w:rPr>
                              <w:t>CNGA1</w:t>
                            </w:r>
                          </w:p>
                        </w:tc>
                        <w:tc>
                          <w:tcPr>
                            <w:tcW w:w="1701" w:type="dxa"/>
                            <w:vAlign w:val="center"/>
                          </w:tcPr>
                          <w:p w14:paraId="6CB900AA" w14:textId="77777777" w:rsidR="00733FC8" w:rsidRPr="00733FC8" w:rsidRDefault="00733FC8" w:rsidP="00733FC8">
                            <w:pPr>
                              <w:jc w:val="center"/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733FC8"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  <w:t>NM_001142564</w:t>
                            </w:r>
                          </w:p>
                          <w:p w14:paraId="105B6548" w14:textId="77777777" w:rsidR="00733FC8" w:rsidRPr="00733FC8" w:rsidRDefault="00733FC8" w:rsidP="00733FC8">
                            <w:pPr>
                              <w:jc w:val="center"/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733FC8"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  <w:t>Exon 7</w:t>
                            </w:r>
                          </w:p>
                        </w:tc>
                        <w:tc>
                          <w:tcPr>
                            <w:tcW w:w="2381" w:type="dxa"/>
                            <w:vAlign w:val="center"/>
                          </w:tcPr>
                          <w:p w14:paraId="1D4947CF" w14:textId="77777777" w:rsidR="00733FC8" w:rsidRPr="00733FC8" w:rsidRDefault="00733FC8" w:rsidP="00733FC8">
                            <w:pPr>
                              <w:jc w:val="center"/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733FC8"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  <w:t>chr4:47945286</w:t>
                            </w:r>
                          </w:p>
                          <w:p w14:paraId="1F54A312" w14:textId="1E3F89B6" w:rsidR="00733FC8" w:rsidRPr="00733FC8" w:rsidRDefault="00733FC8" w:rsidP="00733FC8">
                            <w:pPr>
                              <w:jc w:val="center"/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733FC8"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  <w:t>c.568G&gt;T</w:t>
                            </w:r>
                          </w:p>
                          <w:p w14:paraId="0D00BF56" w14:textId="77777777" w:rsidR="00733FC8" w:rsidRPr="00733FC8" w:rsidRDefault="00733FC8" w:rsidP="00733FC8">
                            <w:pPr>
                              <w:jc w:val="center"/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733FC8"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  <w:t>p.E190X</w:t>
                            </w:r>
                          </w:p>
                        </w:tc>
                        <w:tc>
                          <w:tcPr>
                            <w:tcW w:w="1559" w:type="dxa"/>
                            <w:vAlign w:val="center"/>
                          </w:tcPr>
                          <w:p w14:paraId="70B8F8E4" w14:textId="77777777" w:rsidR="00733FC8" w:rsidRPr="00733FC8" w:rsidRDefault="00733FC8" w:rsidP="00733FC8">
                            <w:pPr>
                              <w:jc w:val="center"/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733FC8"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  <w:t>Heterozygote</w:t>
                            </w:r>
                          </w:p>
                        </w:tc>
                        <w:tc>
                          <w:tcPr>
                            <w:tcW w:w="1984" w:type="dxa"/>
                            <w:vAlign w:val="center"/>
                          </w:tcPr>
                          <w:p w14:paraId="03313AF1" w14:textId="77777777" w:rsidR="00733FC8" w:rsidRPr="00733FC8" w:rsidRDefault="00733FC8" w:rsidP="00733FC8">
                            <w:pPr>
                              <w:jc w:val="center"/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733FC8"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  <w:t>Likely pathogenic</w:t>
                            </w:r>
                          </w:p>
                        </w:tc>
                        <w:tc>
                          <w:tcPr>
                            <w:tcW w:w="1276" w:type="dxa"/>
                            <w:vAlign w:val="center"/>
                          </w:tcPr>
                          <w:p w14:paraId="12AEE9A0" w14:textId="77777777" w:rsidR="00733FC8" w:rsidRPr="00733FC8" w:rsidRDefault="00733FC8" w:rsidP="00733FC8">
                            <w:pPr>
                              <w:jc w:val="center"/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733FC8"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  <w:t>unknown</w:t>
                            </w:r>
                          </w:p>
                        </w:tc>
                        <w:tc>
                          <w:tcPr>
                            <w:tcW w:w="2775" w:type="dxa"/>
                            <w:vAlign w:val="center"/>
                          </w:tcPr>
                          <w:p w14:paraId="5B4549D6" w14:textId="77777777" w:rsidR="00733FC8" w:rsidRPr="00733FC8" w:rsidRDefault="00733FC8" w:rsidP="00733FC8">
                            <w:pPr>
                              <w:jc w:val="center"/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733FC8"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  <w:t xml:space="preserve">Retinitis pigmentosa 49 </w:t>
                            </w:r>
                          </w:p>
                          <w:p w14:paraId="0C2E75C1" w14:textId="77777777" w:rsidR="00733FC8" w:rsidRPr="00733FC8" w:rsidRDefault="00733FC8" w:rsidP="00733FC8">
                            <w:pPr>
                              <w:jc w:val="center"/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733FC8"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  <w:t>(MIM: 613756)</w:t>
                            </w:r>
                          </w:p>
                        </w:tc>
                      </w:tr>
                      <w:tr w:rsidR="00537D10" w14:paraId="2EF01C75" w14:textId="77777777" w:rsidTr="00537D10">
                        <w:trPr>
                          <w:trHeight w:val="1191"/>
                        </w:trPr>
                        <w:tc>
                          <w:tcPr>
                            <w:tcW w:w="993" w:type="dxa"/>
                            <w:vAlign w:val="center"/>
                          </w:tcPr>
                          <w:p w14:paraId="508E7D51" w14:textId="77777777" w:rsidR="00733FC8" w:rsidRPr="00733FC8" w:rsidRDefault="00733FC8" w:rsidP="00733FC8">
                            <w:pPr>
                              <w:jc w:val="center"/>
                              <w:rPr>
                                <w:rFonts w:ascii="Times New Roman" w:eastAsia="宋体" w:hAnsi="Times New Roman" w:cs="Times New Roman"/>
                                <w:i/>
                                <w:iCs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733FC8">
                              <w:rPr>
                                <w:rFonts w:ascii="Times New Roman" w:eastAsia="宋体" w:hAnsi="Times New Roman" w:cs="Times New Roman"/>
                                <w:i/>
                                <w:iCs/>
                                <w:kern w:val="0"/>
                                <w:sz w:val="18"/>
                                <w:szCs w:val="18"/>
                              </w:rPr>
                              <w:t>FBN2</w:t>
                            </w:r>
                          </w:p>
                        </w:tc>
                        <w:tc>
                          <w:tcPr>
                            <w:tcW w:w="1701" w:type="dxa"/>
                            <w:vAlign w:val="center"/>
                          </w:tcPr>
                          <w:p w14:paraId="056A74A8" w14:textId="77777777" w:rsidR="00733FC8" w:rsidRPr="00733FC8" w:rsidRDefault="00733FC8" w:rsidP="00733FC8">
                            <w:pPr>
                              <w:jc w:val="center"/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733FC8"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  <w:t>NM_001999</w:t>
                            </w:r>
                          </w:p>
                          <w:p w14:paraId="6009F78B" w14:textId="77777777" w:rsidR="00733FC8" w:rsidRPr="00733FC8" w:rsidRDefault="00733FC8" w:rsidP="00733FC8">
                            <w:pPr>
                              <w:jc w:val="center"/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733FC8"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  <w:t>Exon 42</w:t>
                            </w:r>
                          </w:p>
                        </w:tc>
                        <w:tc>
                          <w:tcPr>
                            <w:tcW w:w="2381" w:type="dxa"/>
                            <w:vAlign w:val="center"/>
                          </w:tcPr>
                          <w:p w14:paraId="796A7745" w14:textId="77777777" w:rsidR="00733FC8" w:rsidRPr="00733FC8" w:rsidRDefault="00733FC8" w:rsidP="00733FC8">
                            <w:pPr>
                              <w:jc w:val="center"/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733FC8"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  <w:t>chr5:127642879</w:t>
                            </w:r>
                          </w:p>
                          <w:p w14:paraId="046E81DD" w14:textId="77777777" w:rsidR="00733FC8" w:rsidRPr="00733FC8" w:rsidRDefault="00733FC8" w:rsidP="00733FC8">
                            <w:pPr>
                              <w:jc w:val="center"/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733FC8"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  <w:t>c.5370A&gt;G</w:t>
                            </w:r>
                          </w:p>
                          <w:p w14:paraId="1E78AF10" w14:textId="77777777" w:rsidR="00733FC8" w:rsidRPr="00733FC8" w:rsidRDefault="00733FC8" w:rsidP="00733FC8">
                            <w:pPr>
                              <w:jc w:val="center"/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733FC8"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  <w:t>p.I1790M</w:t>
                            </w:r>
                          </w:p>
                        </w:tc>
                        <w:tc>
                          <w:tcPr>
                            <w:tcW w:w="1559" w:type="dxa"/>
                            <w:vAlign w:val="center"/>
                          </w:tcPr>
                          <w:p w14:paraId="16E0BFFF" w14:textId="77777777" w:rsidR="00733FC8" w:rsidRPr="00733FC8" w:rsidRDefault="00733FC8" w:rsidP="00733FC8">
                            <w:pPr>
                              <w:jc w:val="center"/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733FC8"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  <w:t>Heterozygote</w:t>
                            </w:r>
                          </w:p>
                        </w:tc>
                        <w:tc>
                          <w:tcPr>
                            <w:tcW w:w="1984" w:type="dxa"/>
                            <w:vAlign w:val="center"/>
                          </w:tcPr>
                          <w:p w14:paraId="4732628B" w14:textId="77777777" w:rsidR="00733FC8" w:rsidRPr="00733FC8" w:rsidRDefault="00733FC8" w:rsidP="00733FC8">
                            <w:pPr>
                              <w:jc w:val="center"/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733FC8"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  <w:t>Uncertain</w:t>
                            </w:r>
                          </w:p>
                          <w:p w14:paraId="72FB3E38" w14:textId="77777777" w:rsidR="00733FC8" w:rsidRPr="00733FC8" w:rsidRDefault="00733FC8" w:rsidP="00733FC8">
                            <w:pPr>
                              <w:jc w:val="center"/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733FC8"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  <w:t>significance</w:t>
                            </w:r>
                          </w:p>
                        </w:tc>
                        <w:tc>
                          <w:tcPr>
                            <w:tcW w:w="1276" w:type="dxa"/>
                            <w:vAlign w:val="center"/>
                          </w:tcPr>
                          <w:p w14:paraId="2B8ECE60" w14:textId="77777777" w:rsidR="00733FC8" w:rsidRPr="00733FC8" w:rsidRDefault="00733FC8" w:rsidP="00733FC8">
                            <w:pPr>
                              <w:jc w:val="center"/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733FC8"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  <w:t>AD</w:t>
                            </w:r>
                          </w:p>
                        </w:tc>
                        <w:tc>
                          <w:tcPr>
                            <w:tcW w:w="2775" w:type="dxa"/>
                            <w:vAlign w:val="center"/>
                          </w:tcPr>
                          <w:p w14:paraId="208FFF3C" w14:textId="77777777" w:rsidR="00733FC8" w:rsidRPr="00733FC8" w:rsidRDefault="00733FC8" w:rsidP="00733FC8">
                            <w:pPr>
                              <w:jc w:val="center"/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733FC8"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  <w:t>Contractual arachnodactyly, congenital (MIM: 121050);</w:t>
                            </w:r>
                          </w:p>
                          <w:p w14:paraId="4F3F69C7" w14:textId="77777777" w:rsidR="00733FC8" w:rsidRPr="00733FC8" w:rsidRDefault="00733FC8" w:rsidP="00733FC8">
                            <w:pPr>
                              <w:jc w:val="center"/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733FC8"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  <w:t xml:space="preserve">Early-onset macular degeneration </w:t>
                            </w:r>
                          </w:p>
                          <w:p w14:paraId="4EC9CDFC" w14:textId="77777777" w:rsidR="00733FC8" w:rsidRPr="00733FC8" w:rsidRDefault="00733FC8" w:rsidP="00733FC8">
                            <w:pPr>
                              <w:jc w:val="center"/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733FC8">
                              <w:rPr>
                                <w:rFonts w:ascii="Times New Roman" w:eastAsia="宋体" w:hAnsi="Times New Roman" w:cs="Times New Roman"/>
                                <w:kern w:val="0"/>
                                <w:sz w:val="18"/>
                                <w:szCs w:val="18"/>
                              </w:rPr>
                              <w:t>(MIM: 616118 )</w:t>
                            </w:r>
                          </w:p>
                        </w:tc>
                      </w:tr>
                    </w:tbl>
                    <w:p w14:paraId="6B8C97A5" w14:textId="77777777" w:rsidR="00733FC8" w:rsidRDefault="00733FC8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4D55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4E07A6" w14:textId="77777777" w:rsidR="004B0A12" w:rsidRDefault="004B0A12" w:rsidP="00733FC8">
      <w:pPr>
        <w:rPr>
          <w:rFonts w:hint="eastAsia"/>
        </w:rPr>
      </w:pPr>
      <w:r>
        <w:separator/>
      </w:r>
    </w:p>
  </w:endnote>
  <w:endnote w:type="continuationSeparator" w:id="0">
    <w:p w14:paraId="3B5E1C44" w14:textId="77777777" w:rsidR="004B0A12" w:rsidRDefault="004B0A12" w:rsidP="00733FC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DE13C" w14:textId="77777777" w:rsidR="004B0A12" w:rsidRDefault="004B0A12" w:rsidP="00733FC8">
      <w:pPr>
        <w:rPr>
          <w:rFonts w:hint="eastAsia"/>
        </w:rPr>
      </w:pPr>
      <w:r>
        <w:separator/>
      </w:r>
    </w:p>
  </w:footnote>
  <w:footnote w:type="continuationSeparator" w:id="0">
    <w:p w14:paraId="43A677E9" w14:textId="77777777" w:rsidR="004B0A12" w:rsidRDefault="004B0A12" w:rsidP="00733FC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WE5ZmYxMjM4OTEwMmQxZDNlMjUwODAyYjRmZDFhNGEifQ=="/>
  </w:docVars>
  <w:rsids>
    <w:rsidRoot w:val="004F0BF1"/>
    <w:rsid w:val="000C4515"/>
    <w:rsid w:val="001D170F"/>
    <w:rsid w:val="001E7EAD"/>
    <w:rsid w:val="00273F79"/>
    <w:rsid w:val="002967C3"/>
    <w:rsid w:val="002A7FD4"/>
    <w:rsid w:val="003327F0"/>
    <w:rsid w:val="003618AF"/>
    <w:rsid w:val="004B0A12"/>
    <w:rsid w:val="004D554F"/>
    <w:rsid w:val="004F0BF1"/>
    <w:rsid w:val="00537D10"/>
    <w:rsid w:val="00575532"/>
    <w:rsid w:val="00667E5B"/>
    <w:rsid w:val="00680D24"/>
    <w:rsid w:val="00694353"/>
    <w:rsid w:val="006C6083"/>
    <w:rsid w:val="00733FC8"/>
    <w:rsid w:val="00824F11"/>
    <w:rsid w:val="00855511"/>
    <w:rsid w:val="00885572"/>
    <w:rsid w:val="0090112E"/>
    <w:rsid w:val="00922F82"/>
    <w:rsid w:val="00936583"/>
    <w:rsid w:val="00976D6D"/>
    <w:rsid w:val="009F2209"/>
    <w:rsid w:val="00A06947"/>
    <w:rsid w:val="00AC0071"/>
    <w:rsid w:val="00AF16B2"/>
    <w:rsid w:val="00B62159"/>
    <w:rsid w:val="00BA5CB3"/>
    <w:rsid w:val="00C576AE"/>
    <w:rsid w:val="00E95C2C"/>
    <w:rsid w:val="00F32785"/>
    <w:rsid w:val="00F54897"/>
    <w:rsid w:val="00FC2F7C"/>
    <w:rsid w:val="00FF5A54"/>
    <w:rsid w:val="49A7612B"/>
    <w:rsid w:val="659328F9"/>
    <w:rsid w:val="68F44370"/>
    <w:rsid w:val="69EE758C"/>
    <w:rsid w:val="7EC85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9C1BB6"/>
  <w15:docId w15:val="{5F5489E4-418D-4829-A823-B8D2C2116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kern w:val="2"/>
      <w:sz w:val="18"/>
      <w:szCs w:val="18"/>
    </w:rPr>
  </w:style>
  <w:style w:type="paragraph" w:customStyle="1" w:styleId="1">
    <w:name w:val="修订1"/>
    <w:hidden/>
    <w:uiPriority w:val="99"/>
    <w:unhideWhenUsed/>
    <w:qFormat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2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cyj102243@163.com</dc:creator>
  <cp:lastModifiedBy>cyj102243@163.com</cp:lastModifiedBy>
  <cp:revision>25</cp:revision>
  <dcterms:created xsi:type="dcterms:W3CDTF">2023-11-20T02:24:00Z</dcterms:created>
  <dcterms:modified xsi:type="dcterms:W3CDTF">2025-01-09T08:30:00Z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7E27A1F9BAE44BEA80E10DF85C679587_12</vt:lpwstr>
  </property>
  <property fmtid="{D5CDD505-2E9C-101B-9397-08002B2CF9AE}" pid="4" name="GrammarlyDocumentId">
    <vt:lpwstr>d6d94a8418683245e3953d59e24662f6c6f1d485d51eaa0c99fbdab945cb4b49</vt:lpwstr>
  </property>
  <property fmtid="{D5CDD505-2E9C-101B-9397-08002B2CF9AE}" pid="5" name="KSOTemplateDocerSaveRecord">
    <vt:lpwstr>eyJoZGlkIjoiOWE5ZmYxMjM4OTEwMmQxZDNlMjUwODAyYjRmZDFhNGEifQ==</vt:lpwstr>
  </property>
</Properties>
</file>