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49CE3D" w14:textId="77777777" w:rsidR="00121B15" w:rsidRPr="00C1058E" w:rsidRDefault="00121B15" w:rsidP="00121B15">
      <w:pPr>
        <w:rPr>
          <w:rFonts w:ascii="Times New Roman" w:hAnsi="Times New Roman" w:cs="Times New Roman"/>
          <w:color w:val="000000" w:themeColor="text1"/>
        </w:rPr>
      </w:pPr>
      <w:r w:rsidRPr="00C1058E">
        <w:rPr>
          <w:noProof/>
          <w:color w:val="000000" w:themeColor="text1"/>
          <w:lang w:eastAsia="en-US"/>
        </w:rPr>
        <w:drawing>
          <wp:inline distT="0" distB="0" distL="0" distR="0" wp14:anchorId="35D0BDDB" wp14:editId="24104ACF">
            <wp:extent cx="5274310" cy="3797935"/>
            <wp:effectExtent l="0" t="0" r="2540" b="0"/>
            <wp:docPr id="16056725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797935"/>
                    </a:xfrm>
                    <a:prstGeom prst="rect">
                      <a:avLst/>
                    </a:prstGeom>
                    <a:noFill/>
                    <a:ln>
                      <a:noFill/>
                    </a:ln>
                  </pic:spPr>
                </pic:pic>
              </a:graphicData>
            </a:graphic>
          </wp:inline>
        </w:drawing>
      </w:r>
    </w:p>
    <w:p w14:paraId="4979B7AD" w14:textId="77777777" w:rsidR="00121B15" w:rsidRPr="00C1058E" w:rsidRDefault="00121B15" w:rsidP="00121B15">
      <w:pPr>
        <w:rPr>
          <w:rFonts w:ascii="Times New Roman" w:hAnsi="Times New Roman" w:cs="Times New Roman"/>
          <w:color w:val="000000" w:themeColor="text1"/>
        </w:rPr>
      </w:pPr>
      <w:proofErr w:type="gramStart"/>
      <w:r w:rsidRPr="00C1058E">
        <w:rPr>
          <w:rFonts w:ascii="Times New Roman" w:hAnsi="Times New Roman" w:cs="Times New Roman" w:hint="eastAsia"/>
          <w:color w:val="000000" w:themeColor="text1"/>
        </w:rPr>
        <w:t>Supplementary figure 1.</w:t>
      </w:r>
      <w:proofErr w:type="gramEnd"/>
      <w:r w:rsidRPr="00C1058E">
        <w:rPr>
          <w:rFonts w:ascii="Times New Roman" w:hAnsi="Times New Roman" w:cs="Times New Roman" w:hint="eastAsia"/>
          <w:color w:val="000000" w:themeColor="text1"/>
        </w:rPr>
        <w:t xml:space="preserve"> Adjust the balance of covariates before and after PSM.</w:t>
      </w:r>
    </w:p>
    <w:p w14:paraId="5D88468E" w14:textId="77777777" w:rsidR="00121B15" w:rsidRPr="00C1058E" w:rsidRDefault="00121B15" w:rsidP="00121B15">
      <w:pPr>
        <w:rPr>
          <w:rFonts w:ascii="Times New Roman" w:hAnsi="Times New Roman" w:cs="Times New Roman"/>
          <w:color w:val="000000" w:themeColor="text1"/>
        </w:rPr>
      </w:pPr>
      <w:r w:rsidRPr="00C1058E">
        <w:rPr>
          <w:rFonts w:ascii="Times New Roman" w:hAnsi="Times New Roman" w:cs="Times New Roman" w:hint="eastAsia"/>
          <w:color w:val="000000" w:themeColor="text1"/>
        </w:rPr>
        <w:t xml:space="preserve">Figure A shows the variance ratio. Figure B shows the Kolmogorov Smirnov statistic. Figure C shows the overlap coefficient. </w:t>
      </w:r>
      <w:proofErr w:type="gramStart"/>
      <w:r w:rsidRPr="00C1058E">
        <w:rPr>
          <w:rFonts w:ascii="Times New Roman" w:hAnsi="Times New Roman" w:cs="Times New Roman" w:hint="eastAsia"/>
          <w:color w:val="000000" w:themeColor="text1"/>
        </w:rPr>
        <w:t>and</w:t>
      </w:r>
      <w:proofErr w:type="gramEnd"/>
      <w:r w:rsidRPr="00C1058E">
        <w:rPr>
          <w:rFonts w:ascii="Times New Roman" w:hAnsi="Times New Roman" w:cs="Times New Roman" w:hint="eastAsia"/>
          <w:color w:val="000000" w:themeColor="text1"/>
        </w:rPr>
        <w:t xml:space="preserve"> Figure D shows the absolute mean difference.</w:t>
      </w:r>
    </w:p>
    <w:p w14:paraId="5007A634" w14:textId="77777777" w:rsidR="00121B15" w:rsidRPr="00C1058E" w:rsidRDefault="00121B15" w:rsidP="00121B15">
      <w:pPr>
        <w:rPr>
          <w:rFonts w:ascii="Times New Roman" w:hAnsi="Times New Roman" w:cs="Times New Roman"/>
          <w:color w:val="000000" w:themeColor="text1"/>
        </w:rPr>
      </w:pPr>
    </w:p>
    <w:p w14:paraId="507FF2F4" w14:textId="41308170" w:rsidR="00121B15" w:rsidRPr="00C1058E" w:rsidRDefault="00CE5EB2" w:rsidP="00121B15">
      <w:pPr>
        <w:rPr>
          <w:rFonts w:ascii="Times New Roman" w:hAnsi="Times New Roman" w:cs="Times New Roman"/>
          <w:color w:val="000000" w:themeColor="text1"/>
        </w:rPr>
      </w:pPr>
      <w:r>
        <w:rPr>
          <w:noProof/>
          <w:lang w:eastAsia="en-US"/>
        </w:rPr>
        <w:lastRenderedPageBreak/>
        <w:drawing>
          <wp:inline distT="0" distB="0" distL="0" distR="0" wp14:anchorId="12594A8B" wp14:editId="77C9EE3F">
            <wp:extent cx="5274310" cy="7242810"/>
            <wp:effectExtent l="0" t="0" r="2540" b="0"/>
            <wp:docPr id="10936214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7242810"/>
                    </a:xfrm>
                    <a:prstGeom prst="rect">
                      <a:avLst/>
                    </a:prstGeom>
                    <a:noFill/>
                    <a:ln>
                      <a:noFill/>
                    </a:ln>
                  </pic:spPr>
                </pic:pic>
              </a:graphicData>
            </a:graphic>
          </wp:inline>
        </w:drawing>
      </w:r>
    </w:p>
    <w:p w14:paraId="57986137" w14:textId="77777777" w:rsidR="00121B15" w:rsidRPr="00C1058E" w:rsidRDefault="00121B15" w:rsidP="00121B15">
      <w:pPr>
        <w:rPr>
          <w:rFonts w:ascii="Times New Roman" w:hAnsi="Times New Roman" w:cs="Times New Roman"/>
          <w:color w:val="000000" w:themeColor="text1"/>
        </w:rPr>
      </w:pPr>
      <w:proofErr w:type="gramStart"/>
      <w:r w:rsidRPr="00C1058E">
        <w:rPr>
          <w:rFonts w:ascii="Times New Roman" w:hAnsi="Times New Roman" w:cs="Times New Roman" w:hint="eastAsia"/>
          <w:color w:val="000000" w:themeColor="text1"/>
        </w:rPr>
        <w:t>Supplementary figure 2.</w:t>
      </w:r>
      <w:proofErr w:type="gramEnd"/>
      <w:r w:rsidRPr="00C1058E">
        <w:rPr>
          <w:rFonts w:hint="eastAsia"/>
          <w:color w:val="000000" w:themeColor="text1"/>
        </w:rPr>
        <w:t xml:space="preserve"> </w:t>
      </w:r>
      <w:proofErr w:type="gramStart"/>
      <w:r w:rsidRPr="00C1058E">
        <w:rPr>
          <w:rFonts w:ascii="Times New Roman" w:hAnsi="Times New Roman" w:cs="Times New Roman" w:hint="eastAsia"/>
          <w:color w:val="000000" w:themeColor="text1"/>
        </w:rPr>
        <w:t>Multi factor analysis forest map before PSM.</w:t>
      </w:r>
      <w:proofErr w:type="gramEnd"/>
    </w:p>
    <w:p w14:paraId="0BD66E60" w14:textId="77777777" w:rsidR="00121B15" w:rsidRPr="00C1058E" w:rsidRDefault="00121B15" w:rsidP="00121B15">
      <w:pPr>
        <w:rPr>
          <w:rFonts w:ascii="Times New Roman" w:hAnsi="Times New Roman" w:cs="Times New Roman"/>
          <w:color w:val="000000" w:themeColor="text1"/>
        </w:rPr>
      </w:pPr>
    </w:p>
    <w:p w14:paraId="3C5501DD" w14:textId="77777777" w:rsidR="00121B15" w:rsidRPr="00C1058E" w:rsidRDefault="00121B15" w:rsidP="00121B15">
      <w:pPr>
        <w:rPr>
          <w:rFonts w:ascii="Times New Roman" w:hAnsi="Times New Roman" w:cs="Times New Roman"/>
          <w:color w:val="000000" w:themeColor="text1"/>
        </w:rPr>
      </w:pPr>
      <w:r w:rsidRPr="00C1058E">
        <w:rPr>
          <w:noProof/>
          <w:color w:val="000000" w:themeColor="text1"/>
          <w:lang w:eastAsia="en-US"/>
        </w:rPr>
        <w:lastRenderedPageBreak/>
        <w:drawing>
          <wp:inline distT="0" distB="0" distL="0" distR="0" wp14:anchorId="7E5877A2" wp14:editId="22F290BE">
            <wp:extent cx="5274310" cy="7443470"/>
            <wp:effectExtent l="0" t="0" r="2540" b="5080"/>
            <wp:docPr id="8198401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7443470"/>
                    </a:xfrm>
                    <a:prstGeom prst="rect">
                      <a:avLst/>
                    </a:prstGeom>
                    <a:noFill/>
                    <a:ln>
                      <a:noFill/>
                    </a:ln>
                  </pic:spPr>
                </pic:pic>
              </a:graphicData>
            </a:graphic>
          </wp:inline>
        </w:drawing>
      </w:r>
    </w:p>
    <w:p w14:paraId="24353C7A" w14:textId="77777777" w:rsidR="00121B15" w:rsidRPr="00C1058E" w:rsidRDefault="00121B15" w:rsidP="00121B15">
      <w:pPr>
        <w:rPr>
          <w:rFonts w:ascii="Times New Roman" w:hAnsi="Times New Roman" w:cs="Times New Roman"/>
          <w:color w:val="000000" w:themeColor="text1"/>
        </w:rPr>
      </w:pPr>
      <w:proofErr w:type="gramStart"/>
      <w:r w:rsidRPr="00C1058E">
        <w:rPr>
          <w:rFonts w:ascii="Times New Roman" w:hAnsi="Times New Roman" w:cs="Times New Roman" w:hint="eastAsia"/>
          <w:color w:val="000000" w:themeColor="text1"/>
        </w:rPr>
        <w:t>Supplementary figure 3.</w:t>
      </w:r>
      <w:proofErr w:type="gramEnd"/>
      <w:r w:rsidRPr="00C1058E">
        <w:rPr>
          <w:rFonts w:hint="eastAsia"/>
          <w:color w:val="000000" w:themeColor="text1"/>
        </w:rPr>
        <w:t xml:space="preserve"> </w:t>
      </w:r>
      <w:proofErr w:type="gramStart"/>
      <w:r w:rsidRPr="00C1058E">
        <w:rPr>
          <w:rFonts w:ascii="Times New Roman" w:hAnsi="Times New Roman" w:cs="Times New Roman" w:hint="eastAsia"/>
          <w:color w:val="000000" w:themeColor="text1"/>
        </w:rPr>
        <w:t>Prediction model before PSM.</w:t>
      </w:r>
      <w:proofErr w:type="gramEnd"/>
    </w:p>
    <w:p w14:paraId="295DC8D9" w14:textId="77777777" w:rsidR="00121B15" w:rsidRPr="00C1058E" w:rsidRDefault="00121B15" w:rsidP="00121B15">
      <w:pPr>
        <w:rPr>
          <w:rFonts w:ascii="Times New Roman" w:hAnsi="Times New Roman" w:cs="Times New Roman"/>
          <w:color w:val="000000" w:themeColor="text1"/>
        </w:rPr>
      </w:pPr>
      <w:r w:rsidRPr="00C1058E">
        <w:rPr>
          <w:rFonts w:ascii="Times New Roman" w:hAnsi="Times New Roman" w:cs="Times New Roman" w:hint="eastAsia"/>
          <w:color w:val="000000" w:themeColor="text1"/>
        </w:rPr>
        <w:t>Figure A shows the variation characteristics of the coefficient of variation. Each curve in the graph represents the coefficient variation of each variable. The vertical axis represents coefficient values, the lower horizontal axis represents log (</w:t>
      </w:r>
      <w:r w:rsidRPr="00C1058E">
        <w:rPr>
          <w:rFonts w:ascii="Times New Roman" w:hAnsi="Times New Roman" w:cs="Times New Roman" w:hint="eastAsia"/>
          <w:color w:val="000000" w:themeColor="text1"/>
        </w:rPr>
        <w:t>λ</w:t>
      </w:r>
      <w:r w:rsidRPr="00C1058E">
        <w:rPr>
          <w:rFonts w:ascii="Times New Roman" w:hAnsi="Times New Roman" w:cs="Times New Roman" w:hint="eastAsia"/>
          <w:color w:val="000000" w:themeColor="text1"/>
        </w:rPr>
        <w:t xml:space="preserve">), and the upper horizontal axis represents the number of non-zero coefficients in the model at this time. Figure B shows the process of selecting the </w:t>
      </w:r>
      <w:r w:rsidRPr="00C1058E">
        <w:rPr>
          <w:rFonts w:ascii="Times New Roman" w:hAnsi="Times New Roman" w:cs="Times New Roman" w:hint="eastAsia"/>
          <w:color w:val="000000" w:themeColor="text1"/>
        </w:rPr>
        <w:lastRenderedPageBreak/>
        <w:t xml:space="preserve">optimal value of parameter </w:t>
      </w:r>
      <w:r w:rsidRPr="00C1058E">
        <w:rPr>
          <w:rFonts w:ascii="Times New Roman" w:hAnsi="Times New Roman" w:cs="Times New Roman" w:hint="eastAsia"/>
          <w:color w:val="000000" w:themeColor="text1"/>
        </w:rPr>
        <w:t>λ</w:t>
      </w:r>
      <w:r w:rsidRPr="00C1058E">
        <w:rPr>
          <w:rFonts w:ascii="Times New Roman" w:hAnsi="Times New Roman" w:cs="Times New Roman" w:hint="eastAsia"/>
          <w:color w:val="000000" w:themeColor="text1"/>
        </w:rPr>
        <w:t xml:space="preserve"> in the LASSO regression model using the </w:t>
      </w:r>
      <w:proofErr w:type="spellStart"/>
      <w:r w:rsidRPr="00C1058E">
        <w:rPr>
          <w:rFonts w:ascii="Times New Roman" w:hAnsi="Times New Roman" w:cs="Times New Roman" w:hint="eastAsia"/>
          <w:color w:val="000000" w:themeColor="text1"/>
        </w:rPr>
        <w:t>ten fold</w:t>
      </w:r>
      <w:proofErr w:type="spellEnd"/>
      <w:r w:rsidRPr="00C1058E">
        <w:rPr>
          <w:rFonts w:ascii="Times New Roman" w:hAnsi="Times New Roman" w:cs="Times New Roman" w:hint="eastAsia"/>
          <w:color w:val="000000" w:themeColor="text1"/>
        </w:rPr>
        <w:t xml:space="preserve"> cross validation method. Figure C is a column chart showing the prediction of concurrent CAL in Kawasaki disease patients based on clinical symptoms and laboratory test results. When using a column chart, use a ruler to draw a vertical line between the target variable and the dot scale at the top of the chart to determine the contribution of each variable to the total score. Add up the number of points for each variable, and then draw a vertical line from the total score at the bottom of the bar chart to the disease outcome to determine the estimated result. Figure D shows the ROC curve of the training set based on a column chart, with an AUC value of 0.661. Figure G shows the ROC curve of the validation set based on a column chart, with an AUC value of 0.651. Figures E and H show the calibration curves of the training set and internal validation set based on column charts, respectively. The dashed line represents the ideal reference line, where the predicted probability matches the observed survival rate, while the solid line is used to calculate the performance of the bar chart. The closer the solid line is to the dashed line, the more accurate the model prediction will be. Figure F shows the DCA curve of the training set based on a column chart. Figure I shows the DCA curve drawn based on a column chart for internal validation.</w:t>
      </w:r>
    </w:p>
    <w:p w14:paraId="0DEEECF9"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2205D284"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5469E56C"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7D934768"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1627658F"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006FCD56"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5C24FA10"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119A1CE5"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60533D67"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74678BCE"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436B538C"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0771097D"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1685BBE8"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23866F4D"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7768A367"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04519CBC"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49F68494"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11490905"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39EBC3D5"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24C49301" w14:textId="77777777" w:rsidR="00121B15" w:rsidRPr="00C1058E" w:rsidRDefault="00121B15" w:rsidP="00121B15">
      <w:pPr>
        <w:spacing w:line="360" w:lineRule="auto"/>
        <w:rPr>
          <w:rFonts w:ascii="Times New Roman" w:eastAsia="SimSun" w:hAnsi="Times New Roman" w:cs="Times New Roman"/>
          <w:b/>
          <w:bCs/>
          <w:color w:val="000000" w:themeColor="text1"/>
          <w:sz w:val="24"/>
          <w:szCs w:val="24"/>
        </w:rPr>
      </w:pPr>
    </w:p>
    <w:p w14:paraId="1B74D8A0" w14:textId="77777777" w:rsidR="00121B15" w:rsidRPr="00C1058E" w:rsidRDefault="00121B15" w:rsidP="00121B15">
      <w:pPr>
        <w:rPr>
          <w:rFonts w:ascii="Times New Roman" w:hAnsi="Times New Roman" w:cs="Times New Roman"/>
          <w:color w:val="000000" w:themeColor="text1"/>
          <w:sz w:val="18"/>
          <w:szCs w:val="18"/>
        </w:rPr>
      </w:pPr>
      <w:bookmarkStart w:id="0" w:name="_GoBack"/>
      <w:bookmarkEnd w:id="0"/>
    </w:p>
    <w:p w14:paraId="6CA72AB2" w14:textId="77777777" w:rsidR="00121B15" w:rsidRPr="00C1058E" w:rsidRDefault="00121B15" w:rsidP="00121B15">
      <w:pPr>
        <w:rPr>
          <w:rFonts w:ascii="Times New Roman" w:hAnsi="Times New Roman" w:cs="Times New Roman"/>
          <w:color w:val="000000" w:themeColor="text1"/>
          <w:sz w:val="18"/>
          <w:szCs w:val="18"/>
        </w:rPr>
      </w:pPr>
      <w:proofErr w:type="gramStart"/>
      <w:r w:rsidRPr="00C1058E">
        <w:rPr>
          <w:rFonts w:ascii="Times New Roman" w:hAnsi="Times New Roman" w:cs="Times New Roman"/>
          <w:color w:val="000000" w:themeColor="text1"/>
          <w:sz w:val="18"/>
          <w:szCs w:val="18"/>
        </w:rPr>
        <w:t>Supplementary Table 1.</w:t>
      </w:r>
      <w:proofErr w:type="gramEnd"/>
      <w:r w:rsidRPr="00C1058E">
        <w:rPr>
          <w:rFonts w:ascii="Times New Roman" w:hAnsi="Times New Roman" w:cs="Times New Roman"/>
          <w:color w:val="000000" w:themeColor="text1"/>
          <w:sz w:val="18"/>
          <w:szCs w:val="18"/>
        </w:rPr>
        <w:t xml:space="preserve"> Single factor analysis and multiple factor analysis before PSM</w:t>
      </w:r>
    </w:p>
    <w:p w14:paraId="641DCDD2" w14:textId="77777777" w:rsidR="00121B15" w:rsidRPr="00C1058E" w:rsidRDefault="00121B15" w:rsidP="00121B15">
      <w:pPr>
        <w:rPr>
          <w:rFonts w:ascii="Times New Roman" w:hAnsi="Times New Roman" w:cs="Times New Roman"/>
          <w:color w:val="000000" w:themeColor="text1"/>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2"/>
        <w:gridCol w:w="591"/>
        <w:gridCol w:w="571"/>
        <w:gridCol w:w="591"/>
        <w:gridCol w:w="723"/>
        <w:gridCol w:w="1072"/>
        <w:gridCol w:w="230"/>
        <w:gridCol w:w="591"/>
        <w:gridCol w:w="564"/>
        <w:gridCol w:w="591"/>
        <w:gridCol w:w="723"/>
        <w:gridCol w:w="1066"/>
      </w:tblGrid>
      <w:tr w:rsidR="00C1058E" w:rsidRPr="00C1058E" w14:paraId="16798D87" w14:textId="77777777" w:rsidTr="00915E78">
        <w:tc>
          <w:tcPr>
            <w:tcW w:w="1162" w:type="dxa"/>
            <w:vMerge w:val="restart"/>
            <w:tcBorders>
              <w:top w:val="single" w:sz="12" w:space="0" w:color="auto"/>
            </w:tcBorders>
          </w:tcPr>
          <w:p w14:paraId="666DE580"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Variables</w:t>
            </w:r>
          </w:p>
        </w:tc>
        <w:tc>
          <w:tcPr>
            <w:tcW w:w="3453" w:type="dxa"/>
            <w:gridSpan w:val="5"/>
            <w:tcBorders>
              <w:top w:val="single" w:sz="12" w:space="0" w:color="auto"/>
              <w:bottom w:val="single" w:sz="6" w:space="0" w:color="auto"/>
            </w:tcBorders>
          </w:tcPr>
          <w:p w14:paraId="210A5524"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Univariate analysis</w:t>
            </w:r>
          </w:p>
        </w:tc>
        <w:tc>
          <w:tcPr>
            <w:tcW w:w="230" w:type="dxa"/>
            <w:tcBorders>
              <w:top w:val="single" w:sz="12" w:space="0" w:color="auto"/>
            </w:tcBorders>
          </w:tcPr>
          <w:p w14:paraId="2471004D" w14:textId="77777777" w:rsidR="00121B15" w:rsidRPr="00C1058E" w:rsidRDefault="00121B15" w:rsidP="00915E78">
            <w:pPr>
              <w:rPr>
                <w:rFonts w:ascii="Times New Roman" w:hAnsi="Times New Roman" w:cs="Times New Roman"/>
                <w:color w:val="000000" w:themeColor="text1"/>
                <w:sz w:val="18"/>
                <w:szCs w:val="18"/>
              </w:rPr>
            </w:pPr>
          </w:p>
        </w:tc>
        <w:tc>
          <w:tcPr>
            <w:tcW w:w="3461" w:type="dxa"/>
            <w:gridSpan w:val="5"/>
            <w:tcBorders>
              <w:top w:val="single" w:sz="12" w:space="0" w:color="auto"/>
              <w:bottom w:val="single" w:sz="6" w:space="0" w:color="auto"/>
            </w:tcBorders>
          </w:tcPr>
          <w:p w14:paraId="1E25429F"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Multivariate analysis</w:t>
            </w:r>
          </w:p>
        </w:tc>
      </w:tr>
      <w:tr w:rsidR="00C1058E" w:rsidRPr="00C1058E" w14:paraId="0CC37C54" w14:textId="77777777" w:rsidTr="00915E78">
        <w:tc>
          <w:tcPr>
            <w:tcW w:w="1162" w:type="dxa"/>
            <w:vMerge/>
            <w:tcBorders>
              <w:bottom w:val="single" w:sz="6" w:space="0" w:color="auto"/>
            </w:tcBorders>
          </w:tcPr>
          <w:p w14:paraId="50373D9F" w14:textId="77777777" w:rsidR="00121B15" w:rsidRPr="00C1058E" w:rsidRDefault="00121B15" w:rsidP="00915E78">
            <w:pPr>
              <w:rPr>
                <w:rFonts w:ascii="Times New Roman" w:hAnsi="Times New Roman" w:cs="Times New Roman"/>
                <w:color w:val="000000" w:themeColor="text1"/>
                <w:sz w:val="18"/>
                <w:szCs w:val="18"/>
              </w:rPr>
            </w:pPr>
          </w:p>
        </w:tc>
        <w:tc>
          <w:tcPr>
            <w:tcW w:w="556" w:type="dxa"/>
            <w:tcBorders>
              <w:top w:val="single" w:sz="6" w:space="0" w:color="auto"/>
              <w:bottom w:val="single" w:sz="6" w:space="0" w:color="auto"/>
            </w:tcBorders>
            <w:vAlign w:val="center"/>
          </w:tcPr>
          <w:p w14:paraId="7243E4D6"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β</w:t>
            </w:r>
          </w:p>
        </w:tc>
        <w:tc>
          <w:tcPr>
            <w:tcW w:w="571" w:type="dxa"/>
            <w:tcBorders>
              <w:top w:val="single" w:sz="6" w:space="0" w:color="auto"/>
              <w:bottom w:val="single" w:sz="6" w:space="0" w:color="auto"/>
            </w:tcBorders>
            <w:vAlign w:val="center"/>
          </w:tcPr>
          <w:p w14:paraId="31AECB0C"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S.E</w:t>
            </w:r>
          </w:p>
        </w:tc>
        <w:tc>
          <w:tcPr>
            <w:tcW w:w="531" w:type="dxa"/>
            <w:tcBorders>
              <w:top w:val="single" w:sz="6" w:space="0" w:color="auto"/>
              <w:bottom w:val="single" w:sz="6" w:space="0" w:color="auto"/>
            </w:tcBorders>
            <w:vAlign w:val="center"/>
          </w:tcPr>
          <w:p w14:paraId="19B05504"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Z</w:t>
            </w:r>
          </w:p>
        </w:tc>
        <w:tc>
          <w:tcPr>
            <w:tcW w:w="723" w:type="dxa"/>
            <w:tcBorders>
              <w:top w:val="single" w:sz="6" w:space="0" w:color="auto"/>
              <w:bottom w:val="single" w:sz="6" w:space="0" w:color="auto"/>
            </w:tcBorders>
            <w:vAlign w:val="center"/>
          </w:tcPr>
          <w:p w14:paraId="1CBA4323"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i/>
                <w:color w:val="000000" w:themeColor="text1"/>
                <w:sz w:val="18"/>
                <w:szCs w:val="18"/>
              </w:rPr>
              <w:t>P</w:t>
            </w:r>
          </w:p>
        </w:tc>
        <w:tc>
          <w:tcPr>
            <w:tcW w:w="1072" w:type="dxa"/>
            <w:tcBorders>
              <w:top w:val="single" w:sz="6" w:space="0" w:color="auto"/>
              <w:bottom w:val="single" w:sz="6" w:space="0" w:color="auto"/>
            </w:tcBorders>
            <w:vAlign w:val="center"/>
          </w:tcPr>
          <w:p w14:paraId="30AE5089"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OR (95%CI)</w:t>
            </w:r>
          </w:p>
        </w:tc>
        <w:tc>
          <w:tcPr>
            <w:tcW w:w="230" w:type="dxa"/>
            <w:tcBorders>
              <w:bottom w:val="single" w:sz="6" w:space="0" w:color="auto"/>
            </w:tcBorders>
          </w:tcPr>
          <w:p w14:paraId="2A5461CD" w14:textId="77777777" w:rsidR="00121B15" w:rsidRPr="00C1058E" w:rsidRDefault="00121B15" w:rsidP="00915E78">
            <w:pPr>
              <w:rPr>
                <w:rFonts w:ascii="Times New Roman" w:hAnsi="Times New Roman" w:cs="Times New Roman"/>
                <w:color w:val="000000" w:themeColor="text1"/>
                <w:sz w:val="18"/>
                <w:szCs w:val="18"/>
              </w:rPr>
            </w:pPr>
          </w:p>
        </w:tc>
        <w:tc>
          <w:tcPr>
            <w:tcW w:w="553" w:type="dxa"/>
            <w:tcBorders>
              <w:top w:val="single" w:sz="6" w:space="0" w:color="auto"/>
              <w:bottom w:val="single" w:sz="6" w:space="0" w:color="auto"/>
            </w:tcBorders>
            <w:vAlign w:val="center"/>
          </w:tcPr>
          <w:p w14:paraId="0238BAA3"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β</w:t>
            </w:r>
          </w:p>
        </w:tc>
        <w:tc>
          <w:tcPr>
            <w:tcW w:w="564" w:type="dxa"/>
            <w:tcBorders>
              <w:top w:val="single" w:sz="6" w:space="0" w:color="auto"/>
              <w:bottom w:val="single" w:sz="6" w:space="0" w:color="auto"/>
            </w:tcBorders>
            <w:vAlign w:val="center"/>
          </w:tcPr>
          <w:p w14:paraId="555CA56D"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S.E</w:t>
            </w:r>
          </w:p>
        </w:tc>
        <w:tc>
          <w:tcPr>
            <w:tcW w:w="555" w:type="dxa"/>
            <w:tcBorders>
              <w:top w:val="single" w:sz="6" w:space="0" w:color="auto"/>
              <w:bottom w:val="single" w:sz="6" w:space="0" w:color="auto"/>
            </w:tcBorders>
            <w:vAlign w:val="center"/>
          </w:tcPr>
          <w:p w14:paraId="5E4338DD"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Z</w:t>
            </w:r>
          </w:p>
        </w:tc>
        <w:tc>
          <w:tcPr>
            <w:tcW w:w="723" w:type="dxa"/>
            <w:tcBorders>
              <w:top w:val="single" w:sz="6" w:space="0" w:color="auto"/>
              <w:bottom w:val="single" w:sz="6" w:space="0" w:color="auto"/>
            </w:tcBorders>
            <w:vAlign w:val="center"/>
          </w:tcPr>
          <w:p w14:paraId="53E96734"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i/>
                <w:color w:val="000000" w:themeColor="text1"/>
                <w:sz w:val="18"/>
                <w:szCs w:val="18"/>
              </w:rPr>
              <w:t>P</w:t>
            </w:r>
          </w:p>
        </w:tc>
        <w:tc>
          <w:tcPr>
            <w:tcW w:w="1066" w:type="dxa"/>
            <w:tcBorders>
              <w:top w:val="single" w:sz="6" w:space="0" w:color="auto"/>
              <w:bottom w:val="single" w:sz="6" w:space="0" w:color="auto"/>
            </w:tcBorders>
            <w:vAlign w:val="center"/>
          </w:tcPr>
          <w:p w14:paraId="3C290577"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OR (95%CI)</w:t>
            </w:r>
          </w:p>
        </w:tc>
      </w:tr>
      <w:tr w:rsidR="00C1058E" w:rsidRPr="00C1058E" w14:paraId="76576E67" w14:textId="77777777" w:rsidTr="00915E78">
        <w:tc>
          <w:tcPr>
            <w:tcW w:w="1162" w:type="dxa"/>
            <w:tcBorders>
              <w:top w:val="single" w:sz="6" w:space="0" w:color="auto"/>
              <w:bottom w:val="single" w:sz="6" w:space="0" w:color="auto"/>
            </w:tcBorders>
            <w:vAlign w:val="center"/>
          </w:tcPr>
          <w:p w14:paraId="42854AAD"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Gender</w:t>
            </w:r>
          </w:p>
        </w:tc>
        <w:tc>
          <w:tcPr>
            <w:tcW w:w="556" w:type="dxa"/>
            <w:tcBorders>
              <w:top w:val="single" w:sz="6" w:space="0" w:color="auto"/>
            </w:tcBorders>
            <w:vAlign w:val="center"/>
          </w:tcPr>
          <w:p w14:paraId="0E8EB67A" w14:textId="77777777" w:rsidR="00121B15" w:rsidRPr="00C1058E" w:rsidRDefault="00121B15" w:rsidP="00915E78">
            <w:pPr>
              <w:rPr>
                <w:rFonts w:ascii="Times New Roman" w:hAnsi="Times New Roman" w:cs="Times New Roman"/>
                <w:color w:val="000000" w:themeColor="text1"/>
                <w:sz w:val="18"/>
                <w:szCs w:val="18"/>
              </w:rPr>
            </w:pPr>
          </w:p>
        </w:tc>
        <w:tc>
          <w:tcPr>
            <w:tcW w:w="571" w:type="dxa"/>
            <w:tcBorders>
              <w:top w:val="single" w:sz="6" w:space="0" w:color="auto"/>
            </w:tcBorders>
            <w:vAlign w:val="center"/>
          </w:tcPr>
          <w:p w14:paraId="13FB21D1" w14:textId="77777777" w:rsidR="00121B15" w:rsidRPr="00C1058E" w:rsidRDefault="00121B15" w:rsidP="00915E78">
            <w:pPr>
              <w:rPr>
                <w:rFonts w:ascii="Times New Roman" w:hAnsi="Times New Roman" w:cs="Times New Roman"/>
                <w:color w:val="000000" w:themeColor="text1"/>
                <w:sz w:val="18"/>
                <w:szCs w:val="18"/>
              </w:rPr>
            </w:pPr>
          </w:p>
        </w:tc>
        <w:tc>
          <w:tcPr>
            <w:tcW w:w="531" w:type="dxa"/>
            <w:tcBorders>
              <w:top w:val="single" w:sz="6" w:space="0" w:color="auto"/>
            </w:tcBorders>
            <w:vAlign w:val="center"/>
          </w:tcPr>
          <w:p w14:paraId="244D0AF2" w14:textId="77777777" w:rsidR="00121B15" w:rsidRPr="00C1058E" w:rsidRDefault="00121B15" w:rsidP="00915E78">
            <w:pPr>
              <w:rPr>
                <w:rFonts w:ascii="Times New Roman" w:hAnsi="Times New Roman" w:cs="Times New Roman"/>
                <w:color w:val="000000" w:themeColor="text1"/>
                <w:sz w:val="18"/>
                <w:szCs w:val="18"/>
              </w:rPr>
            </w:pPr>
          </w:p>
        </w:tc>
        <w:tc>
          <w:tcPr>
            <w:tcW w:w="723" w:type="dxa"/>
            <w:tcBorders>
              <w:top w:val="single" w:sz="6" w:space="0" w:color="auto"/>
            </w:tcBorders>
            <w:vAlign w:val="center"/>
          </w:tcPr>
          <w:p w14:paraId="3AA9AC59" w14:textId="77777777" w:rsidR="00121B15" w:rsidRPr="00C1058E" w:rsidRDefault="00121B15" w:rsidP="00915E78">
            <w:pPr>
              <w:rPr>
                <w:rFonts w:ascii="Times New Roman" w:hAnsi="Times New Roman" w:cs="Times New Roman"/>
                <w:color w:val="000000" w:themeColor="text1"/>
                <w:sz w:val="18"/>
                <w:szCs w:val="18"/>
              </w:rPr>
            </w:pPr>
          </w:p>
        </w:tc>
        <w:tc>
          <w:tcPr>
            <w:tcW w:w="1072" w:type="dxa"/>
            <w:tcBorders>
              <w:top w:val="single" w:sz="6" w:space="0" w:color="auto"/>
            </w:tcBorders>
            <w:vAlign w:val="center"/>
          </w:tcPr>
          <w:p w14:paraId="1A45A248" w14:textId="77777777" w:rsidR="00121B15" w:rsidRPr="00C1058E" w:rsidRDefault="00121B15" w:rsidP="00915E78">
            <w:pPr>
              <w:rPr>
                <w:rFonts w:ascii="Times New Roman" w:hAnsi="Times New Roman" w:cs="Times New Roman"/>
                <w:color w:val="000000" w:themeColor="text1"/>
                <w:sz w:val="18"/>
                <w:szCs w:val="18"/>
              </w:rPr>
            </w:pPr>
          </w:p>
        </w:tc>
        <w:tc>
          <w:tcPr>
            <w:tcW w:w="230" w:type="dxa"/>
            <w:tcBorders>
              <w:top w:val="single" w:sz="6" w:space="0" w:color="auto"/>
            </w:tcBorders>
            <w:vAlign w:val="center"/>
          </w:tcPr>
          <w:p w14:paraId="7C6F76B9" w14:textId="77777777" w:rsidR="00121B15" w:rsidRPr="00C1058E" w:rsidRDefault="00121B15" w:rsidP="00915E78">
            <w:pPr>
              <w:rPr>
                <w:rFonts w:ascii="Times New Roman" w:hAnsi="Times New Roman" w:cs="Times New Roman"/>
                <w:color w:val="000000" w:themeColor="text1"/>
                <w:sz w:val="18"/>
                <w:szCs w:val="18"/>
              </w:rPr>
            </w:pPr>
          </w:p>
        </w:tc>
        <w:tc>
          <w:tcPr>
            <w:tcW w:w="553" w:type="dxa"/>
            <w:tcBorders>
              <w:top w:val="single" w:sz="6" w:space="0" w:color="auto"/>
            </w:tcBorders>
            <w:vAlign w:val="center"/>
          </w:tcPr>
          <w:p w14:paraId="5B2A9DDA" w14:textId="77777777" w:rsidR="00121B15" w:rsidRPr="00C1058E" w:rsidRDefault="00121B15" w:rsidP="00915E78">
            <w:pPr>
              <w:rPr>
                <w:rFonts w:ascii="Times New Roman" w:hAnsi="Times New Roman" w:cs="Times New Roman"/>
                <w:color w:val="000000" w:themeColor="text1"/>
                <w:sz w:val="18"/>
                <w:szCs w:val="18"/>
              </w:rPr>
            </w:pPr>
          </w:p>
        </w:tc>
        <w:tc>
          <w:tcPr>
            <w:tcW w:w="564" w:type="dxa"/>
            <w:tcBorders>
              <w:top w:val="single" w:sz="6" w:space="0" w:color="auto"/>
            </w:tcBorders>
            <w:vAlign w:val="center"/>
          </w:tcPr>
          <w:p w14:paraId="0CF69DC6" w14:textId="77777777" w:rsidR="00121B15" w:rsidRPr="00C1058E" w:rsidRDefault="00121B15" w:rsidP="00915E78">
            <w:pPr>
              <w:rPr>
                <w:rFonts w:ascii="Times New Roman" w:hAnsi="Times New Roman" w:cs="Times New Roman"/>
                <w:color w:val="000000" w:themeColor="text1"/>
                <w:sz w:val="18"/>
                <w:szCs w:val="18"/>
              </w:rPr>
            </w:pPr>
          </w:p>
        </w:tc>
        <w:tc>
          <w:tcPr>
            <w:tcW w:w="555" w:type="dxa"/>
            <w:tcBorders>
              <w:top w:val="single" w:sz="6" w:space="0" w:color="auto"/>
            </w:tcBorders>
            <w:vAlign w:val="center"/>
          </w:tcPr>
          <w:p w14:paraId="6C0F65C8" w14:textId="77777777" w:rsidR="00121B15" w:rsidRPr="00C1058E" w:rsidRDefault="00121B15" w:rsidP="00915E78">
            <w:pPr>
              <w:rPr>
                <w:rFonts w:ascii="Times New Roman" w:hAnsi="Times New Roman" w:cs="Times New Roman"/>
                <w:color w:val="000000" w:themeColor="text1"/>
                <w:sz w:val="18"/>
                <w:szCs w:val="18"/>
              </w:rPr>
            </w:pPr>
          </w:p>
        </w:tc>
        <w:tc>
          <w:tcPr>
            <w:tcW w:w="723" w:type="dxa"/>
            <w:tcBorders>
              <w:top w:val="single" w:sz="6" w:space="0" w:color="auto"/>
            </w:tcBorders>
            <w:vAlign w:val="center"/>
          </w:tcPr>
          <w:p w14:paraId="25C093FB" w14:textId="77777777" w:rsidR="00121B15" w:rsidRPr="00C1058E" w:rsidRDefault="00121B15" w:rsidP="00915E78">
            <w:pPr>
              <w:rPr>
                <w:rFonts w:ascii="Times New Roman" w:hAnsi="Times New Roman" w:cs="Times New Roman"/>
                <w:color w:val="000000" w:themeColor="text1"/>
                <w:sz w:val="18"/>
                <w:szCs w:val="18"/>
              </w:rPr>
            </w:pPr>
          </w:p>
        </w:tc>
        <w:tc>
          <w:tcPr>
            <w:tcW w:w="1066" w:type="dxa"/>
            <w:tcBorders>
              <w:top w:val="single" w:sz="6" w:space="0" w:color="auto"/>
            </w:tcBorders>
            <w:vAlign w:val="center"/>
          </w:tcPr>
          <w:p w14:paraId="67F9D46E" w14:textId="77777777" w:rsidR="00121B15" w:rsidRPr="00C1058E" w:rsidRDefault="00121B15" w:rsidP="00915E78">
            <w:pPr>
              <w:rPr>
                <w:rFonts w:ascii="Times New Roman" w:hAnsi="Times New Roman" w:cs="Times New Roman"/>
                <w:color w:val="000000" w:themeColor="text1"/>
                <w:sz w:val="18"/>
                <w:szCs w:val="18"/>
              </w:rPr>
            </w:pPr>
          </w:p>
        </w:tc>
      </w:tr>
      <w:tr w:rsidR="00C1058E" w:rsidRPr="00C1058E" w14:paraId="107AE4AE" w14:textId="77777777" w:rsidTr="008C2C11">
        <w:tc>
          <w:tcPr>
            <w:tcW w:w="1162" w:type="dxa"/>
            <w:tcBorders>
              <w:top w:val="single" w:sz="6" w:space="0" w:color="auto"/>
            </w:tcBorders>
            <w:vAlign w:val="center"/>
          </w:tcPr>
          <w:p w14:paraId="13335B95"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 xml:space="preserve">  Female</w:t>
            </w:r>
          </w:p>
        </w:tc>
        <w:tc>
          <w:tcPr>
            <w:tcW w:w="556" w:type="dxa"/>
            <w:vAlign w:val="center"/>
          </w:tcPr>
          <w:p w14:paraId="344D27D7" w14:textId="77777777" w:rsidR="00121B15" w:rsidRPr="00C1058E" w:rsidRDefault="00121B15" w:rsidP="00915E78">
            <w:pPr>
              <w:rPr>
                <w:rFonts w:ascii="Times New Roman" w:hAnsi="Times New Roman" w:cs="Times New Roman"/>
                <w:color w:val="000000" w:themeColor="text1"/>
                <w:sz w:val="18"/>
                <w:szCs w:val="18"/>
              </w:rPr>
            </w:pPr>
          </w:p>
        </w:tc>
        <w:tc>
          <w:tcPr>
            <w:tcW w:w="571" w:type="dxa"/>
            <w:vAlign w:val="center"/>
          </w:tcPr>
          <w:p w14:paraId="0EFE2C3D" w14:textId="77777777" w:rsidR="00121B15" w:rsidRPr="00C1058E" w:rsidRDefault="00121B15" w:rsidP="00915E78">
            <w:pPr>
              <w:rPr>
                <w:rFonts w:ascii="Times New Roman" w:hAnsi="Times New Roman" w:cs="Times New Roman"/>
                <w:color w:val="000000" w:themeColor="text1"/>
                <w:sz w:val="18"/>
                <w:szCs w:val="18"/>
              </w:rPr>
            </w:pPr>
          </w:p>
        </w:tc>
        <w:tc>
          <w:tcPr>
            <w:tcW w:w="531" w:type="dxa"/>
            <w:vAlign w:val="center"/>
          </w:tcPr>
          <w:p w14:paraId="47F3DE6D" w14:textId="77777777" w:rsidR="00121B15" w:rsidRPr="00C1058E" w:rsidRDefault="00121B15" w:rsidP="00915E78">
            <w:pPr>
              <w:rPr>
                <w:rFonts w:ascii="Times New Roman" w:hAnsi="Times New Roman" w:cs="Times New Roman"/>
                <w:color w:val="000000" w:themeColor="text1"/>
                <w:sz w:val="18"/>
                <w:szCs w:val="18"/>
              </w:rPr>
            </w:pPr>
          </w:p>
        </w:tc>
        <w:tc>
          <w:tcPr>
            <w:tcW w:w="723" w:type="dxa"/>
            <w:vAlign w:val="center"/>
          </w:tcPr>
          <w:p w14:paraId="71A8D343" w14:textId="77777777" w:rsidR="00121B15" w:rsidRPr="00C1058E" w:rsidRDefault="00121B15" w:rsidP="00915E78">
            <w:pPr>
              <w:rPr>
                <w:rFonts w:ascii="Times New Roman" w:hAnsi="Times New Roman" w:cs="Times New Roman"/>
                <w:color w:val="000000" w:themeColor="text1"/>
                <w:sz w:val="18"/>
                <w:szCs w:val="18"/>
              </w:rPr>
            </w:pPr>
          </w:p>
        </w:tc>
        <w:tc>
          <w:tcPr>
            <w:tcW w:w="1072" w:type="dxa"/>
            <w:vAlign w:val="center"/>
          </w:tcPr>
          <w:p w14:paraId="74BD9F1B"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1.00 (Reference)</w:t>
            </w:r>
          </w:p>
        </w:tc>
        <w:tc>
          <w:tcPr>
            <w:tcW w:w="230" w:type="dxa"/>
            <w:vAlign w:val="center"/>
          </w:tcPr>
          <w:p w14:paraId="298DD30F" w14:textId="77777777" w:rsidR="00121B15" w:rsidRPr="00C1058E" w:rsidRDefault="00121B15" w:rsidP="00915E78">
            <w:pPr>
              <w:rPr>
                <w:rFonts w:ascii="Times New Roman" w:hAnsi="Times New Roman" w:cs="Times New Roman"/>
                <w:color w:val="000000" w:themeColor="text1"/>
                <w:sz w:val="18"/>
                <w:szCs w:val="18"/>
              </w:rPr>
            </w:pPr>
          </w:p>
        </w:tc>
        <w:tc>
          <w:tcPr>
            <w:tcW w:w="553" w:type="dxa"/>
            <w:vAlign w:val="center"/>
          </w:tcPr>
          <w:p w14:paraId="40E6B0DA" w14:textId="77777777" w:rsidR="00121B15" w:rsidRPr="00C1058E" w:rsidRDefault="00121B15" w:rsidP="00915E78">
            <w:pPr>
              <w:rPr>
                <w:rFonts w:ascii="Times New Roman" w:hAnsi="Times New Roman" w:cs="Times New Roman"/>
                <w:color w:val="000000" w:themeColor="text1"/>
                <w:sz w:val="18"/>
                <w:szCs w:val="18"/>
              </w:rPr>
            </w:pPr>
          </w:p>
        </w:tc>
        <w:tc>
          <w:tcPr>
            <w:tcW w:w="564" w:type="dxa"/>
            <w:vAlign w:val="center"/>
          </w:tcPr>
          <w:p w14:paraId="6D1B8331" w14:textId="77777777" w:rsidR="00121B15" w:rsidRPr="00C1058E" w:rsidRDefault="00121B15" w:rsidP="00915E78">
            <w:pPr>
              <w:rPr>
                <w:rFonts w:ascii="Times New Roman" w:hAnsi="Times New Roman" w:cs="Times New Roman"/>
                <w:color w:val="000000" w:themeColor="text1"/>
                <w:sz w:val="18"/>
                <w:szCs w:val="18"/>
              </w:rPr>
            </w:pPr>
          </w:p>
        </w:tc>
        <w:tc>
          <w:tcPr>
            <w:tcW w:w="555" w:type="dxa"/>
            <w:vAlign w:val="center"/>
          </w:tcPr>
          <w:p w14:paraId="5384F37F" w14:textId="77777777" w:rsidR="00121B15" w:rsidRPr="00C1058E" w:rsidRDefault="00121B15" w:rsidP="00915E78">
            <w:pPr>
              <w:rPr>
                <w:rFonts w:ascii="Times New Roman" w:hAnsi="Times New Roman" w:cs="Times New Roman"/>
                <w:color w:val="000000" w:themeColor="text1"/>
                <w:sz w:val="18"/>
                <w:szCs w:val="18"/>
              </w:rPr>
            </w:pPr>
          </w:p>
        </w:tc>
        <w:tc>
          <w:tcPr>
            <w:tcW w:w="723" w:type="dxa"/>
            <w:vAlign w:val="center"/>
          </w:tcPr>
          <w:p w14:paraId="2E7E435A" w14:textId="77777777" w:rsidR="00121B15" w:rsidRPr="00C1058E" w:rsidRDefault="00121B15" w:rsidP="00915E78">
            <w:pPr>
              <w:rPr>
                <w:rFonts w:ascii="Times New Roman" w:hAnsi="Times New Roman" w:cs="Times New Roman"/>
                <w:color w:val="000000" w:themeColor="text1"/>
                <w:sz w:val="18"/>
                <w:szCs w:val="18"/>
              </w:rPr>
            </w:pPr>
          </w:p>
        </w:tc>
        <w:tc>
          <w:tcPr>
            <w:tcW w:w="1066" w:type="dxa"/>
            <w:vAlign w:val="center"/>
          </w:tcPr>
          <w:p w14:paraId="3CEAA2F8"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1.00 (Reference)</w:t>
            </w:r>
          </w:p>
        </w:tc>
      </w:tr>
      <w:tr w:rsidR="00C1058E" w:rsidRPr="00C1058E" w14:paraId="4619F8B7" w14:textId="77777777" w:rsidTr="00915E78">
        <w:tc>
          <w:tcPr>
            <w:tcW w:w="1162" w:type="dxa"/>
            <w:vAlign w:val="center"/>
          </w:tcPr>
          <w:p w14:paraId="55A39FDB"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 xml:space="preserve">  Male</w:t>
            </w:r>
          </w:p>
        </w:tc>
        <w:tc>
          <w:tcPr>
            <w:tcW w:w="556" w:type="dxa"/>
            <w:vAlign w:val="center"/>
          </w:tcPr>
          <w:p w14:paraId="01387AB1"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0.23</w:t>
            </w:r>
          </w:p>
        </w:tc>
        <w:tc>
          <w:tcPr>
            <w:tcW w:w="571" w:type="dxa"/>
            <w:vAlign w:val="center"/>
          </w:tcPr>
          <w:p w14:paraId="6EC77B84"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0.18</w:t>
            </w:r>
          </w:p>
        </w:tc>
        <w:tc>
          <w:tcPr>
            <w:tcW w:w="531" w:type="dxa"/>
            <w:vAlign w:val="center"/>
          </w:tcPr>
          <w:p w14:paraId="75DA5F07"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1.29</w:t>
            </w:r>
          </w:p>
        </w:tc>
        <w:tc>
          <w:tcPr>
            <w:tcW w:w="723" w:type="dxa"/>
            <w:vAlign w:val="center"/>
          </w:tcPr>
          <w:p w14:paraId="557C8075"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0.198</w:t>
            </w:r>
          </w:p>
        </w:tc>
        <w:tc>
          <w:tcPr>
            <w:tcW w:w="1072" w:type="dxa"/>
            <w:vAlign w:val="center"/>
          </w:tcPr>
          <w:p w14:paraId="2458FE85"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1.26 (0.89 ~ 1.78)</w:t>
            </w:r>
          </w:p>
        </w:tc>
        <w:tc>
          <w:tcPr>
            <w:tcW w:w="230" w:type="dxa"/>
            <w:vAlign w:val="center"/>
          </w:tcPr>
          <w:p w14:paraId="0528EB05" w14:textId="77777777" w:rsidR="00121B15" w:rsidRPr="00C1058E" w:rsidRDefault="00121B15" w:rsidP="00915E78">
            <w:pPr>
              <w:rPr>
                <w:rFonts w:ascii="Times New Roman" w:hAnsi="Times New Roman" w:cs="Times New Roman"/>
                <w:color w:val="000000" w:themeColor="text1"/>
                <w:sz w:val="18"/>
                <w:szCs w:val="18"/>
              </w:rPr>
            </w:pPr>
          </w:p>
        </w:tc>
        <w:tc>
          <w:tcPr>
            <w:tcW w:w="553" w:type="dxa"/>
            <w:vAlign w:val="center"/>
          </w:tcPr>
          <w:p w14:paraId="0DCCC2DC"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0.24</w:t>
            </w:r>
          </w:p>
        </w:tc>
        <w:tc>
          <w:tcPr>
            <w:tcW w:w="564" w:type="dxa"/>
            <w:vAlign w:val="center"/>
          </w:tcPr>
          <w:p w14:paraId="035C3390"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0.19</w:t>
            </w:r>
          </w:p>
        </w:tc>
        <w:tc>
          <w:tcPr>
            <w:tcW w:w="555" w:type="dxa"/>
            <w:vAlign w:val="center"/>
          </w:tcPr>
          <w:p w14:paraId="0332D34A"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1.29</w:t>
            </w:r>
          </w:p>
        </w:tc>
        <w:tc>
          <w:tcPr>
            <w:tcW w:w="723" w:type="dxa"/>
            <w:vAlign w:val="center"/>
          </w:tcPr>
          <w:p w14:paraId="4FE0654B"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0.195</w:t>
            </w:r>
          </w:p>
        </w:tc>
        <w:tc>
          <w:tcPr>
            <w:tcW w:w="1066" w:type="dxa"/>
            <w:vAlign w:val="center"/>
          </w:tcPr>
          <w:p w14:paraId="6E9ADCEA"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1.28 (0.88 ~ 1.85)</w:t>
            </w:r>
          </w:p>
        </w:tc>
      </w:tr>
      <w:tr w:rsidR="008C2C11" w:rsidRPr="00C1058E" w14:paraId="122EBB10" w14:textId="77777777" w:rsidTr="008C2C11">
        <w:tc>
          <w:tcPr>
            <w:tcW w:w="1162" w:type="dxa"/>
            <w:vAlign w:val="center"/>
          </w:tcPr>
          <w:p w14:paraId="6D675A1F" w14:textId="556B3A64" w:rsidR="008C2C11" w:rsidRPr="00773C2B" w:rsidRDefault="008C2C11" w:rsidP="008C2C11">
            <w:pPr>
              <w:rPr>
                <w:rFonts w:ascii="Times New Roman" w:hAnsi="Times New Roman" w:cs="Times New Roman"/>
                <w:color w:val="EE0000"/>
                <w:sz w:val="18"/>
                <w:szCs w:val="18"/>
              </w:rPr>
            </w:pPr>
            <w:r w:rsidRPr="00773C2B">
              <w:rPr>
                <w:rFonts w:ascii="Times New Roman" w:eastAsia="Times New Roman" w:hAnsi="Times New Roman" w:cs="Times New Roman"/>
                <w:color w:val="EE0000"/>
                <w:sz w:val="18"/>
                <w:szCs w:val="18"/>
              </w:rPr>
              <w:t>Medical history</w:t>
            </w:r>
            <w:r w:rsidRPr="00773C2B">
              <w:rPr>
                <w:rFonts w:ascii="Times New Roman" w:hAnsi="Times New Roman" w:cs="Times New Roman" w:hint="eastAsia"/>
                <w:color w:val="EE0000"/>
                <w:sz w:val="18"/>
                <w:szCs w:val="18"/>
              </w:rPr>
              <w:t>, yes</w:t>
            </w:r>
          </w:p>
        </w:tc>
        <w:tc>
          <w:tcPr>
            <w:tcW w:w="556" w:type="dxa"/>
            <w:vAlign w:val="center"/>
          </w:tcPr>
          <w:p w14:paraId="30F948B4" w14:textId="73A223E4"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0.84</w:t>
            </w:r>
          </w:p>
        </w:tc>
        <w:tc>
          <w:tcPr>
            <w:tcW w:w="571" w:type="dxa"/>
            <w:vAlign w:val="center"/>
          </w:tcPr>
          <w:p w14:paraId="6666FB87" w14:textId="2E47D658"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0.20</w:t>
            </w:r>
          </w:p>
        </w:tc>
        <w:tc>
          <w:tcPr>
            <w:tcW w:w="531" w:type="dxa"/>
            <w:vAlign w:val="center"/>
          </w:tcPr>
          <w:p w14:paraId="17CC5797" w14:textId="14F6B2D5"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4.23</w:t>
            </w:r>
          </w:p>
        </w:tc>
        <w:tc>
          <w:tcPr>
            <w:tcW w:w="723" w:type="dxa"/>
            <w:vAlign w:val="center"/>
          </w:tcPr>
          <w:p w14:paraId="154904C3" w14:textId="57374615"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&lt;</w:t>
            </w:r>
            <w:r w:rsidRPr="00C1058E">
              <w:rPr>
                <w:rFonts w:ascii="Times New Roman" w:hAnsi="Times New Roman" w:cs="Times New Roman" w:hint="eastAsia"/>
                <w:color w:val="000000" w:themeColor="text1"/>
                <w:sz w:val="18"/>
                <w:szCs w:val="18"/>
              </w:rPr>
              <w:t>0</w:t>
            </w:r>
            <w:r w:rsidRPr="00C1058E">
              <w:rPr>
                <w:rFonts w:ascii="Times New Roman" w:hAnsi="Times New Roman" w:cs="Times New Roman"/>
                <w:color w:val="000000" w:themeColor="text1"/>
                <w:sz w:val="18"/>
                <w:szCs w:val="18"/>
              </w:rPr>
              <w:t>.001</w:t>
            </w:r>
          </w:p>
        </w:tc>
        <w:tc>
          <w:tcPr>
            <w:tcW w:w="1072" w:type="dxa"/>
            <w:vAlign w:val="center"/>
          </w:tcPr>
          <w:p w14:paraId="2D487C91" w14:textId="7E887003"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2.31 (1.57 ~ 3.40)</w:t>
            </w:r>
          </w:p>
        </w:tc>
        <w:tc>
          <w:tcPr>
            <w:tcW w:w="230" w:type="dxa"/>
            <w:vAlign w:val="center"/>
          </w:tcPr>
          <w:p w14:paraId="50DF8457"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29E4EA41" w14:textId="533E21DE"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0.96</w:t>
            </w:r>
          </w:p>
        </w:tc>
        <w:tc>
          <w:tcPr>
            <w:tcW w:w="564" w:type="dxa"/>
            <w:vAlign w:val="center"/>
          </w:tcPr>
          <w:p w14:paraId="4DFB81A0" w14:textId="11A62861"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0.21</w:t>
            </w:r>
          </w:p>
        </w:tc>
        <w:tc>
          <w:tcPr>
            <w:tcW w:w="555" w:type="dxa"/>
            <w:vAlign w:val="center"/>
          </w:tcPr>
          <w:p w14:paraId="44A8B1F0" w14:textId="2E67C5D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4.51</w:t>
            </w:r>
          </w:p>
        </w:tc>
        <w:tc>
          <w:tcPr>
            <w:tcW w:w="723" w:type="dxa"/>
            <w:vAlign w:val="center"/>
          </w:tcPr>
          <w:p w14:paraId="16BF23B9" w14:textId="5E1D9036"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&lt;</w:t>
            </w:r>
            <w:r w:rsidRPr="00C1058E">
              <w:rPr>
                <w:rFonts w:ascii="Times New Roman" w:hAnsi="Times New Roman" w:cs="Times New Roman" w:hint="eastAsia"/>
                <w:color w:val="000000" w:themeColor="text1"/>
                <w:sz w:val="18"/>
                <w:szCs w:val="18"/>
              </w:rPr>
              <w:t>0</w:t>
            </w:r>
            <w:r w:rsidRPr="00C1058E">
              <w:rPr>
                <w:rFonts w:ascii="Times New Roman" w:hAnsi="Times New Roman" w:cs="Times New Roman"/>
                <w:color w:val="000000" w:themeColor="text1"/>
                <w:sz w:val="18"/>
                <w:szCs w:val="18"/>
              </w:rPr>
              <w:t>.001</w:t>
            </w:r>
          </w:p>
        </w:tc>
        <w:tc>
          <w:tcPr>
            <w:tcW w:w="1066" w:type="dxa"/>
            <w:vAlign w:val="center"/>
          </w:tcPr>
          <w:p w14:paraId="3DCA3A63" w14:textId="2F324FEB"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2.62 (1.72 ~ 3.99)</w:t>
            </w:r>
          </w:p>
        </w:tc>
      </w:tr>
      <w:tr w:rsidR="008C2C11" w:rsidRPr="00C1058E" w14:paraId="640C7787" w14:textId="77777777" w:rsidTr="008C2C11">
        <w:tc>
          <w:tcPr>
            <w:tcW w:w="1162" w:type="dxa"/>
            <w:vAlign w:val="center"/>
          </w:tcPr>
          <w:p w14:paraId="003BF8F8" w14:textId="1265536D" w:rsidR="008C2C11" w:rsidRPr="00773C2B" w:rsidRDefault="008C2C11" w:rsidP="008C2C11">
            <w:pPr>
              <w:rPr>
                <w:rFonts w:ascii="Times New Roman" w:hAnsi="Times New Roman" w:cs="Times New Roman"/>
                <w:color w:val="EE0000"/>
                <w:sz w:val="18"/>
                <w:szCs w:val="18"/>
              </w:rPr>
            </w:pPr>
            <w:r w:rsidRPr="00773C2B">
              <w:rPr>
                <w:rFonts w:ascii="Times New Roman" w:eastAsia="Times New Roman" w:hAnsi="Times New Roman" w:cs="Times New Roman"/>
                <w:color w:val="EE0000"/>
                <w:sz w:val="18"/>
                <w:szCs w:val="18"/>
              </w:rPr>
              <w:t>Surgical history</w:t>
            </w:r>
            <w:r w:rsidRPr="00773C2B">
              <w:rPr>
                <w:rFonts w:ascii="Times New Roman" w:hAnsi="Times New Roman" w:cs="Times New Roman" w:hint="eastAsia"/>
                <w:color w:val="EE0000"/>
                <w:sz w:val="18"/>
                <w:szCs w:val="18"/>
              </w:rPr>
              <w:t>, yes</w:t>
            </w:r>
          </w:p>
        </w:tc>
        <w:tc>
          <w:tcPr>
            <w:tcW w:w="556" w:type="dxa"/>
            <w:vAlign w:val="center"/>
          </w:tcPr>
          <w:p w14:paraId="17CAF4F9" w14:textId="72D40E9C"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0.54</w:t>
            </w:r>
          </w:p>
        </w:tc>
        <w:tc>
          <w:tcPr>
            <w:tcW w:w="571" w:type="dxa"/>
            <w:vAlign w:val="center"/>
          </w:tcPr>
          <w:p w14:paraId="6024B4BF" w14:textId="4C415C33"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1.16</w:t>
            </w:r>
          </w:p>
        </w:tc>
        <w:tc>
          <w:tcPr>
            <w:tcW w:w="531" w:type="dxa"/>
            <w:vAlign w:val="center"/>
          </w:tcPr>
          <w:p w14:paraId="7B36E5BF" w14:textId="027AEF2A"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0.46</w:t>
            </w:r>
          </w:p>
        </w:tc>
        <w:tc>
          <w:tcPr>
            <w:tcW w:w="723" w:type="dxa"/>
            <w:vAlign w:val="center"/>
          </w:tcPr>
          <w:p w14:paraId="0418C50E" w14:textId="4135E18B"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0.644</w:t>
            </w:r>
          </w:p>
        </w:tc>
        <w:tc>
          <w:tcPr>
            <w:tcW w:w="1072" w:type="dxa"/>
            <w:vAlign w:val="center"/>
          </w:tcPr>
          <w:p w14:paraId="454C5685" w14:textId="4B1A6FAF"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1.71 (0.18 ~ 16.53)</w:t>
            </w:r>
          </w:p>
        </w:tc>
        <w:tc>
          <w:tcPr>
            <w:tcW w:w="230" w:type="dxa"/>
            <w:vAlign w:val="center"/>
          </w:tcPr>
          <w:p w14:paraId="1C9FFB25"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40727137" w14:textId="503B636A"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0.15</w:t>
            </w:r>
          </w:p>
        </w:tc>
        <w:tc>
          <w:tcPr>
            <w:tcW w:w="564" w:type="dxa"/>
            <w:vAlign w:val="center"/>
          </w:tcPr>
          <w:p w14:paraId="016E1C5B" w14:textId="1161C75B"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1.20</w:t>
            </w:r>
          </w:p>
        </w:tc>
        <w:tc>
          <w:tcPr>
            <w:tcW w:w="555" w:type="dxa"/>
            <w:vAlign w:val="center"/>
          </w:tcPr>
          <w:p w14:paraId="78428C92" w14:textId="6F29AC79"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0.12</w:t>
            </w:r>
          </w:p>
        </w:tc>
        <w:tc>
          <w:tcPr>
            <w:tcW w:w="723" w:type="dxa"/>
            <w:vAlign w:val="center"/>
          </w:tcPr>
          <w:p w14:paraId="2C17C21D" w14:textId="2CCA8390"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0.902</w:t>
            </w:r>
          </w:p>
        </w:tc>
        <w:tc>
          <w:tcPr>
            <w:tcW w:w="1066" w:type="dxa"/>
            <w:vAlign w:val="center"/>
          </w:tcPr>
          <w:p w14:paraId="267EA854" w14:textId="7025EA79"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1.16 (0.11 ~ 12.15)</w:t>
            </w:r>
          </w:p>
        </w:tc>
      </w:tr>
      <w:tr w:rsidR="008C2C11" w:rsidRPr="00C1058E" w14:paraId="4D432BC3" w14:textId="77777777" w:rsidTr="008C2C11">
        <w:tc>
          <w:tcPr>
            <w:tcW w:w="1162" w:type="dxa"/>
            <w:vAlign w:val="center"/>
          </w:tcPr>
          <w:p w14:paraId="06D37E41" w14:textId="72F7A15A" w:rsidR="008C2C11" w:rsidRPr="00773C2B" w:rsidRDefault="008C2C11" w:rsidP="008C2C11">
            <w:pPr>
              <w:rPr>
                <w:rFonts w:ascii="Times New Roman" w:hAnsi="Times New Roman" w:cs="Times New Roman"/>
                <w:color w:val="EE0000"/>
                <w:sz w:val="18"/>
                <w:szCs w:val="18"/>
              </w:rPr>
            </w:pPr>
            <w:r w:rsidRPr="00773C2B">
              <w:rPr>
                <w:rFonts w:ascii="Times New Roman" w:eastAsia="Times New Roman" w:hAnsi="Times New Roman" w:cs="Times New Roman"/>
                <w:color w:val="EE0000"/>
                <w:sz w:val="18"/>
                <w:szCs w:val="18"/>
              </w:rPr>
              <w:t>Cough</w:t>
            </w:r>
            <w:r w:rsidRPr="00773C2B">
              <w:rPr>
                <w:rFonts w:ascii="Times New Roman" w:hAnsi="Times New Roman" w:cs="Times New Roman" w:hint="eastAsia"/>
                <w:color w:val="EE0000"/>
                <w:sz w:val="18"/>
                <w:szCs w:val="18"/>
              </w:rPr>
              <w:t>, yes</w:t>
            </w:r>
          </w:p>
        </w:tc>
        <w:tc>
          <w:tcPr>
            <w:tcW w:w="556" w:type="dxa"/>
            <w:vAlign w:val="center"/>
          </w:tcPr>
          <w:p w14:paraId="7A9F2E05" w14:textId="57715C5F"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0.39</w:t>
            </w:r>
          </w:p>
        </w:tc>
        <w:tc>
          <w:tcPr>
            <w:tcW w:w="571" w:type="dxa"/>
            <w:vAlign w:val="center"/>
          </w:tcPr>
          <w:p w14:paraId="47B56EAD" w14:textId="32F19DA0"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0.17</w:t>
            </w:r>
          </w:p>
        </w:tc>
        <w:tc>
          <w:tcPr>
            <w:tcW w:w="531" w:type="dxa"/>
            <w:vAlign w:val="center"/>
          </w:tcPr>
          <w:p w14:paraId="1663BC3D" w14:textId="7A38D94A"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2.25</w:t>
            </w:r>
          </w:p>
        </w:tc>
        <w:tc>
          <w:tcPr>
            <w:tcW w:w="723" w:type="dxa"/>
            <w:vAlign w:val="center"/>
          </w:tcPr>
          <w:p w14:paraId="0B393E64" w14:textId="71F4E7BD"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0.025</w:t>
            </w:r>
          </w:p>
        </w:tc>
        <w:tc>
          <w:tcPr>
            <w:tcW w:w="1072" w:type="dxa"/>
            <w:vAlign w:val="center"/>
          </w:tcPr>
          <w:p w14:paraId="2E1B27B8" w14:textId="5B6B213D"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1.47 (1.05 ~ 2.06)</w:t>
            </w:r>
          </w:p>
        </w:tc>
        <w:tc>
          <w:tcPr>
            <w:tcW w:w="230" w:type="dxa"/>
            <w:vAlign w:val="center"/>
          </w:tcPr>
          <w:p w14:paraId="62CF89D2"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4EE71E2C" w14:textId="37E70A6F"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0.41</w:t>
            </w:r>
          </w:p>
        </w:tc>
        <w:tc>
          <w:tcPr>
            <w:tcW w:w="564" w:type="dxa"/>
            <w:vAlign w:val="center"/>
          </w:tcPr>
          <w:p w14:paraId="137D5282" w14:textId="35882608"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0.19</w:t>
            </w:r>
          </w:p>
        </w:tc>
        <w:tc>
          <w:tcPr>
            <w:tcW w:w="555" w:type="dxa"/>
            <w:vAlign w:val="center"/>
          </w:tcPr>
          <w:p w14:paraId="49D2F482" w14:textId="4327D55A"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2.15</w:t>
            </w:r>
          </w:p>
        </w:tc>
        <w:tc>
          <w:tcPr>
            <w:tcW w:w="723" w:type="dxa"/>
            <w:vAlign w:val="center"/>
          </w:tcPr>
          <w:p w14:paraId="3CFAEA4E" w14:textId="6A30AC5E"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0.032</w:t>
            </w:r>
          </w:p>
        </w:tc>
        <w:tc>
          <w:tcPr>
            <w:tcW w:w="1066" w:type="dxa"/>
            <w:vAlign w:val="center"/>
          </w:tcPr>
          <w:p w14:paraId="00FB8C54" w14:textId="685187B5"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1.50 (1.04 ~ 2.18)</w:t>
            </w:r>
          </w:p>
        </w:tc>
      </w:tr>
      <w:tr w:rsidR="008C2C11" w:rsidRPr="00C1058E" w14:paraId="66F97EE7" w14:textId="77777777" w:rsidTr="008C2C11">
        <w:tc>
          <w:tcPr>
            <w:tcW w:w="1162" w:type="dxa"/>
            <w:vAlign w:val="center"/>
          </w:tcPr>
          <w:p w14:paraId="30805E2F" w14:textId="18801942" w:rsidR="008C2C11" w:rsidRPr="00773C2B" w:rsidRDefault="008C2C11" w:rsidP="008C2C11">
            <w:pPr>
              <w:rPr>
                <w:rFonts w:ascii="Times New Roman" w:hAnsi="Times New Roman" w:cs="Times New Roman"/>
                <w:color w:val="EE0000"/>
                <w:sz w:val="18"/>
                <w:szCs w:val="18"/>
              </w:rPr>
            </w:pPr>
            <w:r w:rsidRPr="00773C2B">
              <w:rPr>
                <w:rFonts w:ascii="Times New Roman" w:eastAsia="Times New Roman" w:hAnsi="Times New Roman" w:cs="Times New Roman"/>
                <w:color w:val="EE0000"/>
                <w:sz w:val="18"/>
                <w:szCs w:val="18"/>
              </w:rPr>
              <w:t>Vomiting</w:t>
            </w:r>
            <w:r w:rsidRPr="00773C2B">
              <w:rPr>
                <w:rFonts w:ascii="Times New Roman" w:hAnsi="Times New Roman" w:cs="Times New Roman" w:hint="eastAsia"/>
                <w:color w:val="EE0000"/>
                <w:sz w:val="18"/>
                <w:szCs w:val="18"/>
              </w:rPr>
              <w:t>, yes</w:t>
            </w:r>
          </w:p>
        </w:tc>
        <w:tc>
          <w:tcPr>
            <w:tcW w:w="556" w:type="dxa"/>
            <w:vAlign w:val="center"/>
          </w:tcPr>
          <w:p w14:paraId="47AA0512" w14:textId="4AA14648"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-0.17</w:t>
            </w:r>
          </w:p>
        </w:tc>
        <w:tc>
          <w:tcPr>
            <w:tcW w:w="571" w:type="dxa"/>
            <w:vAlign w:val="center"/>
          </w:tcPr>
          <w:p w14:paraId="60914EC4" w14:textId="281222B5"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0.27</w:t>
            </w:r>
          </w:p>
        </w:tc>
        <w:tc>
          <w:tcPr>
            <w:tcW w:w="531" w:type="dxa"/>
            <w:vAlign w:val="center"/>
          </w:tcPr>
          <w:p w14:paraId="41879D21" w14:textId="5ACA3878"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-0.61</w:t>
            </w:r>
          </w:p>
        </w:tc>
        <w:tc>
          <w:tcPr>
            <w:tcW w:w="723" w:type="dxa"/>
            <w:vAlign w:val="center"/>
          </w:tcPr>
          <w:p w14:paraId="0AA3D25C" w14:textId="1AE52EB6"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0.545</w:t>
            </w:r>
          </w:p>
        </w:tc>
        <w:tc>
          <w:tcPr>
            <w:tcW w:w="1072" w:type="dxa"/>
            <w:vAlign w:val="center"/>
          </w:tcPr>
          <w:p w14:paraId="49C9BEF4" w14:textId="653DAACC"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0.85 (0.50 ~ 1.45)</w:t>
            </w:r>
          </w:p>
        </w:tc>
        <w:tc>
          <w:tcPr>
            <w:tcW w:w="230" w:type="dxa"/>
            <w:vAlign w:val="center"/>
          </w:tcPr>
          <w:p w14:paraId="5BAF84EF"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778BAD0C" w14:textId="09CE342C"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0.05</w:t>
            </w:r>
          </w:p>
        </w:tc>
        <w:tc>
          <w:tcPr>
            <w:tcW w:w="564" w:type="dxa"/>
            <w:vAlign w:val="center"/>
          </w:tcPr>
          <w:p w14:paraId="447A9899" w14:textId="46B42A3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0.30</w:t>
            </w:r>
          </w:p>
        </w:tc>
        <w:tc>
          <w:tcPr>
            <w:tcW w:w="555" w:type="dxa"/>
            <w:vAlign w:val="center"/>
          </w:tcPr>
          <w:p w14:paraId="2E3D0D82" w14:textId="08C45C98"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0.16</w:t>
            </w:r>
          </w:p>
        </w:tc>
        <w:tc>
          <w:tcPr>
            <w:tcW w:w="723" w:type="dxa"/>
            <w:vAlign w:val="center"/>
          </w:tcPr>
          <w:p w14:paraId="773C0B97" w14:textId="7020FA2C"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0.870</w:t>
            </w:r>
          </w:p>
        </w:tc>
        <w:tc>
          <w:tcPr>
            <w:tcW w:w="1066" w:type="dxa"/>
            <w:vAlign w:val="center"/>
          </w:tcPr>
          <w:p w14:paraId="5595981D" w14:textId="3C2A6AB6"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1.05 (0.58 ~ 1.90)</w:t>
            </w:r>
          </w:p>
        </w:tc>
      </w:tr>
      <w:tr w:rsidR="008C2C11" w:rsidRPr="00C1058E" w14:paraId="66DF6D0C" w14:textId="77777777" w:rsidTr="008C2C11">
        <w:tc>
          <w:tcPr>
            <w:tcW w:w="1162" w:type="dxa"/>
            <w:vAlign w:val="center"/>
          </w:tcPr>
          <w:p w14:paraId="004927E2" w14:textId="1A59DD39" w:rsidR="008C2C11" w:rsidRPr="00773C2B" w:rsidRDefault="008C2C11" w:rsidP="008C2C11">
            <w:pPr>
              <w:rPr>
                <w:rFonts w:ascii="Times New Roman" w:hAnsi="Times New Roman" w:cs="Times New Roman"/>
                <w:color w:val="EE0000"/>
                <w:sz w:val="18"/>
                <w:szCs w:val="18"/>
              </w:rPr>
            </w:pPr>
            <w:r w:rsidRPr="00773C2B">
              <w:rPr>
                <w:rFonts w:ascii="Times New Roman" w:eastAsia="Times New Roman" w:hAnsi="Times New Roman" w:cs="Times New Roman"/>
                <w:color w:val="EE0000"/>
                <w:sz w:val="18"/>
                <w:szCs w:val="18"/>
              </w:rPr>
              <w:t>Shiver</w:t>
            </w:r>
            <w:r w:rsidRPr="00773C2B">
              <w:rPr>
                <w:rFonts w:ascii="Times New Roman" w:hAnsi="Times New Roman" w:cs="Times New Roman" w:hint="eastAsia"/>
                <w:color w:val="EE0000"/>
                <w:sz w:val="18"/>
                <w:szCs w:val="18"/>
              </w:rPr>
              <w:t>, yes</w:t>
            </w:r>
          </w:p>
        </w:tc>
        <w:tc>
          <w:tcPr>
            <w:tcW w:w="556" w:type="dxa"/>
            <w:vAlign w:val="center"/>
          </w:tcPr>
          <w:p w14:paraId="118BC2A6" w14:textId="4CA9013E"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-0.52</w:t>
            </w:r>
          </w:p>
        </w:tc>
        <w:tc>
          <w:tcPr>
            <w:tcW w:w="571" w:type="dxa"/>
            <w:vAlign w:val="center"/>
          </w:tcPr>
          <w:p w14:paraId="39B720F7" w14:textId="0AA18902"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0.39</w:t>
            </w:r>
          </w:p>
        </w:tc>
        <w:tc>
          <w:tcPr>
            <w:tcW w:w="531" w:type="dxa"/>
            <w:vAlign w:val="center"/>
          </w:tcPr>
          <w:p w14:paraId="41787097" w14:textId="7211D143"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-1.31</w:t>
            </w:r>
          </w:p>
        </w:tc>
        <w:tc>
          <w:tcPr>
            <w:tcW w:w="723" w:type="dxa"/>
            <w:vAlign w:val="center"/>
          </w:tcPr>
          <w:p w14:paraId="44841A23" w14:textId="3095F8BE"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0.191</w:t>
            </w:r>
          </w:p>
        </w:tc>
        <w:tc>
          <w:tcPr>
            <w:tcW w:w="1072" w:type="dxa"/>
            <w:vAlign w:val="center"/>
          </w:tcPr>
          <w:p w14:paraId="1AEB7CEB" w14:textId="04745F2D"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0.60 (0.28 ~ 1.29)</w:t>
            </w:r>
          </w:p>
        </w:tc>
        <w:tc>
          <w:tcPr>
            <w:tcW w:w="230" w:type="dxa"/>
            <w:vAlign w:val="center"/>
          </w:tcPr>
          <w:p w14:paraId="572412CB"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1DF1E445" w14:textId="7F740621"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-0.32</w:t>
            </w:r>
          </w:p>
        </w:tc>
        <w:tc>
          <w:tcPr>
            <w:tcW w:w="564" w:type="dxa"/>
            <w:vAlign w:val="center"/>
          </w:tcPr>
          <w:p w14:paraId="63CEDB78" w14:textId="211C1674"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0.42</w:t>
            </w:r>
          </w:p>
        </w:tc>
        <w:tc>
          <w:tcPr>
            <w:tcW w:w="555" w:type="dxa"/>
            <w:vAlign w:val="center"/>
          </w:tcPr>
          <w:p w14:paraId="11C67179" w14:textId="4D961A5C"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-0.76</w:t>
            </w:r>
          </w:p>
        </w:tc>
        <w:tc>
          <w:tcPr>
            <w:tcW w:w="723" w:type="dxa"/>
            <w:vAlign w:val="center"/>
          </w:tcPr>
          <w:p w14:paraId="04FBF17F" w14:textId="127E1A6F"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0.447</w:t>
            </w:r>
          </w:p>
        </w:tc>
        <w:tc>
          <w:tcPr>
            <w:tcW w:w="1066" w:type="dxa"/>
            <w:vAlign w:val="center"/>
          </w:tcPr>
          <w:p w14:paraId="506C5400" w14:textId="0AC8D41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0.72 (0.32 ~ 1.66)</w:t>
            </w:r>
          </w:p>
        </w:tc>
      </w:tr>
      <w:tr w:rsidR="008C2C11" w:rsidRPr="00C1058E" w14:paraId="2E56D89C" w14:textId="77777777" w:rsidTr="008C2C11">
        <w:tc>
          <w:tcPr>
            <w:tcW w:w="1162" w:type="dxa"/>
            <w:vAlign w:val="center"/>
          </w:tcPr>
          <w:p w14:paraId="69498F9D" w14:textId="1F6B4E31" w:rsidR="008C2C11" w:rsidRPr="00773C2B" w:rsidRDefault="008C2C11" w:rsidP="008C2C11">
            <w:pPr>
              <w:rPr>
                <w:rFonts w:ascii="Times New Roman" w:hAnsi="Times New Roman" w:cs="Times New Roman"/>
                <w:color w:val="EE0000"/>
                <w:sz w:val="18"/>
                <w:szCs w:val="18"/>
              </w:rPr>
            </w:pPr>
            <w:r w:rsidRPr="00773C2B">
              <w:rPr>
                <w:rFonts w:ascii="Times New Roman" w:eastAsia="Times New Roman" w:hAnsi="Times New Roman" w:cs="Times New Roman"/>
                <w:color w:val="EE0000"/>
                <w:sz w:val="18"/>
                <w:szCs w:val="18"/>
              </w:rPr>
              <w:t>Diarrhea</w:t>
            </w:r>
            <w:r w:rsidRPr="00773C2B">
              <w:rPr>
                <w:rFonts w:ascii="Times New Roman" w:hAnsi="Times New Roman" w:cs="Times New Roman" w:hint="eastAsia"/>
                <w:color w:val="EE0000"/>
                <w:sz w:val="18"/>
                <w:szCs w:val="18"/>
              </w:rPr>
              <w:t>, yes</w:t>
            </w:r>
          </w:p>
        </w:tc>
        <w:tc>
          <w:tcPr>
            <w:tcW w:w="556" w:type="dxa"/>
            <w:vAlign w:val="center"/>
          </w:tcPr>
          <w:p w14:paraId="4617706C" w14:textId="06D76128"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-0.23</w:t>
            </w:r>
          </w:p>
        </w:tc>
        <w:tc>
          <w:tcPr>
            <w:tcW w:w="571" w:type="dxa"/>
            <w:vAlign w:val="center"/>
          </w:tcPr>
          <w:p w14:paraId="0C40B8C7" w14:textId="0FB7025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0.30</w:t>
            </w:r>
          </w:p>
        </w:tc>
        <w:tc>
          <w:tcPr>
            <w:tcW w:w="531" w:type="dxa"/>
            <w:vAlign w:val="center"/>
          </w:tcPr>
          <w:p w14:paraId="29FD6018" w14:textId="7AE1900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-0.77</w:t>
            </w:r>
          </w:p>
        </w:tc>
        <w:tc>
          <w:tcPr>
            <w:tcW w:w="723" w:type="dxa"/>
            <w:vAlign w:val="center"/>
          </w:tcPr>
          <w:p w14:paraId="785C3C3A" w14:textId="3A5F673C"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0.442</w:t>
            </w:r>
          </w:p>
        </w:tc>
        <w:tc>
          <w:tcPr>
            <w:tcW w:w="1072" w:type="dxa"/>
            <w:vAlign w:val="center"/>
          </w:tcPr>
          <w:p w14:paraId="057F702A" w14:textId="79084B06"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0.79 (0.44 ~ 1.43)</w:t>
            </w:r>
          </w:p>
        </w:tc>
        <w:tc>
          <w:tcPr>
            <w:tcW w:w="230" w:type="dxa"/>
            <w:vAlign w:val="center"/>
          </w:tcPr>
          <w:p w14:paraId="04FEAEBD"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398233F8" w14:textId="4E332A6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-0.49</w:t>
            </w:r>
          </w:p>
        </w:tc>
        <w:tc>
          <w:tcPr>
            <w:tcW w:w="564" w:type="dxa"/>
            <w:vAlign w:val="center"/>
          </w:tcPr>
          <w:p w14:paraId="53108A7B" w14:textId="1BEE89C3"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0.33</w:t>
            </w:r>
          </w:p>
        </w:tc>
        <w:tc>
          <w:tcPr>
            <w:tcW w:w="555" w:type="dxa"/>
            <w:vAlign w:val="center"/>
          </w:tcPr>
          <w:p w14:paraId="3C9D8546" w14:textId="2927B73D"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-1.45</w:t>
            </w:r>
          </w:p>
        </w:tc>
        <w:tc>
          <w:tcPr>
            <w:tcW w:w="723" w:type="dxa"/>
            <w:vAlign w:val="center"/>
          </w:tcPr>
          <w:p w14:paraId="020E9A30" w14:textId="73AD57E1"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0.146</w:t>
            </w:r>
          </w:p>
        </w:tc>
        <w:tc>
          <w:tcPr>
            <w:tcW w:w="1066" w:type="dxa"/>
            <w:vAlign w:val="center"/>
          </w:tcPr>
          <w:p w14:paraId="053DC90E" w14:textId="5C113FD5"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0.62 (0.32 ~ 1.18)</w:t>
            </w:r>
          </w:p>
        </w:tc>
      </w:tr>
      <w:tr w:rsidR="008C2C11" w:rsidRPr="00C1058E" w14:paraId="41AF8119" w14:textId="77777777" w:rsidTr="008C2C11">
        <w:tc>
          <w:tcPr>
            <w:tcW w:w="1162" w:type="dxa"/>
            <w:vAlign w:val="center"/>
          </w:tcPr>
          <w:p w14:paraId="549D816F" w14:textId="7DEE6F19" w:rsidR="008C2C11" w:rsidRPr="00773C2B" w:rsidRDefault="008C2C11" w:rsidP="008C2C11">
            <w:pPr>
              <w:rPr>
                <w:rFonts w:ascii="Times New Roman" w:hAnsi="Times New Roman" w:cs="Times New Roman"/>
                <w:color w:val="EE0000"/>
                <w:sz w:val="18"/>
                <w:szCs w:val="18"/>
              </w:rPr>
            </w:pPr>
            <w:r w:rsidRPr="00773C2B">
              <w:rPr>
                <w:rFonts w:ascii="Times New Roman" w:eastAsia="Times New Roman" w:hAnsi="Times New Roman" w:cs="Times New Roman"/>
                <w:color w:val="EE0000"/>
                <w:sz w:val="18"/>
                <w:szCs w:val="18"/>
              </w:rPr>
              <w:t>Rash</w:t>
            </w:r>
            <w:r w:rsidRPr="00773C2B">
              <w:rPr>
                <w:rFonts w:ascii="Times New Roman" w:hAnsi="Times New Roman" w:cs="Times New Roman" w:hint="eastAsia"/>
                <w:color w:val="EE0000"/>
                <w:sz w:val="18"/>
                <w:szCs w:val="18"/>
              </w:rPr>
              <w:t>, yes</w:t>
            </w:r>
          </w:p>
        </w:tc>
        <w:tc>
          <w:tcPr>
            <w:tcW w:w="556" w:type="dxa"/>
            <w:vAlign w:val="center"/>
          </w:tcPr>
          <w:p w14:paraId="397B6FCB" w14:textId="513C4754"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0.06</w:t>
            </w:r>
          </w:p>
        </w:tc>
        <w:tc>
          <w:tcPr>
            <w:tcW w:w="571" w:type="dxa"/>
            <w:vAlign w:val="center"/>
          </w:tcPr>
          <w:p w14:paraId="4F7C9656" w14:textId="10894B8B"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0.18</w:t>
            </w:r>
          </w:p>
        </w:tc>
        <w:tc>
          <w:tcPr>
            <w:tcW w:w="531" w:type="dxa"/>
            <w:vAlign w:val="center"/>
          </w:tcPr>
          <w:p w14:paraId="79A0480A" w14:textId="7E23C7CB"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0.34</w:t>
            </w:r>
          </w:p>
        </w:tc>
        <w:tc>
          <w:tcPr>
            <w:tcW w:w="723" w:type="dxa"/>
            <w:vAlign w:val="center"/>
          </w:tcPr>
          <w:p w14:paraId="14F8AFEE" w14:textId="3DB4AEB5"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0.736</w:t>
            </w:r>
          </w:p>
        </w:tc>
        <w:tc>
          <w:tcPr>
            <w:tcW w:w="1072" w:type="dxa"/>
            <w:vAlign w:val="center"/>
          </w:tcPr>
          <w:p w14:paraId="23820086" w14:textId="579F2840"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1.06 (0.75 ~ 1.49)</w:t>
            </w:r>
          </w:p>
        </w:tc>
        <w:tc>
          <w:tcPr>
            <w:tcW w:w="230" w:type="dxa"/>
            <w:vAlign w:val="center"/>
          </w:tcPr>
          <w:p w14:paraId="4D5ADDF6"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3201F292" w14:textId="0FD7F891"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0.05</w:t>
            </w:r>
          </w:p>
        </w:tc>
        <w:tc>
          <w:tcPr>
            <w:tcW w:w="564" w:type="dxa"/>
            <w:vAlign w:val="center"/>
          </w:tcPr>
          <w:p w14:paraId="0FC39A77" w14:textId="6B6799EE"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0.19</w:t>
            </w:r>
          </w:p>
        </w:tc>
        <w:tc>
          <w:tcPr>
            <w:tcW w:w="555" w:type="dxa"/>
            <w:vAlign w:val="center"/>
          </w:tcPr>
          <w:p w14:paraId="5E098F63" w14:textId="008935B4"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0.26</w:t>
            </w:r>
          </w:p>
        </w:tc>
        <w:tc>
          <w:tcPr>
            <w:tcW w:w="723" w:type="dxa"/>
            <w:vAlign w:val="center"/>
          </w:tcPr>
          <w:p w14:paraId="2FCE9FBC" w14:textId="2ADDDFC8"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0.796</w:t>
            </w:r>
          </w:p>
        </w:tc>
        <w:tc>
          <w:tcPr>
            <w:tcW w:w="1066" w:type="dxa"/>
            <w:vAlign w:val="center"/>
          </w:tcPr>
          <w:p w14:paraId="24D2AFD0" w14:textId="1CDEC7A3"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1.05 (0.72 ~ 1.54)</w:t>
            </w:r>
          </w:p>
        </w:tc>
      </w:tr>
      <w:tr w:rsidR="008C2C11" w:rsidRPr="00C1058E" w14:paraId="7102FCAA" w14:textId="77777777" w:rsidTr="00915E78">
        <w:tc>
          <w:tcPr>
            <w:tcW w:w="1162" w:type="dxa"/>
            <w:vAlign w:val="center"/>
          </w:tcPr>
          <w:p w14:paraId="427BE45B"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Age</w:t>
            </w:r>
          </w:p>
        </w:tc>
        <w:tc>
          <w:tcPr>
            <w:tcW w:w="556" w:type="dxa"/>
            <w:vAlign w:val="center"/>
          </w:tcPr>
          <w:p w14:paraId="25F4473C"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-0.21</w:t>
            </w:r>
          </w:p>
        </w:tc>
        <w:tc>
          <w:tcPr>
            <w:tcW w:w="571" w:type="dxa"/>
            <w:vAlign w:val="center"/>
          </w:tcPr>
          <w:p w14:paraId="275D89E9"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0.07</w:t>
            </w:r>
          </w:p>
        </w:tc>
        <w:tc>
          <w:tcPr>
            <w:tcW w:w="531" w:type="dxa"/>
            <w:vAlign w:val="center"/>
          </w:tcPr>
          <w:p w14:paraId="4A808390"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-3.20</w:t>
            </w:r>
          </w:p>
        </w:tc>
        <w:tc>
          <w:tcPr>
            <w:tcW w:w="723" w:type="dxa"/>
            <w:vAlign w:val="center"/>
          </w:tcPr>
          <w:p w14:paraId="3F4415F0"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0.001</w:t>
            </w:r>
          </w:p>
        </w:tc>
        <w:tc>
          <w:tcPr>
            <w:tcW w:w="1072" w:type="dxa"/>
            <w:vAlign w:val="center"/>
          </w:tcPr>
          <w:p w14:paraId="320A5DDF"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0.81 (0.71 ~ 0.92)</w:t>
            </w:r>
          </w:p>
        </w:tc>
        <w:tc>
          <w:tcPr>
            <w:tcW w:w="230" w:type="dxa"/>
            <w:vAlign w:val="center"/>
          </w:tcPr>
          <w:p w14:paraId="52C00B01"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2C72FAC8"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-0.07</w:t>
            </w:r>
          </w:p>
        </w:tc>
        <w:tc>
          <w:tcPr>
            <w:tcW w:w="564" w:type="dxa"/>
            <w:vAlign w:val="center"/>
          </w:tcPr>
          <w:p w14:paraId="520BA731"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0.32</w:t>
            </w:r>
          </w:p>
        </w:tc>
        <w:tc>
          <w:tcPr>
            <w:tcW w:w="555" w:type="dxa"/>
            <w:vAlign w:val="center"/>
          </w:tcPr>
          <w:p w14:paraId="2419E928"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-0.21</w:t>
            </w:r>
          </w:p>
        </w:tc>
        <w:tc>
          <w:tcPr>
            <w:tcW w:w="723" w:type="dxa"/>
            <w:vAlign w:val="center"/>
          </w:tcPr>
          <w:p w14:paraId="11125BA8"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0.835</w:t>
            </w:r>
          </w:p>
        </w:tc>
        <w:tc>
          <w:tcPr>
            <w:tcW w:w="1066" w:type="dxa"/>
            <w:vAlign w:val="center"/>
          </w:tcPr>
          <w:p w14:paraId="0852F162"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0.94 (0.50 ~ 1.74)</w:t>
            </w:r>
          </w:p>
        </w:tc>
      </w:tr>
      <w:tr w:rsidR="008C2C11" w:rsidRPr="00C1058E" w14:paraId="2F99AE88" w14:textId="77777777" w:rsidTr="00915E78">
        <w:tc>
          <w:tcPr>
            <w:tcW w:w="1162" w:type="dxa"/>
            <w:vAlign w:val="center"/>
          </w:tcPr>
          <w:p w14:paraId="1AA3EB37"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eastAsia="Times New Roman" w:hAnsi="Times New Roman" w:cs="Times New Roman" w:hint="eastAsia"/>
                <w:color w:val="000000" w:themeColor="text1"/>
                <w:sz w:val="18"/>
                <w:szCs w:val="18"/>
              </w:rPr>
              <w:t>Age in months</w:t>
            </w:r>
          </w:p>
        </w:tc>
        <w:tc>
          <w:tcPr>
            <w:tcW w:w="556" w:type="dxa"/>
            <w:vAlign w:val="center"/>
          </w:tcPr>
          <w:p w14:paraId="1D834E5C"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-0.02</w:t>
            </w:r>
          </w:p>
        </w:tc>
        <w:tc>
          <w:tcPr>
            <w:tcW w:w="571" w:type="dxa"/>
            <w:vAlign w:val="center"/>
          </w:tcPr>
          <w:p w14:paraId="5161EDCC"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0.01</w:t>
            </w:r>
          </w:p>
        </w:tc>
        <w:tc>
          <w:tcPr>
            <w:tcW w:w="531" w:type="dxa"/>
            <w:vAlign w:val="center"/>
          </w:tcPr>
          <w:p w14:paraId="34EC84CD"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-3.25</w:t>
            </w:r>
          </w:p>
        </w:tc>
        <w:tc>
          <w:tcPr>
            <w:tcW w:w="723" w:type="dxa"/>
            <w:vAlign w:val="center"/>
          </w:tcPr>
          <w:p w14:paraId="70AF7035"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0.001</w:t>
            </w:r>
          </w:p>
        </w:tc>
        <w:tc>
          <w:tcPr>
            <w:tcW w:w="1072" w:type="dxa"/>
            <w:vAlign w:val="center"/>
          </w:tcPr>
          <w:p w14:paraId="157082E3"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0.98 (0.97 ~ 0.99)</w:t>
            </w:r>
          </w:p>
        </w:tc>
        <w:tc>
          <w:tcPr>
            <w:tcW w:w="230" w:type="dxa"/>
            <w:vAlign w:val="center"/>
          </w:tcPr>
          <w:p w14:paraId="185A0C05"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518BCF37"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-0.02</w:t>
            </w:r>
          </w:p>
        </w:tc>
        <w:tc>
          <w:tcPr>
            <w:tcW w:w="564" w:type="dxa"/>
            <w:vAlign w:val="center"/>
          </w:tcPr>
          <w:p w14:paraId="7B99620B"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0.03</w:t>
            </w:r>
          </w:p>
        </w:tc>
        <w:tc>
          <w:tcPr>
            <w:tcW w:w="555" w:type="dxa"/>
            <w:vAlign w:val="center"/>
          </w:tcPr>
          <w:p w14:paraId="465343DF"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-0.61</w:t>
            </w:r>
          </w:p>
        </w:tc>
        <w:tc>
          <w:tcPr>
            <w:tcW w:w="723" w:type="dxa"/>
            <w:vAlign w:val="center"/>
          </w:tcPr>
          <w:p w14:paraId="035F8FDE"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0.539</w:t>
            </w:r>
          </w:p>
        </w:tc>
        <w:tc>
          <w:tcPr>
            <w:tcW w:w="1066" w:type="dxa"/>
            <w:vAlign w:val="center"/>
          </w:tcPr>
          <w:p w14:paraId="041EE090"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0.98 (0.93 ~ 1.04)</w:t>
            </w:r>
          </w:p>
        </w:tc>
      </w:tr>
      <w:tr w:rsidR="008C2C11" w:rsidRPr="00C1058E" w14:paraId="11434553" w14:textId="77777777" w:rsidTr="00915E78">
        <w:tc>
          <w:tcPr>
            <w:tcW w:w="1162" w:type="dxa"/>
            <w:vAlign w:val="center"/>
          </w:tcPr>
          <w:p w14:paraId="35C9766B"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NC</w:t>
            </w:r>
          </w:p>
        </w:tc>
        <w:tc>
          <w:tcPr>
            <w:tcW w:w="556" w:type="dxa"/>
            <w:vAlign w:val="center"/>
          </w:tcPr>
          <w:p w14:paraId="0CD0A6A3"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0.03</w:t>
            </w:r>
          </w:p>
        </w:tc>
        <w:tc>
          <w:tcPr>
            <w:tcW w:w="571" w:type="dxa"/>
            <w:vAlign w:val="center"/>
          </w:tcPr>
          <w:p w14:paraId="3B9584CC"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0.02</w:t>
            </w:r>
          </w:p>
        </w:tc>
        <w:tc>
          <w:tcPr>
            <w:tcW w:w="531" w:type="dxa"/>
            <w:vAlign w:val="center"/>
          </w:tcPr>
          <w:p w14:paraId="721447D2"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1.32</w:t>
            </w:r>
          </w:p>
        </w:tc>
        <w:tc>
          <w:tcPr>
            <w:tcW w:w="723" w:type="dxa"/>
            <w:vAlign w:val="center"/>
          </w:tcPr>
          <w:p w14:paraId="0F142898"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0.187</w:t>
            </w:r>
          </w:p>
        </w:tc>
        <w:tc>
          <w:tcPr>
            <w:tcW w:w="1072" w:type="dxa"/>
            <w:vAlign w:val="center"/>
          </w:tcPr>
          <w:p w14:paraId="136618E0"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1.03 (0.99 ~ 1.06)</w:t>
            </w:r>
          </w:p>
        </w:tc>
        <w:tc>
          <w:tcPr>
            <w:tcW w:w="230" w:type="dxa"/>
            <w:vAlign w:val="center"/>
          </w:tcPr>
          <w:p w14:paraId="4ED5120E"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5F228444"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-0.06</w:t>
            </w:r>
          </w:p>
        </w:tc>
        <w:tc>
          <w:tcPr>
            <w:tcW w:w="564" w:type="dxa"/>
            <w:vAlign w:val="center"/>
          </w:tcPr>
          <w:p w14:paraId="4A391518"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0.16</w:t>
            </w:r>
          </w:p>
        </w:tc>
        <w:tc>
          <w:tcPr>
            <w:tcW w:w="555" w:type="dxa"/>
            <w:vAlign w:val="center"/>
          </w:tcPr>
          <w:p w14:paraId="0AEB253F"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-0.36</w:t>
            </w:r>
          </w:p>
        </w:tc>
        <w:tc>
          <w:tcPr>
            <w:tcW w:w="723" w:type="dxa"/>
            <w:vAlign w:val="center"/>
          </w:tcPr>
          <w:p w14:paraId="7A008819"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0.721</w:t>
            </w:r>
          </w:p>
        </w:tc>
        <w:tc>
          <w:tcPr>
            <w:tcW w:w="1066" w:type="dxa"/>
            <w:vAlign w:val="center"/>
          </w:tcPr>
          <w:p w14:paraId="0172195A"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0.94 (0.69 ~ 1.29)</w:t>
            </w:r>
          </w:p>
        </w:tc>
      </w:tr>
      <w:tr w:rsidR="008C2C11" w:rsidRPr="00C1058E" w14:paraId="63F65DA7" w14:textId="77777777" w:rsidTr="00915E78">
        <w:tc>
          <w:tcPr>
            <w:tcW w:w="1162" w:type="dxa"/>
            <w:vAlign w:val="center"/>
          </w:tcPr>
          <w:p w14:paraId="5CC73A66"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lastRenderedPageBreak/>
              <w:t>WBC</w:t>
            </w:r>
          </w:p>
        </w:tc>
        <w:tc>
          <w:tcPr>
            <w:tcW w:w="556" w:type="dxa"/>
            <w:vAlign w:val="center"/>
          </w:tcPr>
          <w:p w14:paraId="621837B4"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0.04</w:t>
            </w:r>
          </w:p>
        </w:tc>
        <w:tc>
          <w:tcPr>
            <w:tcW w:w="571" w:type="dxa"/>
            <w:vAlign w:val="center"/>
          </w:tcPr>
          <w:p w14:paraId="561DD20D"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0.02</w:t>
            </w:r>
          </w:p>
        </w:tc>
        <w:tc>
          <w:tcPr>
            <w:tcW w:w="531" w:type="dxa"/>
            <w:vAlign w:val="center"/>
          </w:tcPr>
          <w:p w14:paraId="51101882"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2.36</w:t>
            </w:r>
          </w:p>
        </w:tc>
        <w:tc>
          <w:tcPr>
            <w:tcW w:w="723" w:type="dxa"/>
            <w:vAlign w:val="center"/>
          </w:tcPr>
          <w:p w14:paraId="7189209F"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0.018</w:t>
            </w:r>
          </w:p>
        </w:tc>
        <w:tc>
          <w:tcPr>
            <w:tcW w:w="1072" w:type="dxa"/>
            <w:vAlign w:val="center"/>
          </w:tcPr>
          <w:p w14:paraId="34B55518"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1.04 (1.01 ~ 1.07)</w:t>
            </w:r>
          </w:p>
        </w:tc>
        <w:tc>
          <w:tcPr>
            <w:tcW w:w="230" w:type="dxa"/>
            <w:vAlign w:val="center"/>
          </w:tcPr>
          <w:p w14:paraId="2B8E51C3"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0DE369BA"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0.07</w:t>
            </w:r>
          </w:p>
        </w:tc>
        <w:tc>
          <w:tcPr>
            <w:tcW w:w="564" w:type="dxa"/>
            <w:vAlign w:val="center"/>
          </w:tcPr>
          <w:p w14:paraId="685BCDC6"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0.15</w:t>
            </w:r>
          </w:p>
        </w:tc>
        <w:tc>
          <w:tcPr>
            <w:tcW w:w="555" w:type="dxa"/>
            <w:vAlign w:val="center"/>
          </w:tcPr>
          <w:p w14:paraId="24F21087"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0.49</w:t>
            </w:r>
          </w:p>
        </w:tc>
        <w:tc>
          <w:tcPr>
            <w:tcW w:w="723" w:type="dxa"/>
            <w:vAlign w:val="center"/>
          </w:tcPr>
          <w:p w14:paraId="7570DE96"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0.625</w:t>
            </w:r>
          </w:p>
        </w:tc>
        <w:tc>
          <w:tcPr>
            <w:tcW w:w="1066" w:type="dxa"/>
            <w:vAlign w:val="center"/>
          </w:tcPr>
          <w:p w14:paraId="06180EA4"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1.07 (0.81 ~ 1.43)</w:t>
            </w:r>
          </w:p>
        </w:tc>
      </w:tr>
      <w:tr w:rsidR="008C2C11" w:rsidRPr="00C1058E" w14:paraId="07DD9CAF" w14:textId="77777777" w:rsidTr="00915E78">
        <w:tc>
          <w:tcPr>
            <w:tcW w:w="1162" w:type="dxa"/>
            <w:vAlign w:val="center"/>
          </w:tcPr>
          <w:p w14:paraId="7D73B2B8"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LC</w:t>
            </w:r>
          </w:p>
        </w:tc>
        <w:tc>
          <w:tcPr>
            <w:tcW w:w="556" w:type="dxa"/>
            <w:vAlign w:val="center"/>
          </w:tcPr>
          <w:p w14:paraId="5A9C41FD"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0.12</w:t>
            </w:r>
          </w:p>
        </w:tc>
        <w:tc>
          <w:tcPr>
            <w:tcW w:w="571" w:type="dxa"/>
            <w:vAlign w:val="center"/>
          </w:tcPr>
          <w:p w14:paraId="379C7E92"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0.05</w:t>
            </w:r>
          </w:p>
        </w:tc>
        <w:tc>
          <w:tcPr>
            <w:tcW w:w="531" w:type="dxa"/>
            <w:vAlign w:val="center"/>
          </w:tcPr>
          <w:p w14:paraId="09B083F4"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2.58</w:t>
            </w:r>
          </w:p>
        </w:tc>
        <w:tc>
          <w:tcPr>
            <w:tcW w:w="723" w:type="dxa"/>
            <w:vAlign w:val="center"/>
          </w:tcPr>
          <w:p w14:paraId="53C2E41B"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0.010</w:t>
            </w:r>
          </w:p>
        </w:tc>
        <w:tc>
          <w:tcPr>
            <w:tcW w:w="1072" w:type="dxa"/>
            <w:vAlign w:val="center"/>
          </w:tcPr>
          <w:p w14:paraId="76B5D00C"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1.13 (1.03 ~ 1.23)</w:t>
            </w:r>
          </w:p>
        </w:tc>
        <w:tc>
          <w:tcPr>
            <w:tcW w:w="230" w:type="dxa"/>
            <w:vAlign w:val="center"/>
          </w:tcPr>
          <w:p w14:paraId="37FB604F" w14:textId="77777777" w:rsidR="008C2C11" w:rsidRPr="00C1058E" w:rsidRDefault="008C2C11" w:rsidP="008C2C11">
            <w:pPr>
              <w:rPr>
                <w:rFonts w:ascii="Times New Roman" w:hAnsi="Times New Roman" w:cs="Times New Roman"/>
                <w:color w:val="000000" w:themeColor="text1"/>
                <w:sz w:val="18"/>
                <w:szCs w:val="18"/>
              </w:rPr>
            </w:pPr>
          </w:p>
        </w:tc>
        <w:tc>
          <w:tcPr>
            <w:tcW w:w="553" w:type="dxa"/>
            <w:vAlign w:val="center"/>
          </w:tcPr>
          <w:p w14:paraId="41AA8B98"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0.01</w:t>
            </w:r>
          </w:p>
        </w:tc>
        <w:tc>
          <w:tcPr>
            <w:tcW w:w="564" w:type="dxa"/>
            <w:vAlign w:val="center"/>
          </w:tcPr>
          <w:p w14:paraId="46BA1857"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0.17</w:t>
            </w:r>
          </w:p>
        </w:tc>
        <w:tc>
          <w:tcPr>
            <w:tcW w:w="555" w:type="dxa"/>
            <w:vAlign w:val="center"/>
          </w:tcPr>
          <w:p w14:paraId="6C449E70"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0.03</w:t>
            </w:r>
          </w:p>
        </w:tc>
        <w:tc>
          <w:tcPr>
            <w:tcW w:w="723" w:type="dxa"/>
            <w:vAlign w:val="center"/>
          </w:tcPr>
          <w:p w14:paraId="1F7F30EA"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0.973</w:t>
            </w:r>
          </w:p>
        </w:tc>
        <w:tc>
          <w:tcPr>
            <w:tcW w:w="1066" w:type="dxa"/>
            <w:vAlign w:val="center"/>
          </w:tcPr>
          <w:p w14:paraId="6D844F28"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1.01 (0.72 ~ 1.41)</w:t>
            </w:r>
          </w:p>
        </w:tc>
      </w:tr>
      <w:tr w:rsidR="008C2C11" w:rsidRPr="00C1058E" w14:paraId="2342EF2A" w14:textId="77777777" w:rsidTr="00915E78">
        <w:tc>
          <w:tcPr>
            <w:tcW w:w="1162" w:type="dxa"/>
            <w:tcBorders>
              <w:bottom w:val="single" w:sz="12" w:space="0" w:color="auto"/>
            </w:tcBorders>
            <w:vAlign w:val="center"/>
          </w:tcPr>
          <w:p w14:paraId="5BD08F75"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CRP</w:t>
            </w:r>
          </w:p>
        </w:tc>
        <w:tc>
          <w:tcPr>
            <w:tcW w:w="556" w:type="dxa"/>
            <w:tcBorders>
              <w:bottom w:val="single" w:sz="12" w:space="0" w:color="auto"/>
            </w:tcBorders>
            <w:vAlign w:val="center"/>
          </w:tcPr>
          <w:p w14:paraId="6B1C69F2"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0.01</w:t>
            </w:r>
          </w:p>
        </w:tc>
        <w:tc>
          <w:tcPr>
            <w:tcW w:w="571" w:type="dxa"/>
            <w:tcBorders>
              <w:bottom w:val="single" w:sz="12" w:space="0" w:color="auto"/>
            </w:tcBorders>
            <w:vAlign w:val="center"/>
          </w:tcPr>
          <w:p w14:paraId="3C195F14"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0.00</w:t>
            </w:r>
          </w:p>
        </w:tc>
        <w:tc>
          <w:tcPr>
            <w:tcW w:w="531" w:type="dxa"/>
            <w:tcBorders>
              <w:bottom w:val="single" w:sz="12" w:space="0" w:color="auto"/>
            </w:tcBorders>
            <w:vAlign w:val="center"/>
          </w:tcPr>
          <w:p w14:paraId="346146FA"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1.99</w:t>
            </w:r>
          </w:p>
        </w:tc>
        <w:tc>
          <w:tcPr>
            <w:tcW w:w="723" w:type="dxa"/>
            <w:tcBorders>
              <w:bottom w:val="single" w:sz="12" w:space="0" w:color="auto"/>
            </w:tcBorders>
            <w:vAlign w:val="center"/>
          </w:tcPr>
          <w:p w14:paraId="12ECADF4"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0.047</w:t>
            </w:r>
          </w:p>
        </w:tc>
        <w:tc>
          <w:tcPr>
            <w:tcW w:w="1072" w:type="dxa"/>
            <w:tcBorders>
              <w:bottom w:val="single" w:sz="12" w:space="0" w:color="auto"/>
            </w:tcBorders>
            <w:vAlign w:val="center"/>
          </w:tcPr>
          <w:p w14:paraId="1CDA27E9" w14:textId="77777777" w:rsidR="008C2C11" w:rsidRPr="00C1058E" w:rsidRDefault="008C2C11" w:rsidP="008C2C11">
            <w:pPr>
              <w:rPr>
                <w:rFonts w:ascii="Times New Roman" w:eastAsia="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1.01 (1.01 ~ 1.01)</w:t>
            </w:r>
          </w:p>
        </w:tc>
        <w:tc>
          <w:tcPr>
            <w:tcW w:w="230" w:type="dxa"/>
            <w:tcBorders>
              <w:bottom w:val="single" w:sz="12" w:space="0" w:color="auto"/>
            </w:tcBorders>
            <w:vAlign w:val="center"/>
          </w:tcPr>
          <w:p w14:paraId="7839C6F2" w14:textId="77777777" w:rsidR="008C2C11" w:rsidRPr="00C1058E" w:rsidRDefault="008C2C11" w:rsidP="008C2C11">
            <w:pPr>
              <w:rPr>
                <w:rFonts w:ascii="Times New Roman" w:hAnsi="Times New Roman" w:cs="Times New Roman"/>
                <w:color w:val="000000" w:themeColor="text1"/>
                <w:sz w:val="18"/>
                <w:szCs w:val="18"/>
              </w:rPr>
            </w:pPr>
          </w:p>
        </w:tc>
        <w:tc>
          <w:tcPr>
            <w:tcW w:w="553" w:type="dxa"/>
            <w:tcBorders>
              <w:bottom w:val="single" w:sz="12" w:space="0" w:color="auto"/>
            </w:tcBorders>
            <w:vAlign w:val="center"/>
          </w:tcPr>
          <w:p w14:paraId="5B921FAF"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0.00</w:t>
            </w:r>
          </w:p>
        </w:tc>
        <w:tc>
          <w:tcPr>
            <w:tcW w:w="564" w:type="dxa"/>
            <w:tcBorders>
              <w:bottom w:val="single" w:sz="12" w:space="0" w:color="auto"/>
            </w:tcBorders>
            <w:vAlign w:val="center"/>
          </w:tcPr>
          <w:p w14:paraId="0FD65A76"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0.00</w:t>
            </w:r>
          </w:p>
        </w:tc>
        <w:tc>
          <w:tcPr>
            <w:tcW w:w="555" w:type="dxa"/>
            <w:tcBorders>
              <w:bottom w:val="single" w:sz="12" w:space="0" w:color="auto"/>
            </w:tcBorders>
            <w:vAlign w:val="center"/>
          </w:tcPr>
          <w:p w14:paraId="2D592B33"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1.38</w:t>
            </w:r>
          </w:p>
        </w:tc>
        <w:tc>
          <w:tcPr>
            <w:tcW w:w="723" w:type="dxa"/>
            <w:tcBorders>
              <w:bottom w:val="single" w:sz="12" w:space="0" w:color="auto"/>
            </w:tcBorders>
            <w:vAlign w:val="center"/>
          </w:tcPr>
          <w:p w14:paraId="50DAFE32"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0.167</w:t>
            </w:r>
          </w:p>
        </w:tc>
        <w:tc>
          <w:tcPr>
            <w:tcW w:w="1066" w:type="dxa"/>
            <w:tcBorders>
              <w:bottom w:val="single" w:sz="12" w:space="0" w:color="auto"/>
            </w:tcBorders>
            <w:vAlign w:val="center"/>
          </w:tcPr>
          <w:p w14:paraId="7C56A69E" w14:textId="77777777" w:rsidR="008C2C11" w:rsidRPr="00C1058E" w:rsidRDefault="008C2C11" w:rsidP="008C2C11">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1.00 (1.00 ~ 1.01)</w:t>
            </w:r>
          </w:p>
        </w:tc>
      </w:tr>
    </w:tbl>
    <w:p w14:paraId="59DDEA29" w14:textId="77777777" w:rsidR="00121B15" w:rsidRPr="00C1058E" w:rsidRDefault="00121B15" w:rsidP="00121B15">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OR: Odds Ratio, CI: Confidence Interval</w:t>
      </w:r>
    </w:p>
    <w:p w14:paraId="316D00CF" w14:textId="77777777" w:rsidR="00121B15" w:rsidRPr="00C1058E" w:rsidRDefault="00121B15" w:rsidP="00121B15">
      <w:pPr>
        <w:rPr>
          <w:rFonts w:ascii="Times New Roman" w:hAnsi="Times New Roman" w:cs="Times New Roman"/>
          <w:color w:val="000000" w:themeColor="text1"/>
          <w:sz w:val="18"/>
          <w:szCs w:val="18"/>
          <w:highlight w:val="yellow"/>
        </w:rPr>
      </w:pPr>
    </w:p>
    <w:p w14:paraId="3DC4DDD7" w14:textId="77777777" w:rsidR="00121B15" w:rsidRPr="00C1058E" w:rsidRDefault="00121B15" w:rsidP="00121B15">
      <w:pPr>
        <w:rPr>
          <w:rFonts w:ascii="Times New Roman" w:hAnsi="Times New Roman" w:cs="Times New Roman"/>
          <w:color w:val="000000" w:themeColor="text1"/>
          <w:sz w:val="18"/>
          <w:szCs w:val="18"/>
          <w:highlight w:val="yellow"/>
        </w:rPr>
      </w:pPr>
    </w:p>
    <w:p w14:paraId="447F5660" w14:textId="77777777" w:rsidR="00121B15" w:rsidRPr="00C1058E" w:rsidRDefault="00121B15" w:rsidP="00121B15">
      <w:pPr>
        <w:rPr>
          <w:rFonts w:ascii="Times New Roman" w:hAnsi="Times New Roman" w:cs="Times New Roman"/>
          <w:color w:val="000000" w:themeColor="text1"/>
          <w:sz w:val="18"/>
          <w:szCs w:val="18"/>
        </w:rPr>
      </w:pPr>
      <w:proofErr w:type="gramStart"/>
      <w:r w:rsidRPr="00C1058E">
        <w:rPr>
          <w:rFonts w:ascii="Times New Roman" w:hAnsi="Times New Roman" w:cs="Times New Roman"/>
          <w:color w:val="000000" w:themeColor="text1"/>
          <w:sz w:val="18"/>
          <w:szCs w:val="18"/>
        </w:rPr>
        <w:t>Supplementary Table 2.</w:t>
      </w:r>
      <w:proofErr w:type="gramEnd"/>
      <w:r w:rsidRPr="00C1058E">
        <w:rPr>
          <w:rFonts w:ascii="Times New Roman" w:hAnsi="Times New Roman" w:cs="Times New Roman"/>
          <w:color w:val="000000" w:themeColor="text1"/>
          <w:sz w:val="18"/>
          <w:szCs w:val="18"/>
        </w:rPr>
        <w:t xml:space="preserve"> Selection of Variables for PSM Pre prediction Model</w:t>
      </w:r>
    </w:p>
    <w:p w14:paraId="64216F79" w14:textId="77777777" w:rsidR="00121B15" w:rsidRPr="00C1058E" w:rsidRDefault="00121B15" w:rsidP="00121B15">
      <w:pPr>
        <w:rPr>
          <w:rFonts w:ascii="Times New Roman" w:hAnsi="Times New Roman" w:cs="Times New Roman"/>
          <w:color w:val="000000" w:themeColor="text1"/>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C1058E" w:rsidRPr="00C1058E" w14:paraId="3CD19AD6" w14:textId="77777777" w:rsidTr="00915E78">
        <w:tc>
          <w:tcPr>
            <w:tcW w:w="4148" w:type="dxa"/>
            <w:tcBorders>
              <w:top w:val="single" w:sz="12" w:space="0" w:color="auto"/>
              <w:bottom w:val="single" w:sz="6" w:space="0" w:color="auto"/>
            </w:tcBorders>
          </w:tcPr>
          <w:p w14:paraId="71BE638C"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Variables</w:t>
            </w:r>
          </w:p>
        </w:tc>
        <w:tc>
          <w:tcPr>
            <w:tcW w:w="4148" w:type="dxa"/>
            <w:tcBorders>
              <w:top w:val="single" w:sz="12" w:space="0" w:color="auto"/>
              <w:bottom w:val="single" w:sz="6" w:space="0" w:color="auto"/>
            </w:tcBorders>
          </w:tcPr>
          <w:p w14:paraId="2FFDF5F6"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Regression coefficients</w:t>
            </w:r>
          </w:p>
        </w:tc>
      </w:tr>
      <w:tr w:rsidR="00C1058E" w:rsidRPr="00C1058E" w14:paraId="21036D27" w14:textId="77777777" w:rsidTr="00915E78">
        <w:tc>
          <w:tcPr>
            <w:tcW w:w="4148" w:type="dxa"/>
            <w:tcBorders>
              <w:top w:val="single" w:sz="6" w:space="0" w:color="auto"/>
            </w:tcBorders>
          </w:tcPr>
          <w:p w14:paraId="502DCD9F"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Gender</w:t>
            </w:r>
          </w:p>
        </w:tc>
        <w:tc>
          <w:tcPr>
            <w:tcW w:w="4148" w:type="dxa"/>
            <w:tcBorders>
              <w:top w:val="single" w:sz="6" w:space="0" w:color="auto"/>
            </w:tcBorders>
          </w:tcPr>
          <w:p w14:paraId="08362A5A"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0.13</w:t>
            </w:r>
            <w:r w:rsidRPr="00C1058E">
              <w:rPr>
                <w:rFonts w:ascii="Times New Roman" w:hAnsi="Times New Roman" w:cs="Times New Roman" w:hint="eastAsia"/>
                <w:color w:val="000000" w:themeColor="text1"/>
                <w:sz w:val="18"/>
                <w:szCs w:val="18"/>
              </w:rPr>
              <w:t>4</w:t>
            </w:r>
          </w:p>
        </w:tc>
      </w:tr>
      <w:tr w:rsidR="00C1058E" w:rsidRPr="00C1058E" w14:paraId="79BBD8DF" w14:textId="77777777" w:rsidTr="00915E78">
        <w:tc>
          <w:tcPr>
            <w:tcW w:w="4148" w:type="dxa"/>
          </w:tcPr>
          <w:p w14:paraId="1B7F3C53"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Age</w:t>
            </w:r>
          </w:p>
        </w:tc>
        <w:tc>
          <w:tcPr>
            <w:tcW w:w="4148" w:type="dxa"/>
          </w:tcPr>
          <w:p w14:paraId="7B39F6BE"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-0.039</w:t>
            </w:r>
          </w:p>
        </w:tc>
      </w:tr>
      <w:tr w:rsidR="00C1058E" w:rsidRPr="00C1058E" w14:paraId="4AA3EDF4" w14:textId="77777777" w:rsidTr="00915E78">
        <w:tc>
          <w:tcPr>
            <w:tcW w:w="4148" w:type="dxa"/>
          </w:tcPr>
          <w:p w14:paraId="367BDAF9" w14:textId="77777777" w:rsidR="00121B15" w:rsidRPr="00C1058E" w:rsidRDefault="00121B15" w:rsidP="00915E78">
            <w:pPr>
              <w:rPr>
                <w:rFonts w:ascii="Times New Roman" w:hAnsi="Times New Roman" w:cs="Times New Roman"/>
                <w:color w:val="000000" w:themeColor="text1"/>
                <w:sz w:val="18"/>
                <w:szCs w:val="18"/>
              </w:rPr>
            </w:pPr>
            <w:proofErr w:type="spellStart"/>
            <w:r w:rsidRPr="00C1058E">
              <w:rPr>
                <w:rFonts w:ascii="Times New Roman" w:hAnsi="Times New Roman" w:cs="Times New Roman"/>
                <w:color w:val="000000" w:themeColor="text1"/>
                <w:sz w:val="18"/>
                <w:szCs w:val="18"/>
              </w:rPr>
              <w:t>Age_in_months</w:t>
            </w:r>
            <w:proofErr w:type="spellEnd"/>
          </w:p>
        </w:tc>
        <w:tc>
          <w:tcPr>
            <w:tcW w:w="4148" w:type="dxa"/>
          </w:tcPr>
          <w:p w14:paraId="488C54F4"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-0.01</w:t>
            </w:r>
            <w:r w:rsidRPr="00C1058E">
              <w:rPr>
                <w:rFonts w:ascii="Times New Roman" w:hAnsi="Times New Roman" w:cs="Times New Roman" w:hint="eastAsia"/>
                <w:color w:val="000000" w:themeColor="text1"/>
                <w:sz w:val="18"/>
                <w:szCs w:val="18"/>
              </w:rPr>
              <w:t>5</w:t>
            </w:r>
          </w:p>
        </w:tc>
      </w:tr>
      <w:tr w:rsidR="00C1058E" w:rsidRPr="00C1058E" w14:paraId="19FBCA96" w14:textId="77777777" w:rsidTr="00915E78">
        <w:tc>
          <w:tcPr>
            <w:tcW w:w="4148" w:type="dxa"/>
          </w:tcPr>
          <w:p w14:paraId="0DEC9744" w14:textId="77777777" w:rsidR="00121B15" w:rsidRPr="00C1058E" w:rsidRDefault="00121B15" w:rsidP="00915E78">
            <w:pPr>
              <w:rPr>
                <w:rFonts w:ascii="Times New Roman" w:hAnsi="Times New Roman" w:cs="Times New Roman"/>
                <w:color w:val="000000" w:themeColor="text1"/>
                <w:sz w:val="18"/>
                <w:szCs w:val="18"/>
              </w:rPr>
            </w:pPr>
            <w:proofErr w:type="spellStart"/>
            <w:r w:rsidRPr="00C1058E">
              <w:rPr>
                <w:rFonts w:ascii="Times New Roman" w:hAnsi="Times New Roman" w:cs="Times New Roman"/>
                <w:color w:val="000000" w:themeColor="text1"/>
                <w:sz w:val="18"/>
                <w:szCs w:val="18"/>
              </w:rPr>
              <w:t>Medical_history</w:t>
            </w:r>
            <w:proofErr w:type="spellEnd"/>
          </w:p>
        </w:tc>
        <w:tc>
          <w:tcPr>
            <w:tcW w:w="4148" w:type="dxa"/>
          </w:tcPr>
          <w:p w14:paraId="4873B537"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0.809</w:t>
            </w:r>
          </w:p>
        </w:tc>
      </w:tr>
      <w:tr w:rsidR="00C1058E" w:rsidRPr="00C1058E" w14:paraId="33EF0141" w14:textId="77777777" w:rsidTr="00915E78">
        <w:tc>
          <w:tcPr>
            <w:tcW w:w="4148" w:type="dxa"/>
          </w:tcPr>
          <w:p w14:paraId="6B979A88" w14:textId="77777777" w:rsidR="00121B15" w:rsidRPr="00C1058E" w:rsidRDefault="00121B15" w:rsidP="00915E78">
            <w:pPr>
              <w:rPr>
                <w:rFonts w:ascii="Times New Roman" w:hAnsi="Times New Roman" w:cs="Times New Roman"/>
                <w:color w:val="000000" w:themeColor="text1"/>
                <w:sz w:val="18"/>
                <w:szCs w:val="18"/>
              </w:rPr>
            </w:pPr>
            <w:proofErr w:type="spellStart"/>
            <w:r w:rsidRPr="00C1058E">
              <w:rPr>
                <w:rFonts w:ascii="Times New Roman" w:hAnsi="Times New Roman" w:cs="Times New Roman"/>
                <w:color w:val="000000" w:themeColor="text1"/>
                <w:sz w:val="18"/>
                <w:szCs w:val="18"/>
              </w:rPr>
              <w:t>Surgical_history</w:t>
            </w:r>
            <w:proofErr w:type="spellEnd"/>
          </w:p>
        </w:tc>
        <w:tc>
          <w:tcPr>
            <w:tcW w:w="4148" w:type="dxa"/>
          </w:tcPr>
          <w:p w14:paraId="32103C88"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w:t>
            </w:r>
          </w:p>
        </w:tc>
      </w:tr>
      <w:tr w:rsidR="00C1058E" w:rsidRPr="00C1058E" w14:paraId="7C9587AE" w14:textId="77777777" w:rsidTr="00915E78">
        <w:tc>
          <w:tcPr>
            <w:tcW w:w="4148" w:type="dxa"/>
          </w:tcPr>
          <w:p w14:paraId="730FD7E7"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Cough</w:t>
            </w:r>
          </w:p>
        </w:tc>
        <w:tc>
          <w:tcPr>
            <w:tcW w:w="4148" w:type="dxa"/>
          </w:tcPr>
          <w:p w14:paraId="41DAA916"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0.27</w:t>
            </w:r>
            <w:r w:rsidRPr="00C1058E">
              <w:rPr>
                <w:rFonts w:ascii="Times New Roman" w:hAnsi="Times New Roman" w:cs="Times New Roman" w:hint="eastAsia"/>
                <w:color w:val="000000" w:themeColor="text1"/>
                <w:sz w:val="18"/>
                <w:szCs w:val="18"/>
              </w:rPr>
              <w:t>5</w:t>
            </w:r>
          </w:p>
        </w:tc>
      </w:tr>
      <w:tr w:rsidR="00C1058E" w:rsidRPr="00C1058E" w14:paraId="7899313E" w14:textId="77777777" w:rsidTr="00915E78">
        <w:tc>
          <w:tcPr>
            <w:tcW w:w="4148" w:type="dxa"/>
          </w:tcPr>
          <w:p w14:paraId="0F83247C"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Vomiting</w:t>
            </w:r>
          </w:p>
        </w:tc>
        <w:tc>
          <w:tcPr>
            <w:tcW w:w="4148" w:type="dxa"/>
          </w:tcPr>
          <w:p w14:paraId="351B6FB5"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w:t>
            </w:r>
          </w:p>
        </w:tc>
      </w:tr>
      <w:tr w:rsidR="00C1058E" w:rsidRPr="00C1058E" w14:paraId="7609F915" w14:textId="77777777" w:rsidTr="00915E78">
        <w:tc>
          <w:tcPr>
            <w:tcW w:w="4148" w:type="dxa"/>
          </w:tcPr>
          <w:p w14:paraId="5D4056FF"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Shiver</w:t>
            </w:r>
          </w:p>
        </w:tc>
        <w:tc>
          <w:tcPr>
            <w:tcW w:w="4148" w:type="dxa"/>
          </w:tcPr>
          <w:p w14:paraId="08566915"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-0.10</w:t>
            </w:r>
            <w:r w:rsidRPr="00C1058E">
              <w:rPr>
                <w:rFonts w:ascii="Times New Roman" w:hAnsi="Times New Roman" w:cs="Times New Roman" w:hint="eastAsia"/>
                <w:color w:val="000000" w:themeColor="text1"/>
                <w:sz w:val="18"/>
                <w:szCs w:val="18"/>
              </w:rPr>
              <w:t>2</w:t>
            </w:r>
          </w:p>
        </w:tc>
      </w:tr>
      <w:tr w:rsidR="00C1058E" w:rsidRPr="00C1058E" w14:paraId="4A2F2C7D" w14:textId="77777777" w:rsidTr="00915E78">
        <w:tc>
          <w:tcPr>
            <w:tcW w:w="4148" w:type="dxa"/>
          </w:tcPr>
          <w:p w14:paraId="77A58C24"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Diarrhea</w:t>
            </w:r>
          </w:p>
        </w:tc>
        <w:tc>
          <w:tcPr>
            <w:tcW w:w="4148" w:type="dxa"/>
          </w:tcPr>
          <w:p w14:paraId="24FE487A"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-0.22</w:t>
            </w:r>
            <w:r w:rsidRPr="00C1058E">
              <w:rPr>
                <w:rFonts w:ascii="Times New Roman" w:hAnsi="Times New Roman" w:cs="Times New Roman" w:hint="eastAsia"/>
                <w:color w:val="000000" w:themeColor="text1"/>
                <w:sz w:val="18"/>
                <w:szCs w:val="18"/>
              </w:rPr>
              <w:t>3</w:t>
            </w:r>
          </w:p>
        </w:tc>
      </w:tr>
      <w:tr w:rsidR="00C1058E" w:rsidRPr="00C1058E" w14:paraId="2CC8A61B" w14:textId="77777777" w:rsidTr="00915E78">
        <w:tc>
          <w:tcPr>
            <w:tcW w:w="4148" w:type="dxa"/>
          </w:tcPr>
          <w:p w14:paraId="0ECA8BC8"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Rash</w:t>
            </w:r>
          </w:p>
        </w:tc>
        <w:tc>
          <w:tcPr>
            <w:tcW w:w="4148" w:type="dxa"/>
          </w:tcPr>
          <w:p w14:paraId="0B613F5E"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w:t>
            </w:r>
          </w:p>
        </w:tc>
      </w:tr>
      <w:tr w:rsidR="00C1058E" w:rsidRPr="00C1058E" w14:paraId="25E65916" w14:textId="77777777" w:rsidTr="00915E78">
        <w:tc>
          <w:tcPr>
            <w:tcW w:w="4148" w:type="dxa"/>
          </w:tcPr>
          <w:p w14:paraId="2899330D"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NC</w:t>
            </w:r>
          </w:p>
        </w:tc>
        <w:tc>
          <w:tcPr>
            <w:tcW w:w="4148" w:type="dxa"/>
          </w:tcPr>
          <w:p w14:paraId="18483A04"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w:t>
            </w:r>
          </w:p>
        </w:tc>
      </w:tr>
      <w:tr w:rsidR="00C1058E" w:rsidRPr="00C1058E" w14:paraId="72C0966E" w14:textId="77777777" w:rsidTr="00915E78">
        <w:tc>
          <w:tcPr>
            <w:tcW w:w="4148" w:type="dxa"/>
          </w:tcPr>
          <w:p w14:paraId="10F46C39"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WBC</w:t>
            </w:r>
          </w:p>
        </w:tc>
        <w:tc>
          <w:tcPr>
            <w:tcW w:w="4148" w:type="dxa"/>
          </w:tcPr>
          <w:p w14:paraId="0BE88846"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0.01</w:t>
            </w:r>
            <w:r w:rsidRPr="00C1058E">
              <w:rPr>
                <w:rFonts w:ascii="Times New Roman" w:hAnsi="Times New Roman" w:cs="Times New Roman" w:hint="eastAsia"/>
                <w:color w:val="000000" w:themeColor="text1"/>
                <w:sz w:val="18"/>
                <w:szCs w:val="18"/>
              </w:rPr>
              <w:t>6</w:t>
            </w:r>
          </w:p>
        </w:tc>
      </w:tr>
      <w:tr w:rsidR="00C1058E" w:rsidRPr="00C1058E" w14:paraId="05CA0151" w14:textId="77777777" w:rsidTr="00915E78">
        <w:tc>
          <w:tcPr>
            <w:tcW w:w="4148" w:type="dxa"/>
          </w:tcPr>
          <w:p w14:paraId="6157F238"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LC</w:t>
            </w:r>
          </w:p>
        </w:tc>
        <w:tc>
          <w:tcPr>
            <w:tcW w:w="4148" w:type="dxa"/>
          </w:tcPr>
          <w:p w14:paraId="05F43CB8"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0.04</w:t>
            </w:r>
            <w:r w:rsidRPr="00C1058E">
              <w:rPr>
                <w:rFonts w:ascii="Times New Roman" w:hAnsi="Times New Roman" w:cs="Times New Roman" w:hint="eastAsia"/>
                <w:color w:val="000000" w:themeColor="text1"/>
                <w:sz w:val="18"/>
                <w:szCs w:val="18"/>
              </w:rPr>
              <w:t>2</w:t>
            </w:r>
          </w:p>
        </w:tc>
      </w:tr>
      <w:tr w:rsidR="00121B15" w:rsidRPr="00C1058E" w14:paraId="565A892C" w14:textId="77777777" w:rsidTr="00915E78">
        <w:tc>
          <w:tcPr>
            <w:tcW w:w="4148" w:type="dxa"/>
            <w:tcBorders>
              <w:bottom w:val="single" w:sz="12" w:space="0" w:color="auto"/>
            </w:tcBorders>
          </w:tcPr>
          <w:p w14:paraId="31A122D2"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CRP</w:t>
            </w:r>
          </w:p>
        </w:tc>
        <w:tc>
          <w:tcPr>
            <w:tcW w:w="4148" w:type="dxa"/>
            <w:tcBorders>
              <w:bottom w:val="single" w:sz="12" w:space="0" w:color="auto"/>
            </w:tcBorders>
          </w:tcPr>
          <w:p w14:paraId="0DC19414"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0.003</w:t>
            </w:r>
          </w:p>
        </w:tc>
      </w:tr>
    </w:tbl>
    <w:p w14:paraId="6A4D48E1" w14:textId="77777777" w:rsidR="00121B15" w:rsidRPr="00C1058E" w:rsidRDefault="00121B15" w:rsidP="00121B15">
      <w:pPr>
        <w:rPr>
          <w:rFonts w:ascii="Times New Roman" w:hAnsi="Times New Roman" w:cs="Times New Roman"/>
          <w:color w:val="000000" w:themeColor="text1"/>
          <w:sz w:val="18"/>
          <w:szCs w:val="18"/>
          <w:highlight w:val="yellow"/>
        </w:rPr>
      </w:pPr>
    </w:p>
    <w:p w14:paraId="31F1CF28" w14:textId="77777777" w:rsidR="00121B15" w:rsidRPr="00C1058E" w:rsidRDefault="00121B15" w:rsidP="00121B15">
      <w:pPr>
        <w:rPr>
          <w:rFonts w:ascii="Times New Roman" w:hAnsi="Times New Roman" w:cs="Times New Roman"/>
          <w:color w:val="000000" w:themeColor="text1"/>
          <w:sz w:val="18"/>
          <w:szCs w:val="18"/>
        </w:rPr>
      </w:pPr>
    </w:p>
    <w:p w14:paraId="24A50F32" w14:textId="77777777" w:rsidR="00121B15" w:rsidRPr="00C1058E" w:rsidRDefault="00121B15" w:rsidP="00121B15">
      <w:pPr>
        <w:rPr>
          <w:rFonts w:ascii="Times New Roman" w:hAnsi="Times New Roman" w:cs="Times New Roman"/>
          <w:color w:val="000000" w:themeColor="text1"/>
          <w:sz w:val="18"/>
          <w:szCs w:val="18"/>
        </w:rPr>
      </w:pPr>
      <w:proofErr w:type="gramStart"/>
      <w:r w:rsidRPr="00C1058E">
        <w:rPr>
          <w:rFonts w:ascii="Times New Roman" w:hAnsi="Times New Roman" w:cs="Times New Roman"/>
          <w:color w:val="000000" w:themeColor="text1"/>
          <w:sz w:val="18"/>
          <w:szCs w:val="18"/>
        </w:rPr>
        <w:t>Supplementary Table 3.</w:t>
      </w:r>
      <w:proofErr w:type="gramEnd"/>
      <w:r w:rsidRPr="00C1058E">
        <w:rPr>
          <w:rFonts w:ascii="Times New Roman" w:hAnsi="Times New Roman" w:cs="Times New Roman"/>
          <w:color w:val="000000" w:themeColor="text1"/>
          <w:sz w:val="18"/>
          <w:szCs w:val="18"/>
        </w:rPr>
        <w:t xml:space="preserve"> Multivariate analysis of variables included in the PSM pre prediction model</w:t>
      </w:r>
    </w:p>
    <w:p w14:paraId="6B44A696" w14:textId="77777777" w:rsidR="00121B15" w:rsidRPr="00C1058E" w:rsidRDefault="00121B15" w:rsidP="00121B15">
      <w:pPr>
        <w:rPr>
          <w:rFonts w:ascii="Times New Roman" w:hAnsi="Times New Roman" w:cs="Times New Roman"/>
          <w:color w:val="000000" w:themeColor="text1"/>
          <w:sz w:val="18"/>
          <w:szCs w:val="18"/>
        </w:rPr>
      </w:pP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027"/>
        <w:gridCol w:w="2268"/>
        <w:gridCol w:w="2410"/>
      </w:tblGrid>
      <w:tr w:rsidR="00C1058E" w:rsidRPr="00C1058E" w14:paraId="7AB15C23" w14:textId="77777777" w:rsidTr="00915E78">
        <w:tc>
          <w:tcPr>
            <w:tcW w:w="1659" w:type="dxa"/>
            <w:tcBorders>
              <w:top w:val="single" w:sz="12" w:space="0" w:color="auto"/>
              <w:bottom w:val="single" w:sz="6" w:space="0" w:color="auto"/>
            </w:tcBorders>
          </w:tcPr>
          <w:p w14:paraId="43B7B5E3"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Variables</w:t>
            </w:r>
          </w:p>
        </w:tc>
        <w:tc>
          <w:tcPr>
            <w:tcW w:w="2027" w:type="dxa"/>
            <w:tcBorders>
              <w:top w:val="single" w:sz="12" w:space="0" w:color="auto"/>
              <w:bottom w:val="single" w:sz="6" w:space="0" w:color="auto"/>
            </w:tcBorders>
          </w:tcPr>
          <w:p w14:paraId="79C9A6CB"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OR</w:t>
            </w:r>
          </w:p>
        </w:tc>
        <w:tc>
          <w:tcPr>
            <w:tcW w:w="2268" w:type="dxa"/>
            <w:tcBorders>
              <w:top w:val="single" w:sz="12" w:space="0" w:color="auto"/>
              <w:bottom w:val="single" w:sz="6" w:space="0" w:color="auto"/>
            </w:tcBorders>
          </w:tcPr>
          <w:p w14:paraId="4810B813"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z-value</w:t>
            </w:r>
          </w:p>
        </w:tc>
        <w:tc>
          <w:tcPr>
            <w:tcW w:w="2410" w:type="dxa"/>
            <w:tcBorders>
              <w:top w:val="single" w:sz="12" w:space="0" w:color="auto"/>
              <w:bottom w:val="single" w:sz="6" w:space="0" w:color="auto"/>
            </w:tcBorders>
          </w:tcPr>
          <w:p w14:paraId="44729455"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P-value</w:t>
            </w:r>
          </w:p>
        </w:tc>
      </w:tr>
      <w:tr w:rsidR="00C1058E" w:rsidRPr="00C1058E" w14:paraId="77D89508" w14:textId="77777777" w:rsidTr="00915E78">
        <w:tc>
          <w:tcPr>
            <w:tcW w:w="1659" w:type="dxa"/>
            <w:tcBorders>
              <w:top w:val="single" w:sz="6" w:space="0" w:color="auto"/>
            </w:tcBorders>
          </w:tcPr>
          <w:p w14:paraId="0128B410"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Gender</w:t>
            </w:r>
          </w:p>
        </w:tc>
        <w:tc>
          <w:tcPr>
            <w:tcW w:w="2027" w:type="dxa"/>
            <w:tcBorders>
              <w:top w:val="single" w:sz="6" w:space="0" w:color="auto"/>
            </w:tcBorders>
          </w:tcPr>
          <w:p w14:paraId="11907B58"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0.314</w:t>
            </w:r>
          </w:p>
        </w:tc>
        <w:tc>
          <w:tcPr>
            <w:tcW w:w="2268" w:type="dxa"/>
            <w:tcBorders>
              <w:top w:val="single" w:sz="6" w:space="0" w:color="auto"/>
            </w:tcBorders>
          </w:tcPr>
          <w:p w14:paraId="6ED894EA"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1.400</w:t>
            </w:r>
          </w:p>
        </w:tc>
        <w:tc>
          <w:tcPr>
            <w:tcW w:w="2410" w:type="dxa"/>
            <w:tcBorders>
              <w:top w:val="single" w:sz="6" w:space="0" w:color="auto"/>
            </w:tcBorders>
          </w:tcPr>
          <w:p w14:paraId="05D5D853"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0.16</w:t>
            </w:r>
            <w:r w:rsidRPr="00C1058E">
              <w:rPr>
                <w:rFonts w:ascii="Times New Roman" w:hAnsi="Times New Roman" w:cs="Times New Roman" w:hint="eastAsia"/>
                <w:color w:val="000000" w:themeColor="text1"/>
                <w:sz w:val="18"/>
                <w:szCs w:val="18"/>
              </w:rPr>
              <w:t>2</w:t>
            </w:r>
          </w:p>
        </w:tc>
      </w:tr>
      <w:tr w:rsidR="00C1058E" w:rsidRPr="00C1058E" w14:paraId="2F0DE5B2" w14:textId="77777777" w:rsidTr="00915E78">
        <w:tc>
          <w:tcPr>
            <w:tcW w:w="1659" w:type="dxa"/>
          </w:tcPr>
          <w:p w14:paraId="4ADA4C8A"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Age</w:t>
            </w:r>
          </w:p>
        </w:tc>
        <w:tc>
          <w:tcPr>
            <w:tcW w:w="2027" w:type="dxa"/>
          </w:tcPr>
          <w:p w14:paraId="33B7350E"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-0.25</w:t>
            </w:r>
            <w:r w:rsidRPr="00C1058E">
              <w:rPr>
                <w:rFonts w:ascii="Times New Roman" w:hAnsi="Times New Roman" w:cs="Times New Roman" w:hint="eastAsia"/>
                <w:color w:val="000000" w:themeColor="text1"/>
                <w:sz w:val="18"/>
                <w:szCs w:val="18"/>
              </w:rPr>
              <w:t>2</w:t>
            </w:r>
          </w:p>
        </w:tc>
        <w:tc>
          <w:tcPr>
            <w:tcW w:w="2268" w:type="dxa"/>
          </w:tcPr>
          <w:p w14:paraId="167B3BA5"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-2.956</w:t>
            </w:r>
          </w:p>
        </w:tc>
        <w:tc>
          <w:tcPr>
            <w:tcW w:w="2410" w:type="dxa"/>
            <w:vAlign w:val="center"/>
          </w:tcPr>
          <w:p w14:paraId="10ABEF74"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0.003</w:t>
            </w:r>
          </w:p>
        </w:tc>
      </w:tr>
      <w:tr w:rsidR="00C1058E" w:rsidRPr="00C1058E" w14:paraId="55E025ED" w14:textId="77777777" w:rsidTr="00915E78">
        <w:tc>
          <w:tcPr>
            <w:tcW w:w="1659" w:type="dxa"/>
          </w:tcPr>
          <w:p w14:paraId="4331AC1D"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Medical history</w:t>
            </w:r>
          </w:p>
        </w:tc>
        <w:tc>
          <w:tcPr>
            <w:tcW w:w="2027" w:type="dxa"/>
          </w:tcPr>
          <w:p w14:paraId="63A4B531"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0.92</w:t>
            </w:r>
            <w:r w:rsidRPr="00C1058E">
              <w:rPr>
                <w:rFonts w:ascii="Times New Roman" w:hAnsi="Times New Roman" w:cs="Times New Roman" w:hint="eastAsia"/>
                <w:color w:val="000000" w:themeColor="text1"/>
                <w:sz w:val="18"/>
                <w:szCs w:val="18"/>
              </w:rPr>
              <w:t>1</w:t>
            </w:r>
          </w:p>
        </w:tc>
        <w:tc>
          <w:tcPr>
            <w:tcW w:w="2268" w:type="dxa"/>
          </w:tcPr>
          <w:p w14:paraId="40C7FEC7"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3.737</w:t>
            </w:r>
          </w:p>
        </w:tc>
        <w:tc>
          <w:tcPr>
            <w:tcW w:w="2410" w:type="dxa"/>
            <w:vAlign w:val="center"/>
          </w:tcPr>
          <w:p w14:paraId="5385FA4C"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eastAsia="Times New Roman" w:hAnsi="Times New Roman" w:cs="Times New Roman"/>
                <w:color w:val="000000" w:themeColor="text1"/>
                <w:sz w:val="18"/>
                <w:szCs w:val="18"/>
              </w:rPr>
              <w:t>&lt;</w:t>
            </w:r>
            <w:r w:rsidRPr="00C1058E">
              <w:rPr>
                <w:rFonts w:ascii="Times New Roman" w:hAnsi="Times New Roman" w:cs="Times New Roman"/>
                <w:color w:val="000000" w:themeColor="text1"/>
                <w:sz w:val="18"/>
                <w:szCs w:val="18"/>
              </w:rPr>
              <w:t>0</w:t>
            </w:r>
            <w:r w:rsidRPr="00C1058E">
              <w:rPr>
                <w:rFonts w:ascii="Times New Roman" w:eastAsia="Times New Roman" w:hAnsi="Times New Roman" w:cs="Times New Roman"/>
                <w:color w:val="000000" w:themeColor="text1"/>
                <w:sz w:val="18"/>
                <w:szCs w:val="18"/>
              </w:rPr>
              <w:t>.001</w:t>
            </w:r>
          </w:p>
        </w:tc>
      </w:tr>
      <w:tr w:rsidR="00C1058E" w:rsidRPr="00C1058E" w14:paraId="74231E66" w14:textId="77777777" w:rsidTr="00915E78">
        <w:tc>
          <w:tcPr>
            <w:tcW w:w="1659" w:type="dxa"/>
          </w:tcPr>
          <w:p w14:paraId="131BD9A8"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Cough</w:t>
            </w:r>
          </w:p>
        </w:tc>
        <w:tc>
          <w:tcPr>
            <w:tcW w:w="2027" w:type="dxa"/>
          </w:tcPr>
          <w:p w14:paraId="2E79AC5E"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0.42</w:t>
            </w:r>
            <w:r w:rsidRPr="00C1058E">
              <w:rPr>
                <w:rFonts w:ascii="Times New Roman" w:hAnsi="Times New Roman" w:cs="Times New Roman" w:hint="eastAsia"/>
                <w:color w:val="000000" w:themeColor="text1"/>
                <w:sz w:val="18"/>
                <w:szCs w:val="18"/>
              </w:rPr>
              <w:t>9</w:t>
            </w:r>
          </w:p>
        </w:tc>
        <w:tc>
          <w:tcPr>
            <w:tcW w:w="2268" w:type="dxa"/>
          </w:tcPr>
          <w:p w14:paraId="0CD65DAE"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1.979</w:t>
            </w:r>
          </w:p>
        </w:tc>
        <w:tc>
          <w:tcPr>
            <w:tcW w:w="2410" w:type="dxa"/>
            <w:vAlign w:val="center"/>
          </w:tcPr>
          <w:p w14:paraId="16D49349"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0.04</w:t>
            </w:r>
            <w:r w:rsidRPr="00C1058E">
              <w:rPr>
                <w:rFonts w:ascii="Times New Roman" w:hAnsi="Times New Roman" w:cs="Times New Roman" w:hint="eastAsia"/>
                <w:color w:val="000000" w:themeColor="text1"/>
                <w:sz w:val="18"/>
                <w:szCs w:val="18"/>
              </w:rPr>
              <w:t>8</w:t>
            </w:r>
          </w:p>
        </w:tc>
      </w:tr>
      <w:tr w:rsidR="00C1058E" w:rsidRPr="00C1058E" w14:paraId="1C66E059" w14:textId="77777777" w:rsidTr="00915E78">
        <w:tc>
          <w:tcPr>
            <w:tcW w:w="1659" w:type="dxa"/>
          </w:tcPr>
          <w:p w14:paraId="025228D1"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Shiver</w:t>
            </w:r>
          </w:p>
        </w:tc>
        <w:tc>
          <w:tcPr>
            <w:tcW w:w="2027" w:type="dxa"/>
          </w:tcPr>
          <w:p w14:paraId="24F493D9"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0.12</w:t>
            </w:r>
            <w:r w:rsidRPr="00C1058E">
              <w:rPr>
                <w:rFonts w:ascii="Times New Roman" w:hAnsi="Times New Roman" w:cs="Times New Roman" w:hint="eastAsia"/>
                <w:color w:val="000000" w:themeColor="text1"/>
                <w:sz w:val="18"/>
                <w:szCs w:val="18"/>
              </w:rPr>
              <w:t>8</w:t>
            </w:r>
          </w:p>
        </w:tc>
        <w:tc>
          <w:tcPr>
            <w:tcW w:w="2268" w:type="dxa"/>
          </w:tcPr>
          <w:p w14:paraId="55D8AEF8"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0.259</w:t>
            </w:r>
          </w:p>
        </w:tc>
        <w:tc>
          <w:tcPr>
            <w:tcW w:w="2410" w:type="dxa"/>
          </w:tcPr>
          <w:p w14:paraId="74BD4758"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0.79</w:t>
            </w:r>
            <w:r w:rsidRPr="00C1058E">
              <w:rPr>
                <w:rFonts w:ascii="Times New Roman" w:hAnsi="Times New Roman" w:cs="Times New Roman" w:hint="eastAsia"/>
                <w:color w:val="000000" w:themeColor="text1"/>
                <w:sz w:val="18"/>
                <w:szCs w:val="18"/>
              </w:rPr>
              <w:t>6</w:t>
            </w:r>
          </w:p>
        </w:tc>
      </w:tr>
      <w:tr w:rsidR="00C1058E" w:rsidRPr="00C1058E" w14:paraId="74AE1399" w14:textId="77777777" w:rsidTr="00915E78">
        <w:tc>
          <w:tcPr>
            <w:tcW w:w="1659" w:type="dxa"/>
          </w:tcPr>
          <w:p w14:paraId="31B98708"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Diarrhea</w:t>
            </w:r>
          </w:p>
        </w:tc>
        <w:tc>
          <w:tcPr>
            <w:tcW w:w="2027" w:type="dxa"/>
          </w:tcPr>
          <w:p w14:paraId="357E096F"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-0.33</w:t>
            </w:r>
            <w:r w:rsidRPr="00C1058E">
              <w:rPr>
                <w:rFonts w:ascii="Times New Roman" w:hAnsi="Times New Roman" w:cs="Times New Roman" w:hint="eastAsia"/>
                <w:color w:val="000000" w:themeColor="text1"/>
                <w:sz w:val="18"/>
                <w:szCs w:val="18"/>
              </w:rPr>
              <w:t>4</w:t>
            </w:r>
          </w:p>
        </w:tc>
        <w:tc>
          <w:tcPr>
            <w:tcW w:w="2268" w:type="dxa"/>
          </w:tcPr>
          <w:p w14:paraId="3F3CC4C3"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-0.922</w:t>
            </w:r>
          </w:p>
        </w:tc>
        <w:tc>
          <w:tcPr>
            <w:tcW w:w="2410" w:type="dxa"/>
          </w:tcPr>
          <w:p w14:paraId="195533BA"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0.356</w:t>
            </w:r>
          </w:p>
        </w:tc>
      </w:tr>
      <w:tr w:rsidR="00C1058E" w:rsidRPr="00C1058E" w14:paraId="2B786829" w14:textId="77777777" w:rsidTr="00915E78">
        <w:tc>
          <w:tcPr>
            <w:tcW w:w="1659" w:type="dxa"/>
          </w:tcPr>
          <w:p w14:paraId="5532DB27"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WBC</w:t>
            </w:r>
          </w:p>
        </w:tc>
        <w:tc>
          <w:tcPr>
            <w:tcW w:w="2027" w:type="dxa"/>
          </w:tcPr>
          <w:p w14:paraId="1B0E49B4"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0.041</w:t>
            </w:r>
          </w:p>
        </w:tc>
        <w:tc>
          <w:tcPr>
            <w:tcW w:w="2268" w:type="dxa"/>
          </w:tcPr>
          <w:p w14:paraId="0E2E2C66"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1.442</w:t>
            </w:r>
          </w:p>
        </w:tc>
        <w:tc>
          <w:tcPr>
            <w:tcW w:w="2410" w:type="dxa"/>
          </w:tcPr>
          <w:p w14:paraId="1C6A0CC3"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0.149</w:t>
            </w:r>
          </w:p>
        </w:tc>
      </w:tr>
      <w:tr w:rsidR="00C1058E" w:rsidRPr="00C1058E" w14:paraId="5AA5773B" w14:textId="77777777" w:rsidTr="00915E78">
        <w:tc>
          <w:tcPr>
            <w:tcW w:w="1659" w:type="dxa"/>
          </w:tcPr>
          <w:p w14:paraId="4540C622"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LC</w:t>
            </w:r>
          </w:p>
        </w:tc>
        <w:tc>
          <w:tcPr>
            <w:tcW w:w="2027" w:type="dxa"/>
          </w:tcPr>
          <w:p w14:paraId="60FDED00"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0.011</w:t>
            </w:r>
          </w:p>
        </w:tc>
        <w:tc>
          <w:tcPr>
            <w:tcW w:w="2268" w:type="dxa"/>
          </w:tcPr>
          <w:p w14:paraId="087A135D"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0.166</w:t>
            </w:r>
          </w:p>
        </w:tc>
        <w:tc>
          <w:tcPr>
            <w:tcW w:w="2410" w:type="dxa"/>
          </w:tcPr>
          <w:p w14:paraId="4E457BA6"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0.86</w:t>
            </w:r>
            <w:r w:rsidRPr="00C1058E">
              <w:rPr>
                <w:rFonts w:ascii="Times New Roman" w:hAnsi="Times New Roman" w:cs="Times New Roman" w:hint="eastAsia"/>
                <w:color w:val="000000" w:themeColor="text1"/>
                <w:sz w:val="18"/>
                <w:szCs w:val="18"/>
              </w:rPr>
              <w:t>8</w:t>
            </w:r>
          </w:p>
        </w:tc>
      </w:tr>
      <w:tr w:rsidR="00121B15" w:rsidRPr="00C1058E" w14:paraId="48F49AAB" w14:textId="77777777" w:rsidTr="00915E78">
        <w:tc>
          <w:tcPr>
            <w:tcW w:w="1659" w:type="dxa"/>
            <w:tcBorders>
              <w:bottom w:val="single" w:sz="12" w:space="0" w:color="auto"/>
            </w:tcBorders>
          </w:tcPr>
          <w:p w14:paraId="18DBE9CD"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CRP</w:t>
            </w:r>
          </w:p>
        </w:tc>
        <w:tc>
          <w:tcPr>
            <w:tcW w:w="2027" w:type="dxa"/>
            <w:tcBorders>
              <w:bottom w:val="single" w:sz="12" w:space="0" w:color="auto"/>
            </w:tcBorders>
          </w:tcPr>
          <w:p w14:paraId="47A52F5E"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-0.002</w:t>
            </w:r>
          </w:p>
        </w:tc>
        <w:tc>
          <w:tcPr>
            <w:tcW w:w="2268" w:type="dxa"/>
            <w:tcBorders>
              <w:bottom w:val="single" w:sz="12" w:space="0" w:color="auto"/>
            </w:tcBorders>
          </w:tcPr>
          <w:p w14:paraId="27171772"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-0.547</w:t>
            </w:r>
          </w:p>
        </w:tc>
        <w:tc>
          <w:tcPr>
            <w:tcW w:w="2410" w:type="dxa"/>
            <w:tcBorders>
              <w:bottom w:val="single" w:sz="12" w:space="0" w:color="auto"/>
            </w:tcBorders>
          </w:tcPr>
          <w:p w14:paraId="3BEB3247" w14:textId="77777777" w:rsidR="00121B15" w:rsidRPr="00C1058E" w:rsidRDefault="00121B15" w:rsidP="00915E78">
            <w:pPr>
              <w:rPr>
                <w:rFonts w:ascii="Times New Roman" w:hAnsi="Times New Roman" w:cs="Times New Roman"/>
                <w:color w:val="000000" w:themeColor="text1"/>
                <w:sz w:val="18"/>
                <w:szCs w:val="18"/>
              </w:rPr>
            </w:pPr>
            <w:r w:rsidRPr="00C1058E">
              <w:rPr>
                <w:rFonts w:ascii="Times New Roman" w:hAnsi="Times New Roman" w:cs="Times New Roman"/>
                <w:color w:val="000000" w:themeColor="text1"/>
                <w:sz w:val="18"/>
                <w:szCs w:val="18"/>
              </w:rPr>
              <w:t>0.584</w:t>
            </w:r>
          </w:p>
        </w:tc>
      </w:tr>
    </w:tbl>
    <w:p w14:paraId="6ADE79E5" w14:textId="77777777" w:rsidR="00121B15" w:rsidRPr="00C1058E" w:rsidRDefault="00121B15" w:rsidP="00121B15">
      <w:pPr>
        <w:rPr>
          <w:rFonts w:ascii="Times New Roman" w:hAnsi="Times New Roman" w:cs="Times New Roman"/>
          <w:color w:val="000000" w:themeColor="text1"/>
          <w:sz w:val="18"/>
          <w:szCs w:val="18"/>
        </w:rPr>
      </w:pPr>
    </w:p>
    <w:p w14:paraId="11CE7B93" w14:textId="77777777" w:rsidR="00674E76" w:rsidRPr="00C1058E" w:rsidRDefault="00674E76" w:rsidP="00121B15">
      <w:pPr>
        <w:spacing w:line="360" w:lineRule="auto"/>
        <w:rPr>
          <w:rFonts w:ascii="Times New Roman" w:eastAsia="SimSun" w:hAnsi="Times New Roman" w:cs="Times New Roman"/>
          <w:b/>
          <w:bCs/>
          <w:color w:val="000000" w:themeColor="text1"/>
          <w:sz w:val="24"/>
          <w:szCs w:val="24"/>
        </w:rPr>
      </w:pPr>
    </w:p>
    <w:sectPr w:rsidR="00674E76" w:rsidRPr="00C105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6C2227" w14:textId="77777777" w:rsidR="00BC666B" w:rsidRDefault="00BC666B" w:rsidP="008D6703">
      <w:r>
        <w:separator/>
      </w:r>
    </w:p>
  </w:endnote>
  <w:endnote w:type="continuationSeparator" w:id="0">
    <w:p w14:paraId="700BAB06" w14:textId="77777777" w:rsidR="00BC666B" w:rsidRDefault="00BC666B" w:rsidP="008D6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SimSun">
    <w:altName w:val="新宋体"/>
    <w:panose1 w:val="02010609030101010101"/>
    <w:charset w:val="86"/>
    <w:family w:val="modern"/>
    <w:pitch w:val="fixed"/>
    <w:sig w:usb0="000002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2706A" w14:textId="77777777" w:rsidR="00BC666B" w:rsidRDefault="00BC666B" w:rsidP="008D6703">
      <w:r>
        <w:separator/>
      </w:r>
    </w:p>
  </w:footnote>
  <w:footnote w:type="continuationSeparator" w:id="0">
    <w:p w14:paraId="5087E37C" w14:textId="77777777" w:rsidR="00BC666B" w:rsidRDefault="00BC666B" w:rsidP="008D67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E2690F"/>
    <w:multiLevelType w:val="hybridMultilevel"/>
    <w:tmpl w:val="FDC2A7B0"/>
    <w:lvl w:ilvl="0" w:tplc="B52CD1B2">
      <w:start w:val="1"/>
      <w:numFmt w:val="decimal"/>
      <w:lvlText w:val="[%1]"/>
      <w:lvlJc w:val="left"/>
      <w:pPr>
        <w:ind w:left="440" w:hanging="440"/>
      </w:pPr>
      <w:rPr>
        <w:rFonts w:ascii="Times New Roman" w:eastAsia="NSimSun" w:hAnsi="Times New Roman" w:cs="Times New Roman" w:hint="default"/>
        <w:color w:val="000000"/>
        <w:sz w:val="24"/>
        <w:szCs w:val="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nsid w:val="614A21ED"/>
    <w:multiLevelType w:val="hybridMultilevel"/>
    <w:tmpl w:val="8320D13A"/>
    <w:lvl w:ilvl="0" w:tplc="A1747D2C">
      <w:start w:val="1"/>
      <w:numFmt w:val="upperLetter"/>
      <w:lvlText w:val="(%1)"/>
      <w:lvlJc w:val="left"/>
      <w:pPr>
        <w:ind w:left="405" w:hanging="40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4DD"/>
    <w:rsid w:val="000067B4"/>
    <w:rsid w:val="00012E95"/>
    <w:rsid w:val="00030813"/>
    <w:rsid w:val="00032328"/>
    <w:rsid w:val="00047CB9"/>
    <w:rsid w:val="00050EA7"/>
    <w:rsid w:val="00055126"/>
    <w:rsid w:val="00062264"/>
    <w:rsid w:val="00086E3F"/>
    <w:rsid w:val="00095238"/>
    <w:rsid w:val="000D5505"/>
    <w:rsid w:val="000D5EB2"/>
    <w:rsid w:val="000F185D"/>
    <w:rsid w:val="001061B2"/>
    <w:rsid w:val="0011073E"/>
    <w:rsid w:val="00121B15"/>
    <w:rsid w:val="001228CE"/>
    <w:rsid w:val="00133620"/>
    <w:rsid w:val="00153DF1"/>
    <w:rsid w:val="0017462F"/>
    <w:rsid w:val="001B3FA1"/>
    <w:rsid w:val="001B6C88"/>
    <w:rsid w:val="001E71AD"/>
    <w:rsid w:val="001F3573"/>
    <w:rsid w:val="001F62C4"/>
    <w:rsid w:val="00200E24"/>
    <w:rsid w:val="0020579F"/>
    <w:rsid w:val="00211694"/>
    <w:rsid w:val="00226E7D"/>
    <w:rsid w:val="00241436"/>
    <w:rsid w:val="002462CE"/>
    <w:rsid w:val="00252586"/>
    <w:rsid w:val="00255A03"/>
    <w:rsid w:val="00263519"/>
    <w:rsid w:val="00275732"/>
    <w:rsid w:val="00287F76"/>
    <w:rsid w:val="002D20B0"/>
    <w:rsid w:val="002D2345"/>
    <w:rsid w:val="002D3A9A"/>
    <w:rsid w:val="002E69A9"/>
    <w:rsid w:val="002F16BD"/>
    <w:rsid w:val="00302AAC"/>
    <w:rsid w:val="0031180D"/>
    <w:rsid w:val="00315588"/>
    <w:rsid w:val="00322638"/>
    <w:rsid w:val="00322C62"/>
    <w:rsid w:val="00340CAB"/>
    <w:rsid w:val="00344F8C"/>
    <w:rsid w:val="0034525D"/>
    <w:rsid w:val="00364F17"/>
    <w:rsid w:val="003928AD"/>
    <w:rsid w:val="003B5906"/>
    <w:rsid w:val="003E2A44"/>
    <w:rsid w:val="003E75C2"/>
    <w:rsid w:val="0040455C"/>
    <w:rsid w:val="00412C9D"/>
    <w:rsid w:val="00430253"/>
    <w:rsid w:val="00430BE2"/>
    <w:rsid w:val="00432379"/>
    <w:rsid w:val="00444403"/>
    <w:rsid w:val="004446FF"/>
    <w:rsid w:val="004537A2"/>
    <w:rsid w:val="00454561"/>
    <w:rsid w:val="00476196"/>
    <w:rsid w:val="00477028"/>
    <w:rsid w:val="004822DF"/>
    <w:rsid w:val="00483327"/>
    <w:rsid w:val="00484FDE"/>
    <w:rsid w:val="0048600F"/>
    <w:rsid w:val="0048676C"/>
    <w:rsid w:val="00496D9F"/>
    <w:rsid w:val="00497A8C"/>
    <w:rsid w:val="004B0E04"/>
    <w:rsid w:val="004B4880"/>
    <w:rsid w:val="004C15D6"/>
    <w:rsid w:val="004E1D8B"/>
    <w:rsid w:val="004F0B9C"/>
    <w:rsid w:val="004F7B82"/>
    <w:rsid w:val="005048A2"/>
    <w:rsid w:val="0050553D"/>
    <w:rsid w:val="00522CBD"/>
    <w:rsid w:val="005368EA"/>
    <w:rsid w:val="00540ECF"/>
    <w:rsid w:val="00552BDA"/>
    <w:rsid w:val="005558E8"/>
    <w:rsid w:val="00570D6D"/>
    <w:rsid w:val="00590402"/>
    <w:rsid w:val="005A4CAF"/>
    <w:rsid w:val="005B36AF"/>
    <w:rsid w:val="005B5A91"/>
    <w:rsid w:val="005B7442"/>
    <w:rsid w:val="005C5F4A"/>
    <w:rsid w:val="005D08F5"/>
    <w:rsid w:val="005D6490"/>
    <w:rsid w:val="005E2459"/>
    <w:rsid w:val="005E63A7"/>
    <w:rsid w:val="00601B32"/>
    <w:rsid w:val="0061115B"/>
    <w:rsid w:val="00614D42"/>
    <w:rsid w:val="00616A6A"/>
    <w:rsid w:val="00647283"/>
    <w:rsid w:val="006553DF"/>
    <w:rsid w:val="00655CCA"/>
    <w:rsid w:val="00660B8E"/>
    <w:rsid w:val="00670F06"/>
    <w:rsid w:val="00674E76"/>
    <w:rsid w:val="006758FB"/>
    <w:rsid w:val="00696940"/>
    <w:rsid w:val="006A5F58"/>
    <w:rsid w:val="006B637D"/>
    <w:rsid w:val="006B6AB4"/>
    <w:rsid w:val="006D686D"/>
    <w:rsid w:val="006D69C6"/>
    <w:rsid w:val="006D6B0C"/>
    <w:rsid w:val="006E6CE3"/>
    <w:rsid w:val="006F1948"/>
    <w:rsid w:val="00700E01"/>
    <w:rsid w:val="00702868"/>
    <w:rsid w:val="00702E59"/>
    <w:rsid w:val="00716DC5"/>
    <w:rsid w:val="00723FF4"/>
    <w:rsid w:val="0073067E"/>
    <w:rsid w:val="0073200B"/>
    <w:rsid w:val="00742DD6"/>
    <w:rsid w:val="00756D8A"/>
    <w:rsid w:val="00773C2B"/>
    <w:rsid w:val="00786D66"/>
    <w:rsid w:val="00793479"/>
    <w:rsid w:val="00794CAF"/>
    <w:rsid w:val="007A5968"/>
    <w:rsid w:val="007A60A0"/>
    <w:rsid w:val="007B4E0D"/>
    <w:rsid w:val="007C0DF7"/>
    <w:rsid w:val="007C0E4D"/>
    <w:rsid w:val="007C58CC"/>
    <w:rsid w:val="007D0713"/>
    <w:rsid w:val="007E54F3"/>
    <w:rsid w:val="007F38A0"/>
    <w:rsid w:val="008141D5"/>
    <w:rsid w:val="00815E24"/>
    <w:rsid w:val="00816D7D"/>
    <w:rsid w:val="008479FA"/>
    <w:rsid w:val="008536D4"/>
    <w:rsid w:val="008549FC"/>
    <w:rsid w:val="00856728"/>
    <w:rsid w:val="00876A50"/>
    <w:rsid w:val="008775C2"/>
    <w:rsid w:val="0089486A"/>
    <w:rsid w:val="008B6404"/>
    <w:rsid w:val="008C2C11"/>
    <w:rsid w:val="008C6C77"/>
    <w:rsid w:val="008D6703"/>
    <w:rsid w:val="008F3F3C"/>
    <w:rsid w:val="00926638"/>
    <w:rsid w:val="0093638F"/>
    <w:rsid w:val="00967F62"/>
    <w:rsid w:val="00985084"/>
    <w:rsid w:val="0099091C"/>
    <w:rsid w:val="00990C0B"/>
    <w:rsid w:val="009922E8"/>
    <w:rsid w:val="00992ED3"/>
    <w:rsid w:val="00995D06"/>
    <w:rsid w:val="009A1A66"/>
    <w:rsid w:val="009B7504"/>
    <w:rsid w:val="009C1DF1"/>
    <w:rsid w:val="009C4710"/>
    <w:rsid w:val="009C6A89"/>
    <w:rsid w:val="009D10D8"/>
    <w:rsid w:val="009D181E"/>
    <w:rsid w:val="009D66AA"/>
    <w:rsid w:val="009E3B1A"/>
    <w:rsid w:val="009F1533"/>
    <w:rsid w:val="009F3259"/>
    <w:rsid w:val="00A142EF"/>
    <w:rsid w:val="00A15C34"/>
    <w:rsid w:val="00A434EA"/>
    <w:rsid w:val="00A5047C"/>
    <w:rsid w:val="00AB2C85"/>
    <w:rsid w:val="00AC2766"/>
    <w:rsid w:val="00AC467B"/>
    <w:rsid w:val="00AC5446"/>
    <w:rsid w:val="00AD4246"/>
    <w:rsid w:val="00AD6324"/>
    <w:rsid w:val="00AE0415"/>
    <w:rsid w:val="00AE33D6"/>
    <w:rsid w:val="00AE7D9F"/>
    <w:rsid w:val="00AF1C1E"/>
    <w:rsid w:val="00AF2F7B"/>
    <w:rsid w:val="00AF4057"/>
    <w:rsid w:val="00B04573"/>
    <w:rsid w:val="00B04674"/>
    <w:rsid w:val="00B44BE5"/>
    <w:rsid w:val="00B6452C"/>
    <w:rsid w:val="00B81C4E"/>
    <w:rsid w:val="00B90EEB"/>
    <w:rsid w:val="00B90FEA"/>
    <w:rsid w:val="00BC2F31"/>
    <w:rsid w:val="00BC666B"/>
    <w:rsid w:val="00BD7DAC"/>
    <w:rsid w:val="00BE7DAA"/>
    <w:rsid w:val="00C0502D"/>
    <w:rsid w:val="00C05EE3"/>
    <w:rsid w:val="00C06313"/>
    <w:rsid w:val="00C1058E"/>
    <w:rsid w:val="00C14BF1"/>
    <w:rsid w:val="00C17B8C"/>
    <w:rsid w:val="00C359AC"/>
    <w:rsid w:val="00C547F3"/>
    <w:rsid w:val="00C561F6"/>
    <w:rsid w:val="00C66052"/>
    <w:rsid w:val="00C7094D"/>
    <w:rsid w:val="00C763C1"/>
    <w:rsid w:val="00C7654C"/>
    <w:rsid w:val="00C82E51"/>
    <w:rsid w:val="00C91BFF"/>
    <w:rsid w:val="00C92857"/>
    <w:rsid w:val="00C97201"/>
    <w:rsid w:val="00CA1BA1"/>
    <w:rsid w:val="00CA2A99"/>
    <w:rsid w:val="00CA5835"/>
    <w:rsid w:val="00CA7429"/>
    <w:rsid w:val="00CB28E8"/>
    <w:rsid w:val="00CB34BF"/>
    <w:rsid w:val="00CD5647"/>
    <w:rsid w:val="00CD6133"/>
    <w:rsid w:val="00CE268B"/>
    <w:rsid w:val="00CE5EB2"/>
    <w:rsid w:val="00D002A7"/>
    <w:rsid w:val="00D0349C"/>
    <w:rsid w:val="00D107DC"/>
    <w:rsid w:val="00D13777"/>
    <w:rsid w:val="00D22E75"/>
    <w:rsid w:val="00D26112"/>
    <w:rsid w:val="00D30D88"/>
    <w:rsid w:val="00D313F1"/>
    <w:rsid w:val="00D35599"/>
    <w:rsid w:val="00D366B3"/>
    <w:rsid w:val="00D45DAE"/>
    <w:rsid w:val="00D650F8"/>
    <w:rsid w:val="00D66255"/>
    <w:rsid w:val="00D75359"/>
    <w:rsid w:val="00D76AFE"/>
    <w:rsid w:val="00D80BBD"/>
    <w:rsid w:val="00D80DBB"/>
    <w:rsid w:val="00D83498"/>
    <w:rsid w:val="00D8722D"/>
    <w:rsid w:val="00D92290"/>
    <w:rsid w:val="00D97178"/>
    <w:rsid w:val="00DE3C4F"/>
    <w:rsid w:val="00E115AF"/>
    <w:rsid w:val="00E16486"/>
    <w:rsid w:val="00E213B9"/>
    <w:rsid w:val="00E61868"/>
    <w:rsid w:val="00E7183E"/>
    <w:rsid w:val="00E90ADD"/>
    <w:rsid w:val="00EA3975"/>
    <w:rsid w:val="00EB3534"/>
    <w:rsid w:val="00EE644C"/>
    <w:rsid w:val="00F02AB1"/>
    <w:rsid w:val="00F0655D"/>
    <w:rsid w:val="00F06605"/>
    <w:rsid w:val="00F07355"/>
    <w:rsid w:val="00F07CB3"/>
    <w:rsid w:val="00F07FF3"/>
    <w:rsid w:val="00F15AEE"/>
    <w:rsid w:val="00F47E4F"/>
    <w:rsid w:val="00F66372"/>
    <w:rsid w:val="00F66976"/>
    <w:rsid w:val="00F67E75"/>
    <w:rsid w:val="00F74717"/>
    <w:rsid w:val="00F80281"/>
    <w:rsid w:val="00F85F99"/>
    <w:rsid w:val="00FA2374"/>
    <w:rsid w:val="00FB34DD"/>
    <w:rsid w:val="00FB76B2"/>
    <w:rsid w:val="00FC1E4F"/>
    <w:rsid w:val="00FD7198"/>
    <w:rsid w:val="00FF0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6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76"/>
    <w:pPr>
      <w:widowControl w:val="0"/>
      <w:jc w:val="both"/>
    </w:pPr>
  </w:style>
  <w:style w:type="paragraph" w:styleId="Heading1">
    <w:name w:val="heading 1"/>
    <w:basedOn w:val="Normal"/>
    <w:next w:val="Normal"/>
    <w:link w:val="Heading1Char"/>
    <w:uiPriority w:val="9"/>
    <w:qFormat/>
    <w:rsid w:val="00674E7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674E7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674E7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674E76"/>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674E76"/>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674E76"/>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674E76"/>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674E76"/>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674E76"/>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70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D6703"/>
    <w:rPr>
      <w:sz w:val="18"/>
      <w:szCs w:val="18"/>
    </w:rPr>
  </w:style>
  <w:style w:type="paragraph" w:styleId="Footer">
    <w:name w:val="footer"/>
    <w:basedOn w:val="Normal"/>
    <w:link w:val="FooterChar"/>
    <w:uiPriority w:val="99"/>
    <w:unhideWhenUsed/>
    <w:rsid w:val="008D670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D6703"/>
    <w:rPr>
      <w:sz w:val="18"/>
      <w:szCs w:val="18"/>
    </w:rPr>
  </w:style>
  <w:style w:type="paragraph" w:styleId="ListParagraph">
    <w:name w:val="List Paragraph"/>
    <w:basedOn w:val="Normal"/>
    <w:uiPriority w:val="34"/>
    <w:qFormat/>
    <w:rsid w:val="009D66AA"/>
    <w:pPr>
      <w:ind w:firstLineChars="200" w:firstLine="420"/>
    </w:pPr>
  </w:style>
  <w:style w:type="paragraph" w:styleId="NormalWeb">
    <w:name w:val="Normal (Web)"/>
    <w:basedOn w:val="Normal"/>
    <w:uiPriority w:val="99"/>
    <w:unhideWhenUsed/>
    <w:rsid w:val="00412C9D"/>
    <w:pPr>
      <w:widowControl/>
      <w:spacing w:before="100" w:beforeAutospacing="1" w:after="100" w:afterAutospacing="1"/>
      <w:jc w:val="left"/>
    </w:pPr>
    <w:rPr>
      <w:rFonts w:ascii="SimSun" w:eastAsia="SimSun" w:hAnsi="SimSun" w:cs="SimSun"/>
      <w:kern w:val="0"/>
      <w:sz w:val="24"/>
      <w:szCs w:val="24"/>
    </w:rPr>
  </w:style>
  <w:style w:type="table" w:styleId="TableGrid">
    <w:name w:val="Table Grid"/>
    <w:basedOn w:val="TableNormal"/>
    <w:uiPriority w:val="39"/>
    <w:rsid w:val="00412C9D"/>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6C88"/>
    <w:rPr>
      <w:color w:val="467886" w:themeColor="hyperlink"/>
      <w:u w:val="single"/>
    </w:rPr>
  </w:style>
  <w:style w:type="character" w:customStyle="1" w:styleId="UnresolvedMention">
    <w:name w:val="Unresolved Mention"/>
    <w:basedOn w:val="DefaultParagraphFont"/>
    <w:uiPriority w:val="99"/>
    <w:semiHidden/>
    <w:unhideWhenUsed/>
    <w:rsid w:val="001B6C88"/>
    <w:rPr>
      <w:color w:val="605E5C"/>
      <w:shd w:val="clear" w:color="auto" w:fill="E1DFDD"/>
    </w:rPr>
  </w:style>
  <w:style w:type="character" w:customStyle="1" w:styleId="Heading1Char">
    <w:name w:val="Heading 1 Char"/>
    <w:basedOn w:val="DefaultParagraphFont"/>
    <w:link w:val="Heading1"/>
    <w:uiPriority w:val="9"/>
    <w:rsid w:val="00674E76"/>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674E76"/>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674E76"/>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674E76"/>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674E76"/>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674E76"/>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674E76"/>
    <w:rPr>
      <w:rFonts w:cstheme="majorBidi"/>
      <w:b/>
      <w:bCs/>
      <w:color w:val="595959" w:themeColor="text1" w:themeTint="A6"/>
    </w:rPr>
  </w:style>
  <w:style w:type="character" w:customStyle="1" w:styleId="Heading8Char">
    <w:name w:val="Heading 8 Char"/>
    <w:basedOn w:val="DefaultParagraphFont"/>
    <w:link w:val="Heading8"/>
    <w:uiPriority w:val="9"/>
    <w:semiHidden/>
    <w:rsid w:val="00674E76"/>
    <w:rPr>
      <w:rFonts w:cstheme="majorBidi"/>
      <w:color w:val="595959" w:themeColor="text1" w:themeTint="A6"/>
    </w:rPr>
  </w:style>
  <w:style w:type="character" w:customStyle="1" w:styleId="Heading9Char">
    <w:name w:val="Heading 9 Char"/>
    <w:basedOn w:val="DefaultParagraphFont"/>
    <w:link w:val="Heading9"/>
    <w:uiPriority w:val="9"/>
    <w:semiHidden/>
    <w:rsid w:val="00674E76"/>
    <w:rPr>
      <w:rFonts w:eastAsiaTheme="majorEastAsia" w:cstheme="majorBidi"/>
      <w:color w:val="595959" w:themeColor="text1" w:themeTint="A6"/>
    </w:rPr>
  </w:style>
  <w:style w:type="paragraph" w:styleId="Title">
    <w:name w:val="Title"/>
    <w:basedOn w:val="Normal"/>
    <w:next w:val="Normal"/>
    <w:link w:val="TitleChar"/>
    <w:uiPriority w:val="10"/>
    <w:qFormat/>
    <w:rsid w:val="00674E76"/>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E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E7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674E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4E76"/>
    <w:rPr>
      <w:i/>
      <w:iCs/>
      <w:color w:val="404040" w:themeColor="text1" w:themeTint="BF"/>
    </w:rPr>
  </w:style>
  <w:style w:type="character" w:styleId="IntenseEmphasis">
    <w:name w:val="Intense Emphasis"/>
    <w:basedOn w:val="DefaultParagraphFont"/>
    <w:uiPriority w:val="21"/>
    <w:qFormat/>
    <w:rsid w:val="00674E76"/>
    <w:rPr>
      <w:i/>
      <w:iCs/>
      <w:color w:val="0F4761" w:themeColor="accent1" w:themeShade="BF"/>
    </w:rPr>
  </w:style>
  <w:style w:type="paragraph" w:styleId="IntenseQuote">
    <w:name w:val="Intense Quote"/>
    <w:basedOn w:val="Normal"/>
    <w:next w:val="Normal"/>
    <w:link w:val="IntenseQuoteChar"/>
    <w:uiPriority w:val="30"/>
    <w:qFormat/>
    <w:rsid w:val="00674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E76"/>
    <w:rPr>
      <w:i/>
      <w:iCs/>
      <w:color w:val="0F4761" w:themeColor="accent1" w:themeShade="BF"/>
    </w:rPr>
  </w:style>
  <w:style w:type="character" w:styleId="IntenseReference">
    <w:name w:val="Intense Reference"/>
    <w:basedOn w:val="DefaultParagraphFont"/>
    <w:uiPriority w:val="32"/>
    <w:qFormat/>
    <w:rsid w:val="00674E76"/>
    <w:rPr>
      <w:b/>
      <w:bCs/>
      <w:smallCaps/>
      <w:color w:val="0F4761" w:themeColor="accent1" w:themeShade="BF"/>
      <w:spacing w:val="5"/>
    </w:rPr>
  </w:style>
  <w:style w:type="paragraph" w:styleId="BalloonText">
    <w:name w:val="Balloon Text"/>
    <w:basedOn w:val="Normal"/>
    <w:link w:val="BalloonTextChar"/>
    <w:uiPriority w:val="99"/>
    <w:semiHidden/>
    <w:unhideWhenUsed/>
    <w:rsid w:val="00C7654C"/>
    <w:rPr>
      <w:rFonts w:ascii="Tahoma" w:hAnsi="Tahoma" w:cs="Tahoma"/>
      <w:sz w:val="16"/>
      <w:szCs w:val="16"/>
    </w:rPr>
  </w:style>
  <w:style w:type="character" w:customStyle="1" w:styleId="BalloonTextChar">
    <w:name w:val="Balloon Text Char"/>
    <w:basedOn w:val="DefaultParagraphFont"/>
    <w:link w:val="BalloonText"/>
    <w:uiPriority w:val="99"/>
    <w:semiHidden/>
    <w:rsid w:val="00C765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76"/>
    <w:pPr>
      <w:widowControl w:val="0"/>
      <w:jc w:val="both"/>
    </w:pPr>
  </w:style>
  <w:style w:type="paragraph" w:styleId="Heading1">
    <w:name w:val="heading 1"/>
    <w:basedOn w:val="Normal"/>
    <w:next w:val="Normal"/>
    <w:link w:val="Heading1Char"/>
    <w:uiPriority w:val="9"/>
    <w:qFormat/>
    <w:rsid w:val="00674E7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674E7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674E7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674E76"/>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674E76"/>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674E76"/>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674E76"/>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674E76"/>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674E76"/>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70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D6703"/>
    <w:rPr>
      <w:sz w:val="18"/>
      <w:szCs w:val="18"/>
    </w:rPr>
  </w:style>
  <w:style w:type="paragraph" w:styleId="Footer">
    <w:name w:val="footer"/>
    <w:basedOn w:val="Normal"/>
    <w:link w:val="FooterChar"/>
    <w:uiPriority w:val="99"/>
    <w:unhideWhenUsed/>
    <w:rsid w:val="008D670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D6703"/>
    <w:rPr>
      <w:sz w:val="18"/>
      <w:szCs w:val="18"/>
    </w:rPr>
  </w:style>
  <w:style w:type="paragraph" w:styleId="ListParagraph">
    <w:name w:val="List Paragraph"/>
    <w:basedOn w:val="Normal"/>
    <w:uiPriority w:val="34"/>
    <w:qFormat/>
    <w:rsid w:val="009D66AA"/>
    <w:pPr>
      <w:ind w:firstLineChars="200" w:firstLine="420"/>
    </w:pPr>
  </w:style>
  <w:style w:type="paragraph" w:styleId="NormalWeb">
    <w:name w:val="Normal (Web)"/>
    <w:basedOn w:val="Normal"/>
    <w:uiPriority w:val="99"/>
    <w:unhideWhenUsed/>
    <w:rsid w:val="00412C9D"/>
    <w:pPr>
      <w:widowControl/>
      <w:spacing w:before="100" w:beforeAutospacing="1" w:after="100" w:afterAutospacing="1"/>
      <w:jc w:val="left"/>
    </w:pPr>
    <w:rPr>
      <w:rFonts w:ascii="SimSun" w:eastAsia="SimSun" w:hAnsi="SimSun" w:cs="SimSun"/>
      <w:kern w:val="0"/>
      <w:sz w:val="24"/>
      <w:szCs w:val="24"/>
    </w:rPr>
  </w:style>
  <w:style w:type="table" w:styleId="TableGrid">
    <w:name w:val="Table Grid"/>
    <w:basedOn w:val="TableNormal"/>
    <w:uiPriority w:val="39"/>
    <w:rsid w:val="00412C9D"/>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6C88"/>
    <w:rPr>
      <w:color w:val="467886" w:themeColor="hyperlink"/>
      <w:u w:val="single"/>
    </w:rPr>
  </w:style>
  <w:style w:type="character" w:customStyle="1" w:styleId="UnresolvedMention">
    <w:name w:val="Unresolved Mention"/>
    <w:basedOn w:val="DefaultParagraphFont"/>
    <w:uiPriority w:val="99"/>
    <w:semiHidden/>
    <w:unhideWhenUsed/>
    <w:rsid w:val="001B6C88"/>
    <w:rPr>
      <w:color w:val="605E5C"/>
      <w:shd w:val="clear" w:color="auto" w:fill="E1DFDD"/>
    </w:rPr>
  </w:style>
  <w:style w:type="character" w:customStyle="1" w:styleId="Heading1Char">
    <w:name w:val="Heading 1 Char"/>
    <w:basedOn w:val="DefaultParagraphFont"/>
    <w:link w:val="Heading1"/>
    <w:uiPriority w:val="9"/>
    <w:rsid w:val="00674E76"/>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674E76"/>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674E76"/>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674E76"/>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674E76"/>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674E76"/>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674E76"/>
    <w:rPr>
      <w:rFonts w:cstheme="majorBidi"/>
      <w:b/>
      <w:bCs/>
      <w:color w:val="595959" w:themeColor="text1" w:themeTint="A6"/>
    </w:rPr>
  </w:style>
  <w:style w:type="character" w:customStyle="1" w:styleId="Heading8Char">
    <w:name w:val="Heading 8 Char"/>
    <w:basedOn w:val="DefaultParagraphFont"/>
    <w:link w:val="Heading8"/>
    <w:uiPriority w:val="9"/>
    <w:semiHidden/>
    <w:rsid w:val="00674E76"/>
    <w:rPr>
      <w:rFonts w:cstheme="majorBidi"/>
      <w:color w:val="595959" w:themeColor="text1" w:themeTint="A6"/>
    </w:rPr>
  </w:style>
  <w:style w:type="character" w:customStyle="1" w:styleId="Heading9Char">
    <w:name w:val="Heading 9 Char"/>
    <w:basedOn w:val="DefaultParagraphFont"/>
    <w:link w:val="Heading9"/>
    <w:uiPriority w:val="9"/>
    <w:semiHidden/>
    <w:rsid w:val="00674E76"/>
    <w:rPr>
      <w:rFonts w:eastAsiaTheme="majorEastAsia" w:cstheme="majorBidi"/>
      <w:color w:val="595959" w:themeColor="text1" w:themeTint="A6"/>
    </w:rPr>
  </w:style>
  <w:style w:type="paragraph" w:styleId="Title">
    <w:name w:val="Title"/>
    <w:basedOn w:val="Normal"/>
    <w:next w:val="Normal"/>
    <w:link w:val="TitleChar"/>
    <w:uiPriority w:val="10"/>
    <w:qFormat/>
    <w:rsid w:val="00674E76"/>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E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E7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674E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4E76"/>
    <w:rPr>
      <w:i/>
      <w:iCs/>
      <w:color w:val="404040" w:themeColor="text1" w:themeTint="BF"/>
    </w:rPr>
  </w:style>
  <w:style w:type="character" w:styleId="IntenseEmphasis">
    <w:name w:val="Intense Emphasis"/>
    <w:basedOn w:val="DefaultParagraphFont"/>
    <w:uiPriority w:val="21"/>
    <w:qFormat/>
    <w:rsid w:val="00674E76"/>
    <w:rPr>
      <w:i/>
      <w:iCs/>
      <w:color w:val="0F4761" w:themeColor="accent1" w:themeShade="BF"/>
    </w:rPr>
  </w:style>
  <w:style w:type="paragraph" w:styleId="IntenseQuote">
    <w:name w:val="Intense Quote"/>
    <w:basedOn w:val="Normal"/>
    <w:next w:val="Normal"/>
    <w:link w:val="IntenseQuoteChar"/>
    <w:uiPriority w:val="30"/>
    <w:qFormat/>
    <w:rsid w:val="00674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E76"/>
    <w:rPr>
      <w:i/>
      <w:iCs/>
      <w:color w:val="0F4761" w:themeColor="accent1" w:themeShade="BF"/>
    </w:rPr>
  </w:style>
  <w:style w:type="character" w:styleId="IntenseReference">
    <w:name w:val="Intense Reference"/>
    <w:basedOn w:val="DefaultParagraphFont"/>
    <w:uiPriority w:val="32"/>
    <w:qFormat/>
    <w:rsid w:val="00674E76"/>
    <w:rPr>
      <w:b/>
      <w:bCs/>
      <w:smallCaps/>
      <w:color w:val="0F4761" w:themeColor="accent1" w:themeShade="BF"/>
      <w:spacing w:val="5"/>
    </w:rPr>
  </w:style>
  <w:style w:type="paragraph" w:styleId="BalloonText">
    <w:name w:val="Balloon Text"/>
    <w:basedOn w:val="Normal"/>
    <w:link w:val="BalloonTextChar"/>
    <w:uiPriority w:val="99"/>
    <w:semiHidden/>
    <w:unhideWhenUsed/>
    <w:rsid w:val="00C7654C"/>
    <w:rPr>
      <w:rFonts w:ascii="Tahoma" w:hAnsi="Tahoma" w:cs="Tahoma"/>
      <w:sz w:val="16"/>
      <w:szCs w:val="16"/>
    </w:rPr>
  </w:style>
  <w:style w:type="character" w:customStyle="1" w:styleId="BalloonTextChar">
    <w:name w:val="Balloon Text Char"/>
    <w:basedOn w:val="DefaultParagraphFont"/>
    <w:link w:val="BalloonText"/>
    <w:uiPriority w:val="99"/>
    <w:semiHidden/>
    <w:rsid w:val="00C765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1705">
      <w:bodyDiv w:val="1"/>
      <w:marLeft w:val="0"/>
      <w:marRight w:val="0"/>
      <w:marTop w:val="0"/>
      <w:marBottom w:val="0"/>
      <w:divBdr>
        <w:top w:val="none" w:sz="0" w:space="0" w:color="auto"/>
        <w:left w:val="none" w:sz="0" w:space="0" w:color="auto"/>
        <w:bottom w:val="none" w:sz="0" w:space="0" w:color="auto"/>
        <w:right w:val="none" w:sz="0" w:space="0" w:color="auto"/>
      </w:divBdr>
    </w:div>
    <w:div w:id="145634270">
      <w:bodyDiv w:val="1"/>
      <w:marLeft w:val="0"/>
      <w:marRight w:val="0"/>
      <w:marTop w:val="0"/>
      <w:marBottom w:val="0"/>
      <w:divBdr>
        <w:top w:val="none" w:sz="0" w:space="0" w:color="auto"/>
        <w:left w:val="none" w:sz="0" w:space="0" w:color="auto"/>
        <w:bottom w:val="none" w:sz="0" w:space="0" w:color="auto"/>
        <w:right w:val="none" w:sz="0" w:space="0" w:color="auto"/>
      </w:divBdr>
    </w:div>
    <w:div w:id="228227602">
      <w:bodyDiv w:val="1"/>
      <w:marLeft w:val="0"/>
      <w:marRight w:val="0"/>
      <w:marTop w:val="0"/>
      <w:marBottom w:val="0"/>
      <w:divBdr>
        <w:top w:val="none" w:sz="0" w:space="0" w:color="auto"/>
        <w:left w:val="none" w:sz="0" w:space="0" w:color="auto"/>
        <w:bottom w:val="none" w:sz="0" w:space="0" w:color="auto"/>
        <w:right w:val="none" w:sz="0" w:space="0" w:color="auto"/>
      </w:divBdr>
      <w:divsChild>
        <w:div w:id="1806389323">
          <w:marLeft w:val="0"/>
          <w:marRight w:val="0"/>
          <w:marTop w:val="0"/>
          <w:marBottom w:val="0"/>
          <w:divBdr>
            <w:top w:val="none" w:sz="0" w:space="0" w:color="auto"/>
            <w:left w:val="none" w:sz="0" w:space="0" w:color="auto"/>
            <w:bottom w:val="none" w:sz="0" w:space="0" w:color="auto"/>
            <w:right w:val="none" w:sz="0" w:space="0" w:color="auto"/>
          </w:divBdr>
        </w:div>
        <w:div w:id="1756510259">
          <w:marLeft w:val="0"/>
          <w:marRight w:val="0"/>
          <w:marTop w:val="0"/>
          <w:marBottom w:val="0"/>
          <w:divBdr>
            <w:top w:val="none" w:sz="0" w:space="0" w:color="auto"/>
            <w:left w:val="none" w:sz="0" w:space="0" w:color="auto"/>
            <w:bottom w:val="none" w:sz="0" w:space="0" w:color="auto"/>
            <w:right w:val="none" w:sz="0" w:space="0" w:color="auto"/>
          </w:divBdr>
        </w:div>
      </w:divsChild>
    </w:div>
    <w:div w:id="259029831">
      <w:bodyDiv w:val="1"/>
      <w:marLeft w:val="0"/>
      <w:marRight w:val="0"/>
      <w:marTop w:val="0"/>
      <w:marBottom w:val="0"/>
      <w:divBdr>
        <w:top w:val="none" w:sz="0" w:space="0" w:color="auto"/>
        <w:left w:val="none" w:sz="0" w:space="0" w:color="auto"/>
        <w:bottom w:val="none" w:sz="0" w:space="0" w:color="auto"/>
        <w:right w:val="none" w:sz="0" w:space="0" w:color="auto"/>
      </w:divBdr>
    </w:div>
    <w:div w:id="524637646">
      <w:bodyDiv w:val="1"/>
      <w:marLeft w:val="0"/>
      <w:marRight w:val="0"/>
      <w:marTop w:val="0"/>
      <w:marBottom w:val="0"/>
      <w:divBdr>
        <w:top w:val="none" w:sz="0" w:space="0" w:color="auto"/>
        <w:left w:val="none" w:sz="0" w:space="0" w:color="auto"/>
        <w:bottom w:val="none" w:sz="0" w:space="0" w:color="auto"/>
        <w:right w:val="none" w:sz="0" w:space="0" w:color="auto"/>
      </w:divBdr>
      <w:divsChild>
        <w:div w:id="1816407421">
          <w:marLeft w:val="0"/>
          <w:marRight w:val="0"/>
          <w:marTop w:val="0"/>
          <w:marBottom w:val="0"/>
          <w:divBdr>
            <w:top w:val="none" w:sz="0" w:space="0" w:color="auto"/>
            <w:left w:val="none" w:sz="0" w:space="0" w:color="auto"/>
            <w:bottom w:val="none" w:sz="0" w:space="0" w:color="auto"/>
            <w:right w:val="none" w:sz="0" w:space="0" w:color="auto"/>
          </w:divBdr>
        </w:div>
      </w:divsChild>
    </w:div>
    <w:div w:id="537935142">
      <w:bodyDiv w:val="1"/>
      <w:marLeft w:val="0"/>
      <w:marRight w:val="0"/>
      <w:marTop w:val="0"/>
      <w:marBottom w:val="0"/>
      <w:divBdr>
        <w:top w:val="none" w:sz="0" w:space="0" w:color="auto"/>
        <w:left w:val="none" w:sz="0" w:space="0" w:color="auto"/>
        <w:bottom w:val="none" w:sz="0" w:space="0" w:color="auto"/>
        <w:right w:val="none" w:sz="0" w:space="0" w:color="auto"/>
      </w:divBdr>
    </w:div>
    <w:div w:id="598635484">
      <w:bodyDiv w:val="1"/>
      <w:marLeft w:val="0"/>
      <w:marRight w:val="0"/>
      <w:marTop w:val="0"/>
      <w:marBottom w:val="0"/>
      <w:divBdr>
        <w:top w:val="none" w:sz="0" w:space="0" w:color="auto"/>
        <w:left w:val="none" w:sz="0" w:space="0" w:color="auto"/>
        <w:bottom w:val="none" w:sz="0" w:space="0" w:color="auto"/>
        <w:right w:val="none" w:sz="0" w:space="0" w:color="auto"/>
      </w:divBdr>
    </w:div>
    <w:div w:id="610892781">
      <w:bodyDiv w:val="1"/>
      <w:marLeft w:val="0"/>
      <w:marRight w:val="0"/>
      <w:marTop w:val="0"/>
      <w:marBottom w:val="0"/>
      <w:divBdr>
        <w:top w:val="none" w:sz="0" w:space="0" w:color="auto"/>
        <w:left w:val="none" w:sz="0" w:space="0" w:color="auto"/>
        <w:bottom w:val="none" w:sz="0" w:space="0" w:color="auto"/>
        <w:right w:val="none" w:sz="0" w:space="0" w:color="auto"/>
      </w:divBdr>
    </w:div>
    <w:div w:id="632180815">
      <w:bodyDiv w:val="1"/>
      <w:marLeft w:val="0"/>
      <w:marRight w:val="0"/>
      <w:marTop w:val="0"/>
      <w:marBottom w:val="0"/>
      <w:divBdr>
        <w:top w:val="none" w:sz="0" w:space="0" w:color="auto"/>
        <w:left w:val="none" w:sz="0" w:space="0" w:color="auto"/>
        <w:bottom w:val="none" w:sz="0" w:space="0" w:color="auto"/>
        <w:right w:val="none" w:sz="0" w:space="0" w:color="auto"/>
      </w:divBdr>
    </w:div>
    <w:div w:id="719397388">
      <w:bodyDiv w:val="1"/>
      <w:marLeft w:val="0"/>
      <w:marRight w:val="0"/>
      <w:marTop w:val="0"/>
      <w:marBottom w:val="0"/>
      <w:divBdr>
        <w:top w:val="none" w:sz="0" w:space="0" w:color="auto"/>
        <w:left w:val="none" w:sz="0" w:space="0" w:color="auto"/>
        <w:bottom w:val="none" w:sz="0" w:space="0" w:color="auto"/>
        <w:right w:val="none" w:sz="0" w:space="0" w:color="auto"/>
      </w:divBdr>
    </w:div>
    <w:div w:id="785318462">
      <w:bodyDiv w:val="1"/>
      <w:marLeft w:val="0"/>
      <w:marRight w:val="0"/>
      <w:marTop w:val="0"/>
      <w:marBottom w:val="0"/>
      <w:divBdr>
        <w:top w:val="none" w:sz="0" w:space="0" w:color="auto"/>
        <w:left w:val="none" w:sz="0" w:space="0" w:color="auto"/>
        <w:bottom w:val="none" w:sz="0" w:space="0" w:color="auto"/>
        <w:right w:val="none" w:sz="0" w:space="0" w:color="auto"/>
      </w:divBdr>
    </w:div>
    <w:div w:id="856038459">
      <w:bodyDiv w:val="1"/>
      <w:marLeft w:val="0"/>
      <w:marRight w:val="0"/>
      <w:marTop w:val="0"/>
      <w:marBottom w:val="0"/>
      <w:divBdr>
        <w:top w:val="none" w:sz="0" w:space="0" w:color="auto"/>
        <w:left w:val="none" w:sz="0" w:space="0" w:color="auto"/>
        <w:bottom w:val="none" w:sz="0" w:space="0" w:color="auto"/>
        <w:right w:val="none" w:sz="0" w:space="0" w:color="auto"/>
      </w:divBdr>
    </w:div>
    <w:div w:id="923955466">
      <w:bodyDiv w:val="1"/>
      <w:marLeft w:val="0"/>
      <w:marRight w:val="0"/>
      <w:marTop w:val="0"/>
      <w:marBottom w:val="0"/>
      <w:divBdr>
        <w:top w:val="none" w:sz="0" w:space="0" w:color="auto"/>
        <w:left w:val="none" w:sz="0" w:space="0" w:color="auto"/>
        <w:bottom w:val="none" w:sz="0" w:space="0" w:color="auto"/>
        <w:right w:val="none" w:sz="0" w:space="0" w:color="auto"/>
      </w:divBdr>
      <w:divsChild>
        <w:div w:id="866481605">
          <w:marLeft w:val="0"/>
          <w:marRight w:val="0"/>
          <w:marTop w:val="0"/>
          <w:marBottom w:val="0"/>
          <w:divBdr>
            <w:top w:val="none" w:sz="0" w:space="0" w:color="auto"/>
            <w:left w:val="none" w:sz="0" w:space="0" w:color="auto"/>
            <w:bottom w:val="none" w:sz="0" w:space="0" w:color="auto"/>
            <w:right w:val="none" w:sz="0" w:space="0" w:color="auto"/>
          </w:divBdr>
        </w:div>
      </w:divsChild>
    </w:div>
    <w:div w:id="968776567">
      <w:bodyDiv w:val="1"/>
      <w:marLeft w:val="0"/>
      <w:marRight w:val="0"/>
      <w:marTop w:val="0"/>
      <w:marBottom w:val="0"/>
      <w:divBdr>
        <w:top w:val="none" w:sz="0" w:space="0" w:color="auto"/>
        <w:left w:val="none" w:sz="0" w:space="0" w:color="auto"/>
        <w:bottom w:val="none" w:sz="0" w:space="0" w:color="auto"/>
        <w:right w:val="none" w:sz="0" w:space="0" w:color="auto"/>
      </w:divBdr>
    </w:div>
    <w:div w:id="1044645981">
      <w:bodyDiv w:val="1"/>
      <w:marLeft w:val="0"/>
      <w:marRight w:val="0"/>
      <w:marTop w:val="0"/>
      <w:marBottom w:val="0"/>
      <w:divBdr>
        <w:top w:val="none" w:sz="0" w:space="0" w:color="auto"/>
        <w:left w:val="none" w:sz="0" w:space="0" w:color="auto"/>
        <w:bottom w:val="none" w:sz="0" w:space="0" w:color="auto"/>
        <w:right w:val="none" w:sz="0" w:space="0" w:color="auto"/>
      </w:divBdr>
      <w:divsChild>
        <w:div w:id="316299792">
          <w:marLeft w:val="0"/>
          <w:marRight w:val="0"/>
          <w:marTop w:val="0"/>
          <w:marBottom w:val="0"/>
          <w:divBdr>
            <w:top w:val="none" w:sz="0" w:space="0" w:color="auto"/>
            <w:left w:val="none" w:sz="0" w:space="0" w:color="auto"/>
            <w:bottom w:val="none" w:sz="0" w:space="0" w:color="auto"/>
            <w:right w:val="none" w:sz="0" w:space="0" w:color="auto"/>
          </w:divBdr>
        </w:div>
      </w:divsChild>
    </w:div>
    <w:div w:id="1121798019">
      <w:bodyDiv w:val="1"/>
      <w:marLeft w:val="0"/>
      <w:marRight w:val="0"/>
      <w:marTop w:val="0"/>
      <w:marBottom w:val="0"/>
      <w:divBdr>
        <w:top w:val="none" w:sz="0" w:space="0" w:color="auto"/>
        <w:left w:val="none" w:sz="0" w:space="0" w:color="auto"/>
        <w:bottom w:val="none" w:sz="0" w:space="0" w:color="auto"/>
        <w:right w:val="none" w:sz="0" w:space="0" w:color="auto"/>
      </w:divBdr>
    </w:div>
    <w:div w:id="1145464186">
      <w:bodyDiv w:val="1"/>
      <w:marLeft w:val="0"/>
      <w:marRight w:val="0"/>
      <w:marTop w:val="0"/>
      <w:marBottom w:val="0"/>
      <w:divBdr>
        <w:top w:val="none" w:sz="0" w:space="0" w:color="auto"/>
        <w:left w:val="none" w:sz="0" w:space="0" w:color="auto"/>
        <w:bottom w:val="none" w:sz="0" w:space="0" w:color="auto"/>
        <w:right w:val="none" w:sz="0" w:space="0" w:color="auto"/>
      </w:divBdr>
    </w:div>
    <w:div w:id="1159804975">
      <w:bodyDiv w:val="1"/>
      <w:marLeft w:val="0"/>
      <w:marRight w:val="0"/>
      <w:marTop w:val="0"/>
      <w:marBottom w:val="0"/>
      <w:divBdr>
        <w:top w:val="none" w:sz="0" w:space="0" w:color="auto"/>
        <w:left w:val="none" w:sz="0" w:space="0" w:color="auto"/>
        <w:bottom w:val="none" w:sz="0" w:space="0" w:color="auto"/>
        <w:right w:val="none" w:sz="0" w:space="0" w:color="auto"/>
      </w:divBdr>
    </w:div>
    <w:div w:id="1262682281">
      <w:bodyDiv w:val="1"/>
      <w:marLeft w:val="0"/>
      <w:marRight w:val="0"/>
      <w:marTop w:val="0"/>
      <w:marBottom w:val="0"/>
      <w:divBdr>
        <w:top w:val="none" w:sz="0" w:space="0" w:color="auto"/>
        <w:left w:val="none" w:sz="0" w:space="0" w:color="auto"/>
        <w:bottom w:val="none" w:sz="0" w:space="0" w:color="auto"/>
        <w:right w:val="none" w:sz="0" w:space="0" w:color="auto"/>
      </w:divBdr>
    </w:div>
    <w:div w:id="1340280532">
      <w:bodyDiv w:val="1"/>
      <w:marLeft w:val="0"/>
      <w:marRight w:val="0"/>
      <w:marTop w:val="0"/>
      <w:marBottom w:val="0"/>
      <w:divBdr>
        <w:top w:val="none" w:sz="0" w:space="0" w:color="auto"/>
        <w:left w:val="none" w:sz="0" w:space="0" w:color="auto"/>
        <w:bottom w:val="none" w:sz="0" w:space="0" w:color="auto"/>
        <w:right w:val="none" w:sz="0" w:space="0" w:color="auto"/>
      </w:divBdr>
    </w:div>
    <w:div w:id="1391880160">
      <w:bodyDiv w:val="1"/>
      <w:marLeft w:val="0"/>
      <w:marRight w:val="0"/>
      <w:marTop w:val="0"/>
      <w:marBottom w:val="0"/>
      <w:divBdr>
        <w:top w:val="none" w:sz="0" w:space="0" w:color="auto"/>
        <w:left w:val="none" w:sz="0" w:space="0" w:color="auto"/>
        <w:bottom w:val="none" w:sz="0" w:space="0" w:color="auto"/>
        <w:right w:val="none" w:sz="0" w:space="0" w:color="auto"/>
      </w:divBdr>
    </w:div>
    <w:div w:id="1423844171">
      <w:bodyDiv w:val="1"/>
      <w:marLeft w:val="0"/>
      <w:marRight w:val="0"/>
      <w:marTop w:val="0"/>
      <w:marBottom w:val="0"/>
      <w:divBdr>
        <w:top w:val="none" w:sz="0" w:space="0" w:color="auto"/>
        <w:left w:val="none" w:sz="0" w:space="0" w:color="auto"/>
        <w:bottom w:val="none" w:sz="0" w:space="0" w:color="auto"/>
        <w:right w:val="none" w:sz="0" w:space="0" w:color="auto"/>
      </w:divBdr>
    </w:div>
    <w:div w:id="1499152708">
      <w:bodyDiv w:val="1"/>
      <w:marLeft w:val="0"/>
      <w:marRight w:val="0"/>
      <w:marTop w:val="0"/>
      <w:marBottom w:val="0"/>
      <w:divBdr>
        <w:top w:val="none" w:sz="0" w:space="0" w:color="auto"/>
        <w:left w:val="none" w:sz="0" w:space="0" w:color="auto"/>
        <w:bottom w:val="none" w:sz="0" w:space="0" w:color="auto"/>
        <w:right w:val="none" w:sz="0" w:space="0" w:color="auto"/>
      </w:divBdr>
    </w:div>
    <w:div w:id="1542942174">
      <w:bodyDiv w:val="1"/>
      <w:marLeft w:val="0"/>
      <w:marRight w:val="0"/>
      <w:marTop w:val="0"/>
      <w:marBottom w:val="0"/>
      <w:divBdr>
        <w:top w:val="none" w:sz="0" w:space="0" w:color="auto"/>
        <w:left w:val="none" w:sz="0" w:space="0" w:color="auto"/>
        <w:bottom w:val="none" w:sz="0" w:space="0" w:color="auto"/>
        <w:right w:val="none" w:sz="0" w:space="0" w:color="auto"/>
      </w:divBdr>
    </w:div>
    <w:div w:id="1562247613">
      <w:bodyDiv w:val="1"/>
      <w:marLeft w:val="0"/>
      <w:marRight w:val="0"/>
      <w:marTop w:val="0"/>
      <w:marBottom w:val="0"/>
      <w:divBdr>
        <w:top w:val="none" w:sz="0" w:space="0" w:color="auto"/>
        <w:left w:val="none" w:sz="0" w:space="0" w:color="auto"/>
        <w:bottom w:val="none" w:sz="0" w:space="0" w:color="auto"/>
        <w:right w:val="none" w:sz="0" w:space="0" w:color="auto"/>
      </w:divBdr>
    </w:div>
    <w:div w:id="1635525184">
      <w:bodyDiv w:val="1"/>
      <w:marLeft w:val="0"/>
      <w:marRight w:val="0"/>
      <w:marTop w:val="0"/>
      <w:marBottom w:val="0"/>
      <w:divBdr>
        <w:top w:val="none" w:sz="0" w:space="0" w:color="auto"/>
        <w:left w:val="none" w:sz="0" w:space="0" w:color="auto"/>
        <w:bottom w:val="none" w:sz="0" w:space="0" w:color="auto"/>
        <w:right w:val="none" w:sz="0" w:space="0" w:color="auto"/>
      </w:divBdr>
    </w:div>
    <w:div w:id="1693921100">
      <w:bodyDiv w:val="1"/>
      <w:marLeft w:val="0"/>
      <w:marRight w:val="0"/>
      <w:marTop w:val="0"/>
      <w:marBottom w:val="0"/>
      <w:divBdr>
        <w:top w:val="none" w:sz="0" w:space="0" w:color="auto"/>
        <w:left w:val="none" w:sz="0" w:space="0" w:color="auto"/>
        <w:bottom w:val="none" w:sz="0" w:space="0" w:color="auto"/>
        <w:right w:val="none" w:sz="0" w:space="0" w:color="auto"/>
      </w:divBdr>
    </w:div>
    <w:div w:id="1710455326">
      <w:bodyDiv w:val="1"/>
      <w:marLeft w:val="0"/>
      <w:marRight w:val="0"/>
      <w:marTop w:val="0"/>
      <w:marBottom w:val="0"/>
      <w:divBdr>
        <w:top w:val="none" w:sz="0" w:space="0" w:color="auto"/>
        <w:left w:val="none" w:sz="0" w:space="0" w:color="auto"/>
        <w:bottom w:val="none" w:sz="0" w:space="0" w:color="auto"/>
        <w:right w:val="none" w:sz="0" w:space="0" w:color="auto"/>
      </w:divBdr>
    </w:div>
    <w:div w:id="1922448313">
      <w:bodyDiv w:val="1"/>
      <w:marLeft w:val="0"/>
      <w:marRight w:val="0"/>
      <w:marTop w:val="0"/>
      <w:marBottom w:val="0"/>
      <w:divBdr>
        <w:top w:val="none" w:sz="0" w:space="0" w:color="auto"/>
        <w:left w:val="none" w:sz="0" w:space="0" w:color="auto"/>
        <w:bottom w:val="none" w:sz="0" w:space="0" w:color="auto"/>
        <w:right w:val="none" w:sz="0" w:space="0" w:color="auto"/>
      </w:divBdr>
    </w:div>
    <w:div w:id="1927835252">
      <w:bodyDiv w:val="1"/>
      <w:marLeft w:val="0"/>
      <w:marRight w:val="0"/>
      <w:marTop w:val="0"/>
      <w:marBottom w:val="0"/>
      <w:divBdr>
        <w:top w:val="none" w:sz="0" w:space="0" w:color="auto"/>
        <w:left w:val="none" w:sz="0" w:space="0" w:color="auto"/>
        <w:bottom w:val="none" w:sz="0" w:space="0" w:color="auto"/>
        <w:right w:val="none" w:sz="0" w:space="0" w:color="auto"/>
      </w:divBdr>
      <w:divsChild>
        <w:div w:id="983197944">
          <w:marLeft w:val="0"/>
          <w:marRight w:val="0"/>
          <w:marTop w:val="0"/>
          <w:marBottom w:val="0"/>
          <w:divBdr>
            <w:top w:val="none" w:sz="0" w:space="0" w:color="auto"/>
            <w:left w:val="none" w:sz="0" w:space="0" w:color="auto"/>
            <w:bottom w:val="none" w:sz="0" w:space="0" w:color="auto"/>
            <w:right w:val="none" w:sz="0" w:space="0" w:color="auto"/>
          </w:divBdr>
        </w:div>
        <w:div w:id="575091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0EA91-CC66-482D-8A28-4E013EC95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6</Pages>
  <Words>762</Words>
  <Characters>3764</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duanyanan@stu.mail.jnmc.edu.cn</dc:creator>
  <cp:lastModifiedBy>Helen Solitana</cp:lastModifiedBy>
  <cp:revision>160</cp:revision>
  <cp:lastPrinted>2025-07-12T06:23:00Z</cp:lastPrinted>
  <dcterms:created xsi:type="dcterms:W3CDTF">2024-07-07T13:16:00Z</dcterms:created>
  <dcterms:modified xsi:type="dcterms:W3CDTF">2025-07-12T06:26:00Z</dcterms:modified>
</cp:coreProperties>
</file>