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C9C95" w14:textId="1B6F5FAE" w:rsidR="00511B7D" w:rsidRDefault="00511B7D" w:rsidP="00511B7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Supplemental Table 1: ICD</w:t>
      </w:r>
      <w:r w:rsidR="00E74ABA">
        <w:rPr>
          <w:rFonts w:ascii="Times New Roman" w:hAnsi="Times New Roman" w:cs="Times New Roman"/>
          <w:b/>
          <w:bCs/>
        </w:rPr>
        <w:t xml:space="preserve">-10 </w:t>
      </w:r>
      <w:r w:rsidR="00C56365">
        <w:rPr>
          <w:rFonts w:ascii="Times New Roman" w:hAnsi="Times New Roman" w:cs="Times New Roman"/>
          <w:b/>
          <w:bCs/>
        </w:rPr>
        <w:t>d</w:t>
      </w:r>
      <w:r w:rsidR="00E74ABA">
        <w:rPr>
          <w:rFonts w:ascii="Times New Roman" w:hAnsi="Times New Roman" w:cs="Times New Roman"/>
          <w:b/>
          <w:bCs/>
        </w:rPr>
        <w:t xml:space="preserve">iagnosis </w:t>
      </w:r>
      <w:r w:rsidR="00C56365">
        <w:rPr>
          <w:rFonts w:ascii="Times New Roman" w:hAnsi="Times New Roman" w:cs="Times New Roman"/>
          <w:b/>
          <w:bCs/>
        </w:rPr>
        <w:t>c</w:t>
      </w:r>
      <w:r w:rsidR="00E74ABA">
        <w:rPr>
          <w:rFonts w:ascii="Times New Roman" w:hAnsi="Times New Roman" w:cs="Times New Roman"/>
          <w:b/>
          <w:bCs/>
        </w:rPr>
        <w:t xml:space="preserve">odes </w:t>
      </w:r>
      <w:r w:rsidR="0031061D">
        <w:rPr>
          <w:rFonts w:ascii="Times New Roman" w:hAnsi="Times New Roman" w:cs="Times New Roman"/>
          <w:b/>
          <w:bCs/>
        </w:rPr>
        <w:t xml:space="preserve">for </w:t>
      </w:r>
      <w:r w:rsidR="00C56365">
        <w:rPr>
          <w:rFonts w:ascii="Times New Roman" w:hAnsi="Times New Roman" w:cs="Times New Roman"/>
          <w:b/>
          <w:bCs/>
        </w:rPr>
        <w:t>s</w:t>
      </w:r>
      <w:r w:rsidR="0031061D">
        <w:rPr>
          <w:rFonts w:ascii="Times New Roman" w:hAnsi="Times New Roman" w:cs="Times New Roman"/>
          <w:b/>
          <w:bCs/>
        </w:rPr>
        <w:t xml:space="preserve">ymptomatic </w:t>
      </w:r>
      <w:r w:rsidR="00C56365">
        <w:rPr>
          <w:rFonts w:ascii="Times New Roman" w:hAnsi="Times New Roman" w:cs="Times New Roman"/>
          <w:b/>
          <w:bCs/>
        </w:rPr>
        <w:t>r</w:t>
      </w:r>
      <w:r w:rsidR="00825840">
        <w:rPr>
          <w:rFonts w:ascii="Times New Roman" w:hAnsi="Times New Roman" w:cs="Times New Roman"/>
          <w:b/>
          <w:bCs/>
        </w:rPr>
        <w:t xml:space="preserve">espiratory </w:t>
      </w:r>
      <w:r w:rsidR="00C56365">
        <w:rPr>
          <w:rFonts w:ascii="Times New Roman" w:hAnsi="Times New Roman" w:cs="Times New Roman"/>
          <w:b/>
          <w:bCs/>
        </w:rPr>
        <w:t>i</w:t>
      </w:r>
      <w:r w:rsidR="00825840">
        <w:rPr>
          <w:rFonts w:ascii="Times New Roman" w:hAnsi="Times New Roman" w:cs="Times New Roman"/>
          <w:b/>
          <w:bCs/>
        </w:rPr>
        <w:t>nfection</w:t>
      </w:r>
    </w:p>
    <w:p w14:paraId="67A2E354" w14:textId="77777777" w:rsidR="00511B7D" w:rsidRDefault="00511B7D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9462" w:type="dxa"/>
        <w:tblLook w:val="04A0" w:firstRow="1" w:lastRow="0" w:firstColumn="1" w:lastColumn="0" w:noHBand="0" w:noVBand="1"/>
      </w:tblPr>
      <w:tblGrid>
        <w:gridCol w:w="6295"/>
        <w:gridCol w:w="3167"/>
      </w:tblGrid>
      <w:tr w:rsidR="000150CE" w14:paraId="2F63BEB3" w14:textId="77777777" w:rsidTr="00CD7E35">
        <w:trPr>
          <w:trHeight w:val="354"/>
        </w:trPr>
        <w:tc>
          <w:tcPr>
            <w:tcW w:w="6295" w:type="dxa"/>
          </w:tcPr>
          <w:p w14:paraId="52FCB8AA" w14:textId="316D77A2" w:rsidR="000150CE" w:rsidRPr="000150CE" w:rsidRDefault="000150CE" w:rsidP="000150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Diagnosis</w:t>
            </w:r>
          </w:p>
        </w:tc>
        <w:tc>
          <w:tcPr>
            <w:tcW w:w="3167" w:type="dxa"/>
          </w:tcPr>
          <w:p w14:paraId="44453DE1" w14:textId="6143936E" w:rsidR="000150CE" w:rsidRPr="000150CE" w:rsidRDefault="000150CE" w:rsidP="000150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ICD-10 Code</w:t>
            </w:r>
          </w:p>
        </w:tc>
      </w:tr>
      <w:tr w:rsidR="00CD7E35" w:rsidRPr="000150CE" w14:paraId="12C83316" w14:textId="77777777" w:rsidTr="00CD7E35">
        <w:trPr>
          <w:trHeight w:val="354"/>
        </w:trPr>
        <w:tc>
          <w:tcPr>
            <w:tcW w:w="6295" w:type="dxa"/>
          </w:tcPr>
          <w:p w14:paraId="59DF72E5" w14:textId="3C4DBA91" w:rsidR="00CD7E35" w:rsidRPr="000150CE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 xml:space="preserve">Acute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ronchiolitis </w:t>
            </w:r>
            <w:r>
              <w:rPr>
                <w:rFonts w:ascii="Times New Roman" w:hAnsi="Times New Roman" w:cs="Times New Roman"/>
                <w:color w:val="000000"/>
              </w:rPr>
              <w:t>d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ue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2B4EF9">
              <w:rPr>
                <w:rFonts w:ascii="Times New Roman" w:hAnsi="Times New Roman" w:cs="Times New Roman"/>
                <w:color w:val="000000"/>
              </w:rPr>
              <w:t>o R</w:t>
            </w:r>
            <w:r>
              <w:rPr>
                <w:rFonts w:ascii="Times New Roman" w:hAnsi="Times New Roman" w:cs="Times New Roman"/>
                <w:color w:val="000000"/>
              </w:rPr>
              <w:t>SV</w:t>
            </w:r>
          </w:p>
        </w:tc>
        <w:tc>
          <w:tcPr>
            <w:tcW w:w="3167" w:type="dxa"/>
          </w:tcPr>
          <w:p w14:paraId="6C479FBE" w14:textId="49E9F013" w:rsidR="00CD7E35" w:rsidRPr="000150CE" w:rsidRDefault="0018020E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J21.0</w:t>
            </w:r>
          </w:p>
        </w:tc>
      </w:tr>
      <w:tr w:rsidR="00CD7E35" w:rsidRPr="000150CE" w14:paraId="5AD9E9E3" w14:textId="77777777" w:rsidTr="00CD7E35">
        <w:trPr>
          <w:trHeight w:val="354"/>
        </w:trPr>
        <w:tc>
          <w:tcPr>
            <w:tcW w:w="6295" w:type="dxa"/>
          </w:tcPr>
          <w:p w14:paraId="255C9E99" w14:textId="56ED313C" w:rsidR="00CD7E35" w:rsidRPr="000150CE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 xml:space="preserve">Acute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2B4EF9">
              <w:rPr>
                <w:rFonts w:ascii="Times New Roman" w:hAnsi="Times New Roman" w:cs="Times New Roman"/>
                <w:color w:val="000000"/>
              </w:rPr>
              <w:t>ronchiolitis</w:t>
            </w:r>
            <w:r w:rsidR="00650D56">
              <w:rPr>
                <w:rFonts w:ascii="Times New Roman" w:hAnsi="Times New Roman" w:cs="Times New Roman"/>
                <w:color w:val="000000"/>
              </w:rPr>
              <w:t>,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2B4EF9">
              <w:rPr>
                <w:rFonts w:ascii="Times New Roman" w:hAnsi="Times New Roman" w:cs="Times New Roman"/>
                <w:color w:val="000000"/>
              </w:rPr>
              <w:t>nspecified</w:t>
            </w:r>
          </w:p>
        </w:tc>
        <w:tc>
          <w:tcPr>
            <w:tcW w:w="3167" w:type="dxa"/>
          </w:tcPr>
          <w:p w14:paraId="6D3D119F" w14:textId="2EABED3C" w:rsidR="00CD7E35" w:rsidRPr="000150CE" w:rsidRDefault="0018020E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J21.9 </w:t>
            </w:r>
          </w:p>
        </w:tc>
      </w:tr>
      <w:tr w:rsidR="00CD7E35" w:rsidRPr="000150CE" w14:paraId="433B2403" w14:textId="77777777" w:rsidTr="00CD7E35">
        <w:trPr>
          <w:trHeight w:val="338"/>
        </w:trPr>
        <w:tc>
          <w:tcPr>
            <w:tcW w:w="6295" w:type="dxa"/>
          </w:tcPr>
          <w:p w14:paraId="74EE7D4F" w14:textId="1A7A2232" w:rsidR="00CD7E35" w:rsidRPr="002B4EF9" w:rsidRDefault="00CD7E35" w:rsidP="00CD7E35">
            <w:pPr>
              <w:rPr>
                <w:rFonts w:ascii="Times New Roman" w:hAnsi="Times New Roman" w:cs="Times New Roman"/>
                <w:color w:val="000000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 xml:space="preserve">Acute </w:t>
            </w:r>
            <w:r>
              <w:rPr>
                <w:rFonts w:ascii="Times New Roman" w:hAnsi="Times New Roman" w:cs="Times New Roman"/>
                <w:color w:val="000000"/>
              </w:rPr>
              <w:t>o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bstructive </w:t>
            </w:r>
            <w:r>
              <w:rPr>
                <w:rFonts w:ascii="Times New Roman" w:hAnsi="Times New Roman" w:cs="Times New Roman"/>
                <w:color w:val="000000"/>
              </w:rPr>
              <w:t>l</w:t>
            </w:r>
            <w:r w:rsidRPr="002B4EF9">
              <w:rPr>
                <w:rFonts w:ascii="Times New Roman" w:hAnsi="Times New Roman" w:cs="Times New Roman"/>
                <w:color w:val="000000"/>
              </w:rPr>
              <w:t>aryngitis</w:t>
            </w:r>
          </w:p>
        </w:tc>
        <w:tc>
          <w:tcPr>
            <w:tcW w:w="3167" w:type="dxa"/>
          </w:tcPr>
          <w:p w14:paraId="7C4A235A" w14:textId="312CCC2A" w:rsidR="00CD7E35" w:rsidRPr="000150CE" w:rsidRDefault="00426747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J05.0</w:t>
            </w:r>
          </w:p>
        </w:tc>
      </w:tr>
      <w:tr w:rsidR="00CD7E35" w:rsidRPr="000150CE" w14:paraId="2AEE1532" w14:textId="77777777" w:rsidTr="00CD7E35">
        <w:trPr>
          <w:trHeight w:val="354"/>
        </w:trPr>
        <w:tc>
          <w:tcPr>
            <w:tcW w:w="6295" w:type="dxa"/>
          </w:tcPr>
          <w:p w14:paraId="1A58CCC4" w14:textId="5A7E9DEC" w:rsidR="00CD7E35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 xml:space="preserve">Acute </w:t>
            </w:r>
            <w:r>
              <w:rPr>
                <w:rFonts w:ascii="Times New Roman" w:hAnsi="Times New Roman" w:cs="Times New Roman"/>
                <w:color w:val="000000"/>
              </w:rPr>
              <w:t>r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espiratory </w:t>
            </w:r>
            <w:r>
              <w:rPr>
                <w:rFonts w:ascii="Times New Roman" w:hAnsi="Times New Roman" w:cs="Times New Roman"/>
                <w:color w:val="000000"/>
              </w:rPr>
              <w:t>d</w:t>
            </w:r>
            <w:r w:rsidRPr="002B4EF9">
              <w:rPr>
                <w:rFonts w:ascii="Times New Roman" w:hAnsi="Times New Roman" w:cs="Times New Roman"/>
                <w:color w:val="000000"/>
              </w:rPr>
              <w:t>istress</w:t>
            </w:r>
          </w:p>
        </w:tc>
        <w:tc>
          <w:tcPr>
            <w:tcW w:w="3167" w:type="dxa"/>
          </w:tcPr>
          <w:p w14:paraId="5BB431F9" w14:textId="74072D3A" w:rsidR="00CD7E35" w:rsidRPr="000150CE" w:rsidRDefault="003A78F8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R06.03</w:t>
            </w:r>
          </w:p>
        </w:tc>
      </w:tr>
      <w:tr w:rsidR="00CD7E35" w:rsidRPr="000150CE" w14:paraId="164FFE09" w14:textId="77777777" w:rsidTr="00CD7E35">
        <w:trPr>
          <w:trHeight w:val="338"/>
        </w:trPr>
        <w:tc>
          <w:tcPr>
            <w:tcW w:w="6295" w:type="dxa"/>
          </w:tcPr>
          <w:p w14:paraId="1D9B70FE" w14:textId="467D44B2" w:rsidR="00CD7E35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 xml:space="preserve">Acute </w:t>
            </w:r>
            <w:r>
              <w:rPr>
                <w:rFonts w:ascii="Times New Roman" w:hAnsi="Times New Roman" w:cs="Times New Roman"/>
                <w:color w:val="000000"/>
              </w:rPr>
              <w:t>r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espiratory </w:t>
            </w:r>
            <w:r>
              <w:rPr>
                <w:rFonts w:ascii="Times New Roman" w:hAnsi="Times New Roman" w:cs="Times New Roman"/>
                <w:color w:val="000000"/>
              </w:rPr>
              <w:t>f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ailure </w:t>
            </w:r>
            <w:r>
              <w:rPr>
                <w:rFonts w:ascii="Times New Roman" w:hAnsi="Times New Roman" w:cs="Times New Roman"/>
                <w:color w:val="000000"/>
              </w:rPr>
              <w:t>w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ith </w:t>
            </w:r>
            <w:r>
              <w:rPr>
                <w:rFonts w:ascii="Times New Roman" w:hAnsi="Times New Roman" w:cs="Times New Roman"/>
                <w:color w:val="000000"/>
              </w:rPr>
              <w:t>h</w:t>
            </w:r>
            <w:r w:rsidRPr="002B4EF9">
              <w:rPr>
                <w:rFonts w:ascii="Times New Roman" w:hAnsi="Times New Roman" w:cs="Times New Roman"/>
                <w:color w:val="000000"/>
              </w:rPr>
              <w:t>ypercapnia</w:t>
            </w:r>
          </w:p>
        </w:tc>
        <w:tc>
          <w:tcPr>
            <w:tcW w:w="3167" w:type="dxa"/>
          </w:tcPr>
          <w:p w14:paraId="6F4A73F9" w14:textId="2A5AD0DA" w:rsidR="00CD7E35" w:rsidRPr="000150CE" w:rsidRDefault="00C70E0C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J96.02</w:t>
            </w:r>
          </w:p>
        </w:tc>
      </w:tr>
      <w:tr w:rsidR="00CD7E35" w:rsidRPr="000150CE" w14:paraId="7F5D3FC6" w14:textId="77777777" w:rsidTr="00CD7E35">
        <w:trPr>
          <w:trHeight w:val="354"/>
        </w:trPr>
        <w:tc>
          <w:tcPr>
            <w:tcW w:w="6295" w:type="dxa"/>
          </w:tcPr>
          <w:p w14:paraId="218D227B" w14:textId="4EC131F6" w:rsidR="00CD7E35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 xml:space="preserve">Acute </w:t>
            </w: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pper </w:t>
            </w:r>
            <w:r>
              <w:rPr>
                <w:rFonts w:ascii="Times New Roman" w:hAnsi="Times New Roman" w:cs="Times New Roman"/>
                <w:color w:val="000000"/>
              </w:rPr>
              <w:t>r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espiratory 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nfection, </w:t>
            </w: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2B4EF9">
              <w:rPr>
                <w:rFonts w:ascii="Times New Roman" w:hAnsi="Times New Roman" w:cs="Times New Roman"/>
                <w:color w:val="000000"/>
              </w:rPr>
              <w:t>nspecified</w:t>
            </w:r>
          </w:p>
        </w:tc>
        <w:tc>
          <w:tcPr>
            <w:tcW w:w="3167" w:type="dxa"/>
          </w:tcPr>
          <w:p w14:paraId="3E709051" w14:textId="0CA709E3" w:rsidR="00CD7E35" w:rsidRPr="000150CE" w:rsidRDefault="00D546C8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J06.9</w:t>
            </w:r>
          </w:p>
        </w:tc>
      </w:tr>
      <w:tr w:rsidR="00CD7E35" w:rsidRPr="000150CE" w14:paraId="32640235" w14:textId="77777777" w:rsidTr="00CD7E35">
        <w:trPr>
          <w:trHeight w:val="354"/>
        </w:trPr>
        <w:tc>
          <w:tcPr>
            <w:tcW w:w="6295" w:type="dxa"/>
          </w:tcPr>
          <w:p w14:paraId="44C6392C" w14:textId="64A68747" w:rsidR="00CD7E35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 xml:space="preserve">Adenovirus 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Pr="002B4EF9">
              <w:rPr>
                <w:rFonts w:ascii="Times New Roman" w:hAnsi="Times New Roman" w:cs="Times New Roman"/>
                <w:color w:val="000000"/>
              </w:rPr>
              <w:t>nfection</w:t>
            </w:r>
          </w:p>
        </w:tc>
        <w:tc>
          <w:tcPr>
            <w:tcW w:w="3167" w:type="dxa"/>
          </w:tcPr>
          <w:p w14:paraId="038C2494" w14:textId="35B09B6E" w:rsidR="00CD7E35" w:rsidRPr="000150CE" w:rsidRDefault="00CF79CD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B34.0</w:t>
            </w:r>
          </w:p>
        </w:tc>
      </w:tr>
      <w:tr w:rsidR="00CD7E35" w:rsidRPr="000150CE" w14:paraId="5AAB28F4" w14:textId="77777777" w:rsidTr="00CD7E35">
        <w:trPr>
          <w:trHeight w:val="354"/>
        </w:trPr>
        <w:tc>
          <w:tcPr>
            <w:tcW w:w="6295" w:type="dxa"/>
          </w:tcPr>
          <w:p w14:paraId="6A12A631" w14:textId="63A0919F" w:rsidR="00CD7E35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>Apnea</w:t>
            </w:r>
          </w:p>
        </w:tc>
        <w:tc>
          <w:tcPr>
            <w:tcW w:w="3167" w:type="dxa"/>
          </w:tcPr>
          <w:p w14:paraId="687E91C5" w14:textId="0014D4FD" w:rsidR="00CD7E35" w:rsidRPr="000150CE" w:rsidRDefault="00CF79CD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R06.81</w:t>
            </w:r>
            <w:r w:rsidR="002A478E">
              <w:rPr>
                <w:rFonts w:ascii="Times New Roman" w:hAnsi="Times New Roman" w:cs="Times New Roman"/>
              </w:rPr>
              <w:t>, G47.33</w:t>
            </w:r>
            <w:r w:rsidR="00707DFE">
              <w:rPr>
                <w:rFonts w:ascii="Times New Roman" w:hAnsi="Times New Roman" w:cs="Times New Roman"/>
              </w:rPr>
              <w:t>, G47.31</w:t>
            </w:r>
          </w:p>
        </w:tc>
      </w:tr>
      <w:tr w:rsidR="00CD7E35" w:rsidRPr="000150CE" w14:paraId="3F811709" w14:textId="77777777" w:rsidTr="00CD7E35">
        <w:trPr>
          <w:trHeight w:val="354"/>
        </w:trPr>
        <w:tc>
          <w:tcPr>
            <w:tcW w:w="6295" w:type="dxa"/>
          </w:tcPr>
          <w:p w14:paraId="734EF22D" w14:textId="21FF7102" w:rsidR="00CD7E35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 xml:space="preserve">Cough, </w:t>
            </w: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2B4EF9">
              <w:rPr>
                <w:rFonts w:ascii="Times New Roman" w:hAnsi="Times New Roman" w:cs="Times New Roman"/>
                <w:color w:val="000000"/>
              </w:rPr>
              <w:t>nspecified</w:t>
            </w:r>
          </w:p>
        </w:tc>
        <w:tc>
          <w:tcPr>
            <w:tcW w:w="3167" w:type="dxa"/>
          </w:tcPr>
          <w:p w14:paraId="36ADAAE0" w14:textId="25BA2B17" w:rsidR="00CD7E35" w:rsidRPr="000150CE" w:rsidRDefault="002042DF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R05.9</w:t>
            </w:r>
          </w:p>
        </w:tc>
      </w:tr>
      <w:tr w:rsidR="00CD7E35" w:rsidRPr="000150CE" w14:paraId="209355EB" w14:textId="77777777" w:rsidTr="00CD7E35">
        <w:trPr>
          <w:trHeight w:val="354"/>
        </w:trPr>
        <w:tc>
          <w:tcPr>
            <w:tcW w:w="6295" w:type="dxa"/>
          </w:tcPr>
          <w:p w14:paraId="26BDE804" w14:textId="3FF48D73" w:rsidR="00CD7E35" w:rsidRPr="002B4EF9" w:rsidRDefault="00CD7E35" w:rsidP="00CD7E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COVID-19</w:t>
            </w:r>
          </w:p>
        </w:tc>
        <w:tc>
          <w:tcPr>
            <w:tcW w:w="3167" w:type="dxa"/>
          </w:tcPr>
          <w:p w14:paraId="5E7A9AD9" w14:textId="6288903A" w:rsidR="00CD7E35" w:rsidRPr="000150CE" w:rsidRDefault="00A642D0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U07.1</w:t>
            </w:r>
          </w:p>
        </w:tc>
      </w:tr>
      <w:tr w:rsidR="00CD7E35" w:rsidRPr="000150CE" w14:paraId="071E59A9" w14:textId="77777777" w:rsidTr="00CD7E35">
        <w:trPr>
          <w:trHeight w:val="354"/>
        </w:trPr>
        <w:tc>
          <w:tcPr>
            <w:tcW w:w="6295" w:type="dxa"/>
          </w:tcPr>
          <w:p w14:paraId="565D8EEF" w14:textId="5F9F10F2" w:rsidR="00CD7E35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>Hypoxemia</w:t>
            </w:r>
          </w:p>
        </w:tc>
        <w:tc>
          <w:tcPr>
            <w:tcW w:w="3167" w:type="dxa"/>
          </w:tcPr>
          <w:p w14:paraId="5E41386B" w14:textId="095EB0C6" w:rsidR="00CD7E35" w:rsidRPr="000150CE" w:rsidRDefault="00A642D0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R09.02</w:t>
            </w:r>
          </w:p>
        </w:tc>
      </w:tr>
      <w:tr w:rsidR="00CD7E35" w:rsidRPr="000150CE" w14:paraId="55C1F4E5" w14:textId="77777777" w:rsidTr="00CD7E35">
        <w:trPr>
          <w:trHeight w:val="354"/>
        </w:trPr>
        <w:tc>
          <w:tcPr>
            <w:tcW w:w="6295" w:type="dxa"/>
          </w:tcPr>
          <w:p w14:paraId="32625461" w14:textId="745A0F18" w:rsidR="00CD7E35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>Influenza</w:t>
            </w:r>
          </w:p>
        </w:tc>
        <w:tc>
          <w:tcPr>
            <w:tcW w:w="3167" w:type="dxa"/>
          </w:tcPr>
          <w:p w14:paraId="014BD89F" w14:textId="222BF475" w:rsidR="00CD7E35" w:rsidRPr="000150CE" w:rsidRDefault="00AB3529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J11.1, </w:t>
            </w:r>
            <w:r w:rsidR="001035B8">
              <w:rPr>
                <w:rFonts w:ascii="Times New Roman" w:hAnsi="Times New Roman" w:cs="Times New Roman"/>
              </w:rPr>
              <w:t>J10.1</w:t>
            </w:r>
          </w:p>
        </w:tc>
      </w:tr>
      <w:tr w:rsidR="00CD7E35" w:rsidRPr="000150CE" w14:paraId="083A7007" w14:textId="77777777" w:rsidTr="00CD7E35">
        <w:trPr>
          <w:trHeight w:val="354"/>
        </w:trPr>
        <w:tc>
          <w:tcPr>
            <w:tcW w:w="6295" w:type="dxa"/>
          </w:tcPr>
          <w:p w14:paraId="0CDCEAAF" w14:textId="3E01FD3C" w:rsidR="00CD7E35" w:rsidRDefault="00CD7E35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Pleural effusion</w:t>
            </w:r>
          </w:p>
        </w:tc>
        <w:tc>
          <w:tcPr>
            <w:tcW w:w="3167" w:type="dxa"/>
          </w:tcPr>
          <w:p w14:paraId="1223F353" w14:textId="4473B1FB" w:rsidR="00CD7E35" w:rsidRPr="000150CE" w:rsidRDefault="006051E9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J91.8, </w:t>
            </w:r>
            <w:r w:rsidR="00C812D9">
              <w:rPr>
                <w:rFonts w:ascii="Times New Roman" w:hAnsi="Times New Roman" w:cs="Times New Roman"/>
              </w:rPr>
              <w:t>J90</w:t>
            </w:r>
          </w:p>
        </w:tc>
      </w:tr>
      <w:tr w:rsidR="00CD7E35" w:rsidRPr="000150CE" w14:paraId="7EC8A757" w14:textId="77777777" w:rsidTr="00CD7E35">
        <w:trPr>
          <w:trHeight w:val="354"/>
        </w:trPr>
        <w:tc>
          <w:tcPr>
            <w:tcW w:w="6295" w:type="dxa"/>
          </w:tcPr>
          <w:p w14:paraId="44E86AD9" w14:textId="6D5CC7D4" w:rsidR="00CD7E35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>Pneumonia</w:t>
            </w:r>
          </w:p>
        </w:tc>
        <w:tc>
          <w:tcPr>
            <w:tcW w:w="3167" w:type="dxa"/>
          </w:tcPr>
          <w:p w14:paraId="2357EA6A" w14:textId="4AF9EC90" w:rsidR="00CD7E35" w:rsidRPr="000150CE" w:rsidRDefault="004A2AAD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J18.9</w:t>
            </w:r>
            <w:r w:rsidR="00545DEC">
              <w:rPr>
                <w:rFonts w:ascii="Times New Roman" w:hAnsi="Times New Roman" w:cs="Times New Roman"/>
              </w:rPr>
              <w:t>, J12.82</w:t>
            </w:r>
          </w:p>
        </w:tc>
      </w:tr>
      <w:tr w:rsidR="00CD7E35" w:rsidRPr="000150CE" w14:paraId="3FA82D09" w14:textId="77777777" w:rsidTr="00CD7E35">
        <w:trPr>
          <w:trHeight w:val="354"/>
        </w:trPr>
        <w:tc>
          <w:tcPr>
            <w:tcW w:w="6295" w:type="dxa"/>
          </w:tcPr>
          <w:p w14:paraId="72C8B5B4" w14:textId="1B6AF279" w:rsidR="00CD7E35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 xml:space="preserve">Respiratory </w:t>
            </w:r>
            <w:r>
              <w:rPr>
                <w:rFonts w:ascii="Times New Roman" w:hAnsi="Times New Roman" w:cs="Times New Roman"/>
                <w:color w:val="000000"/>
              </w:rPr>
              <w:t>f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ailure </w:t>
            </w:r>
            <w:r>
              <w:rPr>
                <w:rFonts w:ascii="Times New Roman" w:hAnsi="Times New Roman" w:cs="Times New Roman"/>
                <w:color w:val="000000"/>
              </w:rPr>
              <w:t>w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ith </w:t>
            </w:r>
            <w:r>
              <w:rPr>
                <w:rFonts w:ascii="Times New Roman" w:hAnsi="Times New Roman" w:cs="Times New Roman"/>
                <w:color w:val="000000"/>
              </w:rPr>
              <w:t>h</w:t>
            </w:r>
            <w:r w:rsidRPr="002B4EF9">
              <w:rPr>
                <w:rFonts w:ascii="Times New Roman" w:hAnsi="Times New Roman" w:cs="Times New Roman"/>
                <w:color w:val="000000"/>
              </w:rPr>
              <w:t>ypoxia</w:t>
            </w:r>
          </w:p>
        </w:tc>
        <w:tc>
          <w:tcPr>
            <w:tcW w:w="3167" w:type="dxa"/>
          </w:tcPr>
          <w:p w14:paraId="18EFB966" w14:textId="233379A8" w:rsidR="00CD7E35" w:rsidRPr="000150CE" w:rsidRDefault="00CC0805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J96.01</w:t>
            </w:r>
          </w:p>
        </w:tc>
      </w:tr>
      <w:tr w:rsidR="00CD7E35" w:rsidRPr="000150CE" w14:paraId="685DA717" w14:textId="77777777" w:rsidTr="00CD7E35">
        <w:trPr>
          <w:trHeight w:val="354"/>
        </w:trPr>
        <w:tc>
          <w:tcPr>
            <w:tcW w:w="6295" w:type="dxa"/>
          </w:tcPr>
          <w:p w14:paraId="31D487D7" w14:textId="70E4D981" w:rsidR="00CD7E35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 xml:space="preserve">Respiratory </w:t>
            </w:r>
            <w:r>
              <w:rPr>
                <w:rFonts w:ascii="Times New Roman" w:hAnsi="Times New Roman" w:cs="Times New Roman"/>
                <w:color w:val="000000"/>
              </w:rPr>
              <w:t>f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ailure, </w:t>
            </w: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2B4EF9">
              <w:rPr>
                <w:rFonts w:ascii="Times New Roman" w:hAnsi="Times New Roman" w:cs="Times New Roman"/>
                <w:color w:val="000000"/>
              </w:rPr>
              <w:t>nspecified</w:t>
            </w:r>
          </w:p>
        </w:tc>
        <w:tc>
          <w:tcPr>
            <w:tcW w:w="3167" w:type="dxa"/>
          </w:tcPr>
          <w:p w14:paraId="416C0737" w14:textId="00937A9A" w:rsidR="00CD7E35" w:rsidRPr="000150CE" w:rsidRDefault="00F2389D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J96.00</w:t>
            </w:r>
            <w:r w:rsidR="002541BC">
              <w:rPr>
                <w:rFonts w:ascii="Times New Roman" w:hAnsi="Times New Roman" w:cs="Times New Roman"/>
              </w:rPr>
              <w:t>, J96.90</w:t>
            </w:r>
          </w:p>
        </w:tc>
      </w:tr>
      <w:tr w:rsidR="00CD7E35" w:rsidRPr="000150CE" w14:paraId="4E495569" w14:textId="77777777" w:rsidTr="00CD7E35">
        <w:trPr>
          <w:trHeight w:val="354"/>
        </w:trPr>
        <w:tc>
          <w:tcPr>
            <w:tcW w:w="6295" w:type="dxa"/>
          </w:tcPr>
          <w:p w14:paraId="6BDFFC96" w14:textId="167929FE" w:rsidR="00CD7E35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 xml:space="preserve">Sepsis, </w:t>
            </w: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2B4EF9">
              <w:rPr>
                <w:rFonts w:ascii="Times New Roman" w:hAnsi="Times New Roman" w:cs="Times New Roman"/>
                <w:color w:val="000000"/>
              </w:rPr>
              <w:t>nspecified</w:t>
            </w:r>
          </w:p>
        </w:tc>
        <w:tc>
          <w:tcPr>
            <w:tcW w:w="3167" w:type="dxa"/>
          </w:tcPr>
          <w:p w14:paraId="0AEA0187" w14:textId="78A51E93" w:rsidR="00CD7E35" w:rsidRPr="000150CE" w:rsidRDefault="00033774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A41.9</w:t>
            </w:r>
          </w:p>
        </w:tc>
      </w:tr>
      <w:tr w:rsidR="00CD7E35" w:rsidRPr="000150CE" w14:paraId="4E93F80A" w14:textId="77777777" w:rsidTr="00CD7E35">
        <w:trPr>
          <w:trHeight w:val="354"/>
        </w:trPr>
        <w:tc>
          <w:tcPr>
            <w:tcW w:w="6295" w:type="dxa"/>
          </w:tcPr>
          <w:p w14:paraId="6E5E6DEA" w14:textId="414CC021" w:rsidR="00CD7E35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 xml:space="preserve">Shortness </w:t>
            </w:r>
            <w:r>
              <w:rPr>
                <w:rFonts w:ascii="Times New Roman" w:hAnsi="Times New Roman" w:cs="Times New Roman"/>
                <w:color w:val="000000"/>
              </w:rPr>
              <w:t>o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f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2B4EF9">
              <w:rPr>
                <w:rFonts w:ascii="Times New Roman" w:hAnsi="Times New Roman" w:cs="Times New Roman"/>
                <w:color w:val="000000"/>
              </w:rPr>
              <w:t>reath</w:t>
            </w:r>
          </w:p>
        </w:tc>
        <w:tc>
          <w:tcPr>
            <w:tcW w:w="3167" w:type="dxa"/>
          </w:tcPr>
          <w:p w14:paraId="37ABA2DE" w14:textId="3B4BFD90" w:rsidR="00CD7E35" w:rsidRPr="000150CE" w:rsidRDefault="00A135B6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R06.02</w:t>
            </w:r>
          </w:p>
        </w:tc>
      </w:tr>
      <w:tr w:rsidR="00CD7E35" w:rsidRPr="000150CE" w14:paraId="106FDCD4" w14:textId="77777777" w:rsidTr="00CD7E35">
        <w:trPr>
          <w:trHeight w:val="354"/>
        </w:trPr>
        <w:tc>
          <w:tcPr>
            <w:tcW w:w="6295" w:type="dxa"/>
          </w:tcPr>
          <w:p w14:paraId="1D9F65DC" w14:textId="38737713" w:rsidR="00CD7E35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 xml:space="preserve">Symptoms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nd 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igns 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nvolving </w:t>
            </w: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irculatory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nd </w:t>
            </w:r>
            <w:r>
              <w:rPr>
                <w:rFonts w:ascii="Times New Roman" w:hAnsi="Times New Roman" w:cs="Times New Roman"/>
                <w:color w:val="000000"/>
              </w:rPr>
              <w:t>r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espiratory 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Pr="002B4EF9">
              <w:rPr>
                <w:rFonts w:ascii="Times New Roman" w:hAnsi="Times New Roman" w:cs="Times New Roman"/>
                <w:color w:val="000000"/>
              </w:rPr>
              <w:t>ystems</w:t>
            </w:r>
          </w:p>
        </w:tc>
        <w:tc>
          <w:tcPr>
            <w:tcW w:w="3167" w:type="dxa"/>
          </w:tcPr>
          <w:p w14:paraId="071374AE" w14:textId="5215574A" w:rsidR="00CD7E35" w:rsidRPr="000150CE" w:rsidRDefault="00BB1758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R09.89</w:t>
            </w:r>
          </w:p>
        </w:tc>
      </w:tr>
      <w:tr w:rsidR="00CD7E35" w:rsidRPr="000150CE" w14:paraId="64A05B86" w14:textId="77777777" w:rsidTr="00CD7E35">
        <w:trPr>
          <w:trHeight w:val="354"/>
        </w:trPr>
        <w:tc>
          <w:tcPr>
            <w:tcW w:w="6295" w:type="dxa"/>
          </w:tcPr>
          <w:p w14:paraId="2E776B89" w14:textId="40ABD983" w:rsidR="00CD7E35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>Tachycardia</w:t>
            </w:r>
          </w:p>
        </w:tc>
        <w:tc>
          <w:tcPr>
            <w:tcW w:w="3167" w:type="dxa"/>
          </w:tcPr>
          <w:p w14:paraId="36653B4A" w14:textId="55EB791D" w:rsidR="00CD7E35" w:rsidRPr="000150CE" w:rsidRDefault="009B4891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R00.0</w:t>
            </w:r>
          </w:p>
        </w:tc>
      </w:tr>
      <w:tr w:rsidR="00CD7E35" w:rsidRPr="000150CE" w14:paraId="473EBE38" w14:textId="77777777" w:rsidTr="00CD7E35">
        <w:trPr>
          <w:trHeight w:val="354"/>
        </w:trPr>
        <w:tc>
          <w:tcPr>
            <w:tcW w:w="6295" w:type="dxa"/>
          </w:tcPr>
          <w:p w14:paraId="2E65A8E4" w14:textId="1BC4469E" w:rsidR="00CD7E35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>Tachypnea</w:t>
            </w:r>
          </w:p>
        </w:tc>
        <w:tc>
          <w:tcPr>
            <w:tcW w:w="3167" w:type="dxa"/>
          </w:tcPr>
          <w:p w14:paraId="0D0D0328" w14:textId="442F084A" w:rsidR="00CD7E35" w:rsidRPr="000150CE" w:rsidRDefault="006912F5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R06.82</w:t>
            </w:r>
          </w:p>
        </w:tc>
      </w:tr>
      <w:tr w:rsidR="00CD7E35" w:rsidRPr="000150CE" w14:paraId="3A71EF6C" w14:textId="77777777" w:rsidTr="00CD7E35">
        <w:trPr>
          <w:trHeight w:val="354"/>
        </w:trPr>
        <w:tc>
          <w:tcPr>
            <w:tcW w:w="6295" w:type="dxa"/>
          </w:tcPr>
          <w:p w14:paraId="083B885A" w14:textId="53D5CE93" w:rsidR="00CD7E35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 xml:space="preserve">Viral 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Pr="002B4EF9">
              <w:rPr>
                <w:rFonts w:ascii="Times New Roman" w:hAnsi="Times New Roman" w:cs="Times New Roman"/>
                <w:color w:val="000000"/>
              </w:rPr>
              <w:t xml:space="preserve">nfection, </w:t>
            </w: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2B4EF9">
              <w:rPr>
                <w:rFonts w:ascii="Times New Roman" w:hAnsi="Times New Roman" w:cs="Times New Roman"/>
                <w:color w:val="000000"/>
              </w:rPr>
              <w:t>nspecified</w:t>
            </w:r>
          </w:p>
        </w:tc>
        <w:tc>
          <w:tcPr>
            <w:tcW w:w="3167" w:type="dxa"/>
          </w:tcPr>
          <w:p w14:paraId="6EEAA2BC" w14:textId="3111B867" w:rsidR="00CD7E35" w:rsidRPr="000150CE" w:rsidRDefault="008604D5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B34.8</w:t>
            </w:r>
            <w:r w:rsidR="009A0634">
              <w:rPr>
                <w:rFonts w:ascii="Times New Roman" w:hAnsi="Times New Roman" w:cs="Times New Roman"/>
              </w:rPr>
              <w:t>, B34.9</w:t>
            </w:r>
          </w:p>
        </w:tc>
      </w:tr>
      <w:tr w:rsidR="00CD7E35" w:rsidRPr="000150CE" w14:paraId="0C4A51B2" w14:textId="77777777" w:rsidTr="00CD7E35">
        <w:trPr>
          <w:trHeight w:val="354"/>
        </w:trPr>
        <w:tc>
          <w:tcPr>
            <w:tcW w:w="6295" w:type="dxa"/>
          </w:tcPr>
          <w:p w14:paraId="61714789" w14:textId="4C62B990" w:rsidR="00CD7E35" w:rsidRDefault="00CD7E35" w:rsidP="00CD7E35">
            <w:pPr>
              <w:rPr>
                <w:rFonts w:ascii="Times New Roman" w:hAnsi="Times New Roman" w:cs="Times New Roman"/>
              </w:rPr>
            </w:pPr>
            <w:r w:rsidRPr="002B4EF9">
              <w:rPr>
                <w:rFonts w:ascii="Times New Roman" w:hAnsi="Times New Roman" w:cs="Times New Roman"/>
                <w:color w:val="000000"/>
              </w:rPr>
              <w:t xml:space="preserve">Viral </w:t>
            </w:r>
            <w:r>
              <w:rPr>
                <w:rFonts w:ascii="Times New Roman" w:hAnsi="Times New Roman" w:cs="Times New Roman"/>
                <w:color w:val="000000"/>
              </w:rPr>
              <w:t>p</w:t>
            </w:r>
            <w:r w:rsidRPr="002B4EF9">
              <w:rPr>
                <w:rFonts w:ascii="Times New Roman" w:hAnsi="Times New Roman" w:cs="Times New Roman"/>
                <w:color w:val="000000"/>
              </w:rPr>
              <w:t>neumonia</w:t>
            </w:r>
          </w:p>
        </w:tc>
        <w:tc>
          <w:tcPr>
            <w:tcW w:w="3167" w:type="dxa"/>
          </w:tcPr>
          <w:p w14:paraId="51D24FC0" w14:textId="5216C241" w:rsidR="00CD7E35" w:rsidRPr="000150CE" w:rsidRDefault="009B4891" w:rsidP="00CD7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J12.9</w:t>
            </w:r>
          </w:p>
        </w:tc>
      </w:tr>
    </w:tbl>
    <w:p w14:paraId="078EAFA7" w14:textId="3AC39981" w:rsidR="00A83294" w:rsidRDefault="00A83294"/>
    <w:sectPr w:rsidR="00A83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46"/>
    <w:rsid w:val="000021DE"/>
    <w:rsid w:val="000070E0"/>
    <w:rsid w:val="00013A28"/>
    <w:rsid w:val="000143B1"/>
    <w:rsid w:val="000150CE"/>
    <w:rsid w:val="00020111"/>
    <w:rsid w:val="00033774"/>
    <w:rsid w:val="00036745"/>
    <w:rsid w:val="00055E88"/>
    <w:rsid w:val="00062DDF"/>
    <w:rsid w:val="00063539"/>
    <w:rsid w:val="000C2704"/>
    <w:rsid w:val="000D1271"/>
    <w:rsid w:val="000E1D35"/>
    <w:rsid w:val="000E2330"/>
    <w:rsid w:val="000E3575"/>
    <w:rsid w:val="000F7F3C"/>
    <w:rsid w:val="001035B8"/>
    <w:rsid w:val="00110938"/>
    <w:rsid w:val="00111900"/>
    <w:rsid w:val="00117E31"/>
    <w:rsid w:val="00125A63"/>
    <w:rsid w:val="001267A7"/>
    <w:rsid w:val="00135D12"/>
    <w:rsid w:val="00141E33"/>
    <w:rsid w:val="001625E7"/>
    <w:rsid w:val="0016679E"/>
    <w:rsid w:val="0018020E"/>
    <w:rsid w:val="00180769"/>
    <w:rsid w:val="001B6874"/>
    <w:rsid w:val="001C5FEB"/>
    <w:rsid w:val="001D09C5"/>
    <w:rsid w:val="001D2550"/>
    <w:rsid w:val="001D7955"/>
    <w:rsid w:val="001E17FC"/>
    <w:rsid w:val="001E6226"/>
    <w:rsid w:val="002042DF"/>
    <w:rsid w:val="002048C6"/>
    <w:rsid w:val="00213C44"/>
    <w:rsid w:val="0021516F"/>
    <w:rsid w:val="00222896"/>
    <w:rsid w:val="0025241A"/>
    <w:rsid w:val="002541BC"/>
    <w:rsid w:val="002568A1"/>
    <w:rsid w:val="002707BB"/>
    <w:rsid w:val="00270FD5"/>
    <w:rsid w:val="00272A45"/>
    <w:rsid w:val="002A478E"/>
    <w:rsid w:val="002A713E"/>
    <w:rsid w:val="002B23FD"/>
    <w:rsid w:val="002B4EF9"/>
    <w:rsid w:val="002E550D"/>
    <w:rsid w:val="0031061D"/>
    <w:rsid w:val="00322A05"/>
    <w:rsid w:val="00372B59"/>
    <w:rsid w:val="00377BB0"/>
    <w:rsid w:val="0038465B"/>
    <w:rsid w:val="00384A46"/>
    <w:rsid w:val="00387449"/>
    <w:rsid w:val="0039187D"/>
    <w:rsid w:val="00396CC5"/>
    <w:rsid w:val="003A267E"/>
    <w:rsid w:val="003A78F8"/>
    <w:rsid w:val="003B184C"/>
    <w:rsid w:val="003C6C7B"/>
    <w:rsid w:val="003E1156"/>
    <w:rsid w:val="003E4E32"/>
    <w:rsid w:val="003E62F2"/>
    <w:rsid w:val="003E72E7"/>
    <w:rsid w:val="003F1033"/>
    <w:rsid w:val="00400BF4"/>
    <w:rsid w:val="00406F4A"/>
    <w:rsid w:val="00426747"/>
    <w:rsid w:val="004318B3"/>
    <w:rsid w:val="004561F2"/>
    <w:rsid w:val="00456EE6"/>
    <w:rsid w:val="004607CD"/>
    <w:rsid w:val="004653EC"/>
    <w:rsid w:val="00466472"/>
    <w:rsid w:val="00474C2A"/>
    <w:rsid w:val="0048217D"/>
    <w:rsid w:val="004822C3"/>
    <w:rsid w:val="0048283D"/>
    <w:rsid w:val="00486ED2"/>
    <w:rsid w:val="004A0A8E"/>
    <w:rsid w:val="004A2AAD"/>
    <w:rsid w:val="004C2191"/>
    <w:rsid w:val="004D25D3"/>
    <w:rsid w:val="004D6B26"/>
    <w:rsid w:val="004F2F8B"/>
    <w:rsid w:val="004F48C9"/>
    <w:rsid w:val="00502DDE"/>
    <w:rsid w:val="00511B7D"/>
    <w:rsid w:val="00522ACE"/>
    <w:rsid w:val="00545DEC"/>
    <w:rsid w:val="0056665D"/>
    <w:rsid w:val="0057711C"/>
    <w:rsid w:val="00580B04"/>
    <w:rsid w:val="005855CB"/>
    <w:rsid w:val="0059202F"/>
    <w:rsid w:val="005B1683"/>
    <w:rsid w:val="005B2564"/>
    <w:rsid w:val="005C20AE"/>
    <w:rsid w:val="005D087E"/>
    <w:rsid w:val="005D114B"/>
    <w:rsid w:val="005D6F1C"/>
    <w:rsid w:val="005E1666"/>
    <w:rsid w:val="005E2235"/>
    <w:rsid w:val="005F0A5C"/>
    <w:rsid w:val="005F0F6C"/>
    <w:rsid w:val="00604879"/>
    <w:rsid w:val="006051E9"/>
    <w:rsid w:val="00611310"/>
    <w:rsid w:val="006156FE"/>
    <w:rsid w:val="0062407C"/>
    <w:rsid w:val="00640189"/>
    <w:rsid w:val="006408DD"/>
    <w:rsid w:val="00642AD6"/>
    <w:rsid w:val="006502E3"/>
    <w:rsid w:val="00650D56"/>
    <w:rsid w:val="00654451"/>
    <w:rsid w:val="00663446"/>
    <w:rsid w:val="006657AC"/>
    <w:rsid w:val="006703F3"/>
    <w:rsid w:val="0067313A"/>
    <w:rsid w:val="00682E2B"/>
    <w:rsid w:val="00683A7E"/>
    <w:rsid w:val="006912F5"/>
    <w:rsid w:val="00692070"/>
    <w:rsid w:val="006C2A00"/>
    <w:rsid w:val="006C6E4C"/>
    <w:rsid w:val="006E4639"/>
    <w:rsid w:val="006F71CD"/>
    <w:rsid w:val="00707DFE"/>
    <w:rsid w:val="0071077A"/>
    <w:rsid w:val="007126BC"/>
    <w:rsid w:val="00713B83"/>
    <w:rsid w:val="00721461"/>
    <w:rsid w:val="00745DD9"/>
    <w:rsid w:val="00745FD5"/>
    <w:rsid w:val="00760C82"/>
    <w:rsid w:val="00763325"/>
    <w:rsid w:val="00763A83"/>
    <w:rsid w:val="00765F9E"/>
    <w:rsid w:val="007702B0"/>
    <w:rsid w:val="00786B28"/>
    <w:rsid w:val="0078771C"/>
    <w:rsid w:val="00791B00"/>
    <w:rsid w:val="00791B9B"/>
    <w:rsid w:val="007A754B"/>
    <w:rsid w:val="007A7EEC"/>
    <w:rsid w:val="007C385A"/>
    <w:rsid w:val="007E7D26"/>
    <w:rsid w:val="008200DA"/>
    <w:rsid w:val="00825840"/>
    <w:rsid w:val="00834E12"/>
    <w:rsid w:val="00835EE0"/>
    <w:rsid w:val="008524E2"/>
    <w:rsid w:val="00854ADE"/>
    <w:rsid w:val="00854AF5"/>
    <w:rsid w:val="008604D5"/>
    <w:rsid w:val="00863F6E"/>
    <w:rsid w:val="00866194"/>
    <w:rsid w:val="00874140"/>
    <w:rsid w:val="00886B5B"/>
    <w:rsid w:val="008B4DFA"/>
    <w:rsid w:val="008D141D"/>
    <w:rsid w:val="008D78BA"/>
    <w:rsid w:val="008E6727"/>
    <w:rsid w:val="008F0862"/>
    <w:rsid w:val="00906106"/>
    <w:rsid w:val="009142A9"/>
    <w:rsid w:val="009221D6"/>
    <w:rsid w:val="00932455"/>
    <w:rsid w:val="0093631C"/>
    <w:rsid w:val="00960506"/>
    <w:rsid w:val="009634E1"/>
    <w:rsid w:val="00972725"/>
    <w:rsid w:val="009952D2"/>
    <w:rsid w:val="009A0634"/>
    <w:rsid w:val="009A19F4"/>
    <w:rsid w:val="009B4891"/>
    <w:rsid w:val="009C5F65"/>
    <w:rsid w:val="009D5CED"/>
    <w:rsid w:val="009D6177"/>
    <w:rsid w:val="009E156E"/>
    <w:rsid w:val="009F1D0F"/>
    <w:rsid w:val="00A06114"/>
    <w:rsid w:val="00A1057F"/>
    <w:rsid w:val="00A135B6"/>
    <w:rsid w:val="00A233AD"/>
    <w:rsid w:val="00A23DB4"/>
    <w:rsid w:val="00A35A83"/>
    <w:rsid w:val="00A642D0"/>
    <w:rsid w:val="00A64F0A"/>
    <w:rsid w:val="00A66CD3"/>
    <w:rsid w:val="00A81598"/>
    <w:rsid w:val="00A83294"/>
    <w:rsid w:val="00A84456"/>
    <w:rsid w:val="00A94D30"/>
    <w:rsid w:val="00A97CD1"/>
    <w:rsid w:val="00AA0858"/>
    <w:rsid w:val="00AA46AC"/>
    <w:rsid w:val="00AA67CB"/>
    <w:rsid w:val="00AB3529"/>
    <w:rsid w:val="00AB582C"/>
    <w:rsid w:val="00AC2177"/>
    <w:rsid w:val="00AD2051"/>
    <w:rsid w:val="00AD4A66"/>
    <w:rsid w:val="00AE273F"/>
    <w:rsid w:val="00AE3275"/>
    <w:rsid w:val="00AE49D7"/>
    <w:rsid w:val="00AE5949"/>
    <w:rsid w:val="00AF0D53"/>
    <w:rsid w:val="00B04525"/>
    <w:rsid w:val="00B10161"/>
    <w:rsid w:val="00B25C34"/>
    <w:rsid w:val="00B3033E"/>
    <w:rsid w:val="00B36C00"/>
    <w:rsid w:val="00B41336"/>
    <w:rsid w:val="00B52F83"/>
    <w:rsid w:val="00B85DF2"/>
    <w:rsid w:val="00BA28F3"/>
    <w:rsid w:val="00BA5843"/>
    <w:rsid w:val="00BA7DD9"/>
    <w:rsid w:val="00BB1758"/>
    <w:rsid w:val="00BB430D"/>
    <w:rsid w:val="00BC7ED5"/>
    <w:rsid w:val="00BE6B2D"/>
    <w:rsid w:val="00BF6F5B"/>
    <w:rsid w:val="00C03939"/>
    <w:rsid w:val="00C048C3"/>
    <w:rsid w:val="00C112E7"/>
    <w:rsid w:val="00C238E6"/>
    <w:rsid w:val="00C23D2F"/>
    <w:rsid w:val="00C302F3"/>
    <w:rsid w:val="00C34694"/>
    <w:rsid w:val="00C35E79"/>
    <w:rsid w:val="00C4266E"/>
    <w:rsid w:val="00C56365"/>
    <w:rsid w:val="00C611EF"/>
    <w:rsid w:val="00C67194"/>
    <w:rsid w:val="00C70E0C"/>
    <w:rsid w:val="00C74E50"/>
    <w:rsid w:val="00C812D9"/>
    <w:rsid w:val="00C91529"/>
    <w:rsid w:val="00C939D1"/>
    <w:rsid w:val="00CA3291"/>
    <w:rsid w:val="00CB70A5"/>
    <w:rsid w:val="00CC0805"/>
    <w:rsid w:val="00CD7E35"/>
    <w:rsid w:val="00CE6CEE"/>
    <w:rsid w:val="00CF1AC6"/>
    <w:rsid w:val="00CF2D16"/>
    <w:rsid w:val="00CF354F"/>
    <w:rsid w:val="00CF46E9"/>
    <w:rsid w:val="00CF5FFF"/>
    <w:rsid w:val="00CF79CD"/>
    <w:rsid w:val="00D24DFC"/>
    <w:rsid w:val="00D313E5"/>
    <w:rsid w:val="00D31C7D"/>
    <w:rsid w:val="00D435D6"/>
    <w:rsid w:val="00D46991"/>
    <w:rsid w:val="00D546C8"/>
    <w:rsid w:val="00D55E73"/>
    <w:rsid w:val="00D673BB"/>
    <w:rsid w:val="00D72584"/>
    <w:rsid w:val="00D749C8"/>
    <w:rsid w:val="00D75A50"/>
    <w:rsid w:val="00D87BF9"/>
    <w:rsid w:val="00DA018B"/>
    <w:rsid w:val="00DA7A4F"/>
    <w:rsid w:val="00DB62F5"/>
    <w:rsid w:val="00DC4D86"/>
    <w:rsid w:val="00DD335D"/>
    <w:rsid w:val="00DD75F1"/>
    <w:rsid w:val="00DE26C8"/>
    <w:rsid w:val="00DE2A03"/>
    <w:rsid w:val="00DF3069"/>
    <w:rsid w:val="00E01401"/>
    <w:rsid w:val="00E36E73"/>
    <w:rsid w:val="00E64CE4"/>
    <w:rsid w:val="00E74ABA"/>
    <w:rsid w:val="00EB1AC4"/>
    <w:rsid w:val="00EB4C73"/>
    <w:rsid w:val="00EC7238"/>
    <w:rsid w:val="00ED45EC"/>
    <w:rsid w:val="00ED4B1D"/>
    <w:rsid w:val="00EE2667"/>
    <w:rsid w:val="00EE434F"/>
    <w:rsid w:val="00EF0850"/>
    <w:rsid w:val="00EF645F"/>
    <w:rsid w:val="00F1014F"/>
    <w:rsid w:val="00F116DB"/>
    <w:rsid w:val="00F14750"/>
    <w:rsid w:val="00F2389D"/>
    <w:rsid w:val="00F404D6"/>
    <w:rsid w:val="00F550F5"/>
    <w:rsid w:val="00F559B1"/>
    <w:rsid w:val="00F63822"/>
    <w:rsid w:val="00F7748E"/>
    <w:rsid w:val="00F8003C"/>
    <w:rsid w:val="00F818B9"/>
    <w:rsid w:val="00F82A71"/>
    <w:rsid w:val="00FA63D5"/>
    <w:rsid w:val="00FB0D46"/>
    <w:rsid w:val="00FC06AD"/>
    <w:rsid w:val="00FD1C6D"/>
    <w:rsid w:val="00FF4D94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41FA2"/>
  <w15:chartTrackingRefBased/>
  <w15:docId w15:val="{6A4D6CF2-A40A-E349-A211-38A55223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7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D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D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D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D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D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D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D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D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D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D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D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D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D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D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D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D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D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D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D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D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D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D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D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D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D4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703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3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3F3"/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015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4699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a5a7f39-e3be-4ab3-b450-67fa80faecad}" enabled="0" method="" siteId="{ba5a7f39-e3be-4ab3-b450-67fa80faeca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Kalasikam, Mrinmoyee C</dc:creator>
  <cp:keywords/>
  <dc:description/>
  <cp:lastModifiedBy>Kalasikam, Mrinmoyee C</cp:lastModifiedBy>
  <cp:revision>3</cp:revision>
  <dcterms:created xsi:type="dcterms:W3CDTF">2024-05-31T03:49:00Z</dcterms:created>
  <dcterms:modified xsi:type="dcterms:W3CDTF">2024-05-31T15:33:00Z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2024-05-31T03:49:08Z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e1fc5399-70c9-476b-98af-af4bcac5a8af</vt:lpwstr>
  </property>
  <property fmtid="{D5CDD505-2E9C-101B-9397-08002B2CF9AE}" pid="8" name="MSIP_Label_792c8cef-6f2b-4af1-b4ac-d815ff795cd6_ContentBits">
    <vt:lpwstr>0</vt:lpwstr>
  </property>
</Properties>
</file>