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A403C" w14:textId="44D540E5" w:rsidR="00CB0BBB" w:rsidRPr="00A96C54" w:rsidRDefault="00CB0BBB" w:rsidP="00CB0BBB">
      <w:pPr>
        <w:jc w:val="center"/>
        <w:rPr>
          <w:rFonts w:asciiTheme="majorBidi" w:hAnsiTheme="majorBidi" w:cstheme="majorBidi"/>
          <w:b/>
          <w:bCs/>
          <w:iCs/>
          <w:sz w:val="32"/>
          <w:szCs w:val="32"/>
          <w:lang w:bidi="fa-IR"/>
        </w:rPr>
      </w:pPr>
      <w:bookmarkStart w:id="0" w:name="_Hlk200126079"/>
      <w:r w:rsidRPr="00A96C54">
        <w:rPr>
          <w:rFonts w:asciiTheme="majorBidi" w:hAnsiTheme="majorBidi" w:cstheme="majorBidi"/>
          <w:b/>
          <w:bCs/>
          <w:iCs/>
          <w:sz w:val="32"/>
          <w:szCs w:val="32"/>
          <w:lang w:bidi="fa-IR"/>
        </w:rPr>
        <w:t xml:space="preserve">Nationwide Trends in Childhood Cancer Incidence and Survival in Iran: Analysis of </w:t>
      </w:r>
      <w:r w:rsidR="009B19A5" w:rsidRPr="00061792">
        <w:rPr>
          <w:rFonts w:asciiTheme="majorBidi" w:hAnsiTheme="majorBidi" w:cstheme="majorBidi"/>
          <w:b/>
          <w:bCs/>
          <w:iCs/>
          <w:sz w:val="32"/>
          <w:szCs w:val="32"/>
          <w:lang w:bidi="fa-IR"/>
        </w:rPr>
        <w:t xml:space="preserve">National Cancer Registry </w:t>
      </w:r>
      <w:r w:rsidR="009B19A5">
        <w:rPr>
          <w:rFonts w:asciiTheme="majorBidi" w:hAnsiTheme="majorBidi" w:cstheme="majorBidi"/>
          <w:b/>
          <w:bCs/>
          <w:iCs/>
          <w:sz w:val="32"/>
          <w:szCs w:val="32"/>
          <w:lang w:bidi="fa-IR"/>
        </w:rPr>
        <w:t>D</w:t>
      </w:r>
      <w:r w:rsidR="009B19A5" w:rsidRPr="00061792">
        <w:rPr>
          <w:rFonts w:asciiTheme="majorBidi" w:hAnsiTheme="majorBidi" w:cstheme="majorBidi"/>
          <w:b/>
          <w:bCs/>
          <w:iCs/>
          <w:sz w:val="32"/>
          <w:szCs w:val="32"/>
          <w:lang w:bidi="fa-IR"/>
        </w:rPr>
        <w:t>ata</w:t>
      </w:r>
      <w:r w:rsidRPr="00A96C54">
        <w:rPr>
          <w:rFonts w:asciiTheme="majorBidi" w:hAnsiTheme="majorBidi" w:cstheme="majorBidi"/>
          <w:b/>
          <w:bCs/>
          <w:iCs/>
          <w:sz w:val="32"/>
          <w:szCs w:val="32"/>
          <w:lang w:bidi="fa-IR"/>
        </w:rPr>
        <w:t>, 2005–2014</w:t>
      </w:r>
    </w:p>
    <w:bookmarkEnd w:id="0"/>
    <w:p w14:paraId="72CB5788" w14:textId="77777777" w:rsidR="00060358" w:rsidRPr="00A96C54" w:rsidRDefault="00060358" w:rsidP="00060358">
      <w:pPr>
        <w:rPr>
          <w:rFonts w:asciiTheme="majorBidi" w:hAnsiTheme="majorBidi" w:cstheme="majorBidi"/>
          <w:sz w:val="24"/>
          <w:szCs w:val="24"/>
        </w:rPr>
      </w:pPr>
    </w:p>
    <w:p w14:paraId="11878149" w14:textId="77777777" w:rsidR="00060358" w:rsidRPr="00A96C54" w:rsidRDefault="00060358" w:rsidP="00060358">
      <w:pPr>
        <w:rPr>
          <w:rFonts w:asciiTheme="majorBidi" w:hAnsiTheme="majorBidi" w:cstheme="majorBidi"/>
          <w:sz w:val="24"/>
          <w:szCs w:val="24"/>
        </w:rPr>
      </w:pPr>
    </w:p>
    <w:p w14:paraId="030C77C2" w14:textId="77777777" w:rsidR="00060358" w:rsidRPr="00A96C54" w:rsidRDefault="00060358" w:rsidP="00060358">
      <w:pPr>
        <w:rPr>
          <w:rFonts w:asciiTheme="majorBidi" w:hAnsiTheme="majorBidi" w:cstheme="majorBidi"/>
          <w:sz w:val="24"/>
          <w:szCs w:val="24"/>
        </w:rPr>
      </w:pPr>
    </w:p>
    <w:p w14:paraId="0F9F128A" w14:textId="77777777" w:rsidR="00060358" w:rsidRPr="00A96C54" w:rsidRDefault="00060358" w:rsidP="00060358">
      <w:pPr>
        <w:rPr>
          <w:rFonts w:asciiTheme="majorBidi" w:hAnsiTheme="majorBidi" w:cstheme="majorBidi"/>
          <w:sz w:val="24"/>
          <w:szCs w:val="24"/>
        </w:rPr>
      </w:pPr>
    </w:p>
    <w:p w14:paraId="0F9F9167" w14:textId="77777777" w:rsidR="00060358" w:rsidRPr="00A96C54" w:rsidRDefault="00060358" w:rsidP="00060358">
      <w:pPr>
        <w:rPr>
          <w:rFonts w:asciiTheme="majorBidi" w:hAnsiTheme="majorBidi" w:cstheme="majorBidi"/>
          <w:sz w:val="24"/>
          <w:szCs w:val="24"/>
        </w:rPr>
      </w:pPr>
    </w:p>
    <w:p w14:paraId="656717BA" w14:textId="77777777" w:rsidR="00060358" w:rsidRPr="00A96C54" w:rsidRDefault="00060358" w:rsidP="00060358">
      <w:pPr>
        <w:rPr>
          <w:rFonts w:asciiTheme="majorBidi" w:hAnsiTheme="majorBidi" w:cstheme="majorBidi"/>
          <w:sz w:val="24"/>
          <w:szCs w:val="24"/>
        </w:rPr>
      </w:pPr>
    </w:p>
    <w:p w14:paraId="6CD01230" w14:textId="77777777" w:rsidR="00060358" w:rsidRPr="00A96C54" w:rsidRDefault="00060358" w:rsidP="00060358">
      <w:pPr>
        <w:rPr>
          <w:rFonts w:asciiTheme="majorBidi" w:hAnsiTheme="majorBidi" w:cstheme="majorBidi"/>
          <w:sz w:val="24"/>
          <w:szCs w:val="24"/>
        </w:rPr>
      </w:pPr>
    </w:p>
    <w:p w14:paraId="6672CD7C" w14:textId="77777777" w:rsidR="00060358" w:rsidRPr="00A96C54" w:rsidRDefault="00060358" w:rsidP="00060358">
      <w:pPr>
        <w:rPr>
          <w:rFonts w:asciiTheme="majorBidi" w:hAnsiTheme="majorBidi" w:cstheme="majorBidi"/>
          <w:sz w:val="24"/>
          <w:szCs w:val="24"/>
        </w:rPr>
      </w:pPr>
    </w:p>
    <w:p w14:paraId="4826F612" w14:textId="77777777" w:rsidR="00060358" w:rsidRPr="00A96C54" w:rsidRDefault="00060358" w:rsidP="00060358">
      <w:pPr>
        <w:rPr>
          <w:rFonts w:asciiTheme="majorBidi" w:hAnsiTheme="majorBidi" w:cstheme="majorBidi"/>
          <w:sz w:val="24"/>
          <w:szCs w:val="24"/>
        </w:rPr>
      </w:pPr>
    </w:p>
    <w:p w14:paraId="33FD6E8E" w14:textId="77777777" w:rsidR="00060358" w:rsidRPr="00A96C54" w:rsidRDefault="00060358" w:rsidP="00060358">
      <w:pPr>
        <w:rPr>
          <w:rFonts w:asciiTheme="majorBidi" w:hAnsiTheme="majorBidi" w:cstheme="majorBidi"/>
          <w:sz w:val="24"/>
          <w:szCs w:val="24"/>
        </w:rPr>
      </w:pPr>
    </w:p>
    <w:p w14:paraId="05F95E01" w14:textId="77777777" w:rsidR="00060358" w:rsidRPr="00A96C54" w:rsidRDefault="00060358" w:rsidP="00060358">
      <w:pPr>
        <w:rPr>
          <w:rFonts w:asciiTheme="majorBidi" w:hAnsiTheme="majorBidi" w:cstheme="majorBidi"/>
          <w:sz w:val="24"/>
          <w:szCs w:val="24"/>
        </w:rPr>
      </w:pPr>
    </w:p>
    <w:p w14:paraId="46CB2F6C" w14:textId="77777777" w:rsidR="00060358" w:rsidRPr="00A96C54" w:rsidRDefault="00060358" w:rsidP="00060358">
      <w:pPr>
        <w:rPr>
          <w:rFonts w:asciiTheme="majorBidi" w:hAnsiTheme="majorBidi" w:cstheme="majorBidi"/>
          <w:sz w:val="24"/>
          <w:szCs w:val="24"/>
        </w:rPr>
      </w:pPr>
    </w:p>
    <w:p w14:paraId="69E550D3" w14:textId="77777777" w:rsidR="00060358" w:rsidRPr="00A96C54" w:rsidRDefault="00060358" w:rsidP="00060358">
      <w:pPr>
        <w:rPr>
          <w:rFonts w:asciiTheme="majorBidi" w:hAnsiTheme="majorBidi" w:cstheme="majorBidi"/>
          <w:sz w:val="24"/>
          <w:szCs w:val="24"/>
        </w:rPr>
      </w:pPr>
    </w:p>
    <w:p w14:paraId="39C7E6AE" w14:textId="77777777" w:rsidR="00060358" w:rsidRPr="00A96C54" w:rsidRDefault="00060358" w:rsidP="00060358">
      <w:pPr>
        <w:rPr>
          <w:rFonts w:asciiTheme="majorBidi" w:hAnsiTheme="majorBidi" w:cstheme="majorBidi"/>
          <w:sz w:val="24"/>
          <w:szCs w:val="24"/>
        </w:rPr>
      </w:pPr>
    </w:p>
    <w:p w14:paraId="4D0E28CA" w14:textId="77777777" w:rsidR="00060358" w:rsidRPr="00A96C54" w:rsidRDefault="00060358" w:rsidP="00060358">
      <w:pPr>
        <w:rPr>
          <w:rFonts w:asciiTheme="majorBidi" w:hAnsiTheme="majorBidi" w:cstheme="majorBidi"/>
          <w:sz w:val="24"/>
          <w:szCs w:val="24"/>
        </w:rPr>
      </w:pPr>
    </w:p>
    <w:p w14:paraId="2D077B7B" w14:textId="77777777" w:rsidR="00060358" w:rsidRPr="00A96C54" w:rsidRDefault="00060358" w:rsidP="00060358">
      <w:pPr>
        <w:rPr>
          <w:rFonts w:asciiTheme="majorBidi" w:hAnsiTheme="majorBidi" w:cstheme="majorBidi"/>
          <w:sz w:val="24"/>
          <w:szCs w:val="24"/>
        </w:rPr>
      </w:pPr>
    </w:p>
    <w:p w14:paraId="4077DA5E" w14:textId="77777777" w:rsidR="00060358" w:rsidRPr="00A96C54" w:rsidRDefault="00060358" w:rsidP="00060358">
      <w:pPr>
        <w:rPr>
          <w:rFonts w:asciiTheme="majorBidi" w:hAnsiTheme="majorBidi" w:cstheme="majorBidi"/>
          <w:sz w:val="24"/>
          <w:szCs w:val="24"/>
        </w:rPr>
      </w:pPr>
    </w:p>
    <w:p w14:paraId="3495AC2B" w14:textId="77777777" w:rsidR="00060358" w:rsidRPr="00A96C54" w:rsidRDefault="00060358" w:rsidP="00060358">
      <w:pPr>
        <w:rPr>
          <w:rFonts w:asciiTheme="majorBidi" w:hAnsiTheme="majorBidi" w:cstheme="majorBidi"/>
          <w:sz w:val="24"/>
          <w:szCs w:val="24"/>
        </w:rPr>
      </w:pPr>
    </w:p>
    <w:p w14:paraId="69E5A101" w14:textId="77777777" w:rsidR="00060358" w:rsidRPr="00A96C54" w:rsidRDefault="00060358" w:rsidP="00060358">
      <w:pPr>
        <w:rPr>
          <w:rFonts w:asciiTheme="majorBidi" w:hAnsiTheme="majorBidi" w:cstheme="majorBidi"/>
          <w:sz w:val="24"/>
          <w:szCs w:val="24"/>
        </w:rPr>
      </w:pPr>
    </w:p>
    <w:p w14:paraId="2DAD4F3F" w14:textId="77777777" w:rsidR="00060358" w:rsidRPr="00A96C54" w:rsidRDefault="00060358" w:rsidP="00060358">
      <w:pPr>
        <w:rPr>
          <w:rFonts w:asciiTheme="majorBidi" w:hAnsiTheme="majorBidi" w:cstheme="majorBidi"/>
          <w:sz w:val="24"/>
          <w:szCs w:val="24"/>
        </w:rPr>
      </w:pPr>
    </w:p>
    <w:p w14:paraId="01E5E2C8" w14:textId="77777777" w:rsidR="00060358" w:rsidRPr="00A96C54" w:rsidRDefault="00060358" w:rsidP="00060358">
      <w:pPr>
        <w:rPr>
          <w:rFonts w:asciiTheme="majorBidi" w:hAnsiTheme="majorBidi" w:cstheme="majorBidi"/>
          <w:sz w:val="24"/>
          <w:szCs w:val="24"/>
        </w:rPr>
      </w:pPr>
    </w:p>
    <w:p w14:paraId="22E5D2DB" w14:textId="77777777" w:rsidR="00060358" w:rsidRPr="00A96C54" w:rsidRDefault="00060358" w:rsidP="00060358">
      <w:pPr>
        <w:rPr>
          <w:rFonts w:asciiTheme="majorBidi" w:hAnsiTheme="majorBidi" w:cstheme="majorBidi"/>
          <w:sz w:val="24"/>
          <w:szCs w:val="24"/>
        </w:rPr>
      </w:pPr>
    </w:p>
    <w:p w14:paraId="7E808A8A" w14:textId="77777777" w:rsidR="00060358" w:rsidRPr="00A96C54" w:rsidRDefault="00060358" w:rsidP="00060358">
      <w:pPr>
        <w:rPr>
          <w:rFonts w:asciiTheme="majorBidi" w:hAnsiTheme="majorBidi" w:cstheme="majorBidi"/>
          <w:sz w:val="24"/>
          <w:szCs w:val="24"/>
        </w:rPr>
      </w:pPr>
    </w:p>
    <w:p w14:paraId="24404D45" w14:textId="77777777" w:rsidR="00060358" w:rsidRPr="00A96C54" w:rsidRDefault="00060358" w:rsidP="00060358">
      <w:pPr>
        <w:rPr>
          <w:rFonts w:asciiTheme="majorBidi" w:hAnsiTheme="majorBidi" w:cstheme="majorBidi"/>
          <w:sz w:val="24"/>
          <w:szCs w:val="24"/>
        </w:rPr>
      </w:pPr>
    </w:p>
    <w:p w14:paraId="4093DA32" w14:textId="77777777" w:rsidR="00060358" w:rsidRPr="00A96C54" w:rsidRDefault="00060358" w:rsidP="00060358">
      <w:pPr>
        <w:rPr>
          <w:rFonts w:asciiTheme="majorBidi" w:hAnsiTheme="majorBidi" w:cstheme="majorBidi"/>
          <w:sz w:val="24"/>
          <w:szCs w:val="24"/>
        </w:rPr>
      </w:pPr>
    </w:p>
    <w:p w14:paraId="2761FC5D" w14:textId="77777777" w:rsidR="008F5516" w:rsidRDefault="008F5516" w:rsidP="00060358">
      <w:pPr>
        <w:rPr>
          <w:rFonts w:asciiTheme="majorBidi" w:hAnsiTheme="majorBidi" w:cstheme="majorBidi"/>
          <w:sz w:val="24"/>
          <w:szCs w:val="24"/>
        </w:rPr>
        <w:sectPr w:rsidR="008F5516" w:rsidSect="00D74FE1">
          <w:pgSz w:w="12240" w:h="15840" w:code="1"/>
          <w:pgMar w:top="1440" w:right="1440" w:bottom="1440" w:left="1440" w:header="720" w:footer="720" w:gutter="0"/>
          <w:cols w:space="720"/>
          <w:docGrid w:linePitch="360"/>
        </w:sectPr>
      </w:pPr>
    </w:p>
    <w:p w14:paraId="75C319FA" w14:textId="10E04C59" w:rsidR="00060358" w:rsidRDefault="008F5516" w:rsidP="00657AAF">
      <w:pPr>
        <w:spacing w:after="0" w:line="240" w:lineRule="auto"/>
        <w:rPr>
          <w:rFonts w:asciiTheme="majorBidi" w:hAnsiTheme="majorBidi" w:cstheme="majorBidi"/>
          <w:sz w:val="24"/>
          <w:szCs w:val="24"/>
        </w:rPr>
      </w:pPr>
      <w:r>
        <w:rPr>
          <w:rFonts w:asciiTheme="majorBidi" w:hAnsiTheme="majorBidi" w:cstheme="majorBidi"/>
          <w:sz w:val="24"/>
          <w:szCs w:val="24"/>
        </w:rPr>
        <w:lastRenderedPageBreak/>
        <w:t xml:space="preserve">Table S1. </w:t>
      </w:r>
      <w:r w:rsidRPr="008F5516">
        <w:rPr>
          <w:rFonts w:asciiTheme="majorBidi" w:hAnsiTheme="majorBidi" w:cstheme="majorBidi"/>
          <w:sz w:val="24"/>
          <w:szCs w:val="24"/>
        </w:rPr>
        <w:t>Structured Follow-up Verification Checklist Used in Telephone Interviews</w:t>
      </w:r>
    </w:p>
    <w:tbl>
      <w:tblPr>
        <w:tblW w:w="1428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4"/>
        <w:gridCol w:w="5406"/>
        <w:gridCol w:w="3187"/>
        <w:gridCol w:w="3991"/>
      </w:tblGrid>
      <w:tr w:rsidR="008F5516" w:rsidRPr="008F5516" w14:paraId="2895DC11" w14:textId="77777777" w:rsidTr="00657AAF">
        <w:trPr>
          <w:trHeight w:val="608"/>
          <w:jc w:val="center"/>
        </w:trPr>
        <w:tc>
          <w:tcPr>
            <w:tcW w:w="1704" w:type="dxa"/>
            <w:noWrap/>
            <w:vAlign w:val="center"/>
            <w:hideMark/>
          </w:tcPr>
          <w:p w14:paraId="12ABC277" w14:textId="77777777" w:rsidR="008F5516" w:rsidRPr="008F5516" w:rsidRDefault="008F5516" w:rsidP="00657AAF">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Domain</w:t>
            </w:r>
          </w:p>
        </w:tc>
        <w:tc>
          <w:tcPr>
            <w:tcW w:w="5406" w:type="dxa"/>
            <w:noWrap/>
            <w:vAlign w:val="center"/>
            <w:hideMark/>
          </w:tcPr>
          <w:p w14:paraId="625000D5" w14:textId="77777777" w:rsidR="008F5516" w:rsidRPr="008F5516" w:rsidRDefault="008F5516" w:rsidP="00657AAF">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Item</w:t>
            </w:r>
          </w:p>
        </w:tc>
        <w:tc>
          <w:tcPr>
            <w:tcW w:w="3187" w:type="dxa"/>
            <w:noWrap/>
            <w:vAlign w:val="center"/>
            <w:hideMark/>
          </w:tcPr>
          <w:p w14:paraId="323CCEA9" w14:textId="77777777" w:rsidR="008F5516" w:rsidRPr="008F5516" w:rsidRDefault="008F5516" w:rsidP="00657AAF">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Response Type</w:t>
            </w:r>
          </w:p>
        </w:tc>
        <w:tc>
          <w:tcPr>
            <w:tcW w:w="3991" w:type="dxa"/>
            <w:noWrap/>
            <w:vAlign w:val="center"/>
            <w:hideMark/>
          </w:tcPr>
          <w:p w14:paraId="61D0F6B8" w14:textId="77777777" w:rsidR="008F5516" w:rsidRPr="008F5516" w:rsidRDefault="008F5516" w:rsidP="00657AAF">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Notes</w:t>
            </w:r>
          </w:p>
        </w:tc>
      </w:tr>
      <w:tr w:rsidR="008F5516" w:rsidRPr="008F5516" w14:paraId="3F7FBF50" w14:textId="77777777" w:rsidTr="008F5516">
        <w:trPr>
          <w:trHeight w:val="608"/>
          <w:jc w:val="center"/>
        </w:trPr>
        <w:tc>
          <w:tcPr>
            <w:tcW w:w="1704" w:type="dxa"/>
            <w:vMerge w:val="restart"/>
            <w:noWrap/>
            <w:vAlign w:val="center"/>
            <w:hideMark/>
          </w:tcPr>
          <w:p w14:paraId="18284F3F" w14:textId="77777777" w:rsidR="008F5516" w:rsidRPr="008F5516" w:rsidRDefault="008F5516" w:rsidP="008F5516">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Identity verification</w:t>
            </w:r>
          </w:p>
        </w:tc>
        <w:tc>
          <w:tcPr>
            <w:tcW w:w="5406" w:type="dxa"/>
            <w:noWrap/>
            <w:vAlign w:val="center"/>
            <w:hideMark/>
          </w:tcPr>
          <w:p w14:paraId="5D74D9E9"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Patient’s full name (confirm from registry)</w:t>
            </w:r>
          </w:p>
        </w:tc>
        <w:tc>
          <w:tcPr>
            <w:tcW w:w="3187" w:type="dxa"/>
            <w:noWrap/>
            <w:vAlign w:val="center"/>
            <w:hideMark/>
          </w:tcPr>
          <w:p w14:paraId="66D8980F"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Yes/No</w:t>
            </w:r>
          </w:p>
        </w:tc>
        <w:tc>
          <w:tcPr>
            <w:tcW w:w="3991" w:type="dxa"/>
            <w:noWrap/>
            <w:vAlign w:val="center"/>
            <w:hideMark/>
          </w:tcPr>
          <w:p w14:paraId="1E4E5E2E"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If no → verify with caregiver or other family member</w:t>
            </w:r>
          </w:p>
        </w:tc>
      </w:tr>
      <w:tr w:rsidR="008F5516" w:rsidRPr="008F5516" w14:paraId="28E8330A" w14:textId="77777777" w:rsidTr="008F5516">
        <w:trPr>
          <w:trHeight w:val="608"/>
          <w:jc w:val="center"/>
        </w:trPr>
        <w:tc>
          <w:tcPr>
            <w:tcW w:w="1704" w:type="dxa"/>
            <w:vMerge/>
            <w:noWrap/>
            <w:vAlign w:val="center"/>
            <w:hideMark/>
          </w:tcPr>
          <w:p w14:paraId="22DB272C"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p>
        </w:tc>
        <w:tc>
          <w:tcPr>
            <w:tcW w:w="5406" w:type="dxa"/>
            <w:noWrap/>
            <w:vAlign w:val="center"/>
            <w:hideMark/>
          </w:tcPr>
          <w:p w14:paraId="4C7A84EC"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Patient’s sex (confirm from registry)</w:t>
            </w:r>
          </w:p>
        </w:tc>
        <w:tc>
          <w:tcPr>
            <w:tcW w:w="3187" w:type="dxa"/>
            <w:noWrap/>
            <w:vAlign w:val="center"/>
            <w:hideMark/>
          </w:tcPr>
          <w:p w14:paraId="134A2595"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Yes/No</w:t>
            </w:r>
          </w:p>
        </w:tc>
        <w:tc>
          <w:tcPr>
            <w:tcW w:w="3991" w:type="dxa"/>
            <w:noWrap/>
            <w:vAlign w:val="center"/>
            <w:hideMark/>
          </w:tcPr>
          <w:p w14:paraId="1E90826C"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No new information is requested unless discrepancy exists</w:t>
            </w:r>
          </w:p>
        </w:tc>
      </w:tr>
      <w:tr w:rsidR="008F5516" w:rsidRPr="008F5516" w14:paraId="20587D83" w14:textId="77777777" w:rsidTr="008F5516">
        <w:trPr>
          <w:trHeight w:val="608"/>
          <w:jc w:val="center"/>
        </w:trPr>
        <w:tc>
          <w:tcPr>
            <w:tcW w:w="1704" w:type="dxa"/>
            <w:vMerge/>
            <w:noWrap/>
            <w:vAlign w:val="center"/>
            <w:hideMark/>
          </w:tcPr>
          <w:p w14:paraId="6EFADD3F"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p>
        </w:tc>
        <w:tc>
          <w:tcPr>
            <w:tcW w:w="5406" w:type="dxa"/>
            <w:noWrap/>
            <w:vAlign w:val="center"/>
            <w:hideMark/>
          </w:tcPr>
          <w:p w14:paraId="2906B931"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Date of birth or age at diagnosis (confirm from registry)</w:t>
            </w:r>
          </w:p>
        </w:tc>
        <w:tc>
          <w:tcPr>
            <w:tcW w:w="3187" w:type="dxa"/>
            <w:noWrap/>
            <w:vAlign w:val="center"/>
            <w:hideMark/>
          </w:tcPr>
          <w:p w14:paraId="01FB57A9"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Yes/No</w:t>
            </w:r>
          </w:p>
        </w:tc>
        <w:tc>
          <w:tcPr>
            <w:tcW w:w="3991" w:type="dxa"/>
            <w:noWrap/>
            <w:vAlign w:val="center"/>
            <w:hideMark/>
          </w:tcPr>
          <w:p w14:paraId="225E8D1E"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Registry data are retained if discrepancies cannot be resolved</w:t>
            </w:r>
          </w:p>
        </w:tc>
      </w:tr>
      <w:tr w:rsidR="008F5516" w:rsidRPr="008F5516" w14:paraId="596C364D" w14:textId="77777777" w:rsidTr="008F5516">
        <w:trPr>
          <w:trHeight w:val="608"/>
          <w:jc w:val="center"/>
        </w:trPr>
        <w:tc>
          <w:tcPr>
            <w:tcW w:w="1704" w:type="dxa"/>
            <w:vMerge/>
            <w:noWrap/>
            <w:vAlign w:val="center"/>
            <w:hideMark/>
          </w:tcPr>
          <w:p w14:paraId="7DD3CB40"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p>
        </w:tc>
        <w:tc>
          <w:tcPr>
            <w:tcW w:w="5406" w:type="dxa"/>
            <w:noWrap/>
            <w:vAlign w:val="center"/>
            <w:hideMark/>
          </w:tcPr>
          <w:p w14:paraId="41294D16"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Province of residence at diagnosis</w:t>
            </w:r>
          </w:p>
        </w:tc>
        <w:tc>
          <w:tcPr>
            <w:tcW w:w="3187" w:type="dxa"/>
            <w:noWrap/>
            <w:vAlign w:val="center"/>
            <w:hideMark/>
          </w:tcPr>
          <w:p w14:paraId="687F2220"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Confirm / Correct if needed</w:t>
            </w:r>
          </w:p>
        </w:tc>
        <w:tc>
          <w:tcPr>
            <w:tcW w:w="3991" w:type="dxa"/>
            <w:noWrap/>
            <w:vAlign w:val="center"/>
            <w:hideMark/>
          </w:tcPr>
          <w:p w14:paraId="704D1D5C"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Used if mismatch is identified</w:t>
            </w:r>
          </w:p>
        </w:tc>
      </w:tr>
      <w:tr w:rsidR="008F5516" w:rsidRPr="008F5516" w14:paraId="1BB6DFBD" w14:textId="77777777" w:rsidTr="008F5516">
        <w:trPr>
          <w:trHeight w:val="608"/>
          <w:jc w:val="center"/>
        </w:trPr>
        <w:tc>
          <w:tcPr>
            <w:tcW w:w="1704" w:type="dxa"/>
            <w:noWrap/>
            <w:vAlign w:val="center"/>
            <w:hideMark/>
          </w:tcPr>
          <w:p w14:paraId="276C06C2" w14:textId="77777777" w:rsidR="008F5516" w:rsidRPr="008F5516" w:rsidRDefault="008F5516" w:rsidP="008F5516">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Diagnosis verification</w:t>
            </w:r>
          </w:p>
        </w:tc>
        <w:tc>
          <w:tcPr>
            <w:tcW w:w="5406" w:type="dxa"/>
            <w:noWrap/>
            <w:vAlign w:val="center"/>
            <w:hideMark/>
          </w:tcPr>
          <w:p w14:paraId="764C11B2"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Confirmation of primary cancer diagnosis as reported in registry</w:t>
            </w:r>
          </w:p>
        </w:tc>
        <w:tc>
          <w:tcPr>
            <w:tcW w:w="3187" w:type="dxa"/>
            <w:noWrap/>
            <w:vAlign w:val="center"/>
            <w:hideMark/>
          </w:tcPr>
          <w:p w14:paraId="5F4FD5F8"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Confirm / Not sure / Incorrect</w:t>
            </w:r>
          </w:p>
        </w:tc>
        <w:tc>
          <w:tcPr>
            <w:tcW w:w="3991" w:type="dxa"/>
            <w:noWrap/>
            <w:vAlign w:val="center"/>
            <w:hideMark/>
          </w:tcPr>
          <w:p w14:paraId="14D07220"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Registry diagnosis remains the reference if unclear</w:t>
            </w:r>
          </w:p>
        </w:tc>
      </w:tr>
      <w:tr w:rsidR="008F5516" w:rsidRPr="008F5516" w14:paraId="089E2EC7" w14:textId="77777777" w:rsidTr="008F5516">
        <w:trPr>
          <w:trHeight w:val="608"/>
          <w:jc w:val="center"/>
        </w:trPr>
        <w:tc>
          <w:tcPr>
            <w:tcW w:w="1704" w:type="dxa"/>
            <w:vMerge w:val="restart"/>
            <w:noWrap/>
            <w:vAlign w:val="center"/>
            <w:hideMark/>
          </w:tcPr>
          <w:p w14:paraId="51B20C48" w14:textId="77777777" w:rsidR="008F5516" w:rsidRPr="008F5516" w:rsidRDefault="008F5516" w:rsidP="008F5516">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Vital status</w:t>
            </w:r>
          </w:p>
        </w:tc>
        <w:tc>
          <w:tcPr>
            <w:tcW w:w="5406" w:type="dxa"/>
            <w:noWrap/>
            <w:vAlign w:val="center"/>
            <w:hideMark/>
          </w:tcPr>
          <w:p w14:paraId="368E0FF5"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Current vital status</w:t>
            </w:r>
          </w:p>
        </w:tc>
        <w:tc>
          <w:tcPr>
            <w:tcW w:w="3187" w:type="dxa"/>
            <w:noWrap/>
            <w:vAlign w:val="center"/>
            <w:hideMark/>
          </w:tcPr>
          <w:p w14:paraId="0306EFC4"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Alive / Deceased</w:t>
            </w:r>
          </w:p>
        </w:tc>
        <w:tc>
          <w:tcPr>
            <w:tcW w:w="3991" w:type="dxa"/>
            <w:noWrap/>
            <w:vAlign w:val="center"/>
            <w:hideMark/>
          </w:tcPr>
          <w:p w14:paraId="3C28E9CD"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If deceased → proceed to next item</w:t>
            </w:r>
          </w:p>
        </w:tc>
      </w:tr>
      <w:tr w:rsidR="008F5516" w:rsidRPr="008F5516" w14:paraId="262C6504" w14:textId="77777777" w:rsidTr="008F5516">
        <w:trPr>
          <w:trHeight w:val="608"/>
          <w:jc w:val="center"/>
        </w:trPr>
        <w:tc>
          <w:tcPr>
            <w:tcW w:w="1704" w:type="dxa"/>
            <w:vMerge/>
            <w:noWrap/>
            <w:vAlign w:val="center"/>
            <w:hideMark/>
          </w:tcPr>
          <w:p w14:paraId="37752F7B"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p>
        </w:tc>
        <w:tc>
          <w:tcPr>
            <w:tcW w:w="5406" w:type="dxa"/>
            <w:noWrap/>
            <w:vAlign w:val="center"/>
            <w:hideMark/>
          </w:tcPr>
          <w:p w14:paraId="25AB5B73"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Date of death (exact or approximate)</w:t>
            </w:r>
          </w:p>
        </w:tc>
        <w:tc>
          <w:tcPr>
            <w:tcW w:w="3187" w:type="dxa"/>
            <w:noWrap/>
            <w:vAlign w:val="center"/>
            <w:hideMark/>
          </w:tcPr>
          <w:p w14:paraId="39E0157B"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Numeric / Month–Year</w:t>
            </w:r>
          </w:p>
        </w:tc>
        <w:tc>
          <w:tcPr>
            <w:tcW w:w="3991" w:type="dxa"/>
            <w:noWrap/>
            <w:vAlign w:val="center"/>
            <w:hideMark/>
          </w:tcPr>
          <w:p w14:paraId="64A4ED31"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If unavailable, approximate date is recorded</w:t>
            </w:r>
          </w:p>
        </w:tc>
      </w:tr>
      <w:tr w:rsidR="008F5516" w:rsidRPr="008F5516" w14:paraId="27417DFA" w14:textId="77777777" w:rsidTr="008F5516">
        <w:trPr>
          <w:trHeight w:val="608"/>
          <w:jc w:val="center"/>
        </w:trPr>
        <w:tc>
          <w:tcPr>
            <w:tcW w:w="1704" w:type="dxa"/>
            <w:vMerge/>
            <w:noWrap/>
            <w:vAlign w:val="center"/>
            <w:hideMark/>
          </w:tcPr>
          <w:p w14:paraId="102C19BB"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p>
        </w:tc>
        <w:tc>
          <w:tcPr>
            <w:tcW w:w="5406" w:type="dxa"/>
            <w:noWrap/>
            <w:vAlign w:val="center"/>
            <w:hideMark/>
          </w:tcPr>
          <w:p w14:paraId="06E3D528"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Date of last confirmed contact (for living patients)</w:t>
            </w:r>
          </w:p>
        </w:tc>
        <w:tc>
          <w:tcPr>
            <w:tcW w:w="3187" w:type="dxa"/>
            <w:noWrap/>
            <w:vAlign w:val="center"/>
            <w:hideMark/>
          </w:tcPr>
          <w:p w14:paraId="6D75182D"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Numeric / Month–Year</w:t>
            </w:r>
          </w:p>
        </w:tc>
        <w:tc>
          <w:tcPr>
            <w:tcW w:w="3991" w:type="dxa"/>
            <w:noWrap/>
            <w:vAlign w:val="center"/>
            <w:hideMark/>
          </w:tcPr>
          <w:p w14:paraId="402D5C7A"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Documented based on phone interview date if no earlier information is available</w:t>
            </w:r>
          </w:p>
        </w:tc>
      </w:tr>
      <w:tr w:rsidR="008F5516" w:rsidRPr="008F5516" w14:paraId="4C08392C" w14:textId="77777777" w:rsidTr="008F5516">
        <w:trPr>
          <w:trHeight w:val="608"/>
          <w:jc w:val="center"/>
        </w:trPr>
        <w:tc>
          <w:tcPr>
            <w:tcW w:w="1704" w:type="dxa"/>
            <w:noWrap/>
            <w:vAlign w:val="center"/>
            <w:hideMark/>
          </w:tcPr>
          <w:p w14:paraId="168AA881" w14:textId="77777777" w:rsidR="008F5516" w:rsidRPr="008F5516" w:rsidRDefault="008F5516" w:rsidP="008F5516">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Voluntary information</w:t>
            </w:r>
          </w:p>
        </w:tc>
        <w:tc>
          <w:tcPr>
            <w:tcW w:w="5406" w:type="dxa"/>
            <w:noWrap/>
            <w:vAlign w:val="center"/>
            <w:hideMark/>
          </w:tcPr>
          <w:p w14:paraId="606F17AE"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Cause of death (if offered voluntarily)</w:t>
            </w:r>
          </w:p>
        </w:tc>
        <w:tc>
          <w:tcPr>
            <w:tcW w:w="3187" w:type="dxa"/>
            <w:noWrap/>
            <w:vAlign w:val="center"/>
            <w:hideMark/>
          </w:tcPr>
          <w:p w14:paraId="20EC5E9B"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Free text</w:t>
            </w:r>
          </w:p>
        </w:tc>
        <w:tc>
          <w:tcPr>
            <w:tcW w:w="3991" w:type="dxa"/>
            <w:noWrap/>
            <w:vAlign w:val="center"/>
            <w:hideMark/>
          </w:tcPr>
          <w:p w14:paraId="26F62578"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Optional field; not used for analysis due to verification limitations</w:t>
            </w:r>
          </w:p>
        </w:tc>
      </w:tr>
      <w:tr w:rsidR="008F5516" w:rsidRPr="008F5516" w14:paraId="547C6B53" w14:textId="77777777" w:rsidTr="008F5516">
        <w:trPr>
          <w:trHeight w:val="608"/>
          <w:jc w:val="center"/>
        </w:trPr>
        <w:tc>
          <w:tcPr>
            <w:tcW w:w="1704" w:type="dxa"/>
            <w:vMerge w:val="restart"/>
            <w:noWrap/>
            <w:vAlign w:val="center"/>
            <w:hideMark/>
          </w:tcPr>
          <w:p w14:paraId="728618E2" w14:textId="77777777" w:rsidR="008F5516" w:rsidRPr="008F5516" w:rsidRDefault="008F5516" w:rsidP="008F5516">
            <w:pPr>
              <w:spacing w:after="0" w:line="240" w:lineRule="auto"/>
              <w:rPr>
                <w:rFonts w:asciiTheme="majorBidi" w:eastAsia="Times New Roman" w:hAnsiTheme="majorBidi" w:cstheme="majorBidi"/>
                <w:b/>
                <w:bCs/>
                <w:color w:val="000000"/>
                <w:sz w:val="20"/>
                <w:szCs w:val="20"/>
              </w:rPr>
            </w:pPr>
            <w:r w:rsidRPr="008F5516">
              <w:rPr>
                <w:rFonts w:asciiTheme="majorBidi" w:eastAsia="Times New Roman" w:hAnsiTheme="majorBidi" w:cstheme="majorBidi"/>
                <w:b/>
                <w:bCs/>
                <w:color w:val="000000"/>
                <w:sz w:val="20"/>
                <w:szCs w:val="20"/>
              </w:rPr>
              <w:t>Interview process</w:t>
            </w:r>
          </w:p>
        </w:tc>
        <w:tc>
          <w:tcPr>
            <w:tcW w:w="5406" w:type="dxa"/>
            <w:noWrap/>
            <w:vAlign w:val="center"/>
            <w:hideMark/>
          </w:tcPr>
          <w:p w14:paraId="1D759662"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Consent from parent/legal guardian or next-of-kin obtained</w:t>
            </w:r>
          </w:p>
        </w:tc>
        <w:tc>
          <w:tcPr>
            <w:tcW w:w="3187" w:type="dxa"/>
            <w:noWrap/>
            <w:vAlign w:val="center"/>
            <w:hideMark/>
          </w:tcPr>
          <w:p w14:paraId="4316DFE1"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Yes/No</w:t>
            </w:r>
          </w:p>
        </w:tc>
        <w:tc>
          <w:tcPr>
            <w:tcW w:w="3991" w:type="dxa"/>
            <w:noWrap/>
            <w:vAlign w:val="center"/>
            <w:hideMark/>
          </w:tcPr>
          <w:p w14:paraId="5F979001"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Required before interview continues</w:t>
            </w:r>
          </w:p>
        </w:tc>
      </w:tr>
      <w:tr w:rsidR="008F5516" w:rsidRPr="008F5516" w14:paraId="774B0146" w14:textId="77777777" w:rsidTr="008F5516">
        <w:trPr>
          <w:trHeight w:val="608"/>
          <w:jc w:val="center"/>
        </w:trPr>
        <w:tc>
          <w:tcPr>
            <w:tcW w:w="1704" w:type="dxa"/>
            <w:vMerge/>
            <w:noWrap/>
            <w:vAlign w:val="center"/>
            <w:hideMark/>
          </w:tcPr>
          <w:p w14:paraId="442E3DBF"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p>
        </w:tc>
        <w:tc>
          <w:tcPr>
            <w:tcW w:w="5406" w:type="dxa"/>
            <w:noWrap/>
            <w:vAlign w:val="center"/>
            <w:hideMark/>
          </w:tcPr>
          <w:p w14:paraId="3D03A61F"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Interview completed successfully</w:t>
            </w:r>
          </w:p>
        </w:tc>
        <w:tc>
          <w:tcPr>
            <w:tcW w:w="3187" w:type="dxa"/>
            <w:noWrap/>
            <w:vAlign w:val="center"/>
            <w:hideMark/>
          </w:tcPr>
          <w:p w14:paraId="5008D604"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Yes/No</w:t>
            </w:r>
          </w:p>
        </w:tc>
        <w:tc>
          <w:tcPr>
            <w:tcW w:w="3991" w:type="dxa"/>
            <w:noWrap/>
            <w:vAlign w:val="center"/>
            <w:hideMark/>
          </w:tcPr>
          <w:p w14:paraId="7E0740B9" w14:textId="77777777" w:rsidR="008F5516" w:rsidRPr="008F5516" w:rsidRDefault="008F5516" w:rsidP="008F5516">
            <w:pPr>
              <w:spacing w:after="0" w:line="240" w:lineRule="auto"/>
              <w:rPr>
                <w:rFonts w:asciiTheme="majorBidi" w:eastAsia="Times New Roman" w:hAnsiTheme="majorBidi" w:cstheme="majorBidi"/>
                <w:color w:val="000000"/>
                <w:sz w:val="20"/>
                <w:szCs w:val="20"/>
              </w:rPr>
            </w:pPr>
            <w:r w:rsidRPr="008F5516">
              <w:rPr>
                <w:rFonts w:asciiTheme="majorBidi" w:eastAsia="Times New Roman" w:hAnsiTheme="majorBidi" w:cstheme="majorBidi"/>
                <w:color w:val="000000"/>
                <w:sz w:val="20"/>
                <w:szCs w:val="20"/>
              </w:rPr>
              <w:t xml:space="preserve">If </w:t>
            </w:r>
            <w:proofErr w:type="gramStart"/>
            <w:r w:rsidRPr="008F5516">
              <w:rPr>
                <w:rFonts w:asciiTheme="majorBidi" w:eastAsia="Times New Roman" w:hAnsiTheme="majorBidi" w:cstheme="majorBidi"/>
                <w:color w:val="000000"/>
                <w:sz w:val="20"/>
                <w:szCs w:val="20"/>
              </w:rPr>
              <w:t>No</w:t>
            </w:r>
            <w:proofErr w:type="gramEnd"/>
            <w:r w:rsidRPr="008F5516">
              <w:rPr>
                <w:rFonts w:asciiTheme="majorBidi" w:eastAsia="Times New Roman" w:hAnsiTheme="majorBidi" w:cstheme="majorBidi"/>
                <w:color w:val="000000"/>
                <w:sz w:val="20"/>
                <w:szCs w:val="20"/>
              </w:rPr>
              <w:t xml:space="preserve"> → record reason (e.g., refused, disconnected)</w:t>
            </w:r>
          </w:p>
        </w:tc>
      </w:tr>
    </w:tbl>
    <w:p w14:paraId="0769B6AB" w14:textId="77777777" w:rsidR="008F5516" w:rsidRDefault="008F5516" w:rsidP="00060358">
      <w:pPr>
        <w:rPr>
          <w:rFonts w:asciiTheme="majorBidi" w:hAnsiTheme="majorBidi" w:cstheme="majorBidi"/>
          <w:sz w:val="24"/>
          <w:szCs w:val="24"/>
        </w:rPr>
      </w:pPr>
    </w:p>
    <w:p w14:paraId="1B6DF504" w14:textId="77777777" w:rsidR="008F5516" w:rsidRDefault="008F5516" w:rsidP="00060358">
      <w:pPr>
        <w:rPr>
          <w:rFonts w:asciiTheme="majorBidi" w:hAnsiTheme="majorBidi" w:cstheme="majorBidi"/>
          <w:sz w:val="24"/>
          <w:szCs w:val="24"/>
        </w:rPr>
      </w:pPr>
    </w:p>
    <w:p w14:paraId="34DB9AB0" w14:textId="77777777" w:rsidR="008F5516" w:rsidRDefault="008F5516" w:rsidP="00060358">
      <w:pPr>
        <w:rPr>
          <w:rFonts w:asciiTheme="majorBidi" w:hAnsiTheme="majorBidi" w:cstheme="majorBidi"/>
          <w:sz w:val="24"/>
          <w:szCs w:val="24"/>
        </w:rPr>
      </w:pPr>
    </w:p>
    <w:p w14:paraId="41E5C922" w14:textId="77777777" w:rsidR="008F5516" w:rsidRDefault="008F5516" w:rsidP="00060358">
      <w:pPr>
        <w:rPr>
          <w:rFonts w:asciiTheme="majorBidi" w:hAnsiTheme="majorBidi" w:cstheme="majorBidi"/>
          <w:sz w:val="24"/>
          <w:szCs w:val="24"/>
        </w:rPr>
        <w:sectPr w:rsidR="008F5516" w:rsidSect="008F5516">
          <w:pgSz w:w="15840" w:h="12240" w:orient="landscape" w:code="1"/>
          <w:pgMar w:top="1440" w:right="1440" w:bottom="1440" w:left="1440" w:header="720" w:footer="720" w:gutter="0"/>
          <w:cols w:space="720"/>
          <w:docGrid w:linePitch="381"/>
        </w:sectPr>
      </w:pPr>
    </w:p>
    <w:p w14:paraId="34CC1183" w14:textId="0B784046" w:rsidR="00060358" w:rsidRPr="00A96C54" w:rsidRDefault="00060358" w:rsidP="00D729BC">
      <w:pPr>
        <w:spacing w:after="0" w:line="240" w:lineRule="auto"/>
        <w:jc w:val="both"/>
        <w:rPr>
          <w:rFonts w:asciiTheme="majorBidi" w:hAnsiTheme="majorBidi" w:cstheme="majorBidi"/>
          <w:sz w:val="24"/>
          <w:szCs w:val="24"/>
        </w:rPr>
      </w:pPr>
      <w:bookmarkStart w:id="1" w:name="OLE_LINK21"/>
      <w:r w:rsidRPr="00A96C54">
        <w:rPr>
          <w:rFonts w:asciiTheme="majorBidi" w:hAnsiTheme="majorBidi" w:cstheme="majorBidi"/>
          <w:sz w:val="24"/>
          <w:szCs w:val="24"/>
        </w:rPr>
        <w:lastRenderedPageBreak/>
        <w:t>Table S</w:t>
      </w:r>
      <w:r w:rsidR="00026B16">
        <w:rPr>
          <w:rFonts w:asciiTheme="majorBidi" w:hAnsiTheme="majorBidi" w:cstheme="majorBidi"/>
          <w:sz w:val="24"/>
          <w:szCs w:val="24"/>
        </w:rPr>
        <w:t>2</w:t>
      </w:r>
      <w:r w:rsidRPr="00A96C54">
        <w:rPr>
          <w:rFonts w:asciiTheme="majorBidi" w:hAnsiTheme="majorBidi" w:cstheme="majorBidi"/>
          <w:sz w:val="24"/>
          <w:szCs w:val="24"/>
        </w:rPr>
        <w:t xml:space="preserve">. </w:t>
      </w:r>
      <w:r w:rsidR="00D729BC" w:rsidRPr="00D729BC">
        <w:rPr>
          <w:rFonts w:asciiTheme="majorBidi" w:hAnsiTheme="majorBidi" w:cstheme="majorBidi"/>
          <w:sz w:val="24"/>
          <w:szCs w:val="24"/>
        </w:rPr>
        <w:t>Annual Duplicate Removal Summary from the Childhood Cancer Registry, 2005–201</w:t>
      </w:r>
      <w:r w:rsidR="00D729BC">
        <w:rPr>
          <w:rFonts w:asciiTheme="majorBidi" w:hAnsiTheme="majorBidi" w:cstheme="majorBidi"/>
          <w:sz w:val="24"/>
          <w:szCs w:val="24"/>
        </w:rPr>
        <w:t>4</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148"/>
        <w:gridCol w:w="2395"/>
        <w:gridCol w:w="2406"/>
        <w:gridCol w:w="2411"/>
      </w:tblGrid>
      <w:tr w:rsidR="00D7206C" w:rsidRPr="00A96C54" w14:paraId="7CB5E99F" w14:textId="093FB07F" w:rsidTr="00D7206C">
        <w:trPr>
          <w:jc w:val="center"/>
        </w:trPr>
        <w:tc>
          <w:tcPr>
            <w:tcW w:w="1147" w:type="pct"/>
            <w:vAlign w:val="center"/>
          </w:tcPr>
          <w:p w14:paraId="13C8A3C9" w14:textId="77777777" w:rsidR="00D7206C" w:rsidRPr="00A96C54" w:rsidRDefault="00D7206C" w:rsidP="00361D66">
            <w:pPr>
              <w:jc w:val="center"/>
              <w:rPr>
                <w:rFonts w:asciiTheme="majorBidi" w:hAnsiTheme="majorBidi" w:cstheme="majorBidi"/>
                <w:b/>
                <w:bCs/>
                <w:sz w:val="24"/>
                <w:szCs w:val="24"/>
              </w:rPr>
            </w:pPr>
            <w:r w:rsidRPr="00A96C54">
              <w:rPr>
                <w:rFonts w:asciiTheme="majorBidi" w:hAnsiTheme="majorBidi" w:cstheme="majorBidi"/>
                <w:b/>
                <w:bCs/>
                <w:sz w:val="24"/>
                <w:szCs w:val="24"/>
              </w:rPr>
              <w:t>Year</w:t>
            </w:r>
          </w:p>
        </w:tc>
        <w:tc>
          <w:tcPr>
            <w:tcW w:w="1279" w:type="pct"/>
            <w:vAlign w:val="center"/>
          </w:tcPr>
          <w:p w14:paraId="13401DA7" w14:textId="2F28CFC8" w:rsidR="00D7206C" w:rsidRPr="00A96C54" w:rsidRDefault="00D7206C" w:rsidP="00361D66">
            <w:pPr>
              <w:jc w:val="center"/>
              <w:rPr>
                <w:rFonts w:asciiTheme="majorBidi" w:hAnsiTheme="majorBidi" w:cstheme="majorBidi"/>
                <w:b/>
                <w:bCs/>
                <w:sz w:val="24"/>
                <w:szCs w:val="24"/>
              </w:rPr>
            </w:pPr>
            <w:r w:rsidRPr="00A96C54">
              <w:rPr>
                <w:rFonts w:asciiTheme="majorBidi" w:hAnsiTheme="majorBidi" w:cstheme="majorBidi"/>
                <w:b/>
                <w:bCs/>
                <w:sz w:val="24"/>
                <w:szCs w:val="24"/>
              </w:rPr>
              <w:t xml:space="preserve">Before Duplicate </w:t>
            </w:r>
            <w:bookmarkStart w:id="2" w:name="OLE_LINK31"/>
            <w:r w:rsidR="00D729BC">
              <w:rPr>
                <w:rFonts w:asciiTheme="majorBidi" w:hAnsiTheme="majorBidi" w:cstheme="majorBidi"/>
                <w:b/>
                <w:bCs/>
                <w:sz w:val="24"/>
                <w:szCs w:val="24"/>
              </w:rPr>
              <w:t>Removal</w:t>
            </w:r>
            <w:bookmarkEnd w:id="2"/>
          </w:p>
        </w:tc>
        <w:tc>
          <w:tcPr>
            <w:tcW w:w="1285" w:type="pct"/>
            <w:vAlign w:val="center"/>
          </w:tcPr>
          <w:p w14:paraId="1DBE5C06" w14:textId="4D0C48D3" w:rsidR="00D7206C" w:rsidRPr="00A96C54" w:rsidRDefault="00D7206C" w:rsidP="00D729BC">
            <w:pPr>
              <w:jc w:val="center"/>
              <w:rPr>
                <w:rFonts w:asciiTheme="majorBidi" w:hAnsiTheme="majorBidi" w:cstheme="majorBidi"/>
                <w:b/>
                <w:bCs/>
                <w:sz w:val="24"/>
                <w:szCs w:val="24"/>
              </w:rPr>
            </w:pPr>
            <w:r w:rsidRPr="00A96C54">
              <w:rPr>
                <w:rFonts w:asciiTheme="majorBidi" w:hAnsiTheme="majorBidi" w:cstheme="majorBidi"/>
                <w:b/>
                <w:bCs/>
                <w:sz w:val="24"/>
                <w:szCs w:val="24"/>
              </w:rPr>
              <w:t xml:space="preserve">After Duplicated </w:t>
            </w:r>
            <w:r w:rsidR="00D729BC" w:rsidRPr="00D729BC">
              <w:rPr>
                <w:rFonts w:asciiTheme="majorBidi" w:hAnsiTheme="majorBidi" w:cstheme="majorBidi"/>
                <w:b/>
                <w:bCs/>
                <w:sz w:val="24"/>
                <w:szCs w:val="24"/>
              </w:rPr>
              <w:t>Removal</w:t>
            </w:r>
          </w:p>
        </w:tc>
        <w:tc>
          <w:tcPr>
            <w:tcW w:w="1288" w:type="pct"/>
            <w:vAlign w:val="center"/>
          </w:tcPr>
          <w:p w14:paraId="2ADD092E" w14:textId="55DB1546" w:rsidR="00D7206C" w:rsidRPr="00A96C54" w:rsidRDefault="00D7206C" w:rsidP="00361D66">
            <w:pPr>
              <w:jc w:val="center"/>
              <w:rPr>
                <w:rFonts w:asciiTheme="majorBidi" w:hAnsiTheme="majorBidi" w:cstheme="majorBidi"/>
                <w:b/>
                <w:bCs/>
                <w:sz w:val="24"/>
                <w:szCs w:val="24"/>
              </w:rPr>
            </w:pPr>
            <w:r w:rsidRPr="00A96C54">
              <w:rPr>
                <w:rFonts w:asciiTheme="majorBidi" w:hAnsiTheme="majorBidi" w:cstheme="majorBidi"/>
                <w:b/>
                <w:bCs/>
                <w:sz w:val="24"/>
                <w:szCs w:val="24"/>
              </w:rPr>
              <w:t>Percentage of Exclusion</w:t>
            </w:r>
          </w:p>
        </w:tc>
      </w:tr>
      <w:tr w:rsidR="00D7206C" w:rsidRPr="00A96C54" w14:paraId="591E1CA7" w14:textId="435E77B5" w:rsidTr="00D7206C">
        <w:trPr>
          <w:trHeight w:hRule="exact" w:val="245"/>
          <w:jc w:val="center"/>
        </w:trPr>
        <w:tc>
          <w:tcPr>
            <w:tcW w:w="1147" w:type="pct"/>
            <w:vAlign w:val="center"/>
          </w:tcPr>
          <w:p w14:paraId="69D076A4"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2005</w:t>
            </w:r>
          </w:p>
        </w:tc>
        <w:tc>
          <w:tcPr>
            <w:tcW w:w="1279" w:type="pct"/>
          </w:tcPr>
          <w:p w14:paraId="7D645168"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1201</w:t>
            </w:r>
          </w:p>
        </w:tc>
        <w:tc>
          <w:tcPr>
            <w:tcW w:w="1285" w:type="pct"/>
          </w:tcPr>
          <w:p w14:paraId="0C940F33"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1198</w:t>
            </w:r>
          </w:p>
        </w:tc>
        <w:tc>
          <w:tcPr>
            <w:tcW w:w="1288" w:type="pct"/>
            <w:vAlign w:val="bottom"/>
          </w:tcPr>
          <w:p w14:paraId="2717DA4A"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0.25</w:t>
            </w:r>
          </w:p>
        </w:tc>
      </w:tr>
      <w:tr w:rsidR="00D7206C" w:rsidRPr="00A96C54" w14:paraId="2A24CADB" w14:textId="5399FD68" w:rsidTr="00D7206C">
        <w:trPr>
          <w:trHeight w:hRule="exact" w:val="245"/>
          <w:jc w:val="center"/>
        </w:trPr>
        <w:tc>
          <w:tcPr>
            <w:tcW w:w="1147" w:type="pct"/>
            <w:vAlign w:val="center"/>
          </w:tcPr>
          <w:p w14:paraId="733E0F5A"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2006</w:t>
            </w:r>
          </w:p>
        </w:tc>
        <w:tc>
          <w:tcPr>
            <w:tcW w:w="1279" w:type="pct"/>
          </w:tcPr>
          <w:p w14:paraId="2EDFE3FC"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1476</w:t>
            </w:r>
          </w:p>
        </w:tc>
        <w:tc>
          <w:tcPr>
            <w:tcW w:w="1285" w:type="pct"/>
          </w:tcPr>
          <w:p w14:paraId="5E3A10CA"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1472</w:t>
            </w:r>
          </w:p>
        </w:tc>
        <w:tc>
          <w:tcPr>
            <w:tcW w:w="1288" w:type="pct"/>
            <w:vAlign w:val="bottom"/>
          </w:tcPr>
          <w:p w14:paraId="74A2F1D7"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0.27</w:t>
            </w:r>
          </w:p>
        </w:tc>
      </w:tr>
      <w:tr w:rsidR="00D7206C" w:rsidRPr="00A96C54" w14:paraId="012ED197" w14:textId="460AC1C2" w:rsidTr="00D7206C">
        <w:trPr>
          <w:trHeight w:hRule="exact" w:val="245"/>
          <w:jc w:val="center"/>
        </w:trPr>
        <w:tc>
          <w:tcPr>
            <w:tcW w:w="1147" w:type="pct"/>
            <w:vAlign w:val="center"/>
          </w:tcPr>
          <w:p w14:paraId="6086EFE0"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2007</w:t>
            </w:r>
          </w:p>
        </w:tc>
        <w:tc>
          <w:tcPr>
            <w:tcW w:w="1279" w:type="pct"/>
          </w:tcPr>
          <w:p w14:paraId="33AD46AF"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1676</w:t>
            </w:r>
          </w:p>
        </w:tc>
        <w:tc>
          <w:tcPr>
            <w:tcW w:w="1285" w:type="pct"/>
          </w:tcPr>
          <w:p w14:paraId="197D670B" w14:textId="77777777" w:rsidR="00D7206C" w:rsidRPr="00A96C54" w:rsidRDefault="00D7206C" w:rsidP="00361D66">
            <w:pPr>
              <w:jc w:val="center"/>
              <w:rPr>
                <w:rFonts w:asciiTheme="majorBidi" w:eastAsia="Times New Roman" w:hAnsiTheme="majorBidi" w:cstheme="majorBidi"/>
                <w:color w:val="000000"/>
                <w:sz w:val="20"/>
                <w:szCs w:val="20"/>
                <w:rtl/>
                <w:lang w:bidi="fa-IR"/>
              </w:rPr>
            </w:pPr>
            <w:r w:rsidRPr="00A96C54">
              <w:rPr>
                <w:rFonts w:asciiTheme="majorBidi" w:eastAsia="Times New Roman" w:hAnsiTheme="majorBidi" w:cstheme="majorBidi"/>
                <w:color w:val="000000"/>
                <w:sz w:val="20"/>
                <w:szCs w:val="20"/>
              </w:rPr>
              <w:t>1591</w:t>
            </w:r>
          </w:p>
        </w:tc>
        <w:tc>
          <w:tcPr>
            <w:tcW w:w="1288" w:type="pct"/>
            <w:vAlign w:val="bottom"/>
          </w:tcPr>
          <w:p w14:paraId="7AE6BEB3"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5.07</w:t>
            </w:r>
          </w:p>
        </w:tc>
      </w:tr>
      <w:tr w:rsidR="00D7206C" w:rsidRPr="00A96C54" w14:paraId="029A46B4" w14:textId="204A3A1A" w:rsidTr="00D7206C">
        <w:trPr>
          <w:trHeight w:hRule="exact" w:val="245"/>
          <w:jc w:val="center"/>
        </w:trPr>
        <w:tc>
          <w:tcPr>
            <w:tcW w:w="1147" w:type="pct"/>
            <w:vAlign w:val="center"/>
          </w:tcPr>
          <w:p w14:paraId="7C2B4B5E"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2008</w:t>
            </w:r>
          </w:p>
        </w:tc>
        <w:tc>
          <w:tcPr>
            <w:tcW w:w="1279" w:type="pct"/>
          </w:tcPr>
          <w:p w14:paraId="23F75A39"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2874</w:t>
            </w:r>
          </w:p>
        </w:tc>
        <w:tc>
          <w:tcPr>
            <w:tcW w:w="1285" w:type="pct"/>
          </w:tcPr>
          <w:p w14:paraId="634D1280"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2815</w:t>
            </w:r>
          </w:p>
        </w:tc>
        <w:tc>
          <w:tcPr>
            <w:tcW w:w="1288" w:type="pct"/>
            <w:vAlign w:val="bottom"/>
          </w:tcPr>
          <w:p w14:paraId="1ECB9184"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2.05</w:t>
            </w:r>
          </w:p>
        </w:tc>
      </w:tr>
      <w:tr w:rsidR="00D7206C" w:rsidRPr="00A96C54" w14:paraId="645ABD7A" w14:textId="53CFB22E" w:rsidTr="00D7206C">
        <w:trPr>
          <w:trHeight w:hRule="exact" w:val="245"/>
          <w:jc w:val="center"/>
        </w:trPr>
        <w:tc>
          <w:tcPr>
            <w:tcW w:w="1147" w:type="pct"/>
            <w:vAlign w:val="center"/>
          </w:tcPr>
          <w:p w14:paraId="73972162"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2009</w:t>
            </w:r>
          </w:p>
        </w:tc>
        <w:tc>
          <w:tcPr>
            <w:tcW w:w="1279" w:type="pct"/>
          </w:tcPr>
          <w:p w14:paraId="07E89D13"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2660</w:t>
            </w:r>
          </w:p>
        </w:tc>
        <w:tc>
          <w:tcPr>
            <w:tcW w:w="1285" w:type="pct"/>
          </w:tcPr>
          <w:p w14:paraId="01DE9EAC"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2598</w:t>
            </w:r>
          </w:p>
        </w:tc>
        <w:tc>
          <w:tcPr>
            <w:tcW w:w="1288" w:type="pct"/>
            <w:vAlign w:val="bottom"/>
          </w:tcPr>
          <w:p w14:paraId="5479EBDF"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2.33</w:t>
            </w:r>
          </w:p>
        </w:tc>
      </w:tr>
      <w:tr w:rsidR="00D7206C" w:rsidRPr="00A96C54" w14:paraId="3945661C" w14:textId="55A210FE" w:rsidTr="00D7206C">
        <w:trPr>
          <w:trHeight w:hRule="exact" w:val="245"/>
          <w:jc w:val="center"/>
        </w:trPr>
        <w:tc>
          <w:tcPr>
            <w:tcW w:w="1147" w:type="pct"/>
            <w:vAlign w:val="center"/>
          </w:tcPr>
          <w:p w14:paraId="0823DEA5"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2010</w:t>
            </w:r>
          </w:p>
        </w:tc>
        <w:tc>
          <w:tcPr>
            <w:tcW w:w="1279" w:type="pct"/>
          </w:tcPr>
          <w:p w14:paraId="632113F1"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2666</w:t>
            </w:r>
          </w:p>
        </w:tc>
        <w:tc>
          <w:tcPr>
            <w:tcW w:w="1285" w:type="pct"/>
          </w:tcPr>
          <w:p w14:paraId="0706E0A4"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2633</w:t>
            </w:r>
          </w:p>
        </w:tc>
        <w:tc>
          <w:tcPr>
            <w:tcW w:w="1288" w:type="pct"/>
            <w:vAlign w:val="bottom"/>
          </w:tcPr>
          <w:p w14:paraId="2DE4B01F"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1.24</w:t>
            </w:r>
          </w:p>
        </w:tc>
      </w:tr>
      <w:tr w:rsidR="00D7206C" w:rsidRPr="00A96C54" w14:paraId="0DF78B61" w14:textId="5E68F00D" w:rsidTr="00D7206C">
        <w:trPr>
          <w:trHeight w:hRule="exact" w:val="245"/>
          <w:jc w:val="center"/>
        </w:trPr>
        <w:tc>
          <w:tcPr>
            <w:tcW w:w="1147" w:type="pct"/>
            <w:vAlign w:val="center"/>
          </w:tcPr>
          <w:p w14:paraId="366B19A3"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2011</w:t>
            </w:r>
          </w:p>
        </w:tc>
        <w:tc>
          <w:tcPr>
            <w:tcW w:w="1279" w:type="pct"/>
          </w:tcPr>
          <w:p w14:paraId="45C35769"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3865</w:t>
            </w:r>
          </w:p>
        </w:tc>
        <w:tc>
          <w:tcPr>
            <w:tcW w:w="1285" w:type="pct"/>
          </w:tcPr>
          <w:p w14:paraId="71FD1EC6"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3414</w:t>
            </w:r>
          </w:p>
        </w:tc>
        <w:tc>
          <w:tcPr>
            <w:tcW w:w="1288" w:type="pct"/>
            <w:vAlign w:val="bottom"/>
          </w:tcPr>
          <w:p w14:paraId="169284A6"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11.67</w:t>
            </w:r>
          </w:p>
        </w:tc>
      </w:tr>
      <w:tr w:rsidR="00D7206C" w:rsidRPr="00A96C54" w14:paraId="26A15E6F" w14:textId="4ABDF93A" w:rsidTr="00D7206C">
        <w:trPr>
          <w:trHeight w:hRule="exact" w:val="245"/>
          <w:jc w:val="center"/>
        </w:trPr>
        <w:tc>
          <w:tcPr>
            <w:tcW w:w="1147" w:type="pct"/>
            <w:vAlign w:val="center"/>
          </w:tcPr>
          <w:p w14:paraId="6CAACF1E"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2012</w:t>
            </w:r>
          </w:p>
        </w:tc>
        <w:tc>
          <w:tcPr>
            <w:tcW w:w="1279" w:type="pct"/>
          </w:tcPr>
          <w:p w14:paraId="6FD8ABA8"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3072</w:t>
            </w:r>
          </w:p>
        </w:tc>
        <w:tc>
          <w:tcPr>
            <w:tcW w:w="1285" w:type="pct"/>
          </w:tcPr>
          <w:p w14:paraId="663E2C50"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2658</w:t>
            </w:r>
          </w:p>
        </w:tc>
        <w:tc>
          <w:tcPr>
            <w:tcW w:w="1288" w:type="pct"/>
            <w:vAlign w:val="bottom"/>
          </w:tcPr>
          <w:p w14:paraId="7A36E2A2"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13.48</w:t>
            </w:r>
          </w:p>
        </w:tc>
      </w:tr>
      <w:tr w:rsidR="00D7206C" w:rsidRPr="00A96C54" w14:paraId="4394D11C" w14:textId="5B87DECC" w:rsidTr="00D7206C">
        <w:trPr>
          <w:trHeight w:hRule="exact" w:val="245"/>
          <w:jc w:val="center"/>
        </w:trPr>
        <w:tc>
          <w:tcPr>
            <w:tcW w:w="1147" w:type="pct"/>
            <w:vAlign w:val="center"/>
          </w:tcPr>
          <w:p w14:paraId="17B08C49"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2013</w:t>
            </w:r>
          </w:p>
        </w:tc>
        <w:tc>
          <w:tcPr>
            <w:tcW w:w="1279" w:type="pct"/>
          </w:tcPr>
          <w:p w14:paraId="6B029CB1"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2683</w:t>
            </w:r>
          </w:p>
        </w:tc>
        <w:tc>
          <w:tcPr>
            <w:tcW w:w="1285" w:type="pct"/>
          </w:tcPr>
          <w:p w14:paraId="5E4219C6"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2227</w:t>
            </w:r>
          </w:p>
        </w:tc>
        <w:tc>
          <w:tcPr>
            <w:tcW w:w="1288" w:type="pct"/>
            <w:vAlign w:val="bottom"/>
          </w:tcPr>
          <w:p w14:paraId="28E3BB4A"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17.00</w:t>
            </w:r>
          </w:p>
        </w:tc>
      </w:tr>
      <w:tr w:rsidR="00D7206C" w:rsidRPr="00A96C54" w14:paraId="2553F885" w14:textId="3DA843B4" w:rsidTr="00D7206C">
        <w:trPr>
          <w:trHeight w:hRule="exact" w:val="245"/>
          <w:jc w:val="center"/>
        </w:trPr>
        <w:tc>
          <w:tcPr>
            <w:tcW w:w="1147" w:type="pct"/>
            <w:vAlign w:val="center"/>
          </w:tcPr>
          <w:p w14:paraId="3F270719"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2014</w:t>
            </w:r>
          </w:p>
        </w:tc>
        <w:tc>
          <w:tcPr>
            <w:tcW w:w="1279" w:type="pct"/>
          </w:tcPr>
          <w:p w14:paraId="57482173"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2716</w:t>
            </w:r>
          </w:p>
        </w:tc>
        <w:tc>
          <w:tcPr>
            <w:tcW w:w="1285" w:type="pct"/>
          </w:tcPr>
          <w:p w14:paraId="05380AAE"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2596</w:t>
            </w:r>
          </w:p>
        </w:tc>
        <w:tc>
          <w:tcPr>
            <w:tcW w:w="1288" w:type="pct"/>
            <w:vAlign w:val="bottom"/>
          </w:tcPr>
          <w:p w14:paraId="51FE56C7"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4.42</w:t>
            </w:r>
          </w:p>
        </w:tc>
      </w:tr>
      <w:tr w:rsidR="00D7206C" w:rsidRPr="00A96C54" w14:paraId="1DCADC85" w14:textId="01BDA7BF" w:rsidTr="00D7206C">
        <w:trPr>
          <w:trHeight w:hRule="exact" w:val="245"/>
          <w:jc w:val="center"/>
        </w:trPr>
        <w:tc>
          <w:tcPr>
            <w:tcW w:w="1147" w:type="pct"/>
            <w:vAlign w:val="center"/>
          </w:tcPr>
          <w:p w14:paraId="2171D332"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Total</w:t>
            </w:r>
          </w:p>
        </w:tc>
        <w:tc>
          <w:tcPr>
            <w:tcW w:w="1279" w:type="pct"/>
          </w:tcPr>
          <w:p w14:paraId="26BFE694"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24889</w:t>
            </w:r>
          </w:p>
        </w:tc>
        <w:tc>
          <w:tcPr>
            <w:tcW w:w="1285" w:type="pct"/>
          </w:tcPr>
          <w:p w14:paraId="2AFD8532"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23202</w:t>
            </w:r>
          </w:p>
        </w:tc>
        <w:tc>
          <w:tcPr>
            <w:tcW w:w="1288" w:type="pct"/>
            <w:vAlign w:val="bottom"/>
          </w:tcPr>
          <w:p w14:paraId="5AEBA94D" w14:textId="77777777" w:rsidR="00D7206C" w:rsidRPr="00A96C54" w:rsidRDefault="00D7206C" w:rsidP="00361D66">
            <w:pPr>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6.78</w:t>
            </w:r>
          </w:p>
        </w:tc>
      </w:tr>
    </w:tbl>
    <w:p w14:paraId="0A7AA33A" w14:textId="5BE070C0" w:rsidR="00060358" w:rsidRPr="00A96C54" w:rsidRDefault="00060358" w:rsidP="00060358">
      <w:pPr>
        <w:jc w:val="both"/>
        <w:rPr>
          <w:rFonts w:asciiTheme="majorBidi" w:hAnsiTheme="majorBidi" w:cstheme="majorBidi"/>
          <w:sz w:val="20"/>
          <w:szCs w:val="20"/>
          <w:rtl/>
          <w:lang w:bidi="fa-IR"/>
        </w:rPr>
      </w:pPr>
      <w:r w:rsidRPr="00A96C54">
        <w:rPr>
          <w:rFonts w:asciiTheme="majorBidi" w:hAnsiTheme="majorBidi" w:cstheme="majorBidi"/>
          <w:sz w:val="20"/>
          <w:szCs w:val="20"/>
          <w:lang w:bidi="fa-IR"/>
        </w:rPr>
        <w:t>Note: The number of extracted records was assessed before and after duplicate removal. The percentage indicates the proportion of duplicates excluded annually.</w:t>
      </w:r>
      <w:r w:rsidR="00437E72">
        <w:rPr>
          <w:rFonts w:asciiTheme="majorBidi" w:hAnsiTheme="majorBidi" w:cstheme="majorBidi"/>
          <w:sz w:val="20"/>
          <w:szCs w:val="20"/>
          <w:lang w:bidi="fa-IR"/>
        </w:rPr>
        <w:t xml:space="preserve"> </w:t>
      </w:r>
      <w:r w:rsidR="00437E72" w:rsidRPr="00437E72">
        <w:rPr>
          <w:rFonts w:asciiTheme="majorBidi" w:hAnsiTheme="majorBidi" w:cstheme="majorBidi"/>
          <w:sz w:val="20"/>
          <w:szCs w:val="20"/>
          <w:lang w:bidi="fa-IR"/>
        </w:rPr>
        <w:t>The higher exclusion percentages in 2011–2013 reflect duplicate submissions during the registry’s transition to semi-electronic reporting and do not indicate data loss or under-ascertainment.</w:t>
      </w:r>
    </w:p>
    <w:bookmarkEnd w:id="1"/>
    <w:p w14:paraId="1DD4916F" w14:textId="77777777" w:rsidR="00060358" w:rsidRPr="00A96C54" w:rsidRDefault="00060358" w:rsidP="00060358">
      <w:pPr>
        <w:rPr>
          <w:rFonts w:asciiTheme="majorBidi" w:hAnsiTheme="majorBidi" w:cstheme="majorBidi"/>
          <w:lang w:bidi="fa-IR"/>
        </w:rPr>
      </w:pPr>
    </w:p>
    <w:p w14:paraId="7EDC0CFD" w14:textId="1B70A57F" w:rsidR="00060358" w:rsidRPr="00A96C54" w:rsidRDefault="00060358" w:rsidP="00060358">
      <w:pPr>
        <w:rPr>
          <w:rFonts w:asciiTheme="majorBidi" w:hAnsiTheme="majorBidi" w:cstheme="majorBidi"/>
          <w:lang w:bidi="fa-IR"/>
        </w:rPr>
      </w:pPr>
    </w:p>
    <w:p w14:paraId="6E3F0108" w14:textId="77777777" w:rsidR="00AE7D8C" w:rsidRPr="00A96C54" w:rsidRDefault="00AE7D8C">
      <w:pPr>
        <w:rPr>
          <w:rFonts w:asciiTheme="majorBidi" w:hAnsiTheme="majorBidi" w:cstheme="majorBidi"/>
        </w:rPr>
      </w:pPr>
    </w:p>
    <w:p w14:paraId="7E5C1776" w14:textId="77777777" w:rsidR="00BD5408" w:rsidRPr="00A96C54" w:rsidRDefault="00BD5408">
      <w:pPr>
        <w:rPr>
          <w:rFonts w:asciiTheme="majorBidi" w:hAnsiTheme="majorBidi" w:cstheme="majorBidi"/>
        </w:rPr>
      </w:pPr>
    </w:p>
    <w:p w14:paraId="5D6FDDC4" w14:textId="77777777" w:rsidR="00BD5408" w:rsidRPr="00A96C54" w:rsidRDefault="00BD5408">
      <w:pPr>
        <w:rPr>
          <w:rFonts w:asciiTheme="majorBidi" w:hAnsiTheme="majorBidi" w:cstheme="majorBidi"/>
        </w:rPr>
      </w:pPr>
    </w:p>
    <w:p w14:paraId="186A9D09" w14:textId="77777777" w:rsidR="00BD5408" w:rsidRPr="00A96C54" w:rsidRDefault="00BD5408">
      <w:pPr>
        <w:rPr>
          <w:rFonts w:asciiTheme="majorBidi" w:hAnsiTheme="majorBidi" w:cstheme="majorBidi"/>
        </w:rPr>
      </w:pPr>
    </w:p>
    <w:p w14:paraId="0B33E058" w14:textId="77777777" w:rsidR="00BD5408" w:rsidRPr="00A96C54" w:rsidRDefault="00BD5408">
      <w:pPr>
        <w:rPr>
          <w:rFonts w:asciiTheme="majorBidi" w:hAnsiTheme="majorBidi" w:cstheme="majorBidi"/>
        </w:rPr>
      </w:pPr>
    </w:p>
    <w:p w14:paraId="04E1CC1D" w14:textId="77777777" w:rsidR="00BD5408" w:rsidRPr="00A96C54" w:rsidRDefault="00BD5408">
      <w:pPr>
        <w:rPr>
          <w:rFonts w:asciiTheme="majorBidi" w:hAnsiTheme="majorBidi" w:cstheme="majorBidi"/>
        </w:rPr>
      </w:pPr>
    </w:p>
    <w:p w14:paraId="353F2903" w14:textId="77777777" w:rsidR="00BD5408" w:rsidRPr="00A96C54" w:rsidRDefault="00BD5408">
      <w:pPr>
        <w:rPr>
          <w:rFonts w:asciiTheme="majorBidi" w:hAnsiTheme="majorBidi" w:cstheme="majorBidi"/>
        </w:rPr>
      </w:pPr>
    </w:p>
    <w:p w14:paraId="6E6E7189" w14:textId="77777777" w:rsidR="00BD5408" w:rsidRPr="00A96C54" w:rsidRDefault="00BD5408">
      <w:pPr>
        <w:rPr>
          <w:rFonts w:asciiTheme="majorBidi" w:hAnsiTheme="majorBidi" w:cstheme="majorBidi"/>
        </w:rPr>
      </w:pPr>
    </w:p>
    <w:p w14:paraId="7D62C811" w14:textId="77777777" w:rsidR="00BD5408" w:rsidRPr="00A96C54" w:rsidRDefault="00BD5408">
      <w:pPr>
        <w:rPr>
          <w:rFonts w:asciiTheme="majorBidi" w:hAnsiTheme="majorBidi" w:cstheme="majorBidi"/>
        </w:rPr>
      </w:pPr>
    </w:p>
    <w:p w14:paraId="5472F992" w14:textId="77777777" w:rsidR="00BD5408" w:rsidRPr="00A96C54" w:rsidRDefault="00BD5408">
      <w:pPr>
        <w:rPr>
          <w:rFonts w:asciiTheme="majorBidi" w:hAnsiTheme="majorBidi" w:cstheme="majorBidi"/>
        </w:rPr>
      </w:pPr>
    </w:p>
    <w:p w14:paraId="17A7A3B6" w14:textId="77777777" w:rsidR="00BD5408" w:rsidRPr="00A96C54" w:rsidRDefault="00BD5408">
      <w:pPr>
        <w:rPr>
          <w:rFonts w:asciiTheme="majorBidi" w:hAnsiTheme="majorBidi" w:cstheme="majorBidi"/>
        </w:rPr>
      </w:pPr>
    </w:p>
    <w:p w14:paraId="5D49C9B9" w14:textId="77777777" w:rsidR="00BD5408" w:rsidRPr="00A96C54" w:rsidRDefault="00BD5408">
      <w:pPr>
        <w:rPr>
          <w:rFonts w:asciiTheme="majorBidi" w:hAnsiTheme="majorBidi" w:cstheme="majorBidi"/>
        </w:rPr>
      </w:pPr>
    </w:p>
    <w:p w14:paraId="6F9F1A4A" w14:textId="77777777" w:rsidR="000B0C27" w:rsidRPr="00A96C54" w:rsidRDefault="000B0C27">
      <w:pPr>
        <w:rPr>
          <w:rFonts w:asciiTheme="majorBidi" w:hAnsiTheme="majorBidi" w:cstheme="majorBidi"/>
        </w:rPr>
        <w:sectPr w:rsidR="000B0C27" w:rsidRPr="00A96C54" w:rsidSect="00D74FE1">
          <w:pgSz w:w="12240" w:h="15840" w:code="1"/>
          <w:pgMar w:top="1440" w:right="1440" w:bottom="1440" w:left="1440" w:header="720" w:footer="720" w:gutter="0"/>
          <w:cols w:space="720"/>
          <w:docGrid w:linePitch="360"/>
        </w:sectPr>
      </w:pPr>
    </w:p>
    <w:p w14:paraId="069D8A20" w14:textId="6F7142E7" w:rsidR="000B0C27" w:rsidRPr="00A96C54" w:rsidRDefault="000B0C27" w:rsidP="00D729BC">
      <w:pPr>
        <w:spacing w:after="0" w:line="240" w:lineRule="auto"/>
        <w:jc w:val="both"/>
        <w:rPr>
          <w:rFonts w:asciiTheme="majorBidi" w:hAnsiTheme="majorBidi" w:cstheme="majorBidi"/>
          <w:sz w:val="24"/>
          <w:szCs w:val="24"/>
          <w:lang w:bidi="fa-IR"/>
        </w:rPr>
      </w:pPr>
      <w:r w:rsidRPr="00A96C54">
        <w:rPr>
          <w:rFonts w:asciiTheme="majorBidi" w:hAnsiTheme="majorBidi" w:cstheme="majorBidi"/>
          <w:sz w:val="24"/>
          <w:szCs w:val="24"/>
        </w:rPr>
        <w:lastRenderedPageBreak/>
        <w:t>Table S</w:t>
      </w:r>
      <w:r w:rsidR="00026B16">
        <w:rPr>
          <w:rFonts w:asciiTheme="majorBidi" w:hAnsiTheme="majorBidi" w:cstheme="majorBidi"/>
          <w:sz w:val="24"/>
          <w:szCs w:val="24"/>
        </w:rPr>
        <w:t>3</w:t>
      </w:r>
      <w:r w:rsidRPr="00A96C54">
        <w:rPr>
          <w:rFonts w:asciiTheme="majorBidi" w:hAnsiTheme="majorBidi" w:cstheme="majorBidi"/>
          <w:sz w:val="24"/>
          <w:szCs w:val="24"/>
        </w:rPr>
        <w:t xml:space="preserve">. The number of cases and ASIR </w:t>
      </w:r>
      <w:bookmarkStart w:id="3" w:name="OLE_LINK32"/>
      <w:r w:rsidR="00D729BC">
        <w:rPr>
          <w:rFonts w:asciiTheme="majorBidi" w:hAnsiTheme="majorBidi" w:cstheme="majorBidi"/>
          <w:sz w:val="24"/>
          <w:szCs w:val="24"/>
        </w:rPr>
        <w:t xml:space="preserve">(per million person-years) </w:t>
      </w:r>
      <w:bookmarkEnd w:id="3"/>
      <w:r w:rsidRPr="00A96C54">
        <w:rPr>
          <w:rFonts w:asciiTheme="majorBidi" w:hAnsiTheme="majorBidi" w:cstheme="majorBidi"/>
          <w:sz w:val="24"/>
          <w:szCs w:val="24"/>
        </w:rPr>
        <w:t>for childhood cancer in 2005–2014 by ICCC group and subgroups</w:t>
      </w:r>
    </w:p>
    <w:tbl>
      <w:tblPr>
        <w:tblStyle w:val="TableGrid"/>
        <w:tblW w:w="513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1"/>
        <w:gridCol w:w="594"/>
        <w:gridCol w:w="594"/>
        <w:gridCol w:w="527"/>
        <w:gridCol w:w="597"/>
        <w:gridCol w:w="597"/>
        <w:gridCol w:w="1566"/>
        <w:gridCol w:w="1260"/>
        <w:gridCol w:w="597"/>
        <w:gridCol w:w="597"/>
        <w:gridCol w:w="597"/>
        <w:gridCol w:w="519"/>
        <w:gridCol w:w="735"/>
        <w:gridCol w:w="1529"/>
      </w:tblGrid>
      <w:tr w:rsidR="000B0C27" w:rsidRPr="00A96C54" w14:paraId="367F5D9D" w14:textId="77777777" w:rsidTr="00366255">
        <w:trPr>
          <w:trHeight w:val="340"/>
          <w:jc w:val="center"/>
        </w:trPr>
        <w:tc>
          <w:tcPr>
            <w:tcW w:w="1130" w:type="pct"/>
            <w:vMerge w:val="restart"/>
            <w:tcBorders>
              <w:top w:val="single" w:sz="4" w:space="0" w:color="auto"/>
              <w:bottom w:val="single" w:sz="4" w:space="0" w:color="auto"/>
            </w:tcBorders>
            <w:vAlign w:val="center"/>
          </w:tcPr>
          <w:p w14:paraId="64C89556"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22"/>
                <w:szCs w:val="22"/>
                <w:lang w:bidi="fa-IR"/>
              </w:rPr>
              <w:t>ICCC group</w:t>
            </w:r>
          </w:p>
        </w:tc>
        <w:tc>
          <w:tcPr>
            <w:tcW w:w="1680" w:type="pct"/>
            <w:gridSpan w:val="6"/>
            <w:tcBorders>
              <w:top w:val="single" w:sz="4" w:space="0" w:color="auto"/>
              <w:bottom w:val="single" w:sz="4" w:space="0" w:color="auto"/>
            </w:tcBorders>
            <w:vAlign w:val="center"/>
          </w:tcPr>
          <w:p w14:paraId="7E15E86B" w14:textId="77777777" w:rsidR="000B0C27" w:rsidRPr="00A96C54" w:rsidRDefault="000B0C27" w:rsidP="00E72D6E">
            <w:pPr>
              <w:jc w:val="center"/>
              <w:rPr>
                <w:rFonts w:asciiTheme="majorBidi" w:hAnsiTheme="majorBidi" w:cstheme="majorBidi"/>
                <w:b/>
                <w:bCs/>
                <w:sz w:val="22"/>
                <w:szCs w:val="22"/>
                <w:lang w:bidi="fa-IR"/>
              </w:rPr>
            </w:pPr>
            <w:r w:rsidRPr="00A96C54">
              <w:rPr>
                <w:rFonts w:asciiTheme="majorBidi" w:hAnsiTheme="majorBidi" w:cstheme="majorBidi"/>
                <w:b/>
                <w:bCs/>
                <w:sz w:val="22"/>
                <w:szCs w:val="22"/>
                <w:lang w:bidi="fa-IR"/>
              </w:rPr>
              <w:t>Female</w:t>
            </w:r>
          </w:p>
        </w:tc>
        <w:tc>
          <w:tcPr>
            <w:tcW w:w="473" w:type="pct"/>
            <w:vMerge w:val="restart"/>
            <w:tcBorders>
              <w:top w:val="single" w:sz="4" w:space="0" w:color="auto"/>
              <w:bottom w:val="single" w:sz="4" w:space="0" w:color="auto"/>
            </w:tcBorders>
            <w:vAlign w:val="center"/>
          </w:tcPr>
          <w:p w14:paraId="29824B75" w14:textId="77777777" w:rsidR="000B0C27" w:rsidRPr="00A96C54" w:rsidRDefault="000B0C27" w:rsidP="00E72D6E">
            <w:pPr>
              <w:jc w:val="center"/>
              <w:rPr>
                <w:rFonts w:asciiTheme="majorBidi" w:hAnsiTheme="majorBidi" w:cstheme="majorBidi"/>
                <w:b/>
                <w:bCs/>
                <w:sz w:val="18"/>
                <w:szCs w:val="18"/>
                <w:lang w:bidi="fa-IR"/>
              </w:rPr>
            </w:pPr>
            <w:r w:rsidRPr="00A96C54">
              <w:rPr>
                <w:rFonts w:asciiTheme="majorBidi" w:hAnsiTheme="majorBidi" w:cstheme="majorBidi"/>
                <w:b/>
                <w:bCs/>
                <w:sz w:val="18"/>
                <w:szCs w:val="18"/>
                <w:lang w:bidi="fa-IR"/>
              </w:rPr>
              <w:t xml:space="preserve">M/F </w:t>
            </w:r>
          </w:p>
          <w:p w14:paraId="06958147" w14:textId="77777777" w:rsidR="000B0C27" w:rsidRPr="00A96C54" w:rsidRDefault="000B0C27" w:rsidP="00E72D6E">
            <w:pPr>
              <w:jc w:val="center"/>
              <w:rPr>
                <w:rFonts w:asciiTheme="majorBidi" w:hAnsiTheme="majorBidi" w:cstheme="majorBidi"/>
                <w:b/>
                <w:bCs/>
                <w:sz w:val="18"/>
                <w:szCs w:val="18"/>
                <w:lang w:bidi="fa-IR"/>
              </w:rPr>
            </w:pPr>
            <w:r w:rsidRPr="00A96C54">
              <w:rPr>
                <w:rFonts w:asciiTheme="majorBidi" w:hAnsiTheme="majorBidi" w:cstheme="majorBidi"/>
                <w:b/>
                <w:bCs/>
                <w:sz w:val="18"/>
                <w:szCs w:val="18"/>
                <w:lang w:bidi="fa-IR"/>
              </w:rPr>
              <w:t>ASIR</w:t>
            </w:r>
          </w:p>
          <w:p w14:paraId="308D35FE" w14:textId="77777777" w:rsidR="000B0C27" w:rsidRPr="00A96C54" w:rsidRDefault="000B0C27" w:rsidP="00E72D6E">
            <w:pPr>
              <w:jc w:val="center"/>
              <w:rPr>
                <w:rFonts w:asciiTheme="majorBidi" w:hAnsiTheme="majorBidi" w:cstheme="majorBidi"/>
                <w:b/>
                <w:bCs/>
                <w:sz w:val="18"/>
                <w:szCs w:val="18"/>
                <w:lang w:bidi="fa-IR"/>
              </w:rPr>
            </w:pPr>
            <w:r w:rsidRPr="00A96C54">
              <w:rPr>
                <w:rFonts w:asciiTheme="majorBidi" w:hAnsiTheme="majorBidi" w:cstheme="majorBidi"/>
                <w:b/>
                <w:bCs/>
                <w:sz w:val="18"/>
                <w:szCs w:val="18"/>
                <w:lang w:bidi="fa-IR"/>
              </w:rPr>
              <w:t xml:space="preserve">Ratio </w:t>
            </w:r>
          </w:p>
          <w:p w14:paraId="345D29C4" w14:textId="77777777" w:rsidR="000B0C27" w:rsidRPr="00A96C54" w:rsidRDefault="000B0C27" w:rsidP="00E72D6E">
            <w:pPr>
              <w:jc w:val="center"/>
              <w:rPr>
                <w:rFonts w:asciiTheme="majorBidi" w:hAnsiTheme="majorBidi" w:cstheme="majorBidi"/>
                <w:b/>
                <w:bCs/>
                <w:sz w:val="16"/>
                <w:szCs w:val="16"/>
                <w:rtl/>
                <w:lang w:bidi="fa-IR"/>
              </w:rPr>
            </w:pPr>
            <w:r w:rsidRPr="00A96C54">
              <w:rPr>
                <w:rFonts w:asciiTheme="majorBidi" w:hAnsiTheme="majorBidi" w:cstheme="majorBidi"/>
                <w:b/>
                <w:bCs/>
                <w:sz w:val="18"/>
                <w:szCs w:val="18"/>
                <w:lang w:bidi="fa-IR"/>
              </w:rPr>
              <w:t>(95% CI)</w:t>
            </w:r>
          </w:p>
        </w:tc>
        <w:tc>
          <w:tcPr>
            <w:tcW w:w="1717" w:type="pct"/>
            <w:gridSpan w:val="6"/>
            <w:tcBorders>
              <w:top w:val="single" w:sz="4" w:space="0" w:color="auto"/>
              <w:bottom w:val="single" w:sz="4" w:space="0" w:color="auto"/>
            </w:tcBorders>
            <w:vAlign w:val="center"/>
          </w:tcPr>
          <w:p w14:paraId="75180B88" w14:textId="77777777" w:rsidR="000B0C27" w:rsidRPr="00A96C54" w:rsidRDefault="000B0C27" w:rsidP="00E72D6E">
            <w:pPr>
              <w:jc w:val="center"/>
              <w:rPr>
                <w:rFonts w:asciiTheme="majorBidi" w:hAnsiTheme="majorBidi" w:cstheme="majorBidi"/>
                <w:b/>
                <w:bCs/>
                <w:sz w:val="22"/>
                <w:szCs w:val="22"/>
                <w:lang w:bidi="fa-IR"/>
              </w:rPr>
            </w:pPr>
            <w:r w:rsidRPr="00A96C54">
              <w:rPr>
                <w:rFonts w:asciiTheme="majorBidi" w:hAnsiTheme="majorBidi" w:cstheme="majorBidi"/>
                <w:b/>
                <w:bCs/>
                <w:sz w:val="22"/>
                <w:szCs w:val="22"/>
                <w:lang w:bidi="fa-IR"/>
              </w:rPr>
              <w:t>Male</w:t>
            </w:r>
          </w:p>
        </w:tc>
      </w:tr>
      <w:tr w:rsidR="000B0C27" w:rsidRPr="00A96C54" w14:paraId="416613A1" w14:textId="77777777" w:rsidTr="00366255">
        <w:trPr>
          <w:trHeight w:val="430"/>
          <w:jc w:val="center"/>
        </w:trPr>
        <w:tc>
          <w:tcPr>
            <w:tcW w:w="1130" w:type="pct"/>
            <w:vMerge/>
            <w:tcBorders>
              <w:top w:val="single" w:sz="4" w:space="0" w:color="auto"/>
              <w:bottom w:val="single" w:sz="4" w:space="0" w:color="auto"/>
            </w:tcBorders>
            <w:vAlign w:val="center"/>
          </w:tcPr>
          <w:p w14:paraId="4F371797" w14:textId="77777777" w:rsidR="000B0C27" w:rsidRPr="00A96C54" w:rsidRDefault="000B0C27" w:rsidP="00E72D6E">
            <w:pPr>
              <w:jc w:val="center"/>
              <w:rPr>
                <w:rFonts w:asciiTheme="majorBidi" w:hAnsiTheme="majorBidi" w:cstheme="majorBidi"/>
                <w:sz w:val="14"/>
                <w:szCs w:val="14"/>
                <w:lang w:bidi="fa-IR"/>
              </w:rPr>
            </w:pPr>
          </w:p>
        </w:tc>
        <w:tc>
          <w:tcPr>
            <w:tcW w:w="1092" w:type="pct"/>
            <w:gridSpan w:val="5"/>
            <w:tcBorders>
              <w:top w:val="single" w:sz="4" w:space="0" w:color="auto"/>
              <w:bottom w:val="single" w:sz="4" w:space="0" w:color="auto"/>
            </w:tcBorders>
            <w:vAlign w:val="center"/>
          </w:tcPr>
          <w:p w14:paraId="0F90E79B" w14:textId="77777777" w:rsidR="000B0C27" w:rsidRPr="00A96C54" w:rsidRDefault="000B0C27" w:rsidP="00E72D6E">
            <w:pPr>
              <w:jc w:val="center"/>
              <w:rPr>
                <w:rFonts w:asciiTheme="majorBidi" w:hAnsiTheme="majorBidi" w:cstheme="majorBidi"/>
                <w:b/>
                <w:bCs/>
                <w:sz w:val="20"/>
                <w:szCs w:val="20"/>
                <w:lang w:bidi="fa-IR"/>
              </w:rPr>
            </w:pPr>
            <w:r w:rsidRPr="00A96C54">
              <w:rPr>
                <w:rStyle w:val="fontstyle01"/>
                <w:rFonts w:asciiTheme="majorBidi" w:hAnsiTheme="majorBidi" w:cstheme="majorBidi"/>
                <w:b/>
                <w:bCs/>
                <w:sz w:val="20"/>
                <w:szCs w:val="20"/>
              </w:rPr>
              <w:t>Number of cases in age groups</w:t>
            </w:r>
          </w:p>
        </w:tc>
        <w:tc>
          <w:tcPr>
            <w:tcW w:w="588" w:type="pct"/>
            <w:tcBorders>
              <w:top w:val="single" w:sz="4" w:space="0" w:color="auto"/>
              <w:bottom w:val="single" w:sz="4" w:space="0" w:color="auto"/>
            </w:tcBorders>
            <w:vAlign w:val="center"/>
          </w:tcPr>
          <w:p w14:paraId="4511E06D"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 xml:space="preserve">ASIR Per Million </w:t>
            </w:r>
          </w:p>
          <w:p w14:paraId="59DB9B80"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(95% CI)</w:t>
            </w:r>
          </w:p>
        </w:tc>
        <w:tc>
          <w:tcPr>
            <w:tcW w:w="473" w:type="pct"/>
            <w:vMerge/>
            <w:tcBorders>
              <w:top w:val="single" w:sz="4" w:space="0" w:color="auto"/>
              <w:bottom w:val="single" w:sz="4" w:space="0" w:color="auto"/>
            </w:tcBorders>
            <w:vAlign w:val="center"/>
          </w:tcPr>
          <w:p w14:paraId="58E95889" w14:textId="77777777" w:rsidR="000B0C27" w:rsidRPr="00A96C54" w:rsidRDefault="000B0C27" w:rsidP="00E72D6E">
            <w:pPr>
              <w:jc w:val="center"/>
              <w:rPr>
                <w:rFonts w:asciiTheme="majorBidi" w:hAnsiTheme="majorBidi" w:cstheme="majorBidi"/>
                <w:b/>
                <w:bCs/>
                <w:sz w:val="14"/>
                <w:szCs w:val="14"/>
                <w:lang w:bidi="fa-IR"/>
              </w:rPr>
            </w:pPr>
          </w:p>
        </w:tc>
        <w:tc>
          <w:tcPr>
            <w:tcW w:w="1143" w:type="pct"/>
            <w:gridSpan w:val="5"/>
            <w:tcBorders>
              <w:top w:val="single" w:sz="4" w:space="0" w:color="auto"/>
              <w:bottom w:val="single" w:sz="4" w:space="0" w:color="auto"/>
            </w:tcBorders>
            <w:vAlign w:val="center"/>
          </w:tcPr>
          <w:p w14:paraId="0AF67436" w14:textId="77777777" w:rsidR="000B0C27" w:rsidRPr="00A96C54" w:rsidRDefault="000B0C27" w:rsidP="00E72D6E">
            <w:pPr>
              <w:jc w:val="center"/>
              <w:rPr>
                <w:rFonts w:asciiTheme="majorBidi" w:hAnsiTheme="majorBidi" w:cstheme="majorBidi"/>
                <w:b/>
                <w:bCs/>
                <w:sz w:val="20"/>
                <w:szCs w:val="20"/>
                <w:lang w:bidi="fa-IR"/>
              </w:rPr>
            </w:pPr>
            <w:r w:rsidRPr="00A96C54">
              <w:rPr>
                <w:rStyle w:val="fontstyle01"/>
                <w:rFonts w:asciiTheme="majorBidi" w:hAnsiTheme="majorBidi" w:cstheme="majorBidi"/>
                <w:b/>
                <w:bCs/>
                <w:sz w:val="20"/>
                <w:szCs w:val="20"/>
              </w:rPr>
              <w:t>Number of cases in age groups</w:t>
            </w:r>
          </w:p>
        </w:tc>
        <w:tc>
          <w:tcPr>
            <w:tcW w:w="574" w:type="pct"/>
            <w:tcBorders>
              <w:top w:val="single" w:sz="4" w:space="0" w:color="auto"/>
              <w:bottom w:val="single" w:sz="4" w:space="0" w:color="auto"/>
            </w:tcBorders>
            <w:vAlign w:val="center"/>
          </w:tcPr>
          <w:p w14:paraId="2BD4F96F"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 xml:space="preserve">ASIR Per Million </w:t>
            </w:r>
          </w:p>
          <w:p w14:paraId="2471EB8C"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(95% CI)</w:t>
            </w:r>
          </w:p>
        </w:tc>
      </w:tr>
      <w:tr w:rsidR="000B0C27" w:rsidRPr="00A96C54" w14:paraId="22CBEA30" w14:textId="77777777" w:rsidTr="00366255">
        <w:trPr>
          <w:trHeight w:val="295"/>
          <w:jc w:val="center"/>
        </w:trPr>
        <w:tc>
          <w:tcPr>
            <w:tcW w:w="1130" w:type="pct"/>
            <w:tcBorders>
              <w:top w:val="single" w:sz="4" w:space="0" w:color="auto"/>
              <w:bottom w:val="single" w:sz="4" w:space="0" w:color="auto"/>
            </w:tcBorders>
            <w:vAlign w:val="center"/>
          </w:tcPr>
          <w:p w14:paraId="040BE30E" w14:textId="77777777" w:rsidR="000B0C27" w:rsidRPr="00A96C54" w:rsidRDefault="000B0C27" w:rsidP="00E72D6E">
            <w:pPr>
              <w:jc w:val="center"/>
              <w:rPr>
                <w:rFonts w:asciiTheme="majorBidi" w:hAnsiTheme="majorBidi" w:cstheme="majorBidi"/>
                <w:sz w:val="16"/>
                <w:szCs w:val="16"/>
                <w:lang w:bidi="fa-IR"/>
              </w:rPr>
            </w:pPr>
          </w:p>
        </w:tc>
        <w:tc>
          <w:tcPr>
            <w:tcW w:w="223" w:type="pct"/>
            <w:tcBorders>
              <w:top w:val="single" w:sz="4" w:space="0" w:color="auto"/>
              <w:bottom w:val="single" w:sz="4" w:space="0" w:color="auto"/>
            </w:tcBorders>
            <w:vAlign w:val="center"/>
          </w:tcPr>
          <w:p w14:paraId="57124236"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&lt;1</w:t>
            </w:r>
          </w:p>
        </w:tc>
        <w:tc>
          <w:tcPr>
            <w:tcW w:w="223" w:type="pct"/>
            <w:tcBorders>
              <w:top w:val="single" w:sz="4" w:space="0" w:color="auto"/>
              <w:bottom w:val="single" w:sz="4" w:space="0" w:color="auto"/>
            </w:tcBorders>
            <w:vAlign w:val="center"/>
          </w:tcPr>
          <w:p w14:paraId="7282FF4F"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1-4</w:t>
            </w:r>
          </w:p>
        </w:tc>
        <w:tc>
          <w:tcPr>
            <w:tcW w:w="198" w:type="pct"/>
            <w:tcBorders>
              <w:top w:val="single" w:sz="4" w:space="0" w:color="auto"/>
              <w:bottom w:val="single" w:sz="4" w:space="0" w:color="auto"/>
            </w:tcBorders>
            <w:vAlign w:val="center"/>
          </w:tcPr>
          <w:p w14:paraId="268976E8"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5-9</w:t>
            </w:r>
          </w:p>
        </w:tc>
        <w:tc>
          <w:tcPr>
            <w:tcW w:w="224" w:type="pct"/>
            <w:tcBorders>
              <w:top w:val="single" w:sz="4" w:space="0" w:color="auto"/>
              <w:bottom w:val="single" w:sz="4" w:space="0" w:color="auto"/>
            </w:tcBorders>
            <w:vAlign w:val="center"/>
          </w:tcPr>
          <w:p w14:paraId="02A369D8"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10-14</w:t>
            </w:r>
          </w:p>
        </w:tc>
        <w:tc>
          <w:tcPr>
            <w:tcW w:w="224" w:type="pct"/>
            <w:tcBorders>
              <w:top w:val="single" w:sz="4" w:space="0" w:color="auto"/>
              <w:bottom w:val="single" w:sz="4" w:space="0" w:color="auto"/>
            </w:tcBorders>
            <w:vAlign w:val="center"/>
          </w:tcPr>
          <w:p w14:paraId="5220227D"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c>
          <w:tcPr>
            <w:tcW w:w="588" w:type="pct"/>
            <w:tcBorders>
              <w:top w:val="single" w:sz="4" w:space="0" w:color="auto"/>
              <w:bottom w:val="single" w:sz="4" w:space="0" w:color="auto"/>
            </w:tcBorders>
            <w:vAlign w:val="center"/>
          </w:tcPr>
          <w:p w14:paraId="35D7F6E5"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c>
          <w:tcPr>
            <w:tcW w:w="473" w:type="pct"/>
            <w:tcBorders>
              <w:top w:val="single" w:sz="4" w:space="0" w:color="auto"/>
              <w:bottom w:val="single" w:sz="4" w:space="0" w:color="auto"/>
            </w:tcBorders>
            <w:vAlign w:val="center"/>
          </w:tcPr>
          <w:p w14:paraId="392785BC"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c>
          <w:tcPr>
            <w:tcW w:w="224" w:type="pct"/>
            <w:tcBorders>
              <w:top w:val="single" w:sz="4" w:space="0" w:color="auto"/>
              <w:bottom w:val="single" w:sz="4" w:space="0" w:color="auto"/>
            </w:tcBorders>
            <w:vAlign w:val="center"/>
          </w:tcPr>
          <w:p w14:paraId="3C424F45"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&lt;1</w:t>
            </w:r>
          </w:p>
        </w:tc>
        <w:tc>
          <w:tcPr>
            <w:tcW w:w="224" w:type="pct"/>
            <w:tcBorders>
              <w:top w:val="single" w:sz="4" w:space="0" w:color="auto"/>
              <w:bottom w:val="single" w:sz="4" w:space="0" w:color="auto"/>
            </w:tcBorders>
            <w:vAlign w:val="center"/>
          </w:tcPr>
          <w:p w14:paraId="56E7D8F7"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1-4</w:t>
            </w:r>
          </w:p>
        </w:tc>
        <w:tc>
          <w:tcPr>
            <w:tcW w:w="224" w:type="pct"/>
            <w:tcBorders>
              <w:top w:val="single" w:sz="4" w:space="0" w:color="auto"/>
              <w:bottom w:val="single" w:sz="4" w:space="0" w:color="auto"/>
            </w:tcBorders>
            <w:vAlign w:val="center"/>
          </w:tcPr>
          <w:p w14:paraId="177B5FD6"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5-9</w:t>
            </w:r>
          </w:p>
        </w:tc>
        <w:tc>
          <w:tcPr>
            <w:tcW w:w="195" w:type="pct"/>
            <w:tcBorders>
              <w:top w:val="single" w:sz="4" w:space="0" w:color="auto"/>
              <w:bottom w:val="single" w:sz="4" w:space="0" w:color="auto"/>
            </w:tcBorders>
            <w:vAlign w:val="center"/>
          </w:tcPr>
          <w:p w14:paraId="731861FE"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10-14</w:t>
            </w:r>
          </w:p>
        </w:tc>
        <w:tc>
          <w:tcPr>
            <w:tcW w:w="276" w:type="pct"/>
            <w:tcBorders>
              <w:top w:val="single" w:sz="4" w:space="0" w:color="auto"/>
              <w:bottom w:val="single" w:sz="4" w:space="0" w:color="auto"/>
            </w:tcBorders>
            <w:vAlign w:val="center"/>
          </w:tcPr>
          <w:p w14:paraId="09743188"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c>
          <w:tcPr>
            <w:tcW w:w="574" w:type="pct"/>
            <w:tcBorders>
              <w:top w:val="single" w:sz="4" w:space="0" w:color="auto"/>
              <w:bottom w:val="single" w:sz="4" w:space="0" w:color="auto"/>
            </w:tcBorders>
            <w:vAlign w:val="center"/>
          </w:tcPr>
          <w:p w14:paraId="499CE361"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r>
      <w:tr w:rsidR="000B0C27" w:rsidRPr="00A96C54" w14:paraId="2DD4B864" w14:textId="77777777" w:rsidTr="00366255">
        <w:trPr>
          <w:trHeight w:hRule="exact" w:val="249"/>
          <w:jc w:val="center"/>
        </w:trPr>
        <w:tc>
          <w:tcPr>
            <w:tcW w:w="1130" w:type="pct"/>
            <w:tcBorders>
              <w:top w:val="single" w:sz="4" w:space="0" w:color="auto"/>
            </w:tcBorders>
            <w:vAlign w:val="center"/>
          </w:tcPr>
          <w:p w14:paraId="03E40723" w14:textId="77777777" w:rsidR="000B0C27" w:rsidRPr="00A96C54" w:rsidRDefault="000B0C27" w:rsidP="00E72D6E">
            <w:pPr>
              <w:jc w:val="center"/>
              <w:rPr>
                <w:rFonts w:asciiTheme="majorBidi" w:hAnsiTheme="majorBidi" w:cstheme="majorBidi"/>
                <w:b/>
                <w:bCs/>
                <w:sz w:val="16"/>
                <w:szCs w:val="16"/>
                <w:lang w:bidi="fa-IR"/>
              </w:rPr>
            </w:pPr>
            <w:bookmarkStart w:id="4" w:name="_Hlk211694020"/>
            <w:r w:rsidRPr="00A96C54">
              <w:rPr>
                <w:rFonts w:asciiTheme="majorBidi" w:hAnsiTheme="majorBidi" w:cstheme="majorBidi"/>
                <w:b/>
                <w:bCs/>
                <w:sz w:val="16"/>
                <w:szCs w:val="16"/>
                <w:lang w:bidi="fa-IR"/>
              </w:rPr>
              <w:t>LEUKAEMIA</w:t>
            </w:r>
          </w:p>
        </w:tc>
        <w:tc>
          <w:tcPr>
            <w:tcW w:w="223" w:type="pct"/>
            <w:tcBorders>
              <w:top w:val="single" w:sz="4" w:space="0" w:color="auto"/>
            </w:tcBorders>
            <w:vAlign w:val="center"/>
          </w:tcPr>
          <w:p w14:paraId="5DF2791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107</w:t>
            </w:r>
          </w:p>
        </w:tc>
        <w:tc>
          <w:tcPr>
            <w:tcW w:w="223" w:type="pct"/>
            <w:tcBorders>
              <w:top w:val="single" w:sz="4" w:space="0" w:color="auto"/>
            </w:tcBorders>
            <w:vAlign w:val="center"/>
          </w:tcPr>
          <w:p w14:paraId="3A1B799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930</w:t>
            </w:r>
          </w:p>
        </w:tc>
        <w:tc>
          <w:tcPr>
            <w:tcW w:w="198" w:type="pct"/>
            <w:tcBorders>
              <w:top w:val="single" w:sz="4" w:space="0" w:color="auto"/>
            </w:tcBorders>
            <w:vAlign w:val="center"/>
          </w:tcPr>
          <w:p w14:paraId="4B14455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813</w:t>
            </w:r>
          </w:p>
        </w:tc>
        <w:tc>
          <w:tcPr>
            <w:tcW w:w="224" w:type="pct"/>
            <w:tcBorders>
              <w:top w:val="single" w:sz="4" w:space="0" w:color="auto"/>
            </w:tcBorders>
            <w:vAlign w:val="center"/>
          </w:tcPr>
          <w:p w14:paraId="63B5BA6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518</w:t>
            </w:r>
          </w:p>
        </w:tc>
        <w:tc>
          <w:tcPr>
            <w:tcW w:w="224" w:type="pct"/>
            <w:tcBorders>
              <w:top w:val="single" w:sz="4" w:space="0" w:color="auto"/>
            </w:tcBorders>
            <w:vAlign w:val="center"/>
          </w:tcPr>
          <w:p w14:paraId="4DBCF56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2368</w:t>
            </w:r>
          </w:p>
        </w:tc>
        <w:tc>
          <w:tcPr>
            <w:tcW w:w="588" w:type="pct"/>
            <w:tcBorders>
              <w:top w:val="single" w:sz="4" w:space="0" w:color="auto"/>
            </w:tcBorders>
            <w:vAlign w:val="center"/>
          </w:tcPr>
          <w:p w14:paraId="651F7783"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27.5 (26.4-28.6)</w:t>
            </w:r>
          </w:p>
        </w:tc>
        <w:tc>
          <w:tcPr>
            <w:tcW w:w="473" w:type="pct"/>
            <w:tcBorders>
              <w:top w:val="single" w:sz="4" w:space="0" w:color="auto"/>
            </w:tcBorders>
            <w:vAlign w:val="center"/>
          </w:tcPr>
          <w:p w14:paraId="0338C98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1.3 (1.2-1.4)</w:t>
            </w:r>
          </w:p>
        </w:tc>
        <w:tc>
          <w:tcPr>
            <w:tcW w:w="224" w:type="pct"/>
            <w:tcBorders>
              <w:top w:val="single" w:sz="4" w:space="0" w:color="auto"/>
            </w:tcBorders>
            <w:vAlign w:val="center"/>
          </w:tcPr>
          <w:p w14:paraId="34986AA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166</w:t>
            </w:r>
          </w:p>
        </w:tc>
        <w:tc>
          <w:tcPr>
            <w:tcW w:w="224" w:type="pct"/>
            <w:tcBorders>
              <w:top w:val="single" w:sz="4" w:space="0" w:color="auto"/>
            </w:tcBorders>
            <w:vAlign w:val="center"/>
          </w:tcPr>
          <w:p w14:paraId="5640795D"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1216</w:t>
            </w:r>
          </w:p>
        </w:tc>
        <w:tc>
          <w:tcPr>
            <w:tcW w:w="224" w:type="pct"/>
            <w:tcBorders>
              <w:top w:val="single" w:sz="4" w:space="0" w:color="auto"/>
            </w:tcBorders>
            <w:vAlign w:val="center"/>
          </w:tcPr>
          <w:p w14:paraId="027CB67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1098</w:t>
            </w:r>
          </w:p>
        </w:tc>
        <w:tc>
          <w:tcPr>
            <w:tcW w:w="195" w:type="pct"/>
            <w:tcBorders>
              <w:top w:val="single" w:sz="4" w:space="0" w:color="auto"/>
            </w:tcBorders>
            <w:vAlign w:val="center"/>
          </w:tcPr>
          <w:p w14:paraId="05707FE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765</w:t>
            </w:r>
          </w:p>
        </w:tc>
        <w:tc>
          <w:tcPr>
            <w:tcW w:w="276" w:type="pct"/>
            <w:tcBorders>
              <w:top w:val="single" w:sz="4" w:space="0" w:color="auto"/>
            </w:tcBorders>
            <w:vAlign w:val="center"/>
          </w:tcPr>
          <w:p w14:paraId="47E7426B"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3245</w:t>
            </w:r>
          </w:p>
        </w:tc>
        <w:tc>
          <w:tcPr>
            <w:tcW w:w="574" w:type="pct"/>
            <w:tcBorders>
              <w:top w:val="single" w:sz="4" w:space="0" w:color="auto"/>
            </w:tcBorders>
            <w:vAlign w:val="center"/>
          </w:tcPr>
          <w:p w14:paraId="0DEBE59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35.8 (34.6-37.0)</w:t>
            </w:r>
          </w:p>
        </w:tc>
      </w:tr>
      <w:tr w:rsidR="000B0C27" w:rsidRPr="00A96C54" w14:paraId="1880EA78" w14:textId="77777777" w:rsidTr="00366255">
        <w:trPr>
          <w:trHeight w:hRule="exact" w:val="249"/>
          <w:jc w:val="center"/>
        </w:trPr>
        <w:tc>
          <w:tcPr>
            <w:tcW w:w="1130" w:type="pct"/>
            <w:vAlign w:val="center"/>
          </w:tcPr>
          <w:p w14:paraId="54B28D93"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Lymphoid </w:t>
            </w:r>
          </w:p>
        </w:tc>
        <w:tc>
          <w:tcPr>
            <w:tcW w:w="223" w:type="pct"/>
            <w:vAlign w:val="center"/>
          </w:tcPr>
          <w:p w14:paraId="60EE118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45</w:t>
            </w:r>
          </w:p>
        </w:tc>
        <w:tc>
          <w:tcPr>
            <w:tcW w:w="223" w:type="pct"/>
            <w:vAlign w:val="center"/>
          </w:tcPr>
          <w:p w14:paraId="28241D3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709</w:t>
            </w:r>
          </w:p>
        </w:tc>
        <w:tc>
          <w:tcPr>
            <w:tcW w:w="198" w:type="pct"/>
            <w:vAlign w:val="center"/>
          </w:tcPr>
          <w:p w14:paraId="0C80F23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640</w:t>
            </w:r>
          </w:p>
        </w:tc>
        <w:tc>
          <w:tcPr>
            <w:tcW w:w="224" w:type="pct"/>
            <w:vAlign w:val="center"/>
          </w:tcPr>
          <w:p w14:paraId="49D9D74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330</w:t>
            </w:r>
          </w:p>
        </w:tc>
        <w:tc>
          <w:tcPr>
            <w:tcW w:w="224" w:type="pct"/>
            <w:vAlign w:val="center"/>
          </w:tcPr>
          <w:p w14:paraId="4525168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1724</w:t>
            </w:r>
          </w:p>
        </w:tc>
        <w:tc>
          <w:tcPr>
            <w:tcW w:w="588" w:type="pct"/>
            <w:vAlign w:val="center"/>
          </w:tcPr>
          <w:p w14:paraId="3ADD774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20.0 (19.1-21.0)</w:t>
            </w:r>
          </w:p>
        </w:tc>
        <w:tc>
          <w:tcPr>
            <w:tcW w:w="473" w:type="pct"/>
            <w:vAlign w:val="center"/>
          </w:tcPr>
          <w:p w14:paraId="5D34E66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(1.2-1.4)</w:t>
            </w:r>
          </w:p>
        </w:tc>
        <w:tc>
          <w:tcPr>
            <w:tcW w:w="224" w:type="pct"/>
            <w:vAlign w:val="center"/>
          </w:tcPr>
          <w:p w14:paraId="51771B6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83</w:t>
            </w:r>
          </w:p>
        </w:tc>
        <w:tc>
          <w:tcPr>
            <w:tcW w:w="224" w:type="pct"/>
            <w:vAlign w:val="center"/>
          </w:tcPr>
          <w:p w14:paraId="616374D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950</w:t>
            </w:r>
          </w:p>
        </w:tc>
        <w:tc>
          <w:tcPr>
            <w:tcW w:w="224" w:type="pct"/>
            <w:vAlign w:val="center"/>
          </w:tcPr>
          <w:p w14:paraId="3F874DC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853</w:t>
            </w:r>
          </w:p>
        </w:tc>
        <w:tc>
          <w:tcPr>
            <w:tcW w:w="195" w:type="pct"/>
            <w:vAlign w:val="center"/>
          </w:tcPr>
          <w:p w14:paraId="44C0938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518</w:t>
            </w:r>
          </w:p>
        </w:tc>
        <w:tc>
          <w:tcPr>
            <w:tcW w:w="276" w:type="pct"/>
            <w:vAlign w:val="center"/>
          </w:tcPr>
          <w:p w14:paraId="2AE97F8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2404</w:t>
            </w:r>
          </w:p>
        </w:tc>
        <w:tc>
          <w:tcPr>
            <w:tcW w:w="574" w:type="pct"/>
            <w:vAlign w:val="center"/>
          </w:tcPr>
          <w:p w14:paraId="5ACD7EA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26.6 (25.5-27.6)</w:t>
            </w:r>
          </w:p>
        </w:tc>
      </w:tr>
      <w:tr w:rsidR="000B0C27" w:rsidRPr="00A96C54" w14:paraId="68DBD152" w14:textId="77777777" w:rsidTr="00366255">
        <w:trPr>
          <w:trHeight w:hRule="exact" w:val="249"/>
          <w:jc w:val="center"/>
        </w:trPr>
        <w:tc>
          <w:tcPr>
            <w:tcW w:w="1130" w:type="pct"/>
            <w:vAlign w:val="center"/>
          </w:tcPr>
          <w:p w14:paraId="24AFC59A"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Acute myeloid </w:t>
            </w:r>
          </w:p>
        </w:tc>
        <w:tc>
          <w:tcPr>
            <w:tcW w:w="223" w:type="pct"/>
            <w:vAlign w:val="center"/>
          </w:tcPr>
          <w:p w14:paraId="063C6DC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w:t>
            </w:r>
          </w:p>
        </w:tc>
        <w:tc>
          <w:tcPr>
            <w:tcW w:w="223" w:type="pct"/>
            <w:vAlign w:val="center"/>
          </w:tcPr>
          <w:p w14:paraId="574C340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89</w:t>
            </w:r>
          </w:p>
        </w:tc>
        <w:tc>
          <w:tcPr>
            <w:tcW w:w="198" w:type="pct"/>
            <w:vAlign w:val="center"/>
          </w:tcPr>
          <w:p w14:paraId="2175988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87</w:t>
            </w:r>
          </w:p>
        </w:tc>
        <w:tc>
          <w:tcPr>
            <w:tcW w:w="224" w:type="pct"/>
            <w:vAlign w:val="center"/>
          </w:tcPr>
          <w:p w14:paraId="37689F8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112</w:t>
            </w:r>
          </w:p>
        </w:tc>
        <w:tc>
          <w:tcPr>
            <w:tcW w:w="224" w:type="pct"/>
            <w:vAlign w:val="center"/>
          </w:tcPr>
          <w:p w14:paraId="43BBB70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312</w:t>
            </w:r>
          </w:p>
        </w:tc>
        <w:tc>
          <w:tcPr>
            <w:tcW w:w="588" w:type="pct"/>
            <w:vAlign w:val="center"/>
          </w:tcPr>
          <w:p w14:paraId="13699D5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3.6 (3.2-4.0)</w:t>
            </w:r>
          </w:p>
        </w:tc>
        <w:tc>
          <w:tcPr>
            <w:tcW w:w="473" w:type="pct"/>
            <w:vAlign w:val="center"/>
          </w:tcPr>
          <w:p w14:paraId="55C556D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(1.1-1.4)</w:t>
            </w:r>
          </w:p>
        </w:tc>
        <w:tc>
          <w:tcPr>
            <w:tcW w:w="224" w:type="pct"/>
            <w:vAlign w:val="center"/>
          </w:tcPr>
          <w:p w14:paraId="0EA0455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27</w:t>
            </w:r>
          </w:p>
        </w:tc>
        <w:tc>
          <w:tcPr>
            <w:tcW w:w="224" w:type="pct"/>
            <w:vAlign w:val="center"/>
          </w:tcPr>
          <w:p w14:paraId="359154B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122</w:t>
            </w:r>
          </w:p>
        </w:tc>
        <w:tc>
          <w:tcPr>
            <w:tcW w:w="224" w:type="pct"/>
            <w:vAlign w:val="center"/>
          </w:tcPr>
          <w:p w14:paraId="236C44E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119</w:t>
            </w:r>
          </w:p>
        </w:tc>
        <w:tc>
          <w:tcPr>
            <w:tcW w:w="195" w:type="pct"/>
            <w:vAlign w:val="center"/>
          </w:tcPr>
          <w:p w14:paraId="0B9C29E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137</w:t>
            </w:r>
          </w:p>
        </w:tc>
        <w:tc>
          <w:tcPr>
            <w:tcW w:w="276" w:type="pct"/>
            <w:vAlign w:val="center"/>
          </w:tcPr>
          <w:p w14:paraId="00FFA66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405</w:t>
            </w:r>
          </w:p>
        </w:tc>
        <w:tc>
          <w:tcPr>
            <w:tcW w:w="574" w:type="pct"/>
            <w:vAlign w:val="center"/>
          </w:tcPr>
          <w:p w14:paraId="6A9ECAE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4.4 (4.0-4.9)</w:t>
            </w:r>
          </w:p>
        </w:tc>
      </w:tr>
      <w:tr w:rsidR="000B0C27" w:rsidRPr="00A96C54" w14:paraId="75993D00" w14:textId="77777777" w:rsidTr="00366255">
        <w:trPr>
          <w:trHeight w:hRule="exact" w:val="249"/>
          <w:jc w:val="center"/>
        </w:trPr>
        <w:tc>
          <w:tcPr>
            <w:tcW w:w="1130" w:type="pct"/>
            <w:vAlign w:val="center"/>
          </w:tcPr>
          <w:p w14:paraId="53FA1952"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CMD</w:t>
            </w:r>
          </w:p>
        </w:tc>
        <w:tc>
          <w:tcPr>
            <w:tcW w:w="223" w:type="pct"/>
            <w:vAlign w:val="center"/>
          </w:tcPr>
          <w:p w14:paraId="3CAA332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223" w:type="pct"/>
            <w:vAlign w:val="center"/>
          </w:tcPr>
          <w:p w14:paraId="6879739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w:t>
            </w:r>
          </w:p>
        </w:tc>
        <w:tc>
          <w:tcPr>
            <w:tcW w:w="198" w:type="pct"/>
            <w:vAlign w:val="center"/>
          </w:tcPr>
          <w:p w14:paraId="1654AE4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w:t>
            </w:r>
          </w:p>
        </w:tc>
        <w:tc>
          <w:tcPr>
            <w:tcW w:w="224" w:type="pct"/>
            <w:vAlign w:val="center"/>
          </w:tcPr>
          <w:p w14:paraId="49AE3FF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w:t>
            </w:r>
          </w:p>
        </w:tc>
        <w:tc>
          <w:tcPr>
            <w:tcW w:w="224" w:type="pct"/>
            <w:vAlign w:val="center"/>
          </w:tcPr>
          <w:p w14:paraId="3CD7E73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55</w:t>
            </w:r>
          </w:p>
        </w:tc>
        <w:tc>
          <w:tcPr>
            <w:tcW w:w="588" w:type="pct"/>
            <w:vAlign w:val="center"/>
          </w:tcPr>
          <w:p w14:paraId="41CD89E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(0.5-0.8)</w:t>
            </w:r>
          </w:p>
        </w:tc>
        <w:tc>
          <w:tcPr>
            <w:tcW w:w="473" w:type="pct"/>
            <w:vAlign w:val="center"/>
          </w:tcPr>
          <w:p w14:paraId="052F94B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(0.6-1.3)</w:t>
            </w:r>
          </w:p>
        </w:tc>
        <w:tc>
          <w:tcPr>
            <w:tcW w:w="224" w:type="pct"/>
            <w:vAlign w:val="center"/>
          </w:tcPr>
          <w:p w14:paraId="0D68323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w:t>
            </w:r>
          </w:p>
        </w:tc>
        <w:tc>
          <w:tcPr>
            <w:tcW w:w="224" w:type="pct"/>
            <w:vAlign w:val="center"/>
          </w:tcPr>
          <w:p w14:paraId="715BB26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224" w:type="pct"/>
            <w:vAlign w:val="center"/>
          </w:tcPr>
          <w:p w14:paraId="65D9449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w:t>
            </w:r>
          </w:p>
        </w:tc>
        <w:tc>
          <w:tcPr>
            <w:tcW w:w="195" w:type="pct"/>
            <w:vAlign w:val="center"/>
          </w:tcPr>
          <w:p w14:paraId="5B28F67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w:t>
            </w:r>
          </w:p>
        </w:tc>
        <w:tc>
          <w:tcPr>
            <w:tcW w:w="276" w:type="pct"/>
            <w:vAlign w:val="center"/>
          </w:tcPr>
          <w:p w14:paraId="4D85555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51</w:t>
            </w:r>
          </w:p>
        </w:tc>
        <w:tc>
          <w:tcPr>
            <w:tcW w:w="574" w:type="pct"/>
            <w:vAlign w:val="center"/>
          </w:tcPr>
          <w:p w14:paraId="0F2766A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(0.4-0.7)</w:t>
            </w:r>
          </w:p>
        </w:tc>
      </w:tr>
      <w:tr w:rsidR="000B0C27" w:rsidRPr="00A96C54" w14:paraId="003B1B11" w14:textId="77777777" w:rsidTr="00366255">
        <w:trPr>
          <w:trHeight w:hRule="exact" w:val="249"/>
          <w:jc w:val="center"/>
        </w:trPr>
        <w:tc>
          <w:tcPr>
            <w:tcW w:w="1130" w:type="pct"/>
            <w:vAlign w:val="center"/>
          </w:tcPr>
          <w:p w14:paraId="12C61546"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MDS and other</w:t>
            </w:r>
          </w:p>
        </w:tc>
        <w:tc>
          <w:tcPr>
            <w:tcW w:w="223" w:type="pct"/>
            <w:vAlign w:val="center"/>
          </w:tcPr>
          <w:p w14:paraId="542AE40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3" w:type="pct"/>
            <w:vAlign w:val="center"/>
          </w:tcPr>
          <w:p w14:paraId="0C7B23A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198" w:type="pct"/>
            <w:vAlign w:val="center"/>
          </w:tcPr>
          <w:p w14:paraId="6B13BD91" w14:textId="77777777" w:rsidR="000B0C27" w:rsidRPr="00A96C54" w:rsidRDefault="000B0C27" w:rsidP="0051782C">
            <w:pPr>
              <w:jc w:val="center"/>
              <w:rPr>
                <w:rFonts w:asciiTheme="majorBidi" w:hAnsiTheme="majorBidi" w:cstheme="majorBidi"/>
                <w:color w:val="010205"/>
                <w:sz w:val="18"/>
                <w:szCs w:val="18"/>
              </w:rPr>
            </w:pPr>
          </w:p>
        </w:tc>
        <w:tc>
          <w:tcPr>
            <w:tcW w:w="224" w:type="pct"/>
            <w:vAlign w:val="center"/>
          </w:tcPr>
          <w:p w14:paraId="6F5C663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4" w:type="pct"/>
            <w:vAlign w:val="center"/>
          </w:tcPr>
          <w:p w14:paraId="46C99C8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588" w:type="pct"/>
            <w:vAlign w:val="center"/>
          </w:tcPr>
          <w:p w14:paraId="3F87A7F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(0.0-0.1)</w:t>
            </w:r>
          </w:p>
        </w:tc>
        <w:tc>
          <w:tcPr>
            <w:tcW w:w="473" w:type="pct"/>
            <w:vAlign w:val="center"/>
          </w:tcPr>
          <w:p w14:paraId="524360E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2.5 (1.1-5.7)</w:t>
            </w:r>
          </w:p>
        </w:tc>
        <w:tc>
          <w:tcPr>
            <w:tcW w:w="224" w:type="pct"/>
            <w:vAlign w:val="center"/>
          </w:tcPr>
          <w:p w14:paraId="7DEA7F1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4" w:type="pct"/>
            <w:vAlign w:val="center"/>
          </w:tcPr>
          <w:p w14:paraId="281BC15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w:t>
            </w:r>
          </w:p>
        </w:tc>
        <w:tc>
          <w:tcPr>
            <w:tcW w:w="224" w:type="pct"/>
            <w:vAlign w:val="center"/>
          </w:tcPr>
          <w:p w14:paraId="4BD53B3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195" w:type="pct"/>
            <w:vAlign w:val="center"/>
          </w:tcPr>
          <w:p w14:paraId="4E4C81B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76" w:type="pct"/>
            <w:vAlign w:val="center"/>
          </w:tcPr>
          <w:p w14:paraId="68185AA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w:t>
            </w:r>
          </w:p>
        </w:tc>
        <w:tc>
          <w:tcPr>
            <w:tcW w:w="574" w:type="pct"/>
            <w:vAlign w:val="center"/>
          </w:tcPr>
          <w:p w14:paraId="095AECC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r>
      <w:tr w:rsidR="000B0C27" w:rsidRPr="00A96C54" w14:paraId="67E53E58" w14:textId="77777777" w:rsidTr="00366255">
        <w:trPr>
          <w:trHeight w:hRule="exact" w:val="249"/>
          <w:jc w:val="center"/>
        </w:trPr>
        <w:tc>
          <w:tcPr>
            <w:tcW w:w="1130" w:type="pct"/>
            <w:tcBorders>
              <w:bottom w:val="single" w:sz="4" w:space="0" w:color="auto"/>
            </w:tcBorders>
            <w:vAlign w:val="center"/>
          </w:tcPr>
          <w:p w14:paraId="7689FD31"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Unspecified and other specified</w:t>
            </w:r>
          </w:p>
        </w:tc>
        <w:tc>
          <w:tcPr>
            <w:tcW w:w="223" w:type="pct"/>
            <w:tcBorders>
              <w:bottom w:val="single" w:sz="4" w:space="0" w:color="auto"/>
            </w:tcBorders>
            <w:vAlign w:val="center"/>
          </w:tcPr>
          <w:p w14:paraId="26C32C7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26</w:t>
            </w:r>
          </w:p>
        </w:tc>
        <w:tc>
          <w:tcPr>
            <w:tcW w:w="223" w:type="pct"/>
            <w:tcBorders>
              <w:bottom w:val="single" w:sz="4" w:space="0" w:color="auto"/>
            </w:tcBorders>
            <w:vAlign w:val="center"/>
          </w:tcPr>
          <w:p w14:paraId="288E06E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117</w:t>
            </w:r>
          </w:p>
        </w:tc>
        <w:tc>
          <w:tcPr>
            <w:tcW w:w="198" w:type="pct"/>
            <w:tcBorders>
              <w:bottom w:val="single" w:sz="4" w:space="0" w:color="auto"/>
            </w:tcBorders>
            <w:vAlign w:val="center"/>
          </w:tcPr>
          <w:p w14:paraId="6BACC4A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76</w:t>
            </w:r>
          </w:p>
        </w:tc>
        <w:tc>
          <w:tcPr>
            <w:tcW w:w="224" w:type="pct"/>
            <w:tcBorders>
              <w:bottom w:val="single" w:sz="4" w:space="0" w:color="auto"/>
            </w:tcBorders>
            <w:vAlign w:val="center"/>
          </w:tcPr>
          <w:p w14:paraId="5E0145F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51</w:t>
            </w:r>
          </w:p>
        </w:tc>
        <w:tc>
          <w:tcPr>
            <w:tcW w:w="224" w:type="pct"/>
            <w:tcBorders>
              <w:bottom w:val="single" w:sz="4" w:space="0" w:color="auto"/>
            </w:tcBorders>
            <w:vAlign w:val="center"/>
          </w:tcPr>
          <w:p w14:paraId="71E5BB9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270</w:t>
            </w:r>
          </w:p>
        </w:tc>
        <w:tc>
          <w:tcPr>
            <w:tcW w:w="588" w:type="pct"/>
            <w:tcBorders>
              <w:bottom w:val="single" w:sz="4" w:space="0" w:color="auto"/>
            </w:tcBorders>
            <w:vAlign w:val="center"/>
          </w:tcPr>
          <w:p w14:paraId="155B80A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3.1 (2.8-3.5)</w:t>
            </w:r>
          </w:p>
        </w:tc>
        <w:tc>
          <w:tcPr>
            <w:tcW w:w="473" w:type="pct"/>
            <w:tcBorders>
              <w:bottom w:val="single" w:sz="4" w:space="0" w:color="auto"/>
            </w:tcBorders>
            <w:vAlign w:val="center"/>
          </w:tcPr>
          <w:p w14:paraId="7263620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(1.1-1.5)</w:t>
            </w:r>
          </w:p>
        </w:tc>
        <w:tc>
          <w:tcPr>
            <w:tcW w:w="224" w:type="pct"/>
            <w:tcBorders>
              <w:bottom w:val="single" w:sz="4" w:space="0" w:color="auto"/>
            </w:tcBorders>
            <w:vAlign w:val="center"/>
          </w:tcPr>
          <w:p w14:paraId="69B3AA4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40</w:t>
            </w:r>
          </w:p>
        </w:tc>
        <w:tc>
          <w:tcPr>
            <w:tcW w:w="224" w:type="pct"/>
            <w:tcBorders>
              <w:bottom w:val="single" w:sz="4" w:space="0" w:color="auto"/>
            </w:tcBorders>
            <w:vAlign w:val="center"/>
          </w:tcPr>
          <w:p w14:paraId="2C9992E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125</w:t>
            </w:r>
          </w:p>
        </w:tc>
        <w:tc>
          <w:tcPr>
            <w:tcW w:w="224" w:type="pct"/>
            <w:tcBorders>
              <w:bottom w:val="single" w:sz="4" w:space="0" w:color="auto"/>
            </w:tcBorders>
            <w:vAlign w:val="center"/>
          </w:tcPr>
          <w:p w14:paraId="1AA5B1F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114</w:t>
            </w:r>
          </w:p>
        </w:tc>
        <w:tc>
          <w:tcPr>
            <w:tcW w:w="195" w:type="pct"/>
            <w:tcBorders>
              <w:bottom w:val="single" w:sz="4" w:space="0" w:color="auto"/>
            </w:tcBorders>
            <w:vAlign w:val="center"/>
          </w:tcPr>
          <w:p w14:paraId="61A80DF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88</w:t>
            </w:r>
          </w:p>
        </w:tc>
        <w:tc>
          <w:tcPr>
            <w:tcW w:w="276" w:type="pct"/>
            <w:tcBorders>
              <w:bottom w:val="single" w:sz="4" w:space="0" w:color="auto"/>
            </w:tcBorders>
            <w:vAlign w:val="center"/>
          </w:tcPr>
          <w:p w14:paraId="072D9FE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367</w:t>
            </w:r>
          </w:p>
        </w:tc>
        <w:tc>
          <w:tcPr>
            <w:tcW w:w="574" w:type="pct"/>
            <w:tcBorders>
              <w:bottom w:val="single" w:sz="4" w:space="0" w:color="auto"/>
            </w:tcBorders>
            <w:vAlign w:val="center"/>
          </w:tcPr>
          <w:p w14:paraId="7C5BC6C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4.0 (3.6-4.5)</w:t>
            </w:r>
          </w:p>
        </w:tc>
      </w:tr>
      <w:tr w:rsidR="000B0C27" w:rsidRPr="00A96C54" w14:paraId="35D39D9A" w14:textId="77777777" w:rsidTr="00366255">
        <w:trPr>
          <w:trHeight w:hRule="exact" w:val="249"/>
          <w:jc w:val="center"/>
        </w:trPr>
        <w:tc>
          <w:tcPr>
            <w:tcW w:w="1130" w:type="pct"/>
            <w:tcBorders>
              <w:top w:val="single" w:sz="4" w:space="0" w:color="auto"/>
            </w:tcBorders>
            <w:vAlign w:val="center"/>
          </w:tcPr>
          <w:p w14:paraId="60959A99"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LYMPHOMA &amp; RELATED</w:t>
            </w:r>
          </w:p>
        </w:tc>
        <w:tc>
          <w:tcPr>
            <w:tcW w:w="223" w:type="pct"/>
            <w:tcBorders>
              <w:top w:val="single" w:sz="4" w:space="0" w:color="auto"/>
            </w:tcBorders>
            <w:vAlign w:val="center"/>
          </w:tcPr>
          <w:p w14:paraId="6658B73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101</w:t>
            </w:r>
          </w:p>
        </w:tc>
        <w:tc>
          <w:tcPr>
            <w:tcW w:w="223" w:type="pct"/>
            <w:tcBorders>
              <w:top w:val="single" w:sz="4" w:space="0" w:color="auto"/>
            </w:tcBorders>
            <w:vAlign w:val="center"/>
          </w:tcPr>
          <w:p w14:paraId="747AD9A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128</w:t>
            </w:r>
          </w:p>
        </w:tc>
        <w:tc>
          <w:tcPr>
            <w:tcW w:w="198" w:type="pct"/>
            <w:tcBorders>
              <w:top w:val="single" w:sz="4" w:space="0" w:color="auto"/>
            </w:tcBorders>
            <w:vAlign w:val="center"/>
          </w:tcPr>
          <w:p w14:paraId="27FCDFD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197</w:t>
            </w:r>
          </w:p>
        </w:tc>
        <w:tc>
          <w:tcPr>
            <w:tcW w:w="224" w:type="pct"/>
            <w:tcBorders>
              <w:top w:val="single" w:sz="4" w:space="0" w:color="auto"/>
            </w:tcBorders>
            <w:vAlign w:val="center"/>
          </w:tcPr>
          <w:p w14:paraId="2B2424D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320</w:t>
            </w:r>
          </w:p>
        </w:tc>
        <w:tc>
          <w:tcPr>
            <w:tcW w:w="224" w:type="pct"/>
            <w:tcBorders>
              <w:top w:val="single" w:sz="4" w:space="0" w:color="auto"/>
            </w:tcBorders>
            <w:vAlign w:val="center"/>
          </w:tcPr>
          <w:p w14:paraId="24A5BE2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746</w:t>
            </w:r>
          </w:p>
        </w:tc>
        <w:tc>
          <w:tcPr>
            <w:tcW w:w="588" w:type="pct"/>
            <w:tcBorders>
              <w:top w:val="single" w:sz="4" w:space="0" w:color="auto"/>
            </w:tcBorders>
            <w:vAlign w:val="center"/>
          </w:tcPr>
          <w:p w14:paraId="057D59B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8.5 (7.9-9.2)</w:t>
            </w:r>
          </w:p>
        </w:tc>
        <w:tc>
          <w:tcPr>
            <w:tcW w:w="473" w:type="pct"/>
            <w:tcBorders>
              <w:top w:val="single" w:sz="4" w:space="0" w:color="auto"/>
            </w:tcBorders>
            <w:vAlign w:val="center"/>
          </w:tcPr>
          <w:p w14:paraId="34E71F50"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2.1 (1.9-2.3)</w:t>
            </w:r>
          </w:p>
        </w:tc>
        <w:tc>
          <w:tcPr>
            <w:tcW w:w="224" w:type="pct"/>
            <w:tcBorders>
              <w:top w:val="single" w:sz="4" w:space="0" w:color="auto"/>
            </w:tcBorders>
            <w:vAlign w:val="center"/>
          </w:tcPr>
          <w:p w14:paraId="21A9207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169</w:t>
            </w:r>
          </w:p>
        </w:tc>
        <w:tc>
          <w:tcPr>
            <w:tcW w:w="224" w:type="pct"/>
            <w:tcBorders>
              <w:top w:val="single" w:sz="4" w:space="0" w:color="auto"/>
            </w:tcBorders>
            <w:vAlign w:val="center"/>
          </w:tcPr>
          <w:p w14:paraId="7050793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231</w:t>
            </w:r>
          </w:p>
        </w:tc>
        <w:tc>
          <w:tcPr>
            <w:tcW w:w="224" w:type="pct"/>
            <w:tcBorders>
              <w:top w:val="single" w:sz="4" w:space="0" w:color="auto"/>
            </w:tcBorders>
            <w:vAlign w:val="center"/>
          </w:tcPr>
          <w:p w14:paraId="5A46D49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559</w:t>
            </w:r>
          </w:p>
        </w:tc>
        <w:tc>
          <w:tcPr>
            <w:tcW w:w="195" w:type="pct"/>
            <w:tcBorders>
              <w:top w:val="single" w:sz="4" w:space="0" w:color="auto"/>
            </w:tcBorders>
            <w:vAlign w:val="center"/>
          </w:tcPr>
          <w:p w14:paraId="6A57C70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651</w:t>
            </w:r>
          </w:p>
        </w:tc>
        <w:tc>
          <w:tcPr>
            <w:tcW w:w="276" w:type="pct"/>
            <w:tcBorders>
              <w:top w:val="single" w:sz="4" w:space="0" w:color="auto"/>
            </w:tcBorders>
            <w:vAlign w:val="center"/>
          </w:tcPr>
          <w:p w14:paraId="447B4DA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1610</w:t>
            </w:r>
          </w:p>
        </w:tc>
        <w:tc>
          <w:tcPr>
            <w:tcW w:w="574" w:type="pct"/>
            <w:tcBorders>
              <w:top w:val="single" w:sz="4" w:space="0" w:color="auto"/>
            </w:tcBorders>
            <w:vAlign w:val="center"/>
          </w:tcPr>
          <w:p w14:paraId="495DFD8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17.6 (16.8-18.5)</w:t>
            </w:r>
          </w:p>
        </w:tc>
      </w:tr>
      <w:tr w:rsidR="000B0C27" w:rsidRPr="00A96C54" w14:paraId="7E877AA3" w14:textId="77777777" w:rsidTr="00366255">
        <w:trPr>
          <w:trHeight w:hRule="exact" w:val="249"/>
          <w:jc w:val="center"/>
        </w:trPr>
        <w:tc>
          <w:tcPr>
            <w:tcW w:w="1130" w:type="pct"/>
            <w:vAlign w:val="center"/>
          </w:tcPr>
          <w:p w14:paraId="1251DEF6"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Hodgkin </w:t>
            </w:r>
          </w:p>
        </w:tc>
        <w:tc>
          <w:tcPr>
            <w:tcW w:w="223" w:type="pct"/>
            <w:vAlign w:val="center"/>
          </w:tcPr>
          <w:p w14:paraId="69E337D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w:t>
            </w:r>
          </w:p>
        </w:tc>
        <w:tc>
          <w:tcPr>
            <w:tcW w:w="223" w:type="pct"/>
            <w:vAlign w:val="center"/>
          </w:tcPr>
          <w:p w14:paraId="4CE12C7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w:t>
            </w:r>
          </w:p>
        </w:tc>
        <w:tc>
          <w:tcPr>
            <w:tcW w:w="198" w:type="pct"/>
            <w:vAlign w:val="center"/>
          </w:tcPr>
          <w:p w14:paraId="7573750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78</w:t>
            </w:r>
          </w:p>
        </w:tc>
        <w:tc>
          <w:tcPr>
            <w:tcW w:w="224" w:type="pct"/>
            <w:vAlign w:val="center"/>
          </w:tcPr>
          <w:p w14:paraId="695E207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184</w:t>
            </w:r>
          </w:p>
        </w:tc>
        <w:tc>
          <w:tcPr>
            <w:tcW w:w="224" w:type="pct"/>
            <w:vAlign w:val="center"/>
          </w:tcPr>
          <w:p w14:paraId="5B0FECE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299</w:t>
            </w:r>
          </w:p>
        </w:tc>
        <w:tc>
          <w:tcPr>
            <w:tcW w:w="588" w:type="pct"/>
            <w:vAlign w:val="center"/>
          </w:tcPr>
          <w:p w14:paraId="0D00A0A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 (3.0-3.8)</w:t>
            </w:r>
          </w:p>
        </w:tc>
        <w:tc>
          <w:tcPr>
            <w:tcW w:w="473" w:type="pct"/>
            <w:vAlign w:val="center"/>
          </w:tcPr>
          <w:p w14:paraId="6C1F0F3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 (1.7-2.3)</w:t>
            </w:r>
          </w:p>
        </w:tc>
        <w:tc>
          <w:tcPr>
            <w:tcW w:w="224" w:type="pct"/>
            <w:vAlign w:val="center"/>
          </w:tcPr>
          <w:p w14:paraId="7E986D5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w:t>
            </w:r>
          </w:p>
        </w:tc>
        <w:tc>
          <w:tcPr>
            <w:tcW w:w="224" w:type="pct"/>
            <w:vAlign w:val="center"/>
          </w:tcPr>
          <w:p w14:paraId="38A70529" w14:textId="77777777" w:rsidR="000B0C27" w:rsidRPr="00A96C54" w:rsidRDefault="000B0C27" w:rsidP="0051782C">
            <w:pPr>
              <w:jc w:val="center"/>
              <w:rPr>
                <w:rFonts w:asciiTheme="majorBidi" w:hAnsiTheme="majorBidi" w:cstheme="majorBidi"/>
                <w:color w:val="010205"/>
                <w:sz w:val="18"/>
                <w:szCs w:val="18"/>
                <w:rtl/>
              </w:rPr>
            </w:pPr>
            <w:r w:rsidRPr="00A96C54">
              <w:rPr>
                <w:rFonts w:asciiTheme="majorBidi" w:hAnsiTheme="majorBidi" w:cstheme="majorBidi"/>
                <w:color w:val="010205"/>
                <w:sz w:val="18"/>
                <w:szCs w:val="18"/>
              </w:rPr>
              <w:t>59</w:t>
            </w:r>
          </w:p>
        </w:tc>
        <w:tc>
          <w:tcPr>
            <w:tcW w:w="224" w:type="pct"/>
            <w:vAlign w:val="center"/>
          </w:tcPr>
          <w:p w14:paraId="7A7DC10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226</w:t>
            </w:r>
          </w:p>
        </w:tc>
        <w:tc>
          <w:tcPr>
            <w:tcW w:w="195" w:type="pct"/>
            <w:vAlign w:val="center"/>
          </w:tcPr>
          <w:p w14:paraId="4563CA5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297</w:t>
            </w:r>
          </w:p>
        </w:tc>
        <w:tc>
          <w:tcPr>
            <w:tcW w:w="276" w:type="pct"/>
            <w:vAlign w:val="center"/>
          </w:tcPr>
          <w:p w14:paraId="2055611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621</w:t>
            </w:r>
          </w:p>
        </w:tc>
        <w:tc>
          <w:tcPr>
            <w:tcW w:w="574" w:type="pct"/>
            <w:vAlign w:val="center"/>
          </w:tcPr>
          <w:p w14:paraId="0679824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6.8 (6.3-7.3)</w:t>
            </w:r>
          </w:p>
        </w:tc>
      </w:tr>
      <w:tr w:rsidR="000B0C27" w:rsidRPr="00A96C54" w14:paraId="4C01DCA2" w14:textId="77777777" w:rsidTr="00366255">
        <w:trPr>
          <w:trHeight w:hRule="exact" w:val="249"/>
          <w:jc w:val="center"/>
        </w:trPr>
        <w:tc>
          <w:tcPr>
            <w:tcW w:w="1130" w:type="pct"/>
            <w:vAlign w:val="center"/>
          </w:tcPr>
          <w:p w14:paraId="2E78BCCC"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Non-Hodgkin except BL</w:t>
            </w:r>
          </w:p>
        </w:tc>
        <w:tc>
          <w:tcPr>
            <w:tcW w:w="223" w:type="pct"/>
            <w:vAlign w:val="center"/>
          </w:tcPr>
          <w:p w14:paraId="68EFA21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66</w:t>
            </w:r>
          </w:p>
        </w:tc>
        <w:tc>
          <w:tcPr>
            <w:tcW w:w="223" w:type="pct"/>
            <w:vAlign w:val="center"/>
          </w:tcPr>
          <w:p w14:paraId="4C295CB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57</w:t>
            </w:r>
          </w:p>
        </w:tc>
        <w:tc>
          <w:tcPr>
            <w:tcW w:w="198" w:type="pct"/>
            <w:vAlign w:val="center"/>
          </w:tcPr>
          <w:p w14:paraId="69D6999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64</w:t>
            </w:r>
          </w:p>
        </w:tc>
        <w:tc>
          <w:tcPr>
            <w:tcW w:w="224" w:type="pct"/>
            <w:vAlign w:val="center"/>
          </w:tcPr>
          <w:p w14:paraId="68CF302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86</w:t>
            </w:r>
          </w:p>
        </w:tc>
        <w:tc>
          <w:tcPr>
            <w:tcW w:w="224" w:type="pct"/>
            <w:vAlign w:val="center"/>
          </w:tcPr>
          <w:p w14:paraId="6F76995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273</w:t>
            </w:r>
          </w:p>
        </w:tc>
        <w:tc>
          <w:tcPr>
            <w:tcW w:w="588" w:type="pct"/>
            <w:vAlign w:val="center"/>
          </w:tcPr>
          <w:p w14:paraId="33E5644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3.1 (2.8-3.5)</w:t>
            </w:r>
          </w:p>
        </w:tc>
        <w:tc>
          <w:tcPr>
            <w:tcW w:w="473" w:type="pct"/>
            <w:vAlign w:val="center"/>
          </w:tcPr>
          <w:p w14:paraId="0245420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(1.7-2.2)</w:t>
            </w:r>
          </w:p>
        </w:tc>
        <w:tc>
          <w:tcPr>
            <w:tcW w:w="224" w:type="pct"/>
            <w:vAlign w:val="center"/>
          </w:tcPr>
          <w:p w14:paraId="3602C38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91</w:t>
            </w:r>
          </w:p>
        </w:tc>
        <w:tc>
          <w:tcPr>
            <w:tcW w:w="224" w:type="pct"/>
            <w:vAlign w:val="center"/>
          </w:tcPr>
          <w:p w14:paraId="2314331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93</w:t>
            </w:r>
          </w:p>
        </w:tc>
        <w:tc>
          <w:tcPr>
            <w:tcW w:w="224" w:type="pct"/>
            <w:vAlign w:val="center"/>
          </w:tcPr>
          <w:p w14:paraId="58F7EAE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157</w:t>
            </w:r>
          </w:p>
        </w:tc>
        <w:tc>
          <w:tcPr>
            <w:tcW w:w="195" w:type="pct"/>
            <w:vAlign w:val="center"/>
          </w:tcPr>
          <w:p w14:paraId="39FC07B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212</w:t>
            </w:r>
          </w:p>
        </w:tc>
        <w:tc>
          <w:tcPr>
            <w:tcW w:w="276" w:type="pct"/>
            <w:vAlign w:val="center"/>
          </w:tcPr>
          <w:p w14:paraId="14C2041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553</w:t>
            </w:r>
          </w:p>
        </w:tc>
        <w:tc>
          <w:tcPr>
            <w:tcW w:w="574" w:type="pct"/>
            <w:vAlign w:val="center"/>
          </w:tcPr>
          <w:p w14:paraId="7223370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6.1 (5.5-6.6)</w:t>
            </w:r>
          </w:p>
        </w:tc>
      </w:tr>
      <w:tr w:rsidR="000B0C27" w:rsidRPr="00A96C54" w14:paraId="2798A6E0" w14:textId="77777777" w:rsidTr="00366255">
        <w:trPr>
          <w:trHeight w:hRule="exact" w:val="249"/>
          <w:jc w:val="center"/>
        </w:trPr>
        <w:tc>
          <w:tcPr>
            <w:tcW w:w="1130" w:type="pct"/>
            <w:vAlign w:val="center"/>
          </w:tcPr>
          <w:p w14:paraId="7E7A0066"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Burkitt (BL)</w:t>
            </w:r>
          </w:p>
        </w:tc>
        <w:tc>
          <w:tcPr>
            <w:tcW w:w="223" w:type="pct"/>
            <w:vAlign w:val="center"/>
          </w:tcPr>
          <w:p w14:paraId="296E492F" w14:textId="77777777" w:rsidR="000B0C27" w:rsidRPr="00A96C54" w:rsidRDefault="000B0C27" w:rsidP="0051782C">
            <w:pPr>
              <w:jc w:val="center"/>
              <w:rPr>
                <w:rFonts w:asciiTheme="majorBidi" w:hAnsiTheme="majorBidi" w:cstheme="majorBidi"/>
                <w:color w:val="010205"/>
                <w:sz w:val="18"/>
                <w:szCs w:val="18"/>
                <w:rtl/>
              </w:rPr>
            </w:pPr>
            <w:r w:rsidRPr="00A96C54">
              <w:rPr>
                <w:rFonts w:asciiTheme="majorBidi" w:hAnsiTheme="majorBidi" w:cstheme="majorBidi"/>
                <w:color w:val="010205"/>
                <w:sz w:val="18"/>
                <w:szCs w:val="18"/>
              </w:rPr>
              <w:t>1</w:t>
            </w:r>
          </w:p>
        </w:tc>
        <w:tc>
          <w:tcPr>
            <w:tcW w:w="223" w:type="pct"/>
            <w:vAlign w:val="center"/>
          </w:tcPr>
          <w:p w14:paraId="06FA5AE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198" w:type="pct"/>
            <w:vAlign w:val="center"/>
          </w:tcPr>
          <w:p w14:paraId="4D7F218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25</w:t>
            </w:r>
          </w:p>
        </w:tc>
        <w:tc>
          <w:tcPr>
            <w:tcW w:w="224" w:type="pct"/>
            <w:vAlign w:val="center"/>
          </w:tcPr>
          <w:p w14:paraId="2136BD7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w:t>
            </w:r>
          </w:p>
        </w:tc>
        <w:tc>
          <w:tcPr>
            <w:tcW w:w="224" w:type="pct"/>
            <w:vAlign w:val="center"/>
          </w:tcPr>
          <w:p w14:paraId="4C0F749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60</w:t>
            </w:r>
          </w:p>
        </w:tc>
        <w:tc>
          <w:tcPr>
            <w:tcW w:w="588" w:type="pct"/>
            <w:vAlign w:val="center"/>
          </w:tcPr>
          <w:p w14:paraId="07F9AAF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0.7 (0.5-0.9)</w:t>
            </w:r>
          </w:p>
        </w:tc>
        <w:tc>
          <w:tcPr>
            <w:tcW w:w="473" w:type="pct"/>
            <w:vAlign w:val="center"/>
          </w:tcPr>
          <w:p w14:paraId="101F955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 (2.6-4.4)</w:t>
            </w:r>
          </w:p>
        </w:tc>
        <w:tc>
          <w:tcPr>
            <w:tcW w:w="224" w:type="pct"/>
            <w:vAlign w:val="center"/>
          </w:tcPr>
          <w:p w14:paraId="26B1613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24" w:type="pct"/>
            <w:vAlign w:val="center"/>
          </w:tcPr>
          <w:p w14:paraId="7DEAFAF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40</w:t>
            </w:r>
          </w:p>
        </w:tc>
        <w:tc>
          <w:tcPr>
            <w:tcW w:w="224" w:type="pct"/>
            <w:vAlign w:val="center"/>
          </w:tcPr>
          <w:p w14:paraId="3AAB490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103</w:t>
            </w:r>
          </w:p>
        </w:tc>
        <w:tc>
          <w:tcPr>
            <w:tcW w:w="195" w:type="pct"/>
            <w:vAlign w:val="center"/>
          </w:tcPr>
          <w:p w14:paraId="581D3CE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63</w:t>
            </w:r>
          </w:p>
        </w:tc>
        <w:tc>
          <w:tcPr>
            <w:tcW w:w="276" w:type="pct"/>
            <w:vAlign w:val="center"/>
          </w:tcPr>
          <w:p w14:paraId="74B7307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212</w:t>
            </w:r>
          </w:p>
        </w:tc>
        <w:tc>
          <w:tcPr>
            <w:tcW w:w="574" w:type="pct"/>
            <w:vAlign w:val="center"/>
          </w:tcPr>
          <w:p w14:paraId="32CAC29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2.3 (2.0-2.7)</w:t>
            </w:r>
          </w:p>
        </w:tc>
      </w:tr>
      <w:tr w:rsidR="000B0C27" w:rsidRPr="00A96C54" w14:paraId="73118981" w14:textId="77777777" w:rsidTr="00366255">
        <w:trPr>
          <w:trHeight w:hRule="exact" w:val="249"/>
          <w:jc w:val="center"/>
        </w:trPr>
        <w:tc>
          <w:tcPr>
            <w:tcW w:w="1130" w:type="pct"/>
            <w:vAlign w:val="center"/>
          </w:tcPr>
          <w:p w14:paraId="2646AECD"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lymphoreticular </w:t>
            </w:r>
          </w:p>
        </w:tc>
        <w:tc>
          <w:tcPr>
            <w:tcW w:w="223" w:type="pct"/>
            <w:vAlign w:val="center"/>
          </w:tcPr>
          <w:p w14:paraId="00ACB6A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3" w:type="pct"/>
            <w:vAlign w:val="center"/>
          </w:tcPr>
          <w:p w14:paraId="7CE7154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198" w:type="pct"/>
            <w:vAlign w:val="center"/>
          </w:tcPr>
          <w:p w14:paraId="4827457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4" w:type="pct"/>
            <w:vAlign w:val="center"/>
          </w:tcPr>
          <w:p w14:paraId="25A1C0E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4" w:type="pct"/>
            <w:vAlign w:val="center"/>
          </w:tcPr>
          <w:p w14:paraId="497308E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w:t>
            </w:r>
          </w:p>
        </w:tc>
        <w:tc>
          <w:tcPr>
            <w:tcW w:w="588" w:type="pct"/>
            <w:vAlign w:val="center"/>
          </w:tcPr>
          <w:p w14:paraId="5D28963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(0.1-0.2)</w:t>
            </w:r>
          </w:p>
        </w:tc>
        <w:tc>
          <w:tcPr>
            <w:tcW w:w="473" w:type="pct"/>
            <w:vAlign w:val="center"/>
          </w:tcPr>
          <w:p w14:paraId="7917030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(0.7-2.6)</w:t>
            </w:r>
          </w:p>
        </w:tc>
        <w:tc>
          <w:tcPr>
            <w:tcW w:w="224" w:type="pct"/>
            <w:vAlign w:val="center"/>
          </w:tcPr>
          <w:p w14:paraId="02DC485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4" w:type="pct"/>
            <w:vAlign w:val="center"/>
          </w:tcPr>
          <w:p w14:paraId="57CEE90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224" w:type="pct"/>
            <w:vAlign w:val="center"/>
          </w:tcPr>
          <w:p w14:paraId="37CE5B5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195" w:type="pct"/>
            <w:vAlign w:val="center"/>
          </w:tcPr>
          <w:p w14:paraId="02938A2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76" w:type="pct"/>
            <w:vAlign w:val="center"/>
          </w:tcPr>
          <w:p w14:paraId="7128AB3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w:t>
            </w:r>
          </w:p>
        </w:tc>
        <w:tc>
          <w:tcPr>
            <w:tcW w:w="574" w:type="pct"/>
            <w:vAlign w:val="center"/>
          </w:tcPr>
          <w:p w14:paraId="403CAEF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r>
      <w:tr w:rsidR="000B0C27" w:rsidRPr="00A96C54" w14:paraId="58148F39" w14:textId="77777777" w:rsidTr="00366255">
        <w:trPr>
          <w:trHeight w:hRule="exact" w:val="249"/>
          <w:jc w:val="center"/>
        </w:trPr>
        <w:tc>
          <w:tcPr>
            <w:tcW w:w="1130" w:type="pct"/>
            <w:tcBorders>
              <w:bottom w:val="single" w:sz="4" w:space="0" w:color="auto"/>
            </w:tcBorders>
            <w:vAlign w:val="center"/>
          </w:tcPr>
          <w:p w14:paraId="02D50E28"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Unspecified </w:t>
            </w:r>
          </w:p>
        </w:tc>
        <w:tc>
          <w:tcPr>
            <w:tcW w:w="223" w:type="pct"/>
            <w:tcBorders>
              <w:bottom w:val="single" w:sz="4" w:space="0" w:color="auto"/>
            </w:tcBorders>
            <w:vAlign w:val="center"/>
          </w:tcPr>
          <w:p w14:paraId="428CC46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w:t>
            </w:r>
          </w:p>
        </w:tc>
        <w:tc>
          <w:tcPr>
            <w:tcW w:w="223" w:type="pct"/>
            <w:tcBorders>
              <w:bottom w:val="single" w:sz="4" w:space="0" w:color="auto"/>
            </w:tcBorders>
            <w:vAlign w:val="center"/>
          </w:tcPr>
          <w:p w14:paraId="2D57CC9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198" w:type="pct"/>
            <w:tcBorders>
              <w:bottom w:val="single" w:sz="4" w:space="0" w:color="auto"/>
            </w:tcBorders>
            <w:vAlign w:val="center"/>
          </w:tcPr>
          <w:p w14:paraId="1C514CB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28</w:t>
            </w:r>
          </w:p>
        </w:tc>
        <w:tc>
          <w:tcPr>
            <w:tcW w:w="224" w:type="pct"/>
            <w:tcBorders>
              <w:bottom w:val="single" w:sz="4" w:space="0" w:color="auto"/>
            </w:tcBorders>
            <w:vAlign w:val="center"/>
          </w:tcPr>
          <w:p w14:paraId="75F8223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35</w:t>
            </w:r>
          </w:p>
        </w:tc>
        <w:tc>
          <w:tcPr>
            <w:tcW w:w="224" w:type="pct"/>
            <w:tcBorders>
              <w:bottom w:val="single" w:sz="4" w:space="0" w:color="auto"/>
            </w:tcBorders>
            <w:vAlign w:val="center"/>
          </w:tcPr>
          <w:p w14:paraId="4B45010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100</w:t>
            </w:r>
          </w:p>
        </w:tc>
        <w:tc>
          <w:tcPr>
            <w:tcW w:w="588" w:type="pct"/>
            <w:tcBorders>
              <w:bottom w:val="single" w:sz="4" w:space="0" w:color="auto"/>
            </w:tcBorders>
            <w:vAlign w:val="center"/>
          </w:tcPr>
          <w:p w14:paraId="314639B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(0.9-1.4)</w:t>
            </w:r>
          </w:p>
        </w:tc>
        <w:tc>
          <w:tcPr>
            <w:tcW w:w="473" w:type="pct"/>
            <w:tcBorders>
              <w:bottom w:val="single" w:sz="4" w:space="0" w:color="auto"/>
            </w:tcBorders>
            <w:vAlign w:val="center"/>
          </w:tcPr>
          <w:p w14:paraId="6E222F0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 (1.5-2.5)</w:t>
            </w:r>
          </w:p>
        </w:tc>
        <w:tc>
          <w:tcPr>
            <w:tcW w:w="224" w:type="pct"/>
            <w:tcBorders>
              <w:bottom w:val="single" w:sz="4" w:space="0" w:color="auto"/>
            </w:tcBorders>
            <w:vAlign w:val="center"/>
          </w:tcPr>
          <w:p w14:paraId="3073D75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28</w:t>
            </w:r>
          </w:p>
        </w:tc>
        <w:tc>
          <w:tcPr>
            <w:tcW w:w="224" w:type="pct"/>
            <w:tcBorders>
              <w:bottom w:val="single" w:sz="4" w:space="0" w:color="auto"/>
            </w:tcBorders>
            <w:vAlign w:val="center"/>
          </w:tcPr>
          <w:p w14:paraId="6718374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30</w:t>
            </w:r>
          </w:p>
        </w:tc>
        <w:tc>
          <w:tcPr>
            <w:tcW w:w="224" w:type="pct"/>
            <w:tcBorders>
              <w:bottom w:val="single" w:sz="4" w:space="0" w:color="auto"/>
            </w:tcBorders>
            <w:vAlign w:val="center"/>
          </w:tcPr>
          <w:p w14:paraId="270DC4D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69</w:t>
            </w:r>
          </w:p>
        </w:tc>
        <w:tc>
          <w:tcPr>
            <w:tcW w:w="195" w:type="pct"/>
            <w:tcBorders>
              <w:bottom w:val="single" w:sz="4" w:space="0" w:color="auto"/>
            </w:tcBorders>
            <w:vAlign w:val="center"/>
          </w:tcPr>
          <w:p w14:paraId="56450CF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78</w:t>
            </w:r>
          </w:p>
        </w:tc>
        <w:tc>
          <w:tcPr>
            <w:tcW w:w="276" w:type="pct"/>
            <w:tcBorders>
              <w:bottom w:val="single" w:sz="4" w:space="0" w:color="auto"/>
            </w:tcBorders>
            <w:vAlign w:val="center"/>
          </w:tcPr>
          <w:p w14:paraId="321088E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205</w:t>
            </w:r>
          </w:p>
        </w:tc>
        <w:tc>
          <w:tcPr>
            <w:tcW w:w="574" w:type="pct"/>
            <w:tcBorders>
              <w:bottom w:val="single" w:sz="4" w:space="0" w:color="auto"/>
            </w:tcBorders>
            <w:vAlign w:val="center"/>
          </w:tcPr>
          <w:p w14:paraId="3F5FC4F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 (1.9-2.6)</w:t>
            </w:r>
          </w:p>
        </w:tc>
      </w:tr>
      <w:tr w:rsidR="000B0C27" w:rsidRPr="00A96C54" w14:paraId="7E566930" w14:textId="77777777" w:rsidTr="00366255">
        <w:trPr>
          <w:trHeight w:hRule="exact" w:val="249"/>
          <w:jc w:val="center"/>
        </w:trPr>
        <w:tc>
          <w:tcPr>
            <w:tcW w:w="1130" w:type="pct"/>
            <w:tcBorders>
              <w:top w:val="single" w:sz="4" w:space="0" w:color="auto"/>
            </w:tcBorders>
            <w:vAlign w:val="center"/>
          </w:tcPr>
          <w:p w14:paraId="27C766D5"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CNS NEOPLASMS</w:t>
            </w:r>
          </w:p>
        </w:tc>
        <w:tc>
          <w:tcPr>
            <w:tcW w:w="223" w:type="pct"/>
            <w:tcBorders>
              <w:top w:val="single" w:sz="4" w:space="0" w:color="auto"/>
            </w:tcBorders>
            <w:vAlign w:val="center"/>
          </w:tcPr>
          <w:p w14:paraId="27C0CD2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137</w:t>
            </w:r>
          </w:p>
        </w:tc>
        <w:tc>
          <w:tcPr>
            <w:tcW w:w="223" w:type="pct"/>
            <w:tcBorders>
              <w:top w:val="single" w:sz="4" w:space="0" w:color="auto"/>
            </w:tcBorders>
            <w:vAlign w:val="center"/>
          </w:tcPr>
          <w:p w14:paraId="2A8B077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251</w:t>
            </w:r>
          </w:p>
        </w:tc>
        <w:tc>
          <w:tcPr>
            <w:tcW w:w="198" w:type="pct"/>
            <w:tcBorders>
              <w:top w:val="single" w:sz="4" w:space="0" w:color="auto"/>
            </w:tcBorders>
            <w:vAlign w:val="center"/>
          </w:tcPr>
          <w:p w14:paraId="32AB3AB3"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325</w:t>
            </w:r>
          </w:p>
        </w:tc>
        <w:tc>
          <w:tcPr>
            <w:tcW w:w="224" w:type="pct"/>
            <w:tcBorders>
              <w:top w:val="single" w:sz="4" w:space="0" w:color="auto"/>
            </w:tcBorders>
            <w:vAlign w:val="center"/>
          </w:tcPr>
          <w:p w14:paraId="6DF7BB4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262</w:t>
            </w:r>
          </w:p>
        </w:tc>
        <w:tc>
          <w:tcPr>
            <w:tcW w:w="224" w:type="pct"/>
            <w:tcBorders>
              <w:top w:val="single" w:sz="4" w:space="0" w:color="auto"/>
            </w:tcBorders>
            <w:vAlign w:val="center"/>
          </w:tcPr>
          <w:p w14:paraId="53D8228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975</w:t>
            </w:r>
          </w:p>
        </w:tc>
        <w:tc>
          <w:tcPr>
            <w:tcW w:w="588" w:type="pct"/>
            <w:tcBorders>
              <w:top w:val="single" w:sz="4" w:space="0" w:color="auto"/>
            </w:tcBorders>
            <w:vAlign w:val="center"/>
          </w:tcPr>
          <w:p w14:paraId="25B1749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11.3 (10.6-12.0)</w:t>
            </w:r>
          </w:p>
        </w:tc>
        <w:tc>
          <w:tcPr>
            <w:tcW w:w="473" w:type="pct"/>
            <w:tcBorders>
              <w:top w:val="single" w:sz="4" w:space="0" w:color="auto"/>
            </w:tcBorders>
            <w:vAlign w:val="center"/>
          </w:tcPr>
          <w:p w14:paraId="23D21BF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 (1.1-1.3)</w:t>
            </w:r>
          </w:p>
        </w:tc>
        <w:tc>
          <w:tcPr>
            <w:tcW w:w="224" w:type="pct"/>
            <w:tcBorders>
              <w:top w:val="single" w:sz="4" w:space="0" w:color="auto"/>
            </w:tcBorders>
            <w:vAlign w:val="center"/>
          </w:tcPr>
          <w:p w14:paraId="4E86E60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201</w:t>
            </w:r>
          </w:p>
        </w:tc>
        <w:tc>
          <w:tcPr>
            <w:tcW w:w="224" w:type="pct"/>
            <w:tcBorders>
              <w:top w:val="single" w:sz="4" w:space="0" w:color="auto"/>
            </w:tcBorders>
            <w:vAlign w:val="center"/>
          </w:tcPr>
          <w:p w14:paraId="2832C56D"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315</w:t>
            </w:r>
          </w:p>
        </w:tc>
        <w:tc>
          <w:tcPr>
            <w:tcW w:w="224" w:type="pct"/>
            <w:tcBorders>
              <w:top w:val="single" w:sz="4" w:space="0" w:color="auto"/>
            </w:tcBorders>
            <w:vAlign w:val="center"/>
          </w:tcPr>
          <w:p w14:paraId="3ECCB340"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409</w:t>
            </w:r>
          </w:p>
        </w:tc>
        <w:tc>
          <w:tcPr>
            <w:tcW w:w="195" w:type="pct"/>
            <w:tcBorders>
              <w:top w:val="single" w:sz="4" w:space="0" w:color="auto"/>
            </w:tcBorders>
            <w:vAlign w:val="center"/>
          </w:tcPr>
          <w:p w14:paraId="4E05711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331</w:t>
            </w:r>
          </w:p>
        </w:tc>
        <w:tc>
          <w:tcPr>
            <w:tcW w:w="276" w:type="pct"/>
            <w:tcBorders>
              <w:top w:val="single" w:sz="4" w:space="0" w:color="auto"/>
            </w:tcBorders>
            <w:vAlign w:val="center"/>
          </w:tcPr>
          <w:p w14:paraId="41D1880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1256</w:t>
            </w:r>
          </w:p>
        </w:tc>
        <w:tc>
          <w:tcPr>
            <w:tcW w:w="574" w:type="pct"/>
            <w:tcBorders>
              <w:top w:val="single" w:sz="4" w:space="0" w:color="auto"/>
            </w:tcBorders>
            <w:vAlign w:val="center"/>
          </w:tcPr>
          <w:p w14:paraId="1E5D5A1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13.8 (13.1-14.6)</w:t>
            </w:r>
          </w:p>
        </w:tc>
      </w:tr>
      <w:tr w:rsidR="000B0C27" w:rsidRPr="00A96C54" w14:paraId="786BE559" w14:textId="77777777" w:rsidTr="00366255">
        <w:trPr>
          <w:trHeight w:hRule="exact" w:val="249"/>
          <w:jc w:val="center"/>
        </w:trPr>
        <w:tc>
          <w:tcPr>
            <w:tcW w:w="1130" w:type="pct"/>
            <w:vAlign w:val="center"/>
          </w:tcPr>
          <w:p w14:paraId="540E5D28"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Ependymoma and choroid plexus tumor</w:t>
            </w:r>
          </w:p>
        </w:tc>
        <w:tc>
          <w:tcPr>
            <w:tcW w:w="223" w:type="pct"/>
            <w:vAlign w:val="center"/>
          </w:tcPr>
          <w:p w14:paraId="4618B82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3" w:type="pct"/>
            <w:vAlign w:val="center"/>
          </w:tcPr>
          <w:p w14:paraId="3D5D63D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52</w:t>
            </w:r>
          </w:p>
        </w:tc>
        <w:tc>
          <w:tcPr>
            <w:tcW w:w="198" w:type="pct"/>
            <w:vAlign w:val="center"/>
          </w:tcPr>
          <w:p w14:paraId="42CD223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32</w:t>
            </w:r>
          </w:p>
        </w:tc>
        <w:tc>
          <w:tcPr>
            <w:tcW w:w="224" w:type="pct"/>
            <w:vAlign w:val="center"/>
          </w:tcPr>
          <w:p w14:paraId="52A6D81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w:t>
            </w:r>
          </w:p>
        </w:tc>
        <w:tc>
          <w:tcPr>
            <w:tcW w:w="224" w:type="pct"/>
            <w:vAlign w:val="center"/>
          </w:tcPr>
          <w:p w14:paraId="65BD066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113</w:t>
            </w:r>
          </w:p>
        </w:tc>
        <w:tc>
          <w:tcPr>
            <w:tcW w:w="588" w:type="pct"/>
            <w:vAlign w:val="center"/>
          </w:tcPr>
          <w:p w14:paraId="1FAC918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(1.1-1.5)</w:t>
            </w:r>
          </w:p>
        </w:tc>
        <w:tc>
          <w:tcPr>
            <w:tcW w:w="473" w:type="pct"/>
            <w:vAlign w:val="center"/>
          </w:tcPr>
          <w:p w14:paraId="3A57297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(0.9-1.5)</w:t>
            </w:r>
          </w:p>
        </w:tc>
        <w:tc>
          <w:tcPr>
            <w:tcW w:w="224" w:type="pct"/>
            <w:vAlign w:val="center"/>
          </w:tcPr>
          <w:p w14:paraId="3CDF13D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w:t>
            </w:r>
          </w:p>
        </w:tc>
        <w:tc>
          <w:tcPr>
            <w:tcW w:w="224" w:type="pct"/>
            <w:vAlign w:val="center"/>
          </w:tcPr>
          <w:p w14:paraId="55084BB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61</w:t>
            </w:r>
          </w:p>
        </w:tc>
        <w:tc>
          <w:tcPr>
            <w:tcW w:w="224" w:type="pct"/>
            <w:vAlign w:val="center"/>
          </w:tcPr>
          <w:p w14:paraId="3A4D589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36</w:t>
            </w:r>
          </w:p>
        </w:tc>
        <w:tc>
          <w:tcPr>
            <w:tcW w:w="195" w:type="pct"/>
            <w:vAlign w:val="center"/>
          </w:tcPr>
          <w:p w14:paraId="444C59A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30</w:t>
            </w:r>
          </w:p>
        </w:tc>
        <w:tc>
          <w:tcPr>
            <w:tcW w:w="276" w:type="pct"/>
            <w:vAlign w:val="center"/>
          </w:tcPr>
          <w:p w14:paraId="4018D38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141</w:t>
            </w:r>
          </w:p>
        </w:tc>
        <w:tc>
          <w:tcPr>
            <w:tcW w:w="574" w:type="pct"/>
            <w:vAlign w:val="center"/>
          </w:tcPr>
          <w:p w14:paraId="1377DD2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 (1.3-1.8)</w:t>
            </w:r>
          </w:p>
        </w:tc>
      </w:tr>
      <w:tr w:rsidR="000B0C27" w:rsidRPr="00A96C54" w14:paraId="64BE694F" w14:textId="77777777" w:rsidTr="00366255">
        <w:trPr>
          <w:trHeight w:hRule="exact" w:val="249"/>
          <w:jc w:val="center"/>
        </w:trPr>
        <w:tc>
          <w:tcPr>
            <w:tcW w:w="1130" w:type="pct"/>
            <w:vAlign w:val="center"/>
          </w:tcPr>
          <w:p w14:paraId="5E4A92C6"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Astrocytoma</w:t>
            </w:r>
          </w:p>
        </w:tc>
        <w:tc>
          <w:tcPr>
            <w:tcW w:w="223" w:type="pct"/>
            <w:vAlign w:val="center"/>
          </w:tcPr>
          <w:p w14:paraId="6DED911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67</w:t>
            </w:r>
          </w:p>
        </w:tc>
        <w:tc>
          <w:tcPr>
            <w:tcW w:w="223" w:type="pct"/>
            <w:vAlign w:val="center"/>
          </w:tcPr>
          <w:p w14:paraId="4DE507E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63</w:t>
            </w:r>
          </w:p>
        </w:tc>
        <w:tc>
          <w:tcPr>
            <w:tcW w:w="198" w:type="pct"/>
            <w:vAlign w:val="center"/>
          </w:tcPr>
          <w:p w14:paraId="666D519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103</w:t>
            </w:r>
          </w:p>
        </w:tc>
        <w:tc>
          <w:tcPr>
            <w:tcW w:w="224" w:type="pct"/>
            <w:vAlign w:val="center"/>
          </w:tcPr>
          <w:p w14:paraId="0ADF961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110</w:t>
            </w:r>
          </w:p>
        </w:tc>
        <w:tc>
          <w:tcPr>
            <w:tcW w:w="224" w:type="pct"/>
            <w:vAlign w:val="center"/>
          </w:tcPr>
          <w:p w14:paraId="3E8E162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343</w:t>
            </w:r>
          </w:p>
        </w:tc>
        <w:tc>
          <w:tcPr>
            <w:tcW w:w="588" w:type="pct"/>
            <w:vAlign w:val="center"/>
          </w:tcPr>
          <w:p w14:paraId="6BF56EB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4.0 (3.5-4.4)</w:t>
            </w:r>
          </w:p>
        </w:tc>
        <w:tc>
          <w:tcPr>
            <w:tcW w:w="473" w:type="pct"/>
            <w:vAlign w:val="center"/>
          </w:tcPr>
          <w:p w14:paraId="41A4A54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(1.0-1.3)</w:t>
            </w:r>
          </w:p>
        </w:tc>
        <w:tc>
          <w:tcPr>
            <w:tcW w:w="224" w:type="pct"/>
            <w:vAlign w:val="center"/>
          </w:tcPr>
          <w:p w14:paraId="6464EC4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97</w:t>
            </w:r>
          </w:p>
        </w:tc>
        <w:tc>
          <w:tcPr>
            <w:tcW w:w="224" w:type="pct"/>
            <w:vAlign w:val="center"/>
          </w:tcPr>
          <w:p w14:paraId="0EC86F8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63</w:t>
            </w:r>
          </w:p>
        </w:tc>
        <w:tc>
          <w:tcPr>
            <w:tcW w:w="224" w:type="pct"/>
            <w:vAlign w:val="center"/>
          </w:tcPr>
          <w:p w14:paraId="3A6C4A5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125</w:t>
            </w:r>
          </w:p>
        </w:tc>
        <w:tc>
          <w:tcPr>
            <w:tcW w:w="195" w:type="pct"/>
            <w:vAlign w:val="center"/>
          </w:tcPr>
          <w:p w14:paraId="676BD3F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118</w:t>
            </w:r>
          </w:p>
        </w:tc>
        <w:tc>
          <w:tcPr>
            <w:tcW w:w="276" w:type="pct"/>
            <w:vAlign w:val="center"/>
          </w:tcPr>
          <w:p w14:paraId="2EAEF8E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403</w:t>
            </w:r>
          </w:p>
        </w:tc>
        <w:tc>
          <w:tcPr>
            <w:tcW w:w="574" w:type="pct"/>
            <w:vAlign w:val="center"/>
          </w:tcPr>
          <w:p w14:paraId="098F97C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4.4 (4.0-4.9)</w:t>
            </w:r>
          </w:p>
        </w:tc>
      </w:tr>
      <w:tr w:rsidR="000B0C27" w:rsidRPr="00A96C54" w14:paraId="6CE60651" w14:textId="77777777" w:rsidTr="00366255">
        <w:trPr>
          <w:trHeight w:hRule="exact" w:val="249"/>
          <w:jc w:val="center"/>
        </w:trPr>
        <w:tc>
          <w:tcPr>
            <w:tcW w:w="1130" w:type="pct"/>
            <w:vAlign w:val="center"/>
          </w:tcPr>
          <w:p w14:paraId="77DAE87E"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Intracranial and intraspinal embryonal tumors</w:t>
            </w:r>
          </w:p>
        </w:tc>
        <w:tc>
          <w:tcPr>
            <w:tcW w:w="223" w:type="pct"/>
            <w:vAlign w:val="center"/>
          </w:tcPr>
          <w:p w14:paraId="2416201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w:t>
            </w:r>
          </w:p>
        </w:tc>
        <w:tc>
          <w:tcPr>
            <w:tcW w:w="223" w:type="pct"/>
            <w:vAlign w:val="center"/>
          </w:tcPr>
          <w:p w14:paraId="7FD9BEA2" w14:textId="77777777" w:rsidR="000B0C27" w:rsidRPr="00A96C54" w:rsidRDefault="000B0C27" w:rsidP="0051782C">
            <w:pPr>
              <w:jc w:val="center"/>
              <w:rPr>
                <w:rFonts w:asciiTheme="majorBidi" w:hAnsiTheme="majorBidi" w:cstheme="majorBidi"/>
                <w:color w:val="010205"/>
                <w:sz w:val="18"/>
                <w:szCs w:val="18"/>
                <w:rtl/>
                <w:lang w:bidi="fa-IR"/>
              </w:rPr>
            </w:pPr>
            <w:r w:rsidRPr="00A96C54">
              <w:rPr>
                <w:rFonts w:asciiTheme="majorBidi" w:hAnsiTheme="majorBidi" w:cstheme="majorBidi"/>
                <w:color w:val="010205"/>
                <w:sz w:val="18"/>
                <w:szCs w:val="18"/>
              </w:rPr>
              <w:t>60</w:t>
            </w:r>
          </w:p>
        </w:tc>
        <w:tc>
          <w:tcPr>
            <w:tcW w:w="198" w:type="pct"/>
            <w:vAlign w:val="center"/>
          </w:tcPr>
          <w:p w14:paraId="5F735A7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87</w:t>
            </w:r>
          </w:p>
        </w:tc>
        <w:tc>
          <w:tcPr>
            <w:tcW w:w="224" w:type="pct"/>
            <w:vAlign w:val="center"/>
          </w:tcPr>
          <w:p w14:paraId="67626CC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65</w:t>
            </w:r>
          </w:p>
        </w:tc>
        <w:tc>
          <w:tcPr>
            <w:tcW w:w="224" w:type="pct"/>
            <w:vAlign w:val="center"/>
          </w:tcPr>
          <w:p w14:paraId="45F32D0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226</w:t>
            </w:r>
          </w:p>
        </w:tc>
        <w:tc>
          <w:tcPr>
            <w:tcW w:w="588" w:type="pct"/>
            <w:vAlign w:val="center"/>
          </w:tcPr>
          <w:p w14:paraId="1D1394F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2.6 (2.3-3.0)</w:t>
            </w:r>
          </w:p>
        </w:tc>
        <w:tc>
          <w:tcPr>
            <w:tcW w:w="473" w:type="pct"/>
            <w:vAlign w:val="center"/>
          </w:tcPr>
          <w:p w14:paraId="1346109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 (1.2-1.7)</w:t>
            </w:r>
          </w:p>
        </w:tc>
        <w:tc>
          <w:tcPr>
            <w:tcW w:w="224" w:type="pct"/>
            <w:vAlign w:val="center"/>
          </w:tcPr>
          <w:p w14:paraId="01F709F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224" w:type="pct"/>
            <w:vAlign w:val="center"/>
          </w:tcPr>
          <w:p w14:paraId="7D45D01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100</w:t>
            </w:r>
          </w:p>
        </w:tc>
        <w:tc>
          <w:tcPr>
            <w:tcW w:w="224" w:type="pct"/>
            <w:vAlign w:val="center"/>
          </w:tcPr>
          <w:p w14:paraId="7A4C3B1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135</w:t>
            </w:r>
          </w:p>
        </w:tc>
        <w:tc>
          <w:tcPr>
            <w:tcW w:w="195" w:type="pct"/>
            <w:vAlign w:val="center"/>
          </w:tcPr>
          <w:p w14:paraId="598428E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92</w:t>
            </w:r>
          </w:p>
        </w:tc>
        <w:tc>
          <w:tcPr>
            <w:tcW w:w="276" w:type="pct"/>
            <w:vAlign w:val="center"/>
          </w:tcPr>
          <w:p w14:paraId="3E21819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348</w:t>
            </w:r>
          </w:p>
        </w:tc>
        <w:tc>
          <w:tcPr>
            <w:tcW w:w="574" w:type="pct"/>
            <w:vAlign w:val="center"/>
          </w:tcPr>
          <w:p w14:paraId="2674E0E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3.8 (3.4-4.2)</w:t>
            </w:r>
          </w:p>
        </w:tc>
      </w:tr>
      <w:tr w:rsidR="000B0C27" w:rsidRPr="00A96C54" w14:paraId="6585C340" w14:textId="77777777" w:rsidTr="00366255">
        <w:trPr>
          <w:trHeight w:hRule="exact" w:val="249"/>
          <w:jc w:val="center"/>
        </w:trPr>
        <w:tc>
          <w:tcPr>
            <w:tcW w:w="1130" w:type="pct"/>
            <w:vAlign w:val="center"/>
          </w:tcPr>
          <w:p w14:paraId="4F8D34EE"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Other gliomas</w:t>
            </w:r>
          </w:p>
        </w:tc>
        <w:tc>
          <w:tcPr>
            <w:tcW w:w="223" w:type="pct"/>
            <w:vAlign w:val="center"/>
          </w:tcPr>
          <w:p w14:paraId="773470B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w:t>
            </w:r>
          </w:p>
        </w:tc>
        <w:tc>
          <w:tcPr>
            <w:tcW w:w="223" w:type="pct"/>
            <w:vAlign w:val="center"/>
          </w:tcPr>
          <w:p w14:paraId="31D4152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198" w:type="pct"/>
            <w:vAlign w:val="center"/>
          </w:tcPr>
          <w:p w14:paraId="303C9E3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w:t>
            </w:r>
          </w:p>
        </w:tc>
        <w:tc>
          <w:tcPr>
            <w:tcW w:w="224" w:type="pct"/>
            <w:vAlign w:val="center"/>
          </w:tcPr>
          <w:p w14:paraId="208F438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w:t>
            </w:r>
          </w:p>
        </w:tc>
        <w:tc>
          <w:tcPr>
            <w:tcW w:w="224" w:type="pct"/>
            <w:vAlign w:val="center"/>
          </w:tcPr>
          <w:p w14:paraId="331F7DA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65</w:t>
            </w:r>
          </w:p>
        </w:tc>
        <w:tc>
          <w:tcPr>
            <w:tcW w:w="588" w:type="pct"/>
            <w:vAlign w:val="center"/>
          </w:tcPr>
          <w:p w14:paraId="5A24F63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0.8 (0.6-0.9)</w:t>
            </w:r>
          </w:p>
        </w:tc>
        <w:tc>
          <w:tcPr>
            <w:tcW w:w="473" w:type="pct"/>
            <w:vAlign w:val="center"/>
          </w:tcPr>
          <w:p w14:paraId="570687C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(0.9-1.8)</w:t>
            </w:r>
          </w:p>
        </w:tc>
        <w:tc>
          <w:tcPr>
            <w:tcW w:w="224" w:type="pct"/>
            <w:vAlign w:val="center"/>
          </w:tcPr>
          <w:p w14:paraId="3094ABE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w:t>
            </w:r>
          </w:p>
        </w:tc>
        <w:tc>
          <w:tcPr>
            <w:tcW w:w="224" w:type="pct"/>
            <w:vAlign w:val="center"/>
          </w:tcPr>
          <w:p w14:paraId="52945E8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w:t>
            </w:r>
          </w:p>
        </w:tc>
        <w:tc>
          <w:tcPr>
            <w:tcW w:w="224" w:type="pct"/>
            <w:vAlign w:val="center"/>
          </w:tcPr>
          <w:p w14:paraId="20FAC95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w:t>
            </w:r>
          </w:p>
        </w:tc>
        <w:tc>
          <w:tcPr>
            <w:tcW w:w="195" w:type="pct"/>
            <w:vAlign w:val="center"/>
          </w:tcPr>
          <w:p w14:paraId="500BE5B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25</w:t>
            </w:r>
          </w:p>
        </w:tc>
        <w:tc>
          <w:tcPr>
            <w:tcW w:w="276" w:type="pct"/>
            <w:vAlign w:val="center"/>
          </w:tcPr>
          <w:p w14:paraId="7377F9F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89</w:t>
            </w:r>
          </w:p>
        </w:tc>
        <w:tc>
          <w:tcPr>
            <w:tcW w:w="574" w:type="pct"/>
            <w:vAlign w:val="center"/>
          </w:tcPr>
          <w:p w14:paraId="5CBD4ED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(0.8-1.2)</w:t>
            </w:r>
          </w:p>
        </w:tc>
      </w:tr>
      <w:tr w:rsidR="000B0C27" w:rsidRPr="00A96C54" w14:paraId="2B4932FC" w14:textId="77777777" w:rsidTr="00366255">
        <w:trPr>
          <w:trHeight w:hRule="exact" w:val="249"/>
          <w:jc w:val="center"/>
        </w:trPr>
        <w:tc>
          <w:tcPr>
            <w:tcW w:w="1130" w:type="pct"/>
            <w:vAlign w:val="center"/>
          </w:tcPr>
          <w:p w14:paraId="57A05CD8"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Other specified </w:t>
            </w:r>
          </w:p>
        </w:tc>
        <w:tc>
          <w:tcPr>
            <w:tcW w:w="223" w:type="pct"/>
            <w:vAlign w:val="center"/>
          </w:tcPr>
          <w:p w14:paraId="3E16A83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3" w:type="pct"/>
            <w:vAlign w:val="center"/>
          </w:tcPr>
          <w:p w14:paraId="063FB5A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198" w:type="pct"/>
            <w:vAlign w:val="center"/>
          </w:tcPr>
          <w:p w14:paraId="5528643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24" w:type="pct"/>
            <w:vAlign w:val="center"/>
          </w:tcPr>
          <w:p w14:paraId="099973B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4" w:type="pct"/>
            <w:vAlign w:val="center"/>
          </w:tcPr>
          <w:p w14:paraId="5EF7FB6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w:t>
            </w:r>
          </w:p>
        </w:tc>
        <w:tc>
          <w:tcPr>
            <w:tcW w:w="588" w:type="pct"/>
            <w:vAlign w:val="center"/>
          </w:tcPr>
          <w:p w14:paraId="6A73AD4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(0.1-0.2)</w:t>
            </w:r>
          </w:p>
        </w:tc>
        <w:tc>
          <w:tcPr>
            <w:tcW w:w="473" w:type="pct"/>
            <w:vAlign w:val="center"/>
          </w:tcPr>
          <w:p w14:paraId="72CB4BF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(0.7-2.7)</w:t>
            </w:r>
          </w:p>
        </w:tc>
        <w:tc>
          <w:tcPr>
            <w:tcW w:w="224" w:type="pct"/>
            <w:vAlign w:val="center"/>
          </w:tcPr>
          <w:p w14:paraId="7C2F28E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4" w:type="pct"/>
            <w:vAlign w:val="center"/>
          </w:tcPr>
          <w:p w14:paraId="38406F9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4" w:type="pct"/>
            <w:vAlign w:val="center"/>
          </w:tcPr>
          <w:p w14:paraId="1B06000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195" w:type="pct"/>
            <w:vAlign w:val="center"/>
          </w:tcPr>
          <w:p w14:paraId="503CA06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76" w:type="pct"/>
            <w:vAlign w:val="center"/>
          </w:tcPr>
          <w:p w14:paraId="40E36E2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w:t>
            </w:r>
          </w:p>
        </w:tc>
        <w:tc>
          <w:tcPr>
            <w:tcW w:w="574" w:type="pct"/>
            <w:vAlign w:val="center"/>
          </w:tcPr>
          <w:p w14:paraId="7005D85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r>
      <w:tr w:rsidR="000B0C27" w:rsidRPr="00A96C54" w14:paraId="3AD67A98" w14:textId="77777777" w:rsidTr="00366255">
        <w:trPr>
          <w:trHeight w:hRule="exact" w:val="249"/>
          <w:jc w:val="center"/>
        </w:trPr>
        <w:tc>
          <w:tcPr>
            <w:tcW w:w="1130" w:type="pct"/>
            <w:tcBorders>
              <w:bottom w:val="single" w:sz="4" w:space="0" w:color="auto"/>
            </w:tcBorders>
            <w:vAlign w:val="center"/>
          </w:tcPr>
          <w:p w14:paraId="3235BBFF"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Unspecified CNS</w:t>
            </w:r>
          </w:p>
        </w:tc>
        <w:tc>
          <w:tcPr>
            <w:tcW w:w="223" w:type="pct"/>
            <w:tcBorders>
              <w:bottom w:val="single" w:sz="4" w:space="0" w:color="auto"/>
            </w:tcBorders>
            <w:vAlign w:val="center"/>
          </w:tcPr>
          <w:p w14:paraId="527A064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w:t>
            </w:r>
          </w:p>
        </w:tc>
        <w:tc>
          <w:tcPr>
            <w:tcW w:w="223" w:type="pct"/>
            <w:tcBorders>
              <w:bottom w:val="single" w:sz="4" w:space="0" w:color="auto"/>
            </w:tcBorders>
            <w:vAlign w:val="center"/>
          </w:tcPr>
          <w:p w14:paraId="2E50513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67</w:t>
            </w:r>
          </w:p>
        </w:tc>
        <w:tc>
          <w:tcPr>
            <w:tcW w:w="198" w:type="pct"/>
            <w:tcBorders>
              <w:bottom w:val="single" w:sz="4" w:space="0" w:color="auto"/>
            </w:tcBorders>
            <w:vAlign w:val="center"/>
          </w:tcPr>
          <w:p w14:paraId="5A48D9B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73</w:t>
            </w:r>
          </w:p>
        </w:tc>
        <w:tc>
          <w:tcPr>
            <w:tcW w:w="224" w:type="pct"/>
            <w:tcBorders>
              <w:bottom w:val="single" w:sz="4" w:space="0" w:color="auto"/>
            </w:tcBorders>
            <w:vAlign w:val="center"/>
          </w:tcPr>
          <w:p w14:paraId="37D50B6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40</w:t>
            </w:r>
          </w:p>
        </w:tc>
        <w:tc>
          <w:tcPr>
            <w:tcW w:w="224" w:type="pct"/>
            <w:tcBorders>
              <w:bottom w:val="single" w:sz="4" w:space="0" w:color="auto"/>
            </w:tcBorders>
            <w:vAlign w:val="center"/>
          </w:tcPr>
          <w:p w14:paraId="032485E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214</w:t>
            </w:r>
          </w:p>
        </w:tc>
        <w:tc>
          <w:tcPr>
            <w:tcW w:w="588" w:type="pct"/>
            <w:tcBorders>
              <w:bottom w:val="single" w:sz="4" w:space="0" w:color="auto"/>
            </w:tcBorders>
            <w:vAlign w:val="center"/>
          </w:tcPr>
          <w:p w14:paraId="2B30D97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2.5 (2.2-2.8)</w:t>
            </w:r>
          </w:p>
        </w:tc>
        <w:tc>
          <w:tcPr>
            <w:tcW w:w="473" w:type="pct"/>
            <w:tcBorders>
              <w:bottom w:val="single" w:sz="4" w:space="0" w:color="auto"/>
            </w:tcBorders>
            <w:vAlign w:val="center"/>
          </w:tcPr>
          <w:p w14:paraId="0C12693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(0.9-1.4)</w:t>
            </w:r>
          </w:p>
        </w:tc>
        <w:tc>
          <w:tcPr>
            <w:tcW w:w="224" w:type="pct"/>
            <w:tcBorders>
              <w:bottom w:val="single" w:sz="4" w:space="0" w:color="auto"/>
            </w:tcBorders>
            <w:vAlign w:val="center"/>
          </w:tcPr>
          <w:p w14:paraId="395B576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42</w:t>
            </w:r>
          </w:p>
        </w:tc>
        <w:tc>
          <w:tcPr>
            <w:tcW w:w="224" w:type="pct"/>
            <w:tcBorders>
              <w:bottom w:val="single" w:sz="4" w:space="0" w:color="auto"/>
            </w:tcBorders>
            <w:vAlign w:val="center"/>
          </w:tcPr>
          <w:p w14:paraId="0035880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69</w:t>
            </w:r>
          </w:p>
        </w:tc>
        <w:tc>
          <w:tcPr>
            <w:tcW w:w="224" w:type="pct"/>
            <w:tcBorders>
              <w:bottom w:val="single" w:sz="4" w:space="0" w:color="auto"/>
            </w:tcBorders>
            <w:vAlign w:val="center"/>
          </w:tcPr>
          <w:p w14:paraId="20B12EF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84</w:t>
            </w:r>
          </w:p>
        </w:tc>
        <w:tc>
          <w:tcPr>
            <w:tcW w:w="195" w:type="pct"/>
            <w:tcBorders>
              <w:bottom w:val="single" w:sz="4" w:space="0" w:color="auto"/>
            </w:tcBorders>
            <w:vAlign w:val="center"/>
          </w:tcPr>
          <w:p w14:paraId="4862B3A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60</w:t>
            </w:r>
          </w:p>
        </w:tc>
        <w:tc>
          <w:tcPr>
            <w:tcW w:w="276" w:type="pct"/>
            <w:tcBorders>
              <w:bottom w:val="single" w:sz="4" w:space="0" w:color="auto"/>
            </w:tcBorders>
            <w:vAlign w:val="center"/>
          </w:tcPr>
          <w:p w14:paraId="0D942A8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255</w:t>
            </w:r>
          </w:p>
        </w:tc>
        <w:tc>
          <w:tcPr>
            <w:tcW w:w="574" w:type="pct"/>
            <w:tcBorders>
              <w:bottom w:val="single" w:sz="4" w:space="0" w:color="auto"/>
            </w:tcBorders>
            <w:vAlign w:val="center"/>
          </w:tcPr>
          <w:p w14:paraId="08302A6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2.8 (2.5-3.2)</w:t>
            </w:r>
          </w:p>
        </w:tc>
      </w:tr>
      <w:tr w:rsidR="000B0C27" w:rsidRPr="00A96C54" w14:paraId="4E834E3B" w14:textId="77777777" w:rsidTr="00366255">
        <w:trPr>
          <w:trHeight w:hRule="exact" w:val="249"/>
          <w:jc w:val="center"/>
        </w:trPr>
        <w:tc>
          <w:tcPr>
            <w:tcW w:w="1130" w:type="pct"/>
            <w:tcBorders>
              <w:top w:val="single" w:sz="4" w:space="0" w:color="auto"/>
            </w:tcBorders>
            <w:vAlign w:val="center"/>
          </w:tcPr>
          <w:p w14:paraId="5129EB44" w14:textId="77777777" w:rsidR="000B0C27" w:rsidRPr="00A96C54" w:rsidRDefault="000B0C27" w:rsidP="00E72D6E">
            <w:pPr>
              <w:jc w:val="center"/>
              <w:rPr>
                <w:rFonts w:asciiTheme="majorBidi" w:hAnsiTheme="majorBidi" w:cstheme="majorBidi"/>
                <w:sz w:val="16"/>
                <w:szCs w:val="16"/>
                <w:lang w:bidi="fa-IR"/>
              </w:rPr>
            </w:pPr>
            <w:r w:rsidRPr="00A96C54">
              <w:rPr>
                <w:rFonts w:asciiTheme="majorBidi" w:hAnsiTheme="majorBidi" w:cstheme="majorBidi"/>
                <w:b/>
                <w:bCs/>
                <w:sz w:val="16"/>
                <w:szCs w:val="16"/>
                <w:lang w:bidi="fa-IR"/>
              </w:rPr>
              <w:t>NEUROBLASTOMA</w:t>
            </w:r>
          </w:p>
        </w:tc>
        <w:tc>
          <w:tcPr>
            <w:tcW w:w="223" w:type="pct"/>
            <w:tcBorders>
              <w:top w:val="single" w:sz="4" w:space="0" w:color="auto"/>
            </w:tcBorders>
            <w:vAlign w:val="center"/>
          </w:tcPr>
          <w:p w14:paraId="5033659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35</w:t>
            </w:r>
          </w:p>
        </w:tc>
        <w:tc>
          <w:tcPr>
            <w:tcW w:w="223" w:type="pct"/>
            <w:tcBorders>
              <w:top w:val="single" w:sz="4" w:space="0" w:color="auto"/>
            </w:tcBorders>
            <w:vAlign w:val="center"/>
          </w:tcPr>
          <w:p w14:paraId="5ECC720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217</w:t>
            </w:r>
          </w:p>
        </w:tc>
        <w:tc>
          <w:tcPr>
            <w:tcW w:w="198" w:type="pct"/>
            <w:tcBorders>
              <w:top w:val="single" w:sz="4" w:space="0" w:color="auto"/>
            </w:tcBorders>
            <w:vAlign w:val="center"/>
          </w:tcPr>
          <w:p w14:paraId="643F1DC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79</w:t>
            </w:r>
          </w:p>
        </w:tc>
        <w:tc>
          <w:tcPr>
            <w:tcW w:w="224" w:type="pct"/>
            <w:tcBorders>
              <w:top w:val="single" w:sz="4" w:space="0" w:color="auto"/>
            </w:tcBorders>
            <w:vAlign w:val="center"/>
          </w:tcPr>
          <w:p w14:paraId="6467489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34</w:t>
            </w:r>
          </w:p>
        </w:tc>
        <w:tc>
          <w:tcPr>
            <w:tcW w:w="224" w:type="pct"/>
            <w:tcBorders>
              <w:top w:val="single" w:sz="4" w:space="0" w:color="auto"/>
            </w:tcBorders>
            <w:vAlign w:val="center"/>
          </w:tcPr>
          <w:p w14:paraId="6957CF9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365</w:t>
            </w:r>
          </w:p>
        </w:tc>
        <w:tc>
          <w:tcPr>
            <w:tcW w:w="588" w:type="pct"/>
            <w:tcBorders>
              <w:top w:val="single" w:sz="4" w:space="0" w:color="auto"/>
            </w:tcBorders>
            <w:vAlign w:val="center"/>
          </w:tcPr>
          <w:p w14:paraId="68C4E4A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4.2 (3.8-4.7)</w:t>
            </w:r>
          </w:p>
        </w:tc>
        <w:tc>
          <w:tcPr>
            <w:tcW w:w="473" w:type="pct"/>
            <w:tcBorders>
              <w:top w:val="single" w:sz="4" w:space="0" w:color="auto"/>
            </w:tcBorders>
            <w:vAlign w:val="center"/>
          </w:tcPr>
          <w:p w14:paraId="64847EA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0.9 (0.8-1.1)</w:t>
            </w:r>
          </w:p>
        </w:tc>
        <w:tc>
          <w:tcPr>
            <w:tcW w:w="224" w:type="pct"/>
            <w:tcBorders>
              <w:top w:val="single" w:sz="4" w:space="0" w:color="auto"/>
            </w:tcBorders>
            <w:vAlign w:val="center"/>
          </w:tcPr>
          <w:p w14:paraId="49FAEDE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59</w:t>
            </w:r>
          </w:p>
        </w:tc>
        <w:tc>
          <w:tcPr>
            <w:tcW w:w="224" w:type="pct"/>
            <w:tcBorders>
              <w:top w:val="single" w:sz="4" w:space="0" w:color="auto"/>
            </w:tcBorders>
            <w:vAlign w:val="center"/>
          </w:tcPr>
          <w:p w14:paraId="3A84D98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198</w:t>
            </w:r>
          </w:p>
        </w:tc>
        <w:tc>
          <w:tcPr>
            <w:tcW w:w="224" w:type="pct"/>
            <w:tcBorders>
              <w:top w:val="single" w:sz="4" w:space="0" w:color="auto"/>
            </w:tcBorders>
            <w:vAlign w:val="center"/>
          </w:tcPr>
          <w:p w14:paraId="159B105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78</w:t>
            </w:r>
          </w:p>
        </w:tc>
        <w:tc>
          <w:tcPr>
            <w:tcW w:w="195" w:type="pct"/>
            <w:tcBorders>
              <w:top w:val="single" w:sz="4" w:space="0" w:color="auto"/>
            </w:tcBorders>
            <w:vAlign w:val="center"/>
          </w:tcPr>
          <w:p w14:paraId="78CF188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w:t>
            </w:r>
          </w:p>
        </w:tc>
        <w:tc>
          <w:tcPr>
            <w:tcW w:w="276" w:type="pct"/>
            <w:tcBorders>
              <w:top w:val="single" w:sz="4" w:space="0" w:color="auto"/>
            </w:tcBorders>
            <w:vAlign w:val="center"/>
          </w:tcPr>
          <w:p w14:paraId="3BEC9FA0"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354</w:t>
            </w:r>
          </w:p>
        </w:tc>
        <w:tc>
          <w:tcPr>
            <w:tcW w:w="574" w:type="pct"/>
            <w:tcBorders>
              <w:top w:val="single" w:sz="4" w:space="0" w:color="auto"/>
            </w:tcBorders>
            <w:vAlign w:val="center"/>
          </w:tcPr>
          <w:p w14:paraId="7FB499F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3.9 (3.5-4.3)</w:t>
            </w:r>
          </w:p>
        </w:tc>
      </w:tr>
      <w:tr w:rsidR="000B0C27" w:rsidRPr="00A96C54" w14:paraId="1B834610" w14:textId="77777777" w:rsidTr="00366255">
        <w:trPr>
          <w:trHeight w:hRule="exact" w:val="249"/>
          <w:jc w:val="center"/>
        </w:trPr>
        <w:tc>
          <w:tcPr>
            <w:tcW w:w="1130" w:type="pct"/>
            <w:vAlign w:val="center"/>
          </w:tcPr>
          <w:p w14:paraId="1E5CFB96" w14:textId="0D3DD962"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Neuroblastoma and </w:t>
            </w:r>
            <w:proofErr w:type="spellStart"/>
            <w:r w:rsidR="00786EA8" w:rsidRPr="00A96C54">
              <w:rPr>
                <w:rFonts w:asciiTheme="majorBidi" w:hAnsiTheme="majorBidi" w:cstheme="majorBidi"/>
                <w:sz w:val="16"/>
                <w:szCs w:val="16"/>
              </w:rPr>
              <w:t>ganglioneuroblastoma</w:t>
            </w:r>
            <w:proofErr w:type="spellEnd"/>
          </w:p>
        </w:tc>
        <w:tc>
          <w:tcPr>
            <w:tcW w:w="223" w:type="pct"/>
            <w:vAlign w:val="center"/>
          </w:tcPr>
          <w:p w14:paraId="702C6E4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33</w:t>
            </w:r>
          </w:p>
        </w:tc>
        <w:tc>
          <w:tcPr>
            <w:tcW w:w="223" w:type="pct"/>
            <w:vAlign w:val="center"/>
          </w:tcPr>
          <w:p w14:paraId="738F69E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215</w:t>
            </w:r>
          </w:p>
        </w:tc>
        <w:tc>
          <w:tcPr>
            <w:tcW w:w="198" w:type="pct"/>
            <w:vAlign w:val="center"/>
          </w:tcPr>
          <w:p w14:paraId="5FDE306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78</w:t>
            </w:r>
          </w:p>
        </w:tc>
        <w:tc>
          <w:tcPr>
            <w:tcW w:w="224" w:type="pct"/>
            <w:vAlign w:val="center"/>
          </w:tcPr>
          <w:p w14:paraId="69F40B3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31</w:t>
            </w:r>
          </w:p>
        </w:tc>
        <w:tc>
          <w:tcPr>
            <w:tcW w:w="224" w:type="pct"/>
            <w:vAlign w:val="center"/>
          </w:tcPr>
          <w:p w14:paraId="525F9D2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357</w:t>
            </w:r>
          </w:p>
        </w:tc>
        <w:tc>
          <w:tcPr>
            <w:tcW w:w="588" w:type="pct"/>
            <w:vAlign w:val="center"/>
          </w:tcPr>
          <w:p w14:paraId="391D401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4.1 (3.7-4.6)</w:t>
            </w:r>
          </w:p>
        </w:tc>
        <w:tc>
          <w:tcPr>
            <w:tcW w:w="473" w:type="pct"/>
            <w:vAlign w:val="center"/>
          </w:tcPr>
          <w:p w14:paraId="323027B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(0.8-1.1)</w:t>
            </w:r>
          </w:p>
        </w:tc>
        <w:tc>
          <w:tcPr>
            <w:tcW w:w="224" w:type="pct"/>
            <w:vAlign w:val="center"/>
          </w:tcPr>
          <w:p w14:paraId="7C70794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58</w:t>
            </w:r>
          </w:p>
        </w:tc>
        <w:tc>
          <w:tcPr>
            <w:tcW w:w="224" w:type="pct"/>
            <w:vAlign w:val="center"/>
          </w:tcPr>
          <w:p w14:paraId="01E8DAC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196</w:t>
            </w:r>
          </w:p>
        </w:tc>
        <w:tc>
          <w:tcPr>
            <w:tcW w:w="224" w:type="pct"/>
            <w:vAlign w:val="center"/>
          </w:tcPr>
          <w:p w14:paraId="5D1CE8A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77</w:t>
            </w:r>
          </w:p>
        </w:tc>
        <w:tc>
          <w:tcPr>
            <w:tcW w:w="195" w:type="pct"/>
            <w:vAlign w:val="center"/>
          </w:tcPr>
          <w:p w14:paraId="3916B7B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w:t>
            </w:r>
          </w:p>
        </w:tc>
        <w:tc>
          <w:tcPr>
            <w:tcW w:w="276" w:type="pct"/>
            <w:vAlign w:val="center"/>
          </w:tcPr>
          <w:p w14:paraId="379214C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349</w:t>
            </w:r>
          </w:p>
        </w:tc>
        <w:tc>
          <w:tcPr>
            <w:tcW w:w="574" w:type="pct"/>
            <w:vAlign w:val="center"/>
          </w:tcPr>
          <w:p w14:paraId="7A33424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 (3.5-4.3)</w:t>
            </w:r>
          </w:p>
        </w:tc>
      </w:tr>
      <w:tr w:rsidR="000B0C27" w:rsidRPr="00A96C54" w14:paraId="669ACB93" w14:textId="77777777" w:rsidTr="00366255">
        <w:trPr>
          <w:trHeight w:hRule="exact" w:val="249"/>
          <w:jc w:val="center"/>
        </w:trPr>
        <w:tc>
          <w:tcPr>
            <w:tcW w:w="1130" w:type="pct"/>
            <w:tcBorders>
              <w:bottom w:val="single" w:sz="4" w:space="0" w:color="auto"/>
            </w:tcBorders>
            <w:vAlign w:val="center"/>
          </w:tcPr>
          <w:p w14:paraId="16238F62" w14:textId="77777777" w:rsidR="000B0C27" w:rsidRPr="00A96C54" w:rsidRDefault="000B0C27" w:rsidP="00E72D6E">
            <w:pPr>
              <w:rPr>
                <w:rFonts w:asciiTheme="majorBidi" w:hAnsiTheme="majorBidi" w:cstheme="majorBidi"/>
                <w:sz w:val="16"/>
                <w:szCs w:val="16"/>
                <w:rtl/>
                <w:lang w:bidi="fa-IR"/>
              </w:rPr>
            </w:pPr>
            <w:r w:rsidRPr="00A96C54">
              <w:rPr>
                <w:rFonts w:asciiTheme="majorBidi" w:hAnsiTheme="majorBidi" w:cstheme="majorBidi"/>
                <w:sz w:val="16"/>
                <w:szCs w:val="16"/>
              </w:rPr>
              <w:t>peripheral nervous</w:t>
            </w:r>
          </w:p>
        </w:tc>
        <w:tc>
          <w:tcPr>
            <w:tcW w:w="223" w:type="pct"/>
            <w:tcBorders>
              <w:bottom w:val="single" w:sz="4" w:space="0" w:color="auto"/>
            </w:tcBorders>
            <w:vAlign w:val="center"/>
          </w:tcPr>
          <w:p w14:paraId="6D40659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3" w:type="pct"/>
            <w:tcBorders>
              <w:bottom w:val="single" w:sz="4" w:space="0" w:color="auto"/>
            </w:tcBorders>
            <w:vAlign w:val="center"/>
          </w:tcPr>
          <w:p w14:paraId="5A86142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198" w:type="pct"/>
            <w:tcBorders>
              <w:bottom w:val="single" w:sz="4" w:space="0" w:color="auto"/>
            </w:tcBorders>
            <w:vAlign w:val="center"/>
          </w:tcPr>
          <w:p w14:paraId="64C0860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4" w:type="pct"/>
            <w:tcBorders>
              <w:bottom w:val="single" w:sz="4" w:space="0" w:color="auto"/>
            </w:tcBorders>
            <w:vAlign w:val="center"/>
          </w:tcPr>
          <w:p w14:paraId="48E243D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4" w:type="pct"/>
            <w:tcBorders>
              <w:bottom w:val="single" w:sz="4" w:space="0" w:color="auto"/>
            </w:tcBorders>
            <w:vAlign w:val="center"/>
          </w:tcPr>
          <w:p w14:paraId="2B51304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588" w:type="pct"/>
            <w:tcBorders>
              <w:bottom w:val="single" w:sz="4" w:space="0" w:color="auto"/>
            </w:tcBorders>
            <w:vAlign w:val="center"/>
          </w:tcPr>
          <w:p w14:paraId="64B6BF5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(0.0-0.2)</w:t>
            </w:r>
          </w:p>
        </w:tc>
        <w:tc>
          <w:tcPr>
            <w:tcW w:w="473" w:type="pct"/>
            <w:tcBorders>
              <w:bottom w:val="single" w:sz="4" w:space="0" w:color="auto"/>
            </w:tcBorders>
            <w:vAlign w:val="center"/>
          </w:tcPr>
          <w:p w14:paraId="51D7E78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(0.2-1.8)</w:t>
            </w:r>
          </w:p>
        </w:tc>
        <w:tc>
          <w:tcPr>
            <w:tcW w:w="224" w:type="pct"/>
            <w:tcBorders>
              <w:bottom w:val="single" w:sz="4" w:space="0" w:color="auto"/>
            </w:tcBorders>
            <w:vAlign w:val="center"/>
          </w:tcPr>
          <w:p w14:paraId="62DA7F0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4" w:type="pct"/>
            <w:tcBorders>
              <w:bottom w:val="single" w:sz="4" w:space="0" w:color="auto"/>
            </w:tcBorders>
            <w:vAlign w:val="center"/>
          </w:tcPr>
          <w:p w14:paraId="7348574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4" w:type="pct"/>
            <w:tcBorders>
              <w:bottom w:val="single" w:sz="4" w:space="0" w:color="auto"/>
            </w:tcBorders>
            <w:vAlign w:val="center"/>
          </w:tcPr>
          <w:p w14:paraId="394A3FC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195" w:type="pct"/>
            <w:tcBorders>
              <w:bottom w:val="single" w:sz="4" w:space="0" w:color="auto"/>
            </w:tcBorders>
            <w:vAlign w:val="center"/>
          </w:tcPr>
          <w:p w14:paraId="707D734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76" w:type="pct"/>
            <w:tcBorders>
              <w:bottom w:val="single" w:sz="4" w:space="0" w:color="auto"/>
            </w:tcBorders>
            <w:vAlign w:val="center"/>
          </w:tcPr>
          <w:p w14:paraId="17BB8D2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574" w:type="pct"/>
            <w:tcBorders>
              <w:bottom w:val="single" w:sz="4" w:space="0" w:color="auto"/>
            </w:tcBorders>
            <w:vAlign w:val="center"/>
          </w:tcPr>
          <w:p w14:paraId="1122296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(0.0-0.1)</w:t>
            </w:r>
          </w:p>
        </w:tc>
      </w:tr>
      <w:tr w:rsidR="000B0C27" w:rsidRPr="00A96C54" w14:paraId="0E637125" w14:textId="77777777" w:rsidTr="00366255">
        <w:trPr>
          <w:trHeight w:hRule="exact" w:val="249"/>
          <w:jc w:val="center"/>
        </w:trPr>
        <w:tc>
          <w:tcPr>
            <w:tcW w:w="1130" w:type="pct"/>
            <w:tcBorders>
              <w:top w:val="single" w:sz="4" w:space="0" w:color="auto"/>
              <w:bottom w:val="single" w:sz="4" w:space="0" w:color="auto"/>
            </w:tcBorders>
            <w:vAlign w:val="center"/>
          </w:tcPr>
          <w:p w14:paraId="5B80B5F8"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RETINOBLASTOMA</w:t>
            </w:r>
          </w:p>
        </w:tc>
        <w:tc>
          <w:tcPr>
            <w:tcW w:w="223" w:type="pct"/>
            <w:tcBorders>
              <w:top w:val="single" w:sz="4" w:space="0" w:color="auto"/>
              <w:bottom w:val="single" w:sz="4" w:space="0" w:color="auto"/>
            </w:tcBorders>
            <w:vAlign w:val="center"/>
          </w:tcPr>
          <w:p w14:paraId="73D1D6B0"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22</w:t>
            </w:r>
          </w:p>
        </w:tc>
        <w:tc>
          <w:tcPr>
            <w:tcW w:w="223" w:type="pct"/>
            <w:tcBorders>
              <w:top w:val="single" w:sz="4" w:space="0" w:color="auto"/>
              <w:bottom w:val="single" w:sz="4" w:space="0" w:color="auto"/>
            </w:tcBorders>
            <w:vAlign w:val="center"/>
          </w:tcPr>
          <w:p w14:paraId="542617D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150</w:t>
            </w:r>
          </w:p>
        </w:tc>
        <w:tc>
          <w:tcPr>
            <w:tcW w:w="198" w:type="pct"/>
            <w:tcBorders>
              <w:top w:val="single" w:sz="4" w:space="0" w:color="auto"/>
              <w:bottom w:val="single" w:sz="4" w:space="0" w:color="auto"/>
            </w:tcBorders>
            <w:vAlign w:val="center"/>
          </w:tcPr>
          <w:p w14:paraId="546DA7B0"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20</w:t>
            </w:r>
          </w:p>
        </w:tc>
        <w:tc>
          <w:tcPr>
            <w:tcW w:w="224" w:type="pct"/>
            <w:tcBorders>
              <w:top w:val="single" w:sz="4" w:space="0" w:color="auto"/>
              <w:bottom w:val="single" w:sz="4" w:space="0" w:color="auto"/>
            </w:tcBorders>
            <w:vAlign w:val="center"/>
          </w:tcPr>
          <w:p w14:paraId="0DC6EC33"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w:t>
            </w:r>
          </w:p>
        </w:tc>
        <w:tc>
          <w:tcPr>
            <w:tcW w:w="224" w:type="pct"/>
            <w:tcBorders>
              <w:top w:val="single" w:sz="4" w:space="0" w:color="auto"/>
              <w:bottom w:val="single" w:sz="4" w:space="0" w:color="auto"/>
            </w:tcBorders>
            <w:vAlign w:val="center"/>
          </w:tcPr>
          <w:p w14:paraId="23600B2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195</w:t>
            </w:r>
          </w:p>
        </w:tc>
        <w:tc>
          <w:tcPr>
            <w:tcW w:w="588" w:type="pct"/>
            <w:tcBorders>
              <w:top w:val="single" w:sz="4" w:space="0" w:color="auto"/>
              <w:bottom w:val="single" w:sz="4" w:space="0" w:color="auto"/>
            </w:tcBorders>
            <w:vAlign w:val="center"/>
          </w:tcPr>
          <w:p w14:paraId="36990B4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2.3 (1.9-2.6)</w:t>
            </w:r>
          </w:p>
        </w:tc>
        <w:tc>
          <w:tcPr>
            <w:tcW w:w="473" w:type="pct"/>
            <w:tcBorders>
              <w:top w:val="single" w:sz="4" w:space="0" w:color="auto"/>
              <w:bottom w:val="single" w:sz="4" w:space="0" w:color="auto"/>
            </w:tcBorders>
            <w:vAlign w:val="center"/>
          </w:tcPr>
          <w:p w14:paraId="28532F90"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1.1 (0.9-1.3)</w:t>
            </w:r>
          </w:p>
        </w:tc>
        <w:tc>
          <w:tcPr>
            <w:tcW w:w="224" w:type="pct"/>
            <w:tcBorders>
              <w:top w:val="single" w:sz="4" w:space="0" w:color="auto"/>
              <w:bottom w:val="single" w:sz="4" w:space="0" w:color="auto"/>
            </w:tcBorders>
            <w:vAlign w:val="center"/>
          </w:tcPr>
          <w:p w14:paraId="1A546FB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w:t>
            </w:r>
          </w:p>
        </w:tc>
        <w:tc>
          <w:tcPr>
            <w:tcW w:w="224" w:type="pct"/>
            <w:tcBorders>
              <w:top w:val="single" w:sz="4" w:space="0" w:color="auto"/>
              <w:bottom w:val="single" w:sz="4" w:space="0" w:color="auto"/>
            </w:tcBorders>
            <w:vAlign w:val="center"/>
          </w:tcPr>
          <w:p w14:paraId="344DC4F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170</w:t>
            </w:r>
          </w:p>
        </w:tc>
        <w:tc>
          <w:tcPr>
            <w:tcW w:w="224" w:type="pct"/>
            <w:tcBorders>
              <w:top w:val="single" w:sz="4" w:space="0" w:color="auto"/>
              <w:bottom w:val="single" w:sz="4" w:space="0" w:color="auto"/>
            </w:tcBorders>
            <w:vAlign w:val="center"/>
          </w:tcPr>
          <w:p w14:paraId="268A5EF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29</w:t>
            </w:r>
          </w:p>
        </w:tc>
        <w:tc>
          <w:tcPr>
            <w:tcW w:w="195" w:type="pct"/>
            <w:tcBorders>
              <w:top w:val="single" w:sz="4" w:space="0" w:color="auto"/>
              <w:bottom w:val="single" w:sz="4" w:space="0" w:color="auto"/>
            </w:tcBorders>
            <w:vAlign w:val="center"/>
          </w:tcPr>
          <w:p w14:paraId="256A3A1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w:t>
            </w:r>
          </w:p>
        </w:tc>
        <w:tc>
          <w:tcPr>
            <w:tcW w:w="276" w:type="pct"/>
            <w:tcBorders>
              <w:top w:val="single" w:sz="4" w:space="0" w:color="auto"/>
              <w:bottom w:val="single" w:sz="4" w:space="0" w:color="auto"/>
            </w:tcBorders>
            <w:vAlign w:val="center"/>
          </w:tcPr>
          <w:p w14:paraId="77446B8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221</w:t>
            </w:r>
          </w:p>
        </w:tc>
        <w:tc>
          <w:tcPr>
            <w:tcW w:w="574" w:type="pct"/>
            <w:tcBorders>
              <w:top w:val="single" w:sz="4" w:space="0" w:color="auto"/>
              <w:bottom w:val="single" w:sz="4" w:space="0" w:color="auto"/>
            </w:tcBorders>
            <w:vAlign w:val="center"/>
          </w:tcPr>
          <w:p w14:paraId="16DF44E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2.4 (2.1-2.8)</w:t>
            </w:r>
          </w:p>
        </w:tc>
      </w:tr>
      <w:tr w:rsidR="000B0C27" w:rsidRPr="00A96C54" w14:paraId="56CC5B5C" w14:textId="77777777" w:rsidTr="00366255">
        <w:trPr>
          <w:trHeight w:hRule="exact" w:val="249"/>
          <w:jc w:val="center"/>
        </w:trPr>
        <w:tc>
          <w:tcPr>
            <w:tcW w:w="1130" w:type="pct"/>
            <w:tcBorders>
              <w:top w:val="single" w:sz="4" w:space="0" w:color="auto"/>
            </w:tcBorders>
            <w:vAlign w:val="center"/>
          </w:tcPr>
          <w:p w14:paraId="17F84B65"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RENAL TUMOURS</w:t>
            </w:r>
          </w:p>
        </w:tc>
        <w:tc>
          <w:tcPr>
            <w:tcW w:w="223" w:type="pct"/>
            <w:tcBorders>
              <w:top w:val="single" w:sz="4" w:space="0" w:color="auto"/>
            </w:tcBorders>
            <w:vAlign w:val="center"/>
          </w:tcPr>
          <w:p w14:paraId="2B7128F3"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52</w:t>
            </w:r>
          </w:p>
        </w:tc>
        <w:tc>
          <w:tcPr>
            <w:tcW w:w="223" w:type="pct"/>
            <w:tcBorders>
              <w:top w:val="single" w:sz="4" w:space="0" w:color="auto"/>
            </w:tcBorders>
            <w:vAlign w:val="center"/>
          </w:tcPr>
          <w:p w14:paraId="2F3CC22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226</w:t>
            </w:r>
          </w:p>
        </w:tc>
        <w:tc>
          <w:tcPr>
            <w:tcW w:w="198" w:type="pct"/>
            <w:tcBorders>
              <w:top w:val="single" w:sz="4" w:space="0" w:color="auto"/>
            </w:tcBorders>
            <w:vAlign w:val="center"/>
          </w:tcPr>
          <w:p w14:paraId="48F11DC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105</w:t>
            </w:r>
          </w:p>
        </w:tc>
        <w:tc>
          <w:tcPr>
            <w:tcW w:w="224" w:type="pct"/>
            <w:tcBorders>
              <w:top w:val="single" w:sz="4" w:space="0" w:color="auto"/>
            </w:tcBorders>
            <w:vAlign w:val="center"/>
          </w:tcPr>
          <w:p w14:paraId="650FF2F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30</w:t>
            </w:r>
          </w:p>
        </w:tc>
        <w:tc>
          <w:tcPr>
            <w:tcW w:w="224" w:type="pct"/>
            <w:tcBorders>
              <w:top w:val="single" w:sz="4" w:space="0" w:color="auto"/>
            </w:tcBorders>
            <w:vAlign w:val="center"/>
          </w:tcPr>
          <w:p w14:paraId="2FE8FD3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413</w:t>
            </w:r>
          </w:p>
        </w:tc>
        <w:tc>
          <w:tcPr>
            <w:tcW w:w="588" w:type="pct"/>
            <w:tcBorders>
              <w:top w:val="single" w:sz="4" w:space="0" w:color="auto"/>
            </w:tcBorders>
            <w:vAlign w:val="center"/>
          </w:tcPr>
          <w:p w14:paraId="1847211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4.8 (4.3-5.3)</w:t>
            </w:r>
          </w:p>
        </w:tc>
        <w:tc>
          <w:tcPr>
            <w:tcW w:w="473" w:type="pct"/>
            <w:tcBorders>
              <w:top w:val="single" w:sz="4" w:space="0" w:color="auto"/>
            </w:tcBorders>
            <w:vAlign w:val="center"/>
          </w:tcPr>
          <w:p w14:paraId="7BCE323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(0.9-1.2)</w:t>
            </w:r>
          </w:p>
        </w:tc>
        <w:tc>
          <w:tcPr>
            <w:tcW w:w="224" w:type="pct"/>
            <w:tcBorders>
              <w:top w:val="single" w:sz="4" w:space="0" w:color="auto"/>
            </w:tcBorders>
            <w:vAlign w:val="center"/>
          </w:tcPr>
          <w:p w14:paraId="306982A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65</w:t>
            </w:r>
          </w:p>
        </w:tc>
        <w:tc>
          <w:tcPr>
            <w:tcW w:w="224" w:type="pct"/>
            <w:tcBorders>
              <w:top w:val="single" w:sz="4" w:space="0" w:color="auto"/>
            </w:tcBorders>
            <w:vAlign w:val="center"/>
          </w:tcPr>
          <w:p w14:paraId="5AC5571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251</w:t>
            </w:r>
          </w:p>
        </w:tc>
        <w:tc>
          <w:tcPr>
            <w:tcW w:w="224" w:type="pct"/>
            <w:tcBorders>
              <w:top w:val="single" w:sz="4" w:space="0" w:color="auto"/>
            </w:tcBorders>
            <w:vAlign w:val="center"/>
          </w:tcPr>
          <w:p w14:paraId="5FAB102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94</w:t>
            </w:r>
          </w:p>
        </w:tc>
        <w:tc>
          <w:tcPr>
            <w:tcW w:w="195" w:type="pct"/>
            <w:tcBorders>
              <w:top w:val="single" w:sz="4" w:space="0" w:color="auto"/>
            </w:tcBorders>
            <w:vAlign w:val="center"/>
          </w:tcPr>
          <w:p w14:paraId="4098941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27</w:t>
            </w:r>
          </w:p>
        </w:tc>
        <w:tc>
          <w:tcPr>
            <w:tcW w:w="276" w:type="pct"/>
            <w:tcBorders>
              <w:top w:val="single" w:sz="4" w:space="0" w:color="auto"/>
            </w:tcBorders>
            <w:vAlign w:val="center"/>
          </w:tcPr>
          <w:p w14:paraId="38763F53"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437</w:t>
            </w:r>
          </w:p>
        </w:tc>
        <w:tc>
          <w:tcPr>
            <w:tcW w:w="574" w:type="pct"/>
            <w:tcBorders>
              <w:top w:val="single" w:sz="4" w:space="0" w:color="auto"/>
            </w:tcBorders>
            <w:vAlign w:val="center"/>
          </w:tcPr>
          <w:p w14:paraId="2B682E7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4.8 (4.4-5.3)</w:t>
            </w:r>
          </w:p>
        </w:tc>
      </w:tr>
      <w:tr w:rsidR="000B0C27" w:rsidRPr="00A96C54" w14:paraId="61A03189" w14:textId="77777777" w:rsidTr="00366255">
        <w:trPr>
          <w:trHeight w:hRule="exact" w:val="249"/>
          <w:jc w:val="center"/>
        </w:trPr>
        <w:tc>
          <w:tcPr>
            <w:tcW w:w="1130" w:type="pct"/>
            <w:vAlign w:val="center"/>
          </w:tcPr>
          <w:p w14:paraId="78D9AC1D"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Nephroblastoma </w:t>
            </w:r>
          </w:p>
        </w:tc>
        <w:tc>
          <w:tcPr>
            <w:tcW w:w="223" w:type="pct"/>
            <w:vAlign w:val="center"/>
          </w:tcPr>
          <w:p w14:paraId="51ACD09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w:t>
            </w:r>
          </w:p>
        </w:tc>
        <w:tc>
          <w:tcPr>
            <w:tcW w:w="223" w:type="pct"/>
            <w:vAlign w:val="center"/>
          </w:tcPr>
          <w:p w14:paraId="6DCC0F7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207</w:t>
            </w:r>
          </w:p>
        </w:tc>
        <w:tc>
          <w:tcPr>
            <w:tcW w:w="198" w:type="pct"/>
            <w:vAlign w:val="center"/>
          </w:tcPr>
          <w:p w14:paraId="48795E4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92</w:t>
            </w:r>
          </w:p>
        </w:tc>
        <w:tc>
          <w:tcPr>
            <w:tcW w:w="224" w:type="pct"/>
            <w:vAlign w:val="center"/>
          </w:tcPr>
          <w:p w14:paraId="7322D04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224" w:type="pct"/>
            <w:vAlign w:val="center"/>
          </w:tcPr>
          <w:p w14:paraId="199D827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342</w:t>
            </w:r>
          </w:p>
        </w:tc>
        <w:tc>
          <w:tcPr>
            <w:tcW w:w="588" w:type="pct"/>
            <w:vAlign w:val="center"/>
          </w:tcPr>
          <w:p w14:paraId="4AA2280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4.0 (3.6-4.4)</w:t>
            </w:r>
          </w:p>
        </w:tc>
        <w:tc>
          <w:tcPr>
            <w:tcW w:w="473" w:type="pct"/>
            <w:vAlign w:val="center"/>
          </w:tcPr>
          <w:p w14:paraId="49E7765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(0.8-1.1)</w:t>
            </w:r>
          </w:p>
        </w:tc>
        <w:tc>
          <w:tcPr>
            <w:tcW w:w="224" w:type="pct"/>
            <w:vAlign w:val="center"/>
          </w:tcPr>
          <w:p w14:paraId="4FB44FA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w:t>
            </w:r>
          </w:p>
        </w:tc>
        <w:tc>
          <w:tcPr>
            <w:tcW w:w="224" w:type="pct"/>
            <w:vAlign w:val="center"/>
          </w:tcPr>
          <w:p w14:paraId="5360CEA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220</w:t>
            </w:r>
          </w:p>
        </w:tc>
        <w:tc>
          <w:tcPr>
            <w:tcW w:w="224" w:type="pct"/>
            <w:vAlign w:val="center"/>
          </w:tcPr>
          <w:p w14:paraId="43E3ADD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81</w:t>
            </w:r>
          </w:p>
        </w:tc>
        <w:tc>
          <w:tcPr>
            <w:tcW w:w="195" w:type="pct"/>
            <w:vAlign w:val="center"/>
          </w:tcPr>
          <w:p w14:paraId="1091B3A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w:t>
            </w:r>
          </w:p>
        </w:tc>
        <w:tc>
          <w:tcPr>
            <w:tcW w:w="276" w:type="pct"/>
            <w:vAlign w:val="center"/>
          </w:tcPr>
          <w:p w14:paraId="40A6DD1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341</w:t>
            </w:r>
          </w:p>
        </w:tc>
        <w:tc>
          <w:tcPr>
            <w:tcW w:w="574" w:type="pct"/>
            <w:vAlign w:val="center"/>
          </w:tcPr>
          <w:p w14:paraId="5C7DCFF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3.8 (3.4-4.2)</w:t>
            </w:r>
          </w:p>
        </w:tc>
      </w:tr>
      <w:tr w:rsidR="000B0C27" w:rsidRPr="00A96C54" w14:paraId="34DB9941" w14:textId="77777777" w:rsidTr="00366255">
        <w:trPr>
          <w:trHeight w:hRule="exact" w:val="249"/>
          <w:jc w:val="center"/>
        </w:trPr>
        <w:tc>
          <w:tcPr>
            <w:tcW w:w="1130" w:type="pct"/>
            <w:vAlign w:val="center"/>
          </w:tcPr>
          <w:p w14:paraId="599949CE"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Renal carcinomas</w:t>
            </w:r>
          </w:p>
        </w:tc>
        <w:tc>
          <w:tcPr>
            <w:tcW w:w="223" w:type="pct"/>
            <w:vAlign w:val="center"/>
          </w:tcPr>
          <w:p w14:paraId="68B1596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26</w:t>
            </w:r>
          </w:p>
        </w:tc>
        <w:tc>
          <w:tcPr>
            <w:tcW w:w="223" w:type="pct"/>
            <w:vAlign w:val="center"/>
          </w:tcPr>
          <w:p w14:paraId="76BF77A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198" w:type="pct"/>
            <w:vAlign w:val="center"/>
          </w:tcPr>
          <w:p w14:paraId="2A5EBE4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224" w:type="pct"/>
            <w:vAlign w:val="center"/>
          </w:tcPr>
          <w:p w14:paraId="0FB5831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224" w:type="pct"/>
            <w:vAlign w:val="center"/>
          </w:tcPr>
          <w:p w14:paraId="41726A5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52</w:t>
            </w:r>
          </w:p>
        </w:tc>
        <w:tc>
          <w:tcPr>
            <w:tcW w:w="588" w:type="pct"/>
            <w:vAlign w:val="center"/>
          </w:tcPr>
          <w:p w14:paraId="5D66377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(0.4-0.8)</w:t>
            </w:r>
          </w:p>
        </w:tc>
        <w:tc>
          <w:tcPr>
            <w:tcW w:w="473" w:type="pct"/>
            <w:vAlign w:val="center"/>
          </w:tcPr>
          <w:p w14:paraId="3569A77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(0.7-1.5)</w:t>
            </w:r>
          </w:p>
        </w:tc>
        <w:tc>
          <w:tcPr>
            <w:tcW w:w="224" w:type="pct"/>
            <w:vAlign w:val="center"/>
          </w:tcPr>
          <w:p w14:paraId="314B648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w:t>
            </w:r>
          </w:p>
        </w:tc>
        <w:tc>
          <w:tcPr>
            <w:tcW w:w="224" w:type="pct"/>
            <w:vAlign w:val="center"/>
          </w:tcPr>
          <w:p w14:paraId="345BEA5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w:t>
            </w:r>
          </w:p>
        </w:tc>
        <w:tc>
          <w:tcPr>
            <w:tcW w:w="224" w:type="pct"/>
            <w:vAlign w:val="center"/>
          </w:tcPr>
          <w:p w14:paraId="4539723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195" w:type="pct"/>
            <w:vAlign w:val="center"/>
          </w:tcPr>
          <w:p w14:paraId="47DF1EF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276" w:type="pct"/>
            <w:vAlign w:val="center"/>
          </w:tcPr>
          <w:p w14:paraId="55B4B18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58</w:t>
            </w:r>
          </w:p>
        </w:tc>
        <w:tc>
          <w:tcPr>
            <w:tcW w:w="574" w:type="pct"/>
            <w:vAlign w:val="center"/>
          </w:tcPr>
          <w:p w14:paraId="100BEEF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(0.5-0.8)</w:t>
            </w:r>
          </w:p>
        </w:tc>
      </w:tr>
      <w:tr w:rsidR="000B0C27" w:rsidRPr="00A96C54" w14:paraId="46F0E954" w14:textId="77777777" w:rsidTr="00366255">
        <w:trPr>
          <w:trHeight w:hRule="exact" w:val="249"/>
          <w:jc w:val="center"/>
        </w:trPr>
        <w:tc>
          <w:tcPr>
            <w:tcW w:w="1130" w:type="pct"/>
            <w:tcBorders>
              <w:bottom w:val="single" w:sz="4" w:space="0" w:color="auto"/>
            </w:tcBorders>
            <w:vAlign w:val="center"/>
          </w:tcPr>
          <w:p w14:paraId="67932170"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Unspecified </w:t>
            </w:r>
          </w:p>
        </w:tc>
        <w:tc>
          <w:tcPr>
            <w:tcW w:w="223" w:type="pct"/>
            <w:tcBorders>
              <w:bottom w:val="single" w:sz="4" w:space="0" w:color="auto"/>
            </w:tcBorders>
            <w:vAlign w:val="center"/>
          </w:tcPr>
          <w:p w14:paraId="1276A2D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223" w:type="pct"/>
            <w:tcBorders>
              <w:bottom w:val="single" w:sz="4" w:space="0" w:color="auto"/>
            </w:tcBorders>
            <w:vAlign w:val="center"/>
          </w:tcPr>
          <w:p w14:paraId="6C514A0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w:t>
            </w:r>
          </w:p>
        </w:tc>
        <w:tc>
          <w:tcPr>
            <w:tcW w:w="198" w:type="pct"/>
            <w:tcBorders>
              <w:bottom w:val="single" w:sz="4" w:space="0" w:color="auto"/>
            </w:tcBorders>
            <w:vAlign w:val="center"/>
          </w:tcPr>
          <w:p w14:paraId="0591AC1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4" w:type="pct"/>
            <w:tcBorders>
              <w:bottom w:val="single" w:sz="4" w:space="0" w:color="auto"/>
            </w:tcBorders>
            <w:vAlign w:val="center"/>
          </w:tcPr>
          <w:p w14:paraId="40829A3C" w14:textId="77777777" w:rsidR="000B0C27" w:rsidRPr="00A96C54" w:rsidRDefault="000B0C27" w:rsidP="0051782C">
            <w:pPr>
              <w:jc w:val="center"/>
              <w:rPr>
                <w:rFonts w:asciiTheme="majorBidi" w:hAnsiTheme="majorBidi" w:cstheme="majorBidi"/>
                <w:color w:val="010205"/>
                <w:sz w:val="18"/>
                <w:szCs w:val="18"/>
              </w:rPr>
            </w:pPr>
          </w:p>
        </w:tc>
        <w:tc>
          <w:tcPr>
            <w:tcW w:w="224" w:type="pct"/>
            <w:tcBorders>
              <w:bottom w:val="single" w:sz="4" w:space="0" w:color="auto"/>
            </w:tcBorders>
            <w:vAlign w:val="center"/>
          </w:tcPr>
          <w:p w14:paraId="6D63C10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w:t>
            </w:r>
          </w:p>
        </w:tc>
        <w:tc>
          <w:tcPr>
            <w:tcW w:w="588" w:type="pct"/>
            <w:tcBorders>
              <w:bottom w:val="single" w:sz="4" w:space="0" w:color="auto"/>
            </w:tcBorders>
            <w:vAlign w:val="center"/>
          </w:tcPr>
          <w:p w14:paraId="26F0B2C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c>
          <w:tcPr>
            <w:tcW w:w="473" w:type="pct"/>
            <w:tcBorders>
              <w:bottom w:val="single" w:sz="4" w:space="0" w:color="auto"/>
            </w:tcBorders>
            <w:vAlign w:val="center"/>
          </w:tcPr>
          <w:p w14:paraId="7B06A38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(1.1-3.2)</w:t>
            </w:r>
          </w:p>
        </w:tc>
        <w:tc>
          <w:tcPr>
            <w:tcW w:w="224" w:type="pct"/>
            <w:tcBorders>
              <w:bottom w:val="single" w:sz="4" w:space="0" w:color="auto"/>
            </w:tcBorders>
            <w:vAlign w:val="center"/>
          </w:tcPr>
          <w:p w14:paraId="48BB5C5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224" w:type="pct"/>
            <w:tcBorders>
              <w:bottom w:val="single" w:sz="4" w:space="0" w:color="auto"/>
            </w:tcBorders>
            <w:vAlign w:val="center"/>
          </w:tcPr>
          <w:p w14:paraId="56D22C6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w:t>
            </w:r>
          </w:p>
        </w:tc>
        <w:tc>
          <w:tcPr>
            <w:tcW w:w="224" w:type="pct"/>
            <w:tcBorders>
              <w:bottom w:val="single" w:sz="4" w:space="0" w:color="auto"/>
            </w:tcBorders>
            <w:vAlign w:val="center"/>
          </w:tcPr>
          <w:p w14:paraId="57FD569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195" w:type="pct"/>
            <w:tcBorders>
              <w:bottom w:val="single" w:sz="4" w:space="0" w:color="auto"/>
            </w:tcBorders>
            <w:vAlign w:val="center"/>
          </w:tcPr>
          <w:p w14:paraId="2CF0828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76" w:type="pct"/>
            <w:tcBorders>
              <w:bottom w:val="single" w:sz="4" w:space="0" w:color="auto"/>
            </w:tcBorders>
            <w:vAlign w:val="center"/>
          </w:tcPr>
          <w:p w14:paraId="21CD39E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38</w:t>
            </w:r>
          </w:p>
        </w:tc>
        <w:tc>
          <w:tcPr>
            <w:tcW w:w="574" w:type="pct"/>
            <w:tcBorders>
              <w:bottom w:val="single" w:sz="4" w:space="0" w:color="auto"/>
            </w:tcBorders>
            <w:vAlign w:val="center"/>
          </w:tcPr>
          <w:p w14:paraId="5934501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0.4 (0.3-0.6)</w:t>
            </w:r>
          </w:p>
        </w:tc>
      </w:tr>
      <w:tr w:rsidR="000B0C27" w:rsidRPr="00A96C54" w14:paraId="1EE10883" w14:textId="77777777" w:rsidTr="00366255">
        <w:trPr>
          <w:trHeight w:hRule="exact" w:val="249"/>
          <w:jc w:val="center"/>
        </w:trPr>
        <w:tc>
          <w:tcPr>
            <w:tcW w:w="1130" w:type="pct"/>
            <w:tcBorders>
              <w:top w:val="single" w:sz="4" w:space="0" w:color="auto"/>
            </w:tcBorders>
            <w:vAlign w:val="center"/>
          </w:tcPr>
          <w:p w14:paraId="23342218"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HEPATIC TUMOURS</w:t>
            </w:r>
          </w:p>
        </w:tc>
        <w:tc>
          <w:tcPr>
            <w:tcW w:w="223" w:type="pct"/>
            <w:tcBorders>
              <w:top w:val="single" w:sz="4" w:space="0" w:color="auto"/>
            </w:tcBorders>
            <w:vAlign w:val="center"/>
          </w:tcPr>
          <w:p w14:paraId="220CBFB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49</w:t>
            </w:r>
          </w:p>
        </w:tc>
        <w:tc>
          <w:tcPr>
            <w:tcW w:w="223" w:type="pct"/>
            <w:tcBorders>
              <w:top w:val="single" w:sz="4" w:space="0" w:color="auto"/>
            </w:tcBorders>
            <w:vAlign w:val="center"/>
          </w:tcPr>
          <w:p w14:paraId="5E24D1B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51</w:t>
            </w:r>
          </w:p>
        </w:tc>
        <w:tc>
          <w:tcPr>
            <w:tcW w:w="198" w:type="pct"/>
            <w:tcBorders>
              <w:top w:val="single" w:sz="4" w:space="0" w:color="auto"/>
            </w:tcBorders>
            <w:vAlign w:val="center"/>
          </w:tcPr>
          <w:p w14:paraId="458F00D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33</w:t>
            </w:r>
          </w:p>
        </w:tc>
        <w:tc>
          <w:tcPr>
            <w:tcW w:w="224" w:type="pct"/>
            <w:tcBorders>
              <w:top w:val="single" w:sz="4" w:space="0" w:color="auto"/>
            </w:tcBorders>
            <w:vAlign w:val="center"/>
          </w:tcPr>
          <w:p w14:paraId="1A205FB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18</w:t>
            </w:r>
          </w:p>
        </w:tc>
        <w:tc>
          <w:tcPr>
            <w:tcW w:w="224" w:type="pct"/>
            <w:tcBorders>
              <w:top w:val="single" w:sz="4" w:space="0" w:color="auto"/>
            </w:tcBorders>
            <w:vAlign w:val="center"/>
          </w:tcPr>
          <w:p w14:paraId="6704FC5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151</w:t>
            </w:r>
          </w:p>
        </w:tc>
        <w:tc>
          <w:tcPr>
            <w:tcW w:w="588" w:type="pct"/>
            <w:tcBorders>
              <w:top w:val="single" w:sz="4" w:space="0" w:color="auto"/>
            </w:tcBorders>
            <w:vAlign w:val="center"/>
          </w:tcPr>
          <w:p w14:paraId="4551A86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1.8 (1.5-2.0)</w:t>
            </w:r>
          </w:p>
        </w:tc>
        <w:tc>
          <w:tcPr>
            <w:tcW w:w="473" w:type="pct"/>
            <w:tcBorders>
              <w:top w:val="single" w:sz="4" w:space="0" w:color="auto"/>
            </w:tcBorders>
            <w:vAlign w:val="center"/>
          </w:tcPr>
          <w:p w14:paraId="68B5D7C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1.4 (1.1-1.7)</w:t>
            </w:r>
          </w:p>
        </w:tc>
        <w:tc>
          <w:tcPr>
            <w:tcW w:w="224" w:type="pct"/>
            <w:tcBorders>
              <w:top w:val="single" w:sz="4" w:space="0" w:color="auto"/>
            </w:tcBorders>
            <w:vAlign w:val="center"/>
          </w:tcPr>
          <w:p w14:paraId="2324944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94</w:t>
            </w:r>
          </w:p>
        </w:tc>
        <w:tc>
          <w:tcPr>
            <w:tcW w:w="224" w:type="pct"/>
            <w:tcBorders>
              <w:top w:val="single" w:sz="4" w:space="0" w:color="auto"/>
            </w:tcBorders>
            <w:vAlign w:val="center"/>
          </w:tcPr>
          <w:p w14:paraId="4D5992E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87</w:t>
            </w:r>
          </w:p>
        </w:tc>
        <w:tc>
          <w:tcPr>
            <w:tcW w:w="224" w:type="pct"/>
            <w:tcBorders>
              <w:top w:val="single" w:sz="4" w:space="0" w:color="auto"/>
            </w:tcBorders>
            <w:vAlign w:val="center"/>
          </w:tcPr>
          <w:p w14:paraId="0066893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21</w:t>
            </w:r>
          </w:p>
        </w:tc>
        <w:tc>
          <w:tcPr>
            <w:tcW w:w="195" w:type="pct"/>
            <w:tcBorders>
              <w:top w:val="single" w:sz="4" w:space="0" w:color="auto"/>
            </w:tcBorders>
            <w:vAlign w:val="center"/>
          </w:tcPr>
          <w:p w14:paraId="78AA7A6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31</w:t>
            </w:r>
          </w:p>
        </w:tc>
        <w:tc>
          <w:tcPr>
            <w:tcW w:w="276" w:type="pct"/>
            <w:tcBorders>
              <w:top w:val="single" w:sz="4" w:space="0" w:color="auto"/>
            </w:tcBorders>
            <w:vAlign w:val="center"/>
          </w:tcPr>
          <w:p w14:paraId="3F27FFC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233</w:t>
            </w:r>
          </w:p>
        </w:tc>
        <w:tc>
          <w:tcPr>
            <w:tcW w:w="574" w:type="pct"/>
            <w:tcBorders>
              <w:top w:val="single" w:sz="4" w:space="0" w:color="auto"/>
            </w:tcBorders>
            <w:vAlign w:val="center"/>
          </w:tcPr>
          <w:p w14:paraId="7C8BEBC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2.6 (2.2-2.9)</w:t>
            </w:r>
          </w:p>
        </w:tc>
      </w:tr>
      <w:tr w:rsidR="000B0C27" w:rsidRPr="00A96C54" w14:paraId="218C9158" w14:textId="77777777" w:rsidTr="00366255">
        <w:trPr>
          <w:trHeight w:hRule="exact" w:val="249"/>
          <w:jc w:val="center"/>
        </w:trPr>
        <w:tc>
          <w:tcPr>
            <w:tcW w:w="1130" w:type="pct"/>
            <w:vAlign w:val="center"/>
          </w:tcPr>
          <w:p w14:paraId="3A104D8D"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Hepatoblastoma</w:t>
            </w:r>
          </w:p>
        </w:tc>
        <w:tc>
          <w:tcPr>
            <w:tcW w:w="223" w:type="pct"/>
            <w:vAlign w:val="center"/>
          </w:tcPr>
          <w:p w14:paraId="1E7BEA6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w:t>
            </w:r>
          </w:p>
        </w:tc>
        <w:tc>
          <w:tcPr>
            <w:tcW w:w="223" w:type="pct"/>
            <w:vAlign w:val="center"/>
          </w:tcPr>
          <w:p w14:paraId="12DC0C2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38</w:t>
            </w:r>
          </w:p>
        </w:tc>
        <w:tc>
          <w:tcPr>
            <w:tcW w:w="198" w:type="pct"/>
            <w:vAlign w:val="center"/>
          </w:tcPr>
          <w:p w14:paraId="1ECBA18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w:t>
            </w:r>
          </w:p>
        </w:tc>
        <w:tc>
          <w:tcPr>
            <w:tcW w:w="224" w:type="pct"/>
            <w:vAlign w:val="center"/>
          </w:tcPr>
          <w:p w14:paraId="050115C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4" w:type="pct"/>
            <w:vAlign w:val="center"/>
          </w:tcPr>
          <w:p w14:paraId="15AC792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70</w:t>
            </w:r>
          </w:p>
        </w:tc>
        <w:tc>
          <w:tcPr>
            <w:tcW w:w="588" w:type="pct"/>
            <w:vAlign w:val="center"/>
          </w:tcPr>
          <w:p w14:paraId="14B0F0E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0.8 (0.6-1.0)</w:t>
            </w:r>
          </w:p>
        </w:tc>
        <w:tc>
          <w:tcPr>
            <w:tcW w:w="473" w:type="pct"/>
            <w:vAlign w:val="center"/>
          </w:tcPr>
          <w:p w14:paraId="631609E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(1.0-1.9)</w:t>
            </w:r>
          </w:p>
        </w:tc>
        <w:tc>
          <w:tcPr>
            <w:tcW w:w="224" w:type="pct"/>
            <w:vAlign w:val="center"/>
          </w:tcPr>
          <w:p w14:paraId="5F85FFA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224" w:type="pct"/>
            <w:vAlign w:val="center"/>
          </w:tcPr>
          <w:p w14:paraId="32ACF69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73</w:t>
            </w:r>
          </w:p>
        </w:tc>
        <w:tc>
          <w:tcPr>
            <w:tcW w:w="224" w:type="pct"/>
            <w:vAlign w:val="center"/>
          </w:tcPr>
          <w:p w14:paraId="307BF72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195" w:type="pct"/>
            <w:vAlign w:val="center"/>
          </w:tcPr>
          <w:p w14:paraId="1EC5BB9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w:t>
            </w:r>
          </w:p>
        </w:tc>
        <w:tc>
          <w:tcPr>
            <w:tcW w:w="276" w:type="pct"/>
            <w:vAlign w:val="center"/>
          </w:tcPr>
          <w:p w14:paraId="22BB0FB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107</w:t>
            </w:r>
          </w:p>
        </w:tc>
        <w:tc>
          <w:tcPr>
            <w:tcW w:w="574" w:type="pct"/>
            <w:vAlign w:val="center"/>
          </w:tcPr>
          <w:p w14:paraId="7D5784B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(1.0-1.4)</w:t>
            </w:r>
          </w:p>
        </w:tc>
      </w:tr>
      <w:tr w:rsidR="000B0C27" w:rsidRPr="00A96C54" w14:paraId="7B07B6DE" w14:textId="77777777" w:rsidTr="00366255">
        <w:trPr>
          <w:trHeight w:hRule="exact" w:val="249"/>
          <w:jc w:val="center"/>
        </w:trPr>
        <w:tc>
          <w:tcPr>
            <w:tcW w:w="1130" w:type="pct"/>
            <w:vAlign w:val="center"/>
          </w:tcPr>
          <w:p w14:paraId="28B09D7C"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Hepatic carcinomas</w:t>
            </w:r>
          </w:p>
        </w:tc>
        <w:tc>
          <w:tcPr>
            <w:tcW w:w="223" w:type="pct"/>
            <w:vAlign w:val="center"/>
          </w:tcPr>
          <w:p w14:paraId="1A96609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w:t>
            </w:r>
          </w:p>
        </w:tc>
        <w:tc>
          <w:tcPr>
            <w:tcW w:w="223" w:type="pct"/>
            <w:vAlign w:val="center"/>
          </w:tcPr>
          <w:p w14:paraId="1604195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198" w:type="pct"/>
            <w:vAlign w:val="center"/>
          </w:tcPr>
          <w:p w14:paraId="364DA11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w:t>
            </w:r>
          </w:p>
        </w:tc>
        <w:tc>
          <w:tcPr>
            <w:tcW w:w="224" w:type="pct"/>
            <w:vAlign w:val="center"/>
          </w:tcPr>
          <w:p w14:paraId="5B2A7BF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224" w:type="pct"/>
            <w:vAlign w:val="center"/>
          </w:tcPr>
          <w:p w14:paraId="07E2E04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42</w:t>
            </w:r>
          </w:p>
        </w:tc>
        <w:tc>
          <w:tcPr>
            <w:tcW w:w="588" w:type="pct"/>
            <w:vAlign w:val="center"/>
          </w:tcPr>
          <w:p w14:paraId="25C25E4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0.5 (0.3-0.6)</w:t>
            </w:r>
          </w:p>
        </w:tc>
        <w:tc>
          <w:tcPr>
            <w:tcW w:w="473" w:type="pct"/>
            <w:vAlign w:val="center"/>
          </w:tcPr>
          <w:p w14:paraId="2CA6BD6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(0.9-2.1)</w:t>
            </w:r>
          </w:p>
        </w:tc>
        <w:tc>
          <w:tcPr>
            <w:tcW w:w="224" w:type="pct"/>
            <w:vAlign w:val="center"/>
          </w:tcPr>
          <w:p w14:paraId="13BBFCF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38</w:t>
            </w:r>
          </w:p>
        </w:tc>
        <w:tc>
          <w:tcPr>
            <w:tcW w:w="224" w:type="pct"/>
            <w:vAlign w:val="center"/>
          </w:tcPr>
          <w:p w14:paraId="2DE3871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4" w:type="pct"/>
            <w:vAlign w:val="center"/>
          </w:tcPr>
          <w:p w14:paraId="0CC13EA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195" w:type="pct"/>
            <w:vAlign w:val="center"/>
          </w:tcPr>
          <w:p w14:paraId="6C8DCF0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w:t>
            </w:r>
          </w:p>
        </w:tc>
        <w:tc>
          <w:tcPr>
            <w:tcW w:w="276" w:type="pct"/>
            <w:vAlign w:val="center"/>
          </w:tcPr>
          <w:p w14:paraId="174C467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62</w:t>
            </w:r>
          </w:p>
        </w:tc>
        <w:tc>
          <w:tcPr>
            <w:tcW w:w="574" w:type="pct"/>
            <w:vAlign w:val="center"/>
          </w:tcPr>
          <w:p w14:paraId="6439087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0.7 (0.5-0.8)</w:t>
            </w:r>
          </w:p>
        </w:tc>
      </w:tr>
      <w:tr w:rsidR="000B0C27" w:rsidRPr="00A96C54" w14:paraId="28AD1ECE" w14:textId="77777777" w:rsidTr="00366255">
        <w:trPr>
          <w:trHeight w:hRule="exact" w:val="249"/>
          <w:jc w:val="center"/>
        </w:trPr>
        <w:tc>
          <w:tcPr>
            <w:tcW w:w="1130" w:type="pct"/>
            <w:tcBorders>
              <w:bottom w:val="single" w:sz="4" w:space="0" w:color="auto"/>
            </w:tcBorders>
            <w:vAlign w:val="center"/>
          </w:tcPr>
          <w:p w14:paraId="71FF4E78"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Unspecified</w:t>
            </w:r>
          </w:p>
        </w:tc>
        <w:tc>
          <w:tcPr>
            <w:tcW w:w="223" w:type="pct"/>
            <w:tcBorders>
              <w:bottom w:val="single" w:sz="4" w:space="0" w:color="auto"/>
            </w:tcBorders>
            <w:vAlign w:val="center"/>
          </w:tcPr>
          <w:p w14:paraId="6A723A1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w:t>
            </w:r>
          </w:p>
        </w:tc>
        <w:tc>
          <w:tcPr>
            <w:tcW w:w="223" w:type="pct"/>
            <w:tcBorders>
              <w:bottom w:val="single" w:sz="4" w:space="0" w:color="auto"/>
            </w:tcBorders>
            <w:vAlign w:val="center"/>
          </w:tcPr>
          <w:p w14:paraId="3B2C79B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198" w:type="pct"/>
            <w:tcBorders>
              <w:bottom w:val="single" w:sz="4" w:space="0" w:color="auto"/>
            </w:tcBorders>
            <w:vAlign w:val="center"/>
          </w:tcPr>
          <w:p w14:paraId="34468C7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224" w:type="pct"/>
            <w:tcBorders>
              <w:bottom w:val="single" w:sz="4" w:space="0" w:color="auto"/>
            </w:tcBorders>
            <w:vAlign w:val="center"/>
          </w:tcPr>
          <w:p w14:paraId="11879E6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24" w:type="pct"/>
            <w:tcBorders>
              <w:bottom w:val="single" w:sz="4" w:space="0" w:color="auto"/>
            </w:tcBorders>
            <w:vAlign w:val="center"/>
          </w:tcPr>
          <w:p w14:paraId="1AD4A1D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w:t>
            </w:r>
          </w:p>
        </w:tc>
        <w:tc>
          <w:tcPr>
            <w:tcW w:w="588" w:type="pct"/>
            <w:tcBorders>
              <w:bottom w:val="single" w:sz="4" w:space="0" w:color="auto"/>
            </w:tcBorders>
            <w:vAlign w:val="center"/>
          </w:tcPr>
          <w:p w14:paraId="6A51BFC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0.5 (0.3-0.6)</w:t>
            </w:r>
          </w:p>
        </w:tc>
        <w:tc>
          <w:tcPr>
            <w:tcW w:w="473" w:type="pct"/>
            <w:tcBorders>
              <w:bottom w:val="single" w:sz="4" w:space="0" w:color="auto"/>
            </w:tcBorders>
            <w:vAlign w:val="center"/>
          </w:tcPr>
          <w:p w14:paraId="5D37D74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 (1.1-2.3)</w:t>
            </w:r>
          </w:p>
        </w:tc>
        <w:tc>
          <w:tcPr>
            <w:tcW w:w="224" w:type="pct"/>
            <w:tcBorders>
              <w:bottom w:val="single" w:sz="4" w:space="0" w:color="auto"/>
            </w:tcBorders>
            <w:vAlign w:val="center"/>
          </w:tcPr>
          <w:p w14:paraId="424A239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35</w:t>
            </w:r>
          </w:p>
        </w:tc>
        <w:tc>
          <w:tcPr>
            <w:tcW w:w="224" w:type="pct"/>
            <w:tcBorders>
              <w:bottom w:val="single" w:sz="4" w:space="0" w:color="auto"/>
            </w:tcBorders>
            <w:vAlign w:val="center"/>
          </w:tcPr>
          <w:p w14:paraId="31445A8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w:t>
            </w:r>
          </w:p>
        </w:tc>
        <w:tc>
          <w:tcPr>
            <w:tcW w:w="224" w:type="pct"/>
            <w:tcBorders>
              <w:bottom w:val="single" w:sz="4" w:space="0" w:color="auto"/>
            </w:tcBorders>
            <w:vAlign w:val="center"/>
          </w:tcPr>
          <w:p w14:paraId="2651E4D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w:t>
            </w:r>
          </w:p>
        </w:tc>
        <w:tc>
          <w:tcPr>
            <w:tcW w:w="195" w:type="pct"/>
            <w:tcBorders>
              <w:bottom w:val="single" w:sz="4" w:space="0" w:color="auto"/>
            </w:tcBorders>
            <w:vAlign w:val="center"/>
          </w:tcPr>
          <w:p w14:paraId="2EC56A0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76" w:type="pct"/>
            <w:tcBorders>
              <w:bottom w:val="single" w:sz="4" w:space="0" w:color="auto"/>
            </w:tcBorders>
            <w:vAlign w:val="center"/>
          </w:tcPr>
          <w:p w14:paraId="6682029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64</w:t>
            </w:r>
          </w:p>
        </w:tc>
        <w:tc>
          <w:tcPr>
            <w:tcW w:w="574" w:type="pct"/>
            <w:tcBorders>
              <w:bottom w:val="single" w:sz="4" w:space="0" w:color="auto"/>
            </w:tcBorders>
            <w:vAlign w:val="center"/>
          </w:tcPr>
          <w:p w14:paraId="24A9FF1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0.7 (0.5-0.9)</w:t>
            </w:r>
          </w:p>
        </w:tc>
      </w:tr>
    </w:tbl>
    <w:bookmarkEnd w:id="4"/>
    <w:p w14:paraId="148396CF" w14:textId="67C39714" w:rsidR="000B0C27" w:rsidRPr="00A96C54" w:rsidRDefault="000B0C27" w:rsidP="000B0C27">
      <w:pPr>
        <w:spacing w:after="0" w:line="240" w:lineRule="auto"/>
        <w:rPr>
          <w:rFonts w:asciiTheme="majorBidi" w:hAnsiTheme="majorBidi" w:cstheme="majorBidi"/>
          <w:sz w:val="24"/>
          <w:szCs w:val="24"/>
          <w:lang w:bidi="fa-IR"/>
        </w:rPr>
      </w:pPr>
      <w:r w:rsidRPr="00A96C54">
        <w:rPr>
          <w:rFonts w:asciiTheme="majorBidi" w:hAnsiTheme="majorBidi" w:cstheme="majorBidi"/>
          <w:sz w:val="24"/>
          <w:szCs w:val="24"/>
        </w:rPr>
        <w:lastRenderedPageBreak/>
        <w:t>Table S</w:t>
      </w:r>
      <w:r w:rsidR="00026B16">
        <w:rPr>
          <w:rFonts w:asciiTheme="majorBidi" w:hAnsiTheme="majorBidi" w:cstheme="majorBidi"/>
          <w:sz w:val="24"/>
          <w:szCs w:val="24"/>
        </w:rPr>
        <w:t>3</w:t>
      </w:r>
      <w:r w:rsidRPr="00A96C54">
        <w:rPr>
          <w:rFonts w:asciiTheme="majorBidi" w:hAnsiTheme="majorBidi" w:cstheme="majorBidi"/>
          <w:sz w:val="24"/>
          <w:szCs w:val="24"/>
        </w:rPr>
        <w:t xml:space="preserve"> (Continue). The number of cases and ASIR </w:t>
      </w:r>
      <w:r w:rsidR="00D729BC">
        <w:rPr>
          <w:rFonts w:asciiTheme="majorBidi" w:hAnsiTheme="majorBidi" w:cstheme="majorBidi"/>
          <w:sz w:val="24"/>
          <w:szCs w:val="24"/>
        </w:rPr>
        <w:t xml:space="preserve">(per million person-years) </w:t>
      </w:r>
      <w:r w:rsidRPr="00A96C54">
        <w:rPr>
          <w:rFonts w:asciiTheme="majorBidi" w:hAnsiTheme="majorBidi" w:cstheme="majorBidi"/>
          <w:sz w:val="24"/>
          <w:szCs w:val="24"/>
        </w:rPr>
        <w:t>for childhood cancer in 2005–2014 by ICCC group and subgroups</w:t>
      </w:r>
    </w:p>
    <w:tbl>
      <w:tblPr>
        <w:tblStyle w:val="TableGrid"/>
        <w:tblW w:w="50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2"/>
        <w:gridCol w:w="593"/>
        <w:gridCol w:w="594"/>
        <w:gridCol w:w="528"/>
        <w:gridCol w:w="597"/>
        <w:gridCol w:w="597"/>
        <w:gridCol w:w="1566"/>
        <w:gridCol w:w="1259"/>
        <w:gridCol w:w="597"/>
        <w:gridCol w:w="597"/>
        <w:gridCol w:w="597"/>
        <w:gridCol w:w="520"/>
        <w:gridCol w:w="825"/>
        <w:gridCol w:w="1437"/>
      </w:tblGrid>
      <w:tr w:rsidR="000B0C27" w:rsidRPr="00A96C54" w14:paraId="037782B8" w14:textId="77777777" w:rsidTr="00366255">
        <w:trPr>
          <w:trHeight w:val="340"/>
          <w:jc w:val="center"/>
        </w:trPr>
        <w:tc>
          <w:tcPr>
            <w:tcW w:w="1078" w:type="pct"/>
            <w:vMerge w:val="restart"/>
            <w:tcBorders>
              <w:top w:val="single" w:sz="4" w:space="0" w:color="auto"/>
              <w:bottom w:val="single" w:sz="4" w:space="0" w:color="auto"/>
            </w:tcBorders>
            <w:vAlign w:val="center"/>
          </w:tcPr>
          <w:p w14:paraId="173D521A"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22"/>
                <w:szCs w:val="22"/>
                <w:lang w:bidi="fa-IR"/>
              </w:rPr>
              <w:t>ICCC group</w:t>
            </w:r>
          </w:p>
        </w:tc>
        <w:tc>
          <w:tcPr>
            <w:tcW w:w="1703" w:type="pct"/>
            <w:gridSpan w:val="6"/>
            <w:tcBorders>
              <w:top w:val="single" w:sz="4" w:space="0" w:color="auto"/>
              <w:bottom w:val="single" w:sz="4" w:space="0" w:color="auto"/>
            </w:tcBorders>
            <w:vAlign w:val="center"/>
          </w:tcPr>
          <w:p w14:paraId="26836D30" w14:textId="77777777" w:rsidR="000B0C27" w:rsidRPr="00A96C54" w:rsidRDefault="000B0C27" w:rsidP="00E72D6E">
            <w:pPr>
              <w:jc w:val="center"/>
              <w:rPr>
                <w:rFonts w:asciiTheme="majorBidi" w:hAnsiTheme="majorBidi" w:cstheme="majorBidi"/>
                <w:b/>
                <w:bCs/>
                <w:sz w:val="22"/>
                <w:szCs w:val="22"/>
                <w:lang w:bidi="fa-IR"/>
              </w:rPr>
            </w:pPr>
            <w:r w:rsidRPr="00A96C54">
              <w:rPr>
                <w:rFonts w:asciiTheme="majorBidi" w:hAnsiTheme="majorBidi" w:cstheme="majorBidi"/>
                <w:b/>
                <w:bCs/>
                <w:sz w:val="22"/>
                <w:szCs w:val="22"/>
                <w:lang w:bidi="fa-IR"/>
              </w:rPr>
              <w:t>Female</w:t>
            </w:r>
          </w:p>
        </w:tc>
        <w:tc>
          <w:tcPr>
            <w:tcW w:w="479" w:type="pct"/>
            <w:vMerge w:val="restart"/>
            <w:tcBorders>
              <w:top w:val="single" w:sz="4" w:space="0" w:color="auto"/>
              <w:bottom w:val="single" w:sz="4" w:space="0" w:color="auto"/>
            </w:tcBorders>
            <w:vAlign w:val="center"/>
          </w:tcPr>
          <w:p w14:paraId="1B0097B1" w14:textId="77777777" w:rsidR="000B0C27" w:rsidRPr="00A96C54" w:rsidRDefault="000B0C27" w:rsidP="00E72D6E">
            <w:pPr>
              <w:jc w:val="center"/>
              <w:rPr>
                <w:rFonts w:asciiTheme="majorBidi" w:hAnsiTheme="majorBidi" w:cstheme="majorBidi"/>
                <w:b/>
                <w:bCs/>
                <w:sz w:val="18"/>
                <w:szCs w:val="18"/>
                <w:lang w:bidi="fa-IR"/>
              </w:rPr>
            </w:pPr>
            <w:r w:rsidRPr="00A96C54">
              <w:rPr>
                <w:rFonts w:asciiTheme="majorBidi" w:hAnsiTheme="majorBidi" w:cstheme="majorBidi"/>
                <w:b/>
                <w:bCs/>
                <w:sz w:val="18"/>
                <w:szCs w:val="18"/>
                <w:lang w:bidi="fa-IR"/>
              </w:rPr>
              <w:t xml:space="preserve">M/F </w:t>
            </w:r>
          </w:p>
          <w:p w14:paraId="00C81F32" w14:textId="77777777" w:rsidR="000B0C27" w:rsidRPr="00A96C54" w:rsidRDefault="000B0C27" w:rsidP="00E72D6E">
            <w:pPr>
              <w:jc w:val="center"/>
              <w:rPr>
                <w:rFonts w:asciiTheme="majorBidi" w:hAnsiTheme="majorBidi" w:cstheme="majorBidi"/>
                <w:b/>
                <w:bCs/>
                <w:sz w:val="18"/>
                <w:szCs w:val="18"/>
                <w:lang w:bidi="fa-IR"/>
              </w:rPr>
            </w:pPr>
            <w:r w:rsidRPr="00A96C54">
              <w:rPr>
                <w:rFonts w:asciiTheme="majorBidi" w:hAnsiTheme="majorBidi" w:cstheme="majorBidi"/>
                <w:b/>
                <w:bCs/>
                <w:sz w:val="18"/>
                <w:szCs w:val="18"/>
                <w:lang w:bidi="fa-IR"/>
              </w:rPr>
              <w:t>ASIR</w:t>
            </w:r>
          </w:p>
          <w:p w14:paraId="186175FE" w14:textId="77777777" w:rsidR="000B0C27" w:rsidRPr="00A96C54" w:rsidRDefault="000B0C27" w:rsidP="00E72D6E">
            <w:pPr>
              <w:jc w:val="center"/>
              <w:rPr>
                <w:rFonts w:asciiTheme="majorBidi" w:hAnsiTheme="majorBidi" w:cstheme="majorBidi"/>
                <w:b/>
                <w:bCs/>
                <w:sz w:val="18"/>
                <w:szCs w:val="18"/>
                <w:lang w:bidi="fa-IR"/>
              </w:rPr>
            </w:pPr>
            <w:r w:rsidRPr="00A96C54">
              <w:rPr>
                <w:rFonts w:asciiTheme="majorBidi" w:hAnsiTheme="majorBidi" w:cstheme="majorBidi"/>
                <w:b/>
                <w:bCs/>
                <w:sz w:val="18"/>
                <w:szCs w:val="18"/>
                <w:lang w:bidi="fa-IR"/>
              </w:rPr>
              <w:t xml:space="preserve">Ratio </w:t>
            </w:r>
          </w:p>
          <w:p w14:paraId="6DF846EC" w14:textId="77777777" w:rsidR="000B0C27" w:rsidRPr="00A96C54" w:rsidRDefault="000B0C27" w:rsidP="00E72D6E">
            <w:pPr>
              <w:jc w:val="center"/>
              <w:rPr>
                <w:rFonts w:asciiTheme="majorBidi" w:hAnsiTheme="majorBidi" w:cstheme="majorBidi"/>
                <w:b/>
                <w:bCs/>
                <w:sz w:val="16"/>
                <w:szCs w:val="16"/>
                <w:rtl/>
                <w:lang w:bidi="fa-IR"/>
              </w:rPr>
            </w:pPr>
            <w:r w:rsidRPr="00A96C54">
              <w:rPr>
                <w:rFonts w:asciiTheme="majorBidi" w:hAnsiTheme="majorBidi" w:cstheme="majorBidi"/>
                <w:b/>
                <w:bCs/>
                <w:sz w:val="18"/>
                <w:szCs w:val="18"/>
                <w:lang w:bidi="fa-IR"/>
              </w:rPr>
              <w:t>(95% CI)</w:t>
            </w:r>
          </w:p>
        </w:tc>
        <w:tc>
          <w:tcPr>
            <w:tcW w:w="1740" w:type="pct"/>
            <w:gridSpan w:val="6"/>
            <w:tcBorders>
              <w:top w:val="single" w:sz="4" w:space="0" w:color="auto"/>
              <w:bottom w:val="single" w:sz="4" w:space="0" w:color="auto"/>
            </w:tcBorders>
            <w:vAlign w:val="center"/>
          </w:tcPr>
          <w:p w14:paraId="68C5B32C" w14:textId="77777777" w:rsidR="000B0C27" w:rsidRPr="00A96C54" w:rsidRDefault="000B0C27" w:rsidP="00E72D6E">
            <w:pPr>
              <w:jc w:val="center"/>
              <w:rPr>
                <w:rFonts w:asciiTheme="majorBidi" w:hAnsiTheme="majorBidi" w:cstheme="majorBidi"/>
                <w:b/>
                <w:bCs/>
                <w:sz w:val="22"/>
                <w:szCs w:val="22"/>
                <w:lang w:bidi="fa-IR"/>
              </w:rPr>
            </w:pPr>
            <w:r w:rsidRPr="00A96C54">
              <w:rPr>
                <w:rFonts w:asciiTheme="majorBidi" w:hAnsiTheme="majorBidi" w:cstheme="majorBidi"/>
                <w:b/>
                <w:bCs/>
                <w:sz w:val="22"/>
                <w:szCs w:val="22"/>
                <w:lang w:bidi="fa-IR"/>
              </w:rPr>
              <w:t>Male</w:t>
            </w:r>
          </w:p>
        </w:tc>
      </w:tr>
      <w:tr w:rsidR="000B0C27" w:rsidRPr="00A96C54" w14:paraId="57E1C774" w14:textId="77777777" w:rsidTr="00366255">
        <w:trPr>
          <w:trHeight w:val="430"/>
          <w:jc w:val="center"/>
        </w:trPr>
        <w:tc>
          <w:tcPr>
            <w:tcW w:w="1078" w:type="pct"/>
            <w:vMerge/>
            <w:tcBorders>
              <w:top w:val="single" w:sz="4" w:space="0" w:color="auto"/>
              <w:bottom w:val="single" w:sz="4" w:space="0" w:color="auto"/>
            </w:tcBorders>
            <w:vAlign w:val="center"/>
          </w:tcPr>
          <w:p w14:paraId="1ADE7741" w14:textId="77777777" w:rsidR="000B0C27" w:rsidRPr="00A96C54" w:rsidRDefault="000B0C27" w:rsidP="00E72D6E">
            <w:pPr>
              <w:jc w:val="center"/>
              <w:rPr>
                <w:rFonts w:asciiTheme="majorBidi" w:hAnsiTheme="majorBidi" w:cstheme="majorBidi"/>
                <w:sz w:val="14"/>
                <w:szCs w:val="14"/>
                <w:lang w:bidi="fa-IR"/>
              </w:rPr>
            </w:pPr>
          </w:p>
        </w:tc>
        <w:tc>
          <w:tcPr>
            <w:tcW w:w="1107" w:type="pct"/>
            <w:gridSpan w:val="5"/>
            <w:tcBorders>
              <w:top w:val="single" w:sz="4" w:space="0" w:color="auto"/>
              <w:bottom w:val="single" w:sz="4" w:space="0" w:color="auto"/>
            </w:tcBorders>
            <w:vAlign w:val="center"/>
          </w:tcPr>
          <w:p w14:paraId="6391CB1C" w14:textId="77777777" w:rsidR="000B0C27" w:rsidRPr="00A96C54" w:rsidRDefault="000B0C27" w:rsidP="00E72D6E">
            <w:pPr>
              <w:jc w:val="center"/>
              <w:rPr>
                <w:rFonts w:asciiTheme="majorBidi" w:hAnsiTheme="majorBidi" w:cstheme="majorBidi"/>
                <w:b/>
                <w:bCs/>
                <w:sz w:val="20"/>
                <w:szCs w:val="20"/>
                <w:lang w:bidi="fa-IR"/>
              </w:rPr>
            </w:pPr>
            <w:r w:rsidRPr="00A96C54">
              <w:rPr>
                <w:rStyle w:val="fontstyle01"/>
                <w:rFonts w:asciiTheme="majorBidi" w:hAnsiTheme="majorBidi" w:cstheme="majorBidi"/>
                <w:b/>
                <w:bCs/>
                <w:sz w:val="20"/>
                <w:szCs w:val="20"/>
              </w:rPr>
              <w:t>Number of cases in age groups</w:t>
            </w:r>
          </w:p>
        </w:tc>
        <w:tc>
          <w:tcPr>
            <w:tcW w:w="596" w:type="pct"/>
            <w:tcBorders>
              <w:top w:val="single" w:sz="4" w:space="0" w:color="auto"/>
              <w:bottom w:val="single" w:sz="4" w:space="0" w:color="auto"/>
            </w:tcBorders>
            <w:vAlign w:val="center"/>
          </w:tcPr>
          <w:p w14:paraId="6B29CA7C"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ASIR Per Million (95% CI)</w:t>
            </w:r>
          </w:p>
        </w:tc>
        <w:tc>
          <w:tcPr>
            <w:tcW w:w="479" w:type="pct"/>
            <w:vMerge/>
            <w:tcBorders>
              <w:top w:val="single" w:sz="4" w:space="0" w:color="auto"/>
              <w:bottom w:val="single" w:sz="4" w:space="0" w:color="auto"/>
            </w:tcBorders>
            <w:vAlign w:val="center"/>
          </w:tcPr>
          <w:p w14:paraId="3D49E4AB" w14:textId="77777777" w:rsidR="000B0C27" w:rsidRPr="00A96C54" w:rsidRDefault="000B0C27" w:rsidP="00E72D6E">
            <w:pPr>
              <w:jc w:val="center"/>
              <w:rPr>
                <w:rFonts w:asciiTheme="majorBidi" w:hAnsiTheme="majorBidi" w:cstheme="majorBidi"/>
                <w:b/>
                <w:bCs/>
                <w:sz w:val="14"/>
                <w:szCs w:val="14"/>
                <w:lang w:bidi="fa-IR"/>
              </w:rPr>
            </w:pPr>
          </w:p>
        </w:tc>
        <w:tc>
          <w:tcPr>
            <w:tcW w:w="1193" w:type="pct"/>
            <w:gridSpan w:val="5"/>
            <w:tcBorders>
              <w:top w:val="single" w:sz="4" w:space="0" w:color="auto"/>
              <w:bottom w:val="single" w:sz="4" w:space="0" w:color="auto"/>
            </w:tcBorders>
            <w:vAlign w:val="center"/>
          </w:tcPr>
          <w:p w14:paraId="56D64412" w14:textId="77777777" w:rsidR="000B0C27" w:rsidRPr="00A96C54" w:rsidRDefault="000B0C27" w:rsidP="00E72D6E">
            <w:pPr>
              <w:jc w:val="center"/>
              <w:rPr>
                <w:rFonts w:asciiTheme="majorBidi" w:hAnsiTheme="majorBidi" w:cstheme="majorBidi"/>
                <w:b/>
                <w:bCs/>
                <w:sz w:val="20"/>
                <w:szCs w:val="20"/>
                <w:lang w:bidi="fa-IR"/>
              </w:rPr>
            </w:pPr>
            <w:r w:rsidRPr="00A96C54">
              <w:rPr>
                <w:rStyle w:val="fontstyle01"/>
                <w:rFonts w:asciiTheme="majorBidi" w:hAnsiTheme="majorBidi" w:cstheme="majorBidi"/>
                <w:b/>
                <w:bCs/>
                <w:sz w:val="20"/>
                <w:szCs w:val="20"/>
              </w:rPr>
              <w:t>Number of cases in age groups</w:t>
            </w:r>
          </w:p>
        </w:tc>
        <w:tc>
          <w:tcPr>
            <w:tcW w:w="548" w:type="pct"/>
            <w:tcBorders>
              <w:top w:val="single" w:sz="4" w:space="0" w:color="auto"/>
              <w:bottom w:val="single" w:sz="4" w:space="0" w:color="auto"/>
            </w:tcBorders>
            <w:vAlign w:val="center"/>
          </w:tcPr>
          <w:p w14:paraId="74FE391B"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ASIR Per Million (95% CI)</w:t>
            </w:r>
          </w:p>
        </w:tc>
      </w:tr>
      <w:tr w:rsidR="000B0C27" w:rsidRPr="00A96C54" w14:paraId="37DDAB77" w14:textId="77777777" w:rsidTr="00366255">
        <w:trPr>
          <w:trHeight w:val="295"/>
          <w:jc w:val="center"/>
        </w:trPr>
        <w:tc>
          <w:tcPr>
            <w:tcW w:w="1078" w:type="pct"/>
            <w:tcBorders>
              <w:top w:val="single" w:sz="4" w:space="0" w:color="auto"/>
              <w:bottom w:val="single" w:sz="4" w:space="0" w:color="auto"/>
            </w:tcBorders>
            <w:vAlign w:val="center"/>
          </w:tcPr>
          <w:p w14:paraId="0BAD96B8" w14:textId="77777777" w:rsidR="000B0C27" w:rsidRPr="00A96C54" w:rsidRDefault="000B0C27" w:rsidP="00E72D6E">
            <w:pPr>
              <w:jc w:val="center"/>
              <w:rPr>
                <w:rFonts w:asciiTheme="majorBidi" w:hAnsiTheme="majorBidi" w:cstheme="majorBidi"/>
                <w:sz w:val="16"/>
                <w:szCs w:val="16"/>
                <w:lang w:bidi="fa-IR"/>
              </w:rPr>
            </w:pPr>
          </w:p>
        </w:tc>
        <w:tc>
          <w:tcPr>
            <w:tcW w:w="226" w:type="pct"/>
            <w:tcBorders>
              <w:top w:val="single" w:sz="4" w:space="0" w:color="auto"/>
              <w:bottom w:val="single" w:sz="4" w:space="0" w:color="auto"/>
            </w:tcBorders>
            <w:vAlign w:val="center"/>
          </w:tcPr>
          <w:p w14:paraId="1D7BC1B3"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&lt;1</w:t>
            </w:r>
          </w:p>
        </w:tc>
        <w:tc>
          <w:tcPr>
            <w:tcW w:w="226" w:type="pct"/>
            <w:tcBorders>
              <w:top w:val="single" w:sz="4" w:space="0" w:color="auto"/>
              <w:bottom w:val="single" w:sz="4" w:space="0" w:color="auto"/>
            </w:tcBorders>
            <w:vAlign w:val="center"/>
          </w:tcPr>
          <w:p w14:paraId="2FC2B3FD"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1-4</w:t>
            </w:r>
          </w:p>
        </w:tc>
        <w:tc>
          <w:tcPr>
            <w:tcW w:w="201" w:type="pct"/>
            <w:tcBorders>
              <w:top w:val="single" w:sz="4" w:space="0" w:color="auto"/>
              <w:bottom w:val="single" w:sz="4" w:space="0" w:color="auto"/>
            </w:tcBorders>
            <w:vAlign w:val="center"/>
          </w:tcPr>
          <w:p w14:paraId="5B7FC115"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5-9</w:t>
            </w:r>
          </w:p>
        </w:tc>
        <w:tc>
          <w:tcPr>
            <w:tcW w:w="227" w:type="pct"/>
            <w:tcBorders>
              <w:top w:val="single" w:sz="4" w:space="0" w:color="auto"/>
              <w:bottom w:val="single" w:sz="4" w:space="0" w:color="auto"/>
            </w:tcBorders>
            <w:vAlign w:val="center"/>
          </w:tcPr>
          <w:p w14:paraId="4F1F2A1B"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10-14</w:t>
            </w:r>
          </w:p>
        </w:tc>
        <w:tc>
          <w:tcPr>
            <w:tcW w:w="227" w:type="pct"/>
            <w:tcBorders>
              <w:top w:val="single" w:sz="4" w:space="0" w:color="auto"/>
              <w:bottom w:val="single" w:sz="4" w:space="0" w:color="auto"/>
            </w:tcBorders>
            <w:vAlign w:val="center"/>
          </w:tcPr>
          <w:p w14:paraId="799F21BA"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c>
          <w:tcPr>
            <w:tcW w:w="596" w:type="pct"/>
            <w:tcBorders>
              <w:top w:val="single" w:sz="4" w:space="0" w:color="auto"/>
              <w:bottom w:val="single" w:sz="4" w:space="0" w:color="auto"/>
            </w:tcBorders>
            <w:vAlign w:val="center"/>
          </w:tcPr>
          <w:p w14:paraId="68DDC731"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c>
          <w:tcPr>
            <w:tcW w:w="479" w:type="pct"/>
            <w:tcBorders>
              <w:top w:val="single" w:sz="4" w:space="0" w:color="auto"/>
              <w:bottom w:val="single" w:sz="4" w:space="0" w:color="auto"/>
            </w:tcBorders>
            <w:vAlign w:val="center"/>
          </w:tcPr>
          <w:p w14:paraId="1F2F8EED"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c>
          <w:tcPr>
            <w:tcW w:w="227" w:type="pct"/>
            <w:tcBorders>
              <w:top w:val="single" w:sz="4" w:space="0" w:color="auto"/>
              <w:bottom w:val="single" w:sz="4" w:space="0" w:color="auto"/>
            </w:tcBorders>
            <w:vAlign w:val="center"/>
          </w:tcPr>
          <w:p w14:paraId="7E8AD1B1"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&lt;1</w:t>
            </w:r>
          </w:p>
        </w:tc>
        <w:tc>
          <w:tcPr>
            <w:tcW w:w="227" w:type="pct"/>
            <w:tcBorders>
              <w:top w:val="single" w:sz="4" w:space="0" w:color="auto"/>
              <w:bottom w:val="single" w:sz="4" w:space="0" w:color="auto"/>
            </w:tcBorders>
            <w:vAlign w:val="center"/>
          </w:tcPr>
          <w:p w14:paraId="2E9B6AF6"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1-4</w:t>
            </w:r>
          </w:p>
        </w:tc>
        <w:tc>
          <w:tcPr>
            <w:tcW w:w="227" w:type="pct"/>
            <w:tcBorders>
              <w:top w:val="single" w:sz="4" w:space="0" w:color="auto"/>
              <w:bottom w:val="single" w:sz="4" w:space="0" w:color="auto"/>
            </w:tcBorders>
            <w:vAlign w:val="center"/>
          </w:tcPr>
          <w:p w14:paraId="1B633C5B"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5-9</w:t>
            </w:r>
          </w:p>
        </w:tc>
        <w:tc>
          <w:tcPr>
            <w:tcW w:w="198" w:type="pct"/>
            <w:tcBorders>
              <w:top w:val="single" w:sz="4" w:space="0" w:color="auto"/>
              <w:bottom w:val="single" w:sz="4" w:space="0" w:color="auto"/>
            </w:tcBorders>
            <w:vAlign w:val="center"/>
          </w:tcPr>
          <w:p w14:paraId="490F327E"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10-14</w:t>
            </w:r>
          </w:p>
        </w:tc>
        <w:tc>
          <w:tcPr>
            <w:tcW w:w="313" w:type="pct"/>
            <w:tcBorders>
              <w:top w:val="single" w:sz="4" w:space="0" w:color="auto"/>
              <w:bottom w:val="single" w:sz="4" w:space="0" w:color="auto"/>
            </w:tcBorders>
            <w:vAlign w:val="center"/>
          </w:tcPr>
          <w:p w14:paraId="6710F7E5"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c>
          <w:tcPr>
            <w:tcW w:w="548" w:type="pct"/>
            <w:tcBorders>
              <w:top w:val="single" w:sz="4" w:space="0" w:color="auto"/>
              <w:bottom w:val="single" w:sz="4" w:space="0" w:color="auto"/>
            </w:tcBorders>
            <w:vAlign w:val="center"/>
          </w:tcPr>
          <w:p w14:paraId="1102EA28"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0-14</w:t>
            </w:r>
          </w:p>
        </w:tc>
      </w:tr>
      <w:tr w:rsidR="000B0C27" w:rsidRPr="00A96C54" w14:paraId="1BB95570" w14:textId="77777777" w:rsidTr="00366255">
        <w:trPr>
          <w:trHeight w:hRule="exact" w:val="245"/>
          <w:jc w:val="center"/>
        </w:trPr>
        <w:tc>
          <w:tcPr>
            <w:tcW w:w="1078" w:type="pct"/>
            <w:tcBorders>
              <w:top w:val="single" w:sz="4" w:space="0" w:color="auto"/>
            </w:tcBorders>
            <w:vAlign w:val="center"/>
          </w:tcPr>
          <w:p w14:paraId="4E07D124"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BONE TUMOURS</w:t>
            </w:r>
          </w:p>
        </w:tc>
        <w:tc>
          <w:tcPr>
            <w:tcW w:w="226" w:type="pct"/>
            <w:tcBorders>
              <w:top w:val="single" w:sz="4" w:space="0" w:color="auto"/>
            </w:tcBorders>
            <w:vAlign w:val="center"/>
          </w:tcPr>
          <w:p w14:paraId="1CEF34E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16</w:t>
            </w:r>
          </w:p>
        </w:tc>
        <w:tc>
          <w:tcPr>
            <w:tcW w:w="226" w:type="pct"/>
            <w:tcBorders>
              <w:top w:val="single" w:sz="4" w:space="0" w:color="auto"/>
            </w:tcBorders>
            <w:vAlign w:val="center"/>
          </w:tcPr>
          <w:p w14:paraId="1FCD988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36</w:t>
            </w:r>
          </w:p>
        </w:tc>
        <w:tc>
          <w:tcPr>
            <w:tcW w:w="201" w:type="pct"/>
            <w:tcBorders>
              <w:top w:val="single" w:sz="4" w:space="0" w:color="auto"/>
            </w:tcBorders>
            <w:vAlign w:val="center"/>
          </w:tcPr>
          <w:p w14:paraId="2D612A4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116</w:t>
            </w:r>
          </w:p>
        </w:tc>
        <w:tc>
          <w:tcPr>
            <w:tcW w:w="227" w:type="pct"/>
            <w:tcBorders>
              <w:top w:val="single" w:sz="4" w:space="0" w:color="auto"/>
            </w:tcBorders>
            <w:vAlign w:val="center"/>
          </w:tcPr>
          <w:p w14:paraId="039F478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300</w:t>
            </w:r>
          </w:p>
        </w:tc>
        <w:tc>
          <w:tcPr>
            <w:tcW w:w="227" w:type="pct"/>
            <w:tcBorders>
              <w:top w:val="single" w:sz="4" w:space="0" w:color="auto"/>
            </w:tcBorders>
            <w:vAlign w:val="center"/>
          </w:tcPr>
          <w:p w14:paraId="1087AAD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468</w:t>
            </w:r>
          </w:p>
        </w:tc>
        <w:tc>
          <w:tcPr>
            <w:tcW w:w="596" w:type="pct"/>
            <w:tcBorders>
              <w:top w:val="single" w:sz="4" w:space="0" w:color="auto"/>
            </w:tcBorders>
            <w:vAlign w:val="center"/>
          </w:tcPr>
          <w:p w14:paraId="3FB18E5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5.3 (4.8-5.8)</w:t>
            </w:r>
          </w:p>
        </w:tc>
        <w:tc>
          <w:tcPr>
            <w:tcW w:w="479" w:type="pct"/>
            <w:tcBorders>
              <w:top w:val="single" w:sz="4" w:space="0" w:color="auto"/>
            </w:tcBorders>
            <w:vAlign w:val="center"/>
          </w:tcPr>
          <w:p w14:paraId="19AE54BB"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1.0 (0.9-1.1)</w:t>
            </w:r>
          </w:p>
        </w:tc>
        <w:tc>
          <w:tcPr>
            <w:tcW w:w="227" w:type="pct"/>
            <w:tcBorders>
              <w:top w:val="single" w:sz="4" w:space="0" w:color="auto"/>
            </w:tcBorders>
            <w:vAlign w:val="center"/>
          </w:tcPr>
          <w:p w14:paraId="4FF55B7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w:t>
            </w:r>
          </w:p>
        </w:tc>
        <w:tc>
          <w:tcPr>
            <w:tcW w:w="227" w:type="pct"/>
            <w:tcBorders>
              <w:top w:val="single" w:sz="4" w:space="0" w:color="auto"/>
            </w:tcBorders>
            <w:vAlign w:val="center"/>
          </w:tcPr>
          <w:p w14:paraId="12C262F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52</w:t>
            </w:r>
          </w:p>
        </w:tc>
        <w:tc>
          <w:tcPr>
            <w:tcW w:w="227" w:type="pct"/>
            <w:tcBorders>
              <w:top w:val="single" w:sz="4" w:space="0" w:color="auto"/>
            </w:tcBorders>
            <w:vAlign w:val="center"/>
          </w:tcPr>
          <w:p w14:paraId="465B277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119</w:t>
            </w:r>
          </w:p>
        </w:tc>
        <w:tc>
          <w:tcPr>
            <w:tcW w:w="198" w:type="pct"/>
            <w:tcBorders>
              <w:top w:val="single" w:sz="4" w:space="0" w:color="auto"/>
            </w:tcBorders>
            <w:vAlign w:val="center"/>
          </w:tcPr>
          <w:p w14:paraId="320617F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284</w:t>
            </w:r>
          </w:p>
        </w:tc>
        <w:tc>
          <w:tcPr>
            <w:tcW w:w="313" w:type="pct"/>
            <w:tcBorders>
              <w:top w:val="single" w:sz="4" w:space="0" w:color="auto"/>
            </w:tcBorders>
            <w:vAlign w:val="center"/>
          </w:tcPr>
          <w:p w14:paraId="2ED20B6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474</w:t>
            </w:r>
          </w:p>
        </w:tc>
        <w:tc>
          <w:tcPr>
            <w:tcW w:w="548" w:type="pct"/>
            <w:tcBorders>
              <w:top w:val="single" w:sz="4" w:space="0" w:color="auto"/>
            </w:tcBorders>
            <w:vAlign w:val="center"/>
          </w:tcPr>
          <w:p w14:paraId="4B0BB8B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5.1 (4.7-5.6)</w:t>
            </w:r>
          </w:p>
        </w:tc>
      </w:tr>
      <w:tr w:rsidR="000B0C27" w:rsidRPr="00A96C54" w14:paraId="235F16B8" w14:textId="77777777" w:rsidTr="00366255">
        <w:trPr>
          <w:trHeight w:hRule="exact" w:val="245"/>
          <w:jc w:val="center"/>
        </w:trPr>
        <w:tc>
          <w:tcPr>
            <w:tcW w:w="1078" w:type="pct"/>
            <w:vAlign w:val="center"/>
          </w:tcPr>
          <w:p w14:paraId="300F7C2F"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Osteosarcomas</w:t>
            </w:r>
          </w:p>
        </w:tc>
        <w:tc>
          <w:tcPr>
            <w:tcW w:w="226" w:type="pct"/>
            <w:vAlign w:val="center"/>
          </w:tcPr>
          <w:p w14:paraId="5D1BF06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6" w:type="pct"/>
            <w:vAlign w:val="center"/>
          </w:tcPr>
          <w:p w14:paraId="13E1F39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01" w:type="pct"/>
            <w:vAlign w:val="center"/>
          </w:tcPr>
          <w:p w14:paraId="5E4A915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50</w:t>
            </w:r>
          </w:p>
        </w:tc>
        <w:tc>
          <w:tcPr>
            <w:tcW w:w="227" w:type="pct"/>
            <w:vAlign w:val="center"/>
          </w:tcPr>
          <w:p w14:paraId="6DB78EC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189</w:t>
            </w:r>
          </w:p>
        </w:tc>
        <w:tc>
          <w:tcPr>
            <w:tcW w:w="227" w:type="pct"/>
            <w:vAlign w:val="center"/>
          </w:tcPr>
          <w:p w14:paraId="35EC402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249</w:t>
            </w:r>
          </w:p>
        </w:tc>
        <w:tc>
          <w:tcPr>
            <w:tcW w:w="596" w:type="pct"/>
            <w:vAlign w:val="center"/>
          </w:tcPr>
          <w:p w14:paraId="4366014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2.8 (2.5-3.1)</w:t>
            </w:r>
          </w:p>
        </w:tc>
        <w:tc>
          <w:tcPr>
            <w:tcW w:w="479" w:type="pct"/>
            <w:vAlign w:val="center"/>
          </w:tcPr>
          <w:p w14:paraId="3B4C6E0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(0.7-1.0)</w:t>
            </w:r>
          </w:p>
        </w:tc>
        <w:tc>
          <w:tcPr>
            <w:tcW w:w="227" w:type="pct"/>
            <w:vAlign w:val="center"/>
          </w:tcPr>
          <w:p w14:paraId="7E256C2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7" w:type="pct"/>
            <w:vAlign w:val="center"/>
          </w:tcPr>
          <w:p w14:paraId="7CB26F0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27" w:type="pct"/>
            <w:vAlign w:val="center"/>
          </w:tcPr>
          <w:p w14:paraId="64594F9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52</w:t>
            </w:r>
          </w:p>
        </w:tc>
        <w:tc>
          <w:tcPr>
            <w:tcW w:w="198" w:type="pct"/>
            <w:vAlign w:val="center"/>
          </w:tcPr>
          <w:p w14:paraId="514FC9D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165</w:t>
            </w:r>
          </w:p>
        </w:tc>
        <w:tc>
          <w:tcPr>
            <w:tcW w:w="313" w:type="pct"/>
            <w:vAlign w:val="center"/>
          </w:tcPr>
          <w:p w14:paraId="7CFF49D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227</w:t>
            </w:r>
          </w:p>
        </w:tc>
        <w:tc>
          <w:tcPr>
            <w:tcW w:w="548" w:type="pct"/>
            <w:vAlign w:val="center"/>
          </w:tcPr>
          <w:p w14:paraId="68BFDBC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 (2.1-2.8)</w:t>
            </w:r>
          </w:p>
        </w:tc>
      </w:tr>
      <w:tr w:rsidR="000B0C27" w:rsidRPr="00A96C54" w14:paraId="416C6788" w14:textId="77777777" w:rsidTr="00366255">
        <w:trPr>
          <w:trHeight w:hRule="exact" w:val="245"/>
          <w:jc w:val="center"/>
        </w:trPr>
        <w:tc>
          <w:tcPr>
            <w:tcW w:w="1078" w:type="pct"/>
            <w:vAlign w:val="center"/>
          </w:tcPr>
          <w:p w14:paraId="11F757E1"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Chondrosarcomas</w:t>
            </w:r>
          </w:p>
        </w:tc>
        <w:tc>
          <w:tcPr>
            <w:tcW w:w="226" w:type="pct"/>
            <w:vAlign w:val="center"/>
          </w:tcPr>
          <w:p w14:paraId="58F30DB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226" w:type="pct"/>
            <w:vAlign w:val="center"/>
          </w:tcPr>
          <w:p w14:paraId="7F61B0B7" w14:textId="77777777" w:rsidR="000B0C27" w:rsidRPr="00A96C54" w:rsidRDefault="000B0C27" w:rsidP="0051782C">
            <w:pPr>
              <w:jc w:val="center"/>
              <w:rPr>
                <w:rFonts w:asciiTheme="majorBidi" w:hAnsiTheme="majorBidi" w:cstheme="majorBidi"/>
                <w:color w:val="010205"/>
                <w:sz w:val="18"/>
                <w:szCs w:val="18"/>
              </w:rPr>
            </w:pPr>
          </w:p>
        </w:tc>
        <w:tc>
          <w:tcPr>
            <w:tcW w:w="201" w:type="pct"/>
            <w:vAlign w:val="center"/>
          </w:tcPr>
          <w:p w14:paraId="61C5661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7" w:type="pct"/>
            <w:vAlign w:val="center"/>
          </w:tcPr>
          <w:p w14:paraId="6CEBA70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27" w:type="pct"/>
            <w:vAlign w:val="center"/>
          </w:tcPr>
          <w:p w14:paraId="2773835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w:t>
            </w:r>
          </w:p>
        </w:tc>
        <w:tc>
          <w:tcPr>
            <w:tcW w:w="596" w:type="pct"/>
            <w:vAlign w:val="center"/>
          </w:tcPr>
          <w:p w14:paraId="1583A67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(0.1-0.2)</w:t>
            </w:r>
          </w:p>
        </w:tc>
        <w:tc>
          <w:tcPr>
            <w:tcW w:w="479" w:type="pct"/>
            <w:vAlign w:val="center"/>
          </w:tcPr>
          <w:p w14:paraId="7695B34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(0.5-2.3)</w:t>
            </w:r>
          </w:p>
        </w:tc>
        <w:tc>
          <w:tcPr>
            <w:tcW w:w="227" w:type="pct"/>
            <w:vAlign w:val="center"/>
          </w:tcPr>
          <w:p w14:paraId="680B0C9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7" w:type="pct"/>
            <w:vAlign w:val="center"/>
          </w:tcPr>
          <w:p w14:paraId="0AEF1BC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7" w:type="pct"/>
            <w:vAlign w:val="center"/>
          </w:tcPr>
          <w:p w14:paraId="1209851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198" w:type="pct"/>
            <w:vAlign w:val="center"/>
          </w:tcPr>
          <w:p w14:paraId="1243E7D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313" w:type="pct"/>
            <w:vAlign w:val="center"/>
          </w:tcPr>
          <w:p w14:paraId="5221580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w:t>
            </w:r>
          </w:p>
        </w:tc>
        <w:tc>
          <w:tcPr>
            <w:tcW w:w="548" w:type="pct"/>
            <w:vAlign w:val="center"/>
          </w:tcPr>
          <w:p w14:paraId="643ADE3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(0.1-0.2)</w:t>
            </w:r>
          </w:p>
        </w:tc>
      </w:tr>
      <w:tr w:rsidR="000B0C27" w:rsidRPr="00A96C54" w14:paraId="68D9DD0A" w14:textId="77777777" w:rsidTr="00366255">
        <w:trPr>
          <w:trHeight w:hRule="exact" w:val="245"/>
          <w:jc w:val="center"/>
        </w:trPr>
        <w:tc>
          <w:tcPr>
            <w:tcW w:w="1078" w:type="pct"/>
            <w:vAlign w:val="center"/>
          </w:tcPr>
          <w:p w14:paraId="76CCAE09"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Ewing and related </w:t>
            </w:r>
          </w:p>
        </w:tc>
        <w:tc>
          <w:tcPr>
            <w:tcW w:w="226" w:type="pct"/>
            <w:vAlign w:val="center"/>
          </w:tcPr>
          <w:p w14:paraId="253D831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6" w:type="pct"/>
            <w:vAlign w:val="center"/>
          </w:tcPr>
          <w:p w14:paraId="43DB9C1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w:t>
            </w:r>
          </w:p>
        </w:tc>
        <w:tc>
          <w:tcPr>
            <w:tcW w:w="201" w:type="pct"/>
            <w:vAlign w:val="center"/>
          </w:tcPr>
          <w:p w14:paraId="5B0107A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51</w:t>
            </w:r>
          </w:p>
        </w:tc>
        <w:tc>
          <w:tcPr>
            <w:tcW w:w="227" w:type="pct"/>
            <w:vAlign w:val="center"/>
          </w:tcPr>
          <w:p w14:paraId="518FB34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75</w:t>
            </w:r>
          </w:p>
        </w:tc>
        <w:tc>
          <w:tcPr>
            <w:tcW w:w="227" w:type="pct"/>
            <w:vAlign w:val="center"/>
          </w:tcPr>
          <w:p w14:paraId="10DDF00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139</w:t>
            </w:r>
          </w:p>
        </w:tc>
        <w:tc>
          <w:tcPr>
            <w:tcW w:w="596" w:type="pct"/>
            <w:vAlign w:val="center"/>
          </w:tcPr>
          <w:p w14:paraId="2D4D333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 (1.3-1.9)</w:t>
            </w:r>
          </w:p>
        </w:tc>
        <w:tc>
          <w:tcPr>
            <w:tcW w:w="479" w:type="pct"/>
            <w:vAlign w:val="center"/>
          </w:tcPr>
          <w:p w14:paraId="05B2076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(0.7-1.2)</w:t>
            </w:r>
          </w:p>
        </w:tc>
        <w:tc>
          <w:tcPr>
            <w:tcW w:w="227" w:type="pct"/>
            <w:vAlign w:val="center"/>
          </w:tcPr>
          <w:p w14:paraId="19D2555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7" w:type="pct"/>
            <w:vAlign w:val="center"/>
          </w:tcPr>
          <w:p w14:paraId="352054B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w:t>
            </w:r>
          </w:p>
        </w:tc>
        <w:tc>
          <w:tcPr>
            <w:tcW w:w="227" w:type="pct"/>
            <w:vAlign w:val="center"/>
          </w:tcPr>
          <w:p w14:paraId="345F3BE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41</w:t>
            </w:r>
          </w:p>
        </w:tc>
        <w:tc>
          <w:tcPr>
            <w:tcW w:w="198" w:type="pct"/>
            <w:vAlign w:val="center"/>
          </w:tcPr>
          <w:p w14:paraId="448A396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65</w:t>
            </w:r>
          </w:p>
        </w:tc>
        <w:tc>
          <w:tcPr>
            <w:tcW w:w="313" w:type="pct"/>
            <w:vAlign w:val="center"/>
          </w:tcPr>
          <w:p w14:paraId="05C9038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133</w:t>
            </w:r>
          </w:p>
        </w:tc>
        <w:tc>
          <w:tcPr>
            <w:tcW w:w="548" w:type="pct"/>
            <w:vAlign w:val="center"/>
          </w:tcPr>
          <w:p w14:paraId="0B98329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 (1.2-1.7)</w:t>
            </w:r>
          </w:p>
        </w:tc>
      </w:tr>
      <w:tr w:rsidR="000B0C27" w:rsidRPr="00A96C54" w14:paraId="1DBB6FFB" w14:textId="77777777" w:rsidTr="00366255">
        <w:trPr>
          <w:trHeight w:hRule="exact" w:val="245"/>
          <w:jc w:val="center"/>
        </w:trPr>
        <w:tc>
          <w:tcPr>
            <w:tcW w:w="1078" w:type="pct"/>
            <w:vAlign w:val="center"/>
          </w:tcPr>
          <w:p w14:paraId="0901B116"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Other specified </w:t>
            </w:r>
          </w:p>
        </w:tc>
        <w:tc>
          <w:tcPr>
            <w:tcW w:w="226" w:type="pct"/>
            <w:vAlign w:val="center"/>
          </w:tcPr>
          <w:p w14:paraId="20F3546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6" w:type="pct"/>
            <w:vAlign w:val="center"/>
          </w:tcPr>
          <w:p w14:paraId="31FA1B8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01" w:type="pct"/>
            <w:vAlign w:val="center"/>
          </w:tcPr>
          <w:p w14:paraId="6300078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227" w:type="pct"/>
            <w:vAlign w:val="center"/>
          </w:tcPr>
          <w:p w14:paraId="132CAF7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27" w:type="pct"/>
            <w:vAlign w:val="center"/>
          </w:tcPr>
          <w:p w14:paraId="345331C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w:t>
            </w:r>
          </w:p>
        </w:tc>
        <w:tc>
          <w:tcPr>
            <w:tcW w:w="596" w:type="pct"/>
            <w:vAlign w:val="center"/>
          </w:tcPr>
          <w:p w14:paraId="76A9942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(0.1-0.2)</w:t>
            </w:r>
          </w:p>
        </w:tc>
        <w:tc>
          <w:tcPr>
            <w:tcW w:w="479" w:type="pct"/>
            <w:vAlign w:val="center"/>
          </w:tcPr>
          <w:p w14:paraId="62A6905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 (0.7-3.0)</w:t>
            </w:r>
          </w:p>
        </w:tc>
        <w:tc>
          <w:tcPr>
            <w:tcW w:w="227" w:type="pct"/>
            <w:vAlign w:val="center"/>
          </w:tcPr>
          <w:p w14:paraId="2AFC152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7" w:type="pct"/>
            <w:vAlign w:val="center"/>
          </w:tcPr>
          <w:p w14:paraId="23C5225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7" w:type="pct"/>
            <w:vAlign w:val="center"/>
          </w:tcPr>
          <w:p w14:paraId="5CC2FF8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198" w:type="pct"/>
            <w:vAlign w:val="center"/>
          </w:tcPr>
          <w:p w14:paraId="3FD2BAE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313" w:type="pct"/>
            <w:vAlign w:val="center"/>
          </w:tcPr>
          <w:p w14:paraId="12594BB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w:t>
            </w:r>
          </w:p>
        </w:tc>
        <w:tc>
          <w:tcPr>
            <w:tcW w:w="548" w:type="pct"/>
            <w:vAlign w:val="center"/>
          </w:tcPr>
          <w:p w14:paraId="06B9B75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r>
      <w:tr w:rsidR="000B0C27" w:rsidRPr="00A96C54" w14:paraId="35021942" w14:textId="77777777" w:rsidTr="00366255">
        <w:trPr>
          <w:trHeight w:hRule="exact" w:val="245"/>
          <w:jc w:val="center"/>
        </w:trPr>
        <w:tc>
          <w:tcPr>
            <w:tcW w:w="1078" w:type="pct"/>
            <w:tcBorders>
              <w:bottom w:val="single" w:sz="4" w:space="0" w:color="auto"/>
            </w:tcBorders>
            <w:vAlign w:val="center"/>
          </w:tcPr>
          <w:p w14:paraId="3AC3AED3"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Unspecified </w:t>
            </w:r>
          </w:p>
        </w:tc>
        <w:tc>
          <w:tcPr>
            <w:tcW w:w="226" w:type="pct"/>
            <w:tcBorders>
              <w:bottom w:val="single" w:sz="4" w:space="0" w:color="auto"/>
            </w:tcBorders>
            <w:vAlign w:val="center"/>
          </w:tcPr>
          <w:p w14:paraId="0016A8C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26" w:type="pct"/>
            <w:tcBorders>
              <w:bottom w:val="single" w:sz="4" w:space="0" w:color="auto"/>
            </w:tcBorders>
            <w:vAlign w:val="center"/>
          </w:tcPr>
          <w:p w14:paraId="0056734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w:t>
            </w:r>
          </w:p>
        </w:tc>
        <w:tc>
          <w:tcPr>
            <w:tcW w:w="201" w:type="pct"/>
            <w:tcBorders>
              <w:bottom w:val="single" w:sz="4" w:space="0" w:color="auto"/>
            </w:tcBorders>
            <w:vAlign w:val="center"/>
          </w:tcPr>
          <w:p w14:paraId="0F91241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227" w:type="pct"/>
            <w:tcBorders>
              <w:bottom w:val="single" w:sz="4" w:space="0" w:color="auto"/>
            </w:tcBorders>
            <w:vAlign w:val="center"/>
          </w:tcPr>
          <w:p w14:paraId="4E23524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23</w:t>
            </w:r>
          </w:p>
        </w:tc>
        <w:tc>
          <w:tcPr>
            <w:tcW w:w="227" w:type="pct"/>
            <w:tcBorders>
              <w:bottom w:val="single" w:sz="4" w:space="0" w:color="auto"/>
            </w:tcBorders>
            <w:vAlign w:val="center"/>
          </w:tcPr>
          <w:p w14:paraId="3C19631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54</w:t>
            </w:r>
          </w:p>
        </w:tc>
        <w:tc>
          <w:tcPr>
            <w:tcW w:w="596" w:type="pct"/>
            <w:tcBorders>
              <w:bottom w:val="single" w:sz="4" w:space="0" w:color="auto"/>
            </w:tcBorders>
            <w:vAlign w:val="center"/>
          </w:tcPr>
          <w:p w14:paraId="34FB1A4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(0.5-0.8)</w:t>
            </w:r>
          </w:p>
        </w:tc>
        <w:tc>
          <w:tcPr>
            <w:tcW w:w="479" w:type="pct"/>
            <w:tcBorders>
              <w:bottom w:val="single" w:sz="4" w:space="0" w:color="auto"/>
            </w:tcBorders>
            <w:vAlign w:val="center"/>
          </w:tcPr>
          <w:p w14:paraId="202C2D7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(1.0-2.0)</w:t>
            </w:r>
          </w:p>
        </w:tc>
        <w:tc>
          <w:tcPr>
            <w:tcW w:w="227" w:type="pct"/>
            <w:tcBorders>
              <w:bottom w:val="single" w:sz="4" w:space="0" w:color="auto"/>
            </w:tcBorders>
            <w:vAlign w:val="center"/>
          </w:tcPr>
          <w:p w14:paraId="59D860D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27" w:type="pct"/>
            <w:tcBorders>
              <w:bottom w:val="single" w:sz="4" w:space="0" w:color="auto"/>
            </w:tcBorders>
            <w:vAlign w:val="center"/>
          </w:tcPr>
          <w:p w14:paraId="5D078CD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w:t>
            </w:r>
          </w:p>
        </w:tc>
        <w:tc>
          <w:tcPr>
            <w:tcW w:w="227" w:type="pct"/>
            <w:tcBorders>
              <w:bottom w:val="single" w:sz="4" w:space="0" w:color="auto"/>
            </w:tcBorders>
            <w:vAlign w:val="center"/>
          </w:tcPr>
          <w:p w14:paraId="05B3F10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w:t>
            </w:r>
          </w:p>
        </w:tc>
        <w:tc>
          <w:tcPr>
            <w:tcW w:w="198" w:type="pct"/>
            <w:tcBorders>
              <w:bottom w:val="single" w:sz="4" w:space="0" w:color="auto"/>
            </w:tcBorders>
            <w:vAlign w:val="center"/>
          </w:tcPr>
          <w:p w14:paraId="63332F6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w:t>
            </w:r>
          </w:p>
        </w:tc>
        <w:tc>
          <w:tcPr>
            <w:tcW w:w="313" w:type="pct"/>
            <w:tcBorders>
              <w:bottom w:val="single" w:sz="4" w:space="0" w:color="auto"/>
            </w:tcBorders>
            <w:vAlign w:val="center"/>
          </w:tcPr>
          <w:p w14:paraId="3DAD63C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79</w:t>
            </w:r>
          </w:p>
        </w:tc>
        <w:tc>
          <w:tcPr>
            <w:tcW w:w="548" w:type="pct"/>
            <w:tcBorders>
              <w:bottom w:val="single" w:sz="4" w:space="0" w:color="auto"/>
            </w:tcBorders>
            <w:vAlign w:val="center"/>
          </w:tcPr>
          <w:p w14:paraId="3FDA4E7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(0.7-1.0)</w:t>
            </w:r>
          </w:p>
        </w:tc>
      </w:tr>
      <w:tr w:rsidR="000B0C27" w:rsidRPr="00A96C54" w14:paraId="0A33964D" w14:textId="77777777" w:rsidTr="00366255">
        <w:trPr>
          <w:trHeight w:hRule="exact" w:val="245"/>
          <w:jc w:val="center"/>
        </w:trPr>
        <w:tc>
          <w:tcPr>
            <w:tcW w:w="1078" w:type="pct"/>
            <w:tcBorders>
              <w:top w:val="single" w:sz="4" w:space="0" w:color="auto"/>
            </w:tcBorders>
            <w:vAlign w:val="center"/>
          </w:tcPr>
          <w:p w14:paraId="2C8FB884" w14:textId="77777777" w:rsidR="000B0C27" w:rsidRPr="00A96C54" w:rsidRDefault="000B0C27" w:rsidP="00E72D6E">
            <w:pPr>
              <w:jc w:val="center"/>
              <w:rPr>
                <w:rFonts w:asciiTheme="majorBidi" w:hAnsiTheme="majorBidi" w:cstheme="majorBidi"/>
                <w:sz w:val="16"/>
                <w:szCs w:val="16"/>
                <w:lang w:bidi="fa-IR"/>
              </w:rPr>
            </w:pPr>
            <w:r w:rsidRPr="00A96C54">
              <w:rPr>
                <w:rFonts w:asciiTheme="majorBidi" w:hAnsiTheme="majorBidi" w:cstheme="majorBidi"/>
                <w:b/>
                <w:bCs/>
                <w:sz w:val="16"/>
                <w:szCs w:val="16"/>
                <w:lang w:bidi="fa-IR"/>
              </w:rPr>
              <w:t>SOFT TISSUE SARCOMA</w:t>
            </w:r>
          </w:p>
        </w:tc>
        <w:tc>
          <w:tcPr>
            <w:tcW w:w="226" w:type="pct"/>
            <w:tcBorders>
              <w:top w:val="single" w:sz="4" w:space="0" w:color="auto"/>
            </w:tcBorders>
            <w:vAlign w:val="center"/>
          </w:tcPr>
          <w:p w14:paraId="20A67AF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51</w:t>
            </w:r>
          </w:p>
        </w:tc>
        <w:tc>
          <w:tcPr>
            <w:tcW w:w="226" w:type="pct"/>
            <w:tcBorders>
              <w:top w:val="single" w:sz="4" w:space="0" w:color="auto"/>
            </w:tcBorders>
            <w:vAlign w:val="center"/>
          </w:tcPr>
          <w:p w14:paraId="2DC9305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148</w:t>
            </w:r>
          </w:p>
        </w:tc>
        <w:tc>
          <w:tcPr>
            <w:tcW w:w="201" w:type="pct"/>
            <w:tcBorders>
              <w:top w:val="single" w:sz="4" w:space="0" w:color="auto"/>
            </w:tcBorders>
            <w:vAlign w:val="center"/>
          </w:tcPr>
          <w:p w14:paraId="1A50AA8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112</w:t>
            </w:r>
          </w:p>
        </w:tc>
        <w:tc>
          <w:tcPr>
            <w:tcW w:w="227" w:type="pct"/>
            <w:tcBorders>
              <w:top w:val="single" w:sz="4" w:space="0" w:color="auto"/>
            </w:tcBorders>
            <w:vAlign w:val="center"/>
          </w:tcPr>
          <w:p w14:paraId="23AA37D0"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178</w:t>
            </w:r>
          </w:p>
        </w:tc>
        <w:tc>
          <w:tcPr>
            <w:tcW w:w="227" w:type="pct"/>
            <w:tcBorders>
              <w:top w:val="single" w:sz="4" w:space="0" w:color="auto"/>
            </w:tcBorders>
            <w:vAlign w:val="center"/>
          </w:tcPr>
          <w:p w14:paraId="542BE05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489</w:t>
            </w:r>
          </w:p>
        </w:tc>
        <w:tc>
          <w:tcPr>
            <w:tcW w:w="596" w:type="pct"/>
            <w:tcBorders>
              <w:top w:val="single" w:sz="4" w:space="0" w:color="auto"/>
            </w:tcBorders>
            <w:vAlign w:val="center"/>
          </w:tcPr>
          <w:p w14:paraId="3249F87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5.6 (5.1-6.1)</w:t>
            </w:r>
          </w:p>
        </w:tc>
        <w:tc>
          <w:tcPr>
            <w:tcW w:w="479" w:type="pct"/>
            <w:tcBorders>
              <w:top w:val="single" w:sz="4" w:space="0" w:color="auto"/>
            </w:tcBorders>
            <w:vAlign w:val="center"/>
          </w:tcPr>
          <w:p w14:paraId="5ACCDF8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1.0 (0.9-1.2)</w:t>
            </w:r>
          </w:p>
        </w:tc>
        <w:tc>
          <w:tcPr>
            <w:tcW w:w="227" w:type="pct"/>
            <w:tcBorders>
              <w:top w:val="single" w:sz="4" w:space="0" w:color="auto"/>
            </w:tcBorders>
            <w:vAlign w:val="center"/>
          </w:tcPr>
          <w:p w14:paraId="00A89ED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81</w:t>
            </w:r>
          </w:p>
        </w:tc>
        <w:tc>
          <w:tcPr>
            <w:tcW w:w="227" w:type="pct"/>
            <w:tcBorders>
              <w:top w:val="single" w:sz="4" w:space="0" w:color="auto"/>
            </w:tcBorders>
            <w:vAlign w:val="center"/>
          </w:tcPr>
          <w:p w14:paraId="5FE201DB"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157</w:t>
            </w:r>
          </w:p>
        </w:tc>
        <w:tc>
          <w:tcPr>
            <w:tcW w:w="227" w:type="pct"/>
            <w:tcBorders>
              <w:top w:val="single" w:sz="4" w:space="0" w:color="auto"/>
            </w:tcBorders>
            <w:vAlign w:val="center"/>
          </w:tcPr>
          <w:p w14:paraId="7C6E1C6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128</w:t>
            </w:r>
          </w:p>
        </w:tc>
        <w:tc>
          <w:tcPr>
            <w:tcW w:w="198" w:type="pct"/>
            <w:tcBorders>
              <w:top w:val="single" w:sz="4" w:space="0" w:color="auto"/>
            </w:tcBorders>
            <w:vAlign w:val="center"/>
          </w:tcPr>
          <w:p w14:paraId="27448BA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165</w:t>
            </w:r>
          </w:p>
        </w:tc>
        <w:tc>
          <w:tcPr>
            <w:tcW w:w="313" w:type="pct"/>
            <w:tcBorders>
              <w:top w:val="single" w:sz="4" w:space="0" w:color="auto"/>
            </w:tcBorders>
            <w:vAlign w:val="center"/>
          </w:tcPr>
          <w:p w14:paraId="0BAEB02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531</w:t>
            </w:r>
          </w:p>
        </w:tc>
        <w:tc>
          <w:tcPr>
            <w:tcW w:w="548" w:type="pct"/>
            <w:tcBorders>
              <w:top w:val="single" w:sz="4" w:space="0" w:color="auto"/>
            </w:tcBorders>
            <w:vAlign w:val="center"/>
          </w:tcPr>
          <w:p w14:paraId="47A7C4B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5.8 (5.3-6.3)</w:t>
            </w:r>
          </w:p>
        </w:tc>
      </w:tr>
      <w:tr w:rsidR="000B0C27" w:rsidRPr="00A96C54" w14:paraId="033110F8" w14:textId="77777777" w:rsidTr="00366255">
        <w:trPr>
          <w:trHeight w:hRule="exact" w:val="245"/>
          <w:jc w:val="center"/>
        </w:trPr>
        <w:tc>
          <w:tcPr>
            <w:tcW w:w="1078" w:type="pct"/>
            <w:vAlign w:val="center"/>
          </w:tcPr>
          <w:p w14:paraId="7819C350"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Rhabdomyosarcomas</w:t>
            </w:r>
          </w:p>
        </w:tc>
        <w:tc>
          <w:tcPr>
            <w:tcW w:w="226" w:type="pct"/>
            <w:vAlign w:val="center"/>
          </w:tcPr>
          <w:p w14:paraId="0F66CEE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226" w:type="pct"/>
            <w:vAlign w:val="center"/>
          </w:tcPr>
          <w:p w14:paraId="761B0FC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82</w:t>
            </w:r>
          </w:p>
        </w:tc>
        <w:tc>
          <w:tcPr>
            <w:tcW w:w="201" w:type="pct"/>
            <w:vAlign w:val="center"/>
          </w:tcPr>
          <w:p w14:paraId="0738820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57</w:t>
            </w:r>
          </w:p>
        </w:tc>
        <w:tc>
          <w:tcPr>
            <w:tcW w:w="227" w:type="pct"/>
            <w:vAlign w:val="center"/>
          </w:tcPr>
          <w:p w14:paraId="1DE05C5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44</w:t>
            </w:r>
          </w:p>
        </w:tc>
        <w:tc>
          <w:tcPr>
            <w:tcW w:w="227" w:type="pct"/>
            <w:vAlign w:val="center"/>
          </w:tcPr>
          <w:p w14:paraId="4344739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187</w:t>
            </w:r>
          </w:p>
        </w:tc>
        <w:tc>
          <w:tcPr>
            <w:tcW w:w="596" w:type="pct"/>
            <w:vAlign w:val="center"/>
          </w:tcPr>
          <w:p w14:paraId="341341D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 (1.9-2.5)</w:t>
            </w:r>
          </w:p>
        </w:tc>
        <w:tc>
          <w:tcPr>
            <w:tcW w:w="479" w:type="pct"/>
            <w:vAlign w:val="center"/>
          </w:tcPr>
          <w:p w14:paraId="61D1DB1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(0.8-1.3)</w:t>
            </w:r>
          </w:p>
        </w:tc>
        <w:tc>
          <w:tcPr>
            <w:tcW w:w="227" w:type="pct"/>
            <w:vAlign w:val="center"/>
          </w:tcPr>
          <w:p w14:paraId="4ACE5F6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w:t>
            </w:r>
          </w:p>
        </w:tc>
        <w:tc>
          <w:tcPr>
            <w:tcW w:w="227" w:type="pct"/>
            <w:vAlign w:val="center"/>
          </w:tcPr>
          <w:p w14:paraId="6A2F347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94</w:t>
            </w:r>
          </w:p>
        </w:tc>
        <w:tc>
          <w:tcPr>
            <w:tcW w:w="227" w:type="pct"/>
            <w:vAlign w:val="center"/>
          </w:tcPr>
          <w:p w14:paraId="2FFD3DC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57</w:t>
            </w:r>
          </w:p>
        </w:tc>
        <w:tc>
          <w:tcPr>
            <w:tcW w:w="198" w:type="pct"/>
            <w:vAlign w:val="center"/>
          </w:tcPr>
          <w:p w14:paraId="2137049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w:t>
            </w:r>
          </w:p>
        </w:tc>
        <w:tc>
          <w:tcPr>
            <w:tcW w:w="313" w:type="pct"/>
            <w:vAlign w:val="center"/>
          </w:tcPr>
          <w:p w14:paraId="56B892F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202</w:t>
            </w:r>
          </w:p>
        </w:tc>
        <w:tc>
          <w:tcPr>
            <w:tcW w:w="548" w:type="pct"/>
            <w:vAlign w:val="center"/>
          </w:tcPr>
          <w:p w14:paraId="01E9D8D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2.2 (1.9-2.5)</w:t>
            </w:r>
          </w:p>
        </w:tc>
      </w:tr>
      <w:tr w:rsidR="000B0C27" w:rsidRPr="00A96C54" w14:paraId="4368D72E" w14:textId="77777777" w:rsidTr="00366255">
        <w:trPr>
          <w:trHeight w:hRule="exact" w:val="245"/>
          <w:jc w:val="center"/>
        </w:trPr>
        <w:tc>
          <w:tcPr>
            <w:tcW w:w="1078" w:type="pct"/>
            <w:vAlign w:val="center"/>
          </w:tcPr>
          <w:p w14:paraId="0C64B18C" w14:textId="77777777" w:rsidR="000B0C27" w:rsidRPr="00A96C54" w:rsidRDefault="000B0C27" w:rsidP="00E72D6E">
            <w:pPr>
              <w:rPr>
                <w:rFonts w:asciiTheme="majorBidi" w:hAnsiTheme="majorBidi" w:cstheme="majorBidi"/>
                <w:sz w:val="16"/>
                <w:szCs w:val="16"/>
              </w:rPr>
            </w:pPr>
            <w:proofErr w:type="spellStart"/>
            <w:r w:rsidRPr="00A96C54">
              <w:rPr>
                <w:rFonts w:asciiTheme="majorBidi" w:hAnsiTheme="majorBidi" w:cstheme="majorBidi"/>
                <w:sz w:val="16"/>
                <w:szCs w:val="16"/>
              </w:rPr>
              <w:t>Fibrosarcomas</w:t>
            </w:r>
            <w:proofErr w:type="spellEnd"/>
            <w:r w:rsidRPr="00A96C54">
              <w:rPr>
                <w:rFonts w:asciiTheme="majorBidi" w:hAnsiTheme="majorBidi" w:cstheme="majorBidi"/>
                <w:sz w:val="16"/>
                <w:szCs w:val="16"/>
                <w:rtl/>
              </w:rPr>
              <w:t xml:space="preserve"> </w:t>
            </w:r>
            <w:r w:rsidRPr="00A96C54">
              <w:rPr>
                <w:rFonts w:asciiTheme="majorBidi" w:hAnsiTheme="majorBidi" w:cstheme="majorBidi"/>
                <w:sz w:val="16"/>
                <w:szCs w:val="16"/>
              </w:rPr>
              <w:t xml:space="preserve">and other </w:t>
            </w:r>
          </w:p>
        </w:tc>
        <w:tc>
          <w:tcPr>
            <w:tcW w:w="226" w:type="pct"/>
            <w:vAlign w:val="center"/>
          </w:tcPr>
          <w:p w14:paraId="0DFBFBD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w:t>
            </w:r>
          </w:p>
        </w:tc>
        <w:tc>
          <w:tcPr>
            <w:tcW w:w="226" w:type="pct"/>
            <w:vAlign w:val="center"/>
          </w:tcPr>
          <w:p w14:paraId="16F9D50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01" w:type="pct"/>
            <w:vAlign w:val="center"/>
          </w:tcPr>
          <w:p w14:paraId="096E0E0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27" w:type="pct"/>
            <w:vAlign w:val="center"/>
          </w:tcPr>
          <w:p w14:paraId="5E1C274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w:t>
            </w:r>
          </w:p>
        </w:tc>
        <w:tc>
          <w:tcPr>
            <w:tcW w:w="227" w:type="pct"/>
            <w:vAlign w:val="center"/>
          </w:tcPr>
          <w:p w14:paraId="791CB50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w:t>
            </w:r>
          </w:p>
        </w:tc>
        <w:tc>
          <w:tcPr>
            <w:tcW w:w="596" w:type="pct"/>
            <w:vAlign w:val="center"/>
          </w:tcPr>
          <w:p w14:paraId="5D5A493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0.4 (0.3-0.6)</w:t>
            </w:r>
          </w:p>
        </w:tc>
        <w:tc>
          <w:tcPr>
            <w:tcW w:w="479" w:type="pct"/>
            <w:vAlign w:val="center"/>
          </w:tcPr>
          <w:p w14:paraId="6BB8150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(0.7-1.7)</w:t>
            </w:r>
          </w:p>
        </w:tc>
        <w:tc>
          <w:tcPr>
            <w:tcW w:w="227" w:type="pct"/>
            <w:vAlign w:val="center"/>
          </w:tcPr>
          <w:p w14:paraId="100AA68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w:t>
            </w:r>
          </w:p>
        </w:tc>
        <w:tc>
          <w:tcPr>
            <w:tcW w:w="227" w:type="pct"/>
            <w:vAlign w:val="center"/>
          </w:tcPr>
          <w:p w14:paraId="03A3308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227" w:type="pct"/>
            <w:vAlign w:val="center"/>
          </w:tcPr>
          <w:p w14:paraId="2689A0A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198" w:type="pct"/>
            <w:vAlign w:val="center"/>
          </w:tcPr>
          <w:p w14:paraId="08E613C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w:t>
            </w:r>
          </w:p>
        </w:tc>
        <w:tc>
          <w:tcPr>
            <w:tcW w:w="313" w:type="pct"/>
            <w:vAlign w:val="center"/>
          </w:tcPr>
          <w:p w14:paraId="7D9231C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45</w:t>
            </w:r>
          </w:p>
        </w:tc>
        <w:tc>
          <w:tcPr>
            <w:tcW w:w="548" w:type="pct"/>
            <w:vAlign w:val="center"/>
          </w:tcPr>
          <w:p w14:paraId="6C8B9F3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0.5 (0.3-0.6)</w:t>
            </w:r>
          </w:p>
        </w:tc>
      </w:tr>
      <w:tr w:rsidR="000B0C27" w:rsidRPr="00A96C54" w14:paraId="0928D36D" w14:textId="77777777" w:rsidTr="00366255">
        <w:trPr>
          <w:trHeight w:hRule="exact" w:val="245"/>
          <w:jc w:val="center"/>
        </w:trPr>
        <w:tc>
          <w:tcPr>
            <w:tcW w:w="1078" w:type="pct"/>
            <w:vAlign w:val="center"/>
          </w:tcPr>
          <w:p w14:paraId="2813C878"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Kaposi sarcoma</w:t>
            </w:r>
          </w:p>
        </w:tc>
        <w:tc>
          <w:tcPr>
            <w:tcW w:w="226" w:type="pct"/>
            <w:vAlign w:val="center"/>
          </w:tcPr>
          <w:p w14:paraId="19FE656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6" w:type="pct"/>
            <w:vAlign w:val="center"/>
          </w:tcPr>
          <w:p w14:paraId="4F842682" w14:textId="77777777" w:rsidR="000B0C27" w:rsidRPr="00A96C54" w:rsidRDefault="000B0C27" w:rsidP="0051782C">
            <w:pPr>
              <w:jc w:val="center"/>
              <w:rPr>
                <w:rFonts w:asciiTheme="majorBidi" w:hAnsiTheme="majorBidi" w:cstheme="majorBidi"/>
                <w:color w:val="010205"/>
                <w:sz w:val="18"/>
                <w:szCs w:val="18"/>
              </w:rPr>
            </w:pPr>
          </w:p>
        </w:tc>
        <w:tc>
          <w:tcPr>
            <w:tcW w:w="201" w:type="pct"/>
            <w:vAlign w:val="center"/>
          </w:tcPr>
          <w:p w14:paraId="1BC6352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7" w:type="pct"/>
            <w:vAlign w:val="center"/>
          </w:tcPr>
          <w:p w14:paraId="1DF0D5A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7" w:type="pct"/>
            <w:vAlign w:val="center"/>
          </w:tcPr>
          <w:p w14:paraId="3B4251D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596" w:type="pct"/>
            <w:vAlign w:val="center"/>
          </w:tcPr>
          <w:p w14:paraId="7A4BB3C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(0.0-0.1)</w:t>
            </w:r>
          </w:p>
        </w:tc>
        <w:tc>
          <w:tcPr>
            <w:tcW w:w="479" w:type="pct"/>
            <w:vAlign w:val="center"/>
          </w:tcPr>
          <w:p w14:paraId="453D868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(0.4-3.0)</w:t>
            </w:r>
          </w:p>
        </w:tc>
        <w:tc>
          <w:tcPr>
            <w:tcW w:w="227" w:type="pct"/>
            <w:vAlign w:val="center"/>
          </w:tcPr>
          <w:p w14:paraId="645DE43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27" w:type="pct"/>
            <w:vAlign w:val="center"/>
          </w:tcPr>
          <w:p w14:paraId="01082A22" w14:textId="77777777" w:rsidR="000B0C27" w:rsidRPr="00A96C54" w:rsidRDefault="000B0C27" w:rsidP="0051782C">
            <w:pPr>
              <w:jc w:val="center"/>
              <w:rPr>
                <w:rFonts w:asciiTheme="majorBidi" w:hAnsiTheme="majorBidi" w:cstheme="majorBidi"/>
                <w:color w:val="010205"/>
                <w:sz w:val="18"/>
                <w:szCs w:val="18"/>
              </w:rPr>
            </w:pPr>
          </w:p>
        </w:tc>
        <w:tc>
          <w:tcPr>
            <w:tcW w:w="227" w:type="pct"/>
            <w:vAlign w:val="center"/>
          </w:tcPr>
          <w:p w14:paraId="3145174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198" w:type="pct"/>
            <w:vAlign w:val="center"/>
          </w:tcPr>
          <w:p w14:paraId="429A7F6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313" w:type="pct"/>
            <w:vAlign w:val="center"/>
          </w:tcPr>
          <w:p w14:paraId="3C16160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548" w:type="pct"/>
            <w:vAlign w:val="center"/>
          </w:tcPr>
          <w:p w14:paraId="3658D67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(0.0-0.1)</w:t>
            </w:r>
          </w:p>
        </w:tc>
      </w:tr>
      <w:tr w:rsidR="000B0C27" w:rsidRPr="00A96C54" w14:paraId="5DBD1577" w14:textId="77777777" w:rsidTr="00366255">
        <w:trPr>
          <w:trHeight w:hRule="exact" w:val="245"/>
          <w:jc w:val="center"/>
        </w:trPr>
        <w:tc>
          <w:tcPr>
            <w:tcW w:w="1078" w:type="pct"/>
            <w:vAlign w:val="center"/>
          </w:tcPr>
          <w:p w14:paraId="7E43AC8C"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Other specified</w:t>
            </w:r>
          </w:p>
        </w:tc>
        <w:tc>
          <w:tcPr>
            <w:tcW w:w="226" w:type="pct"/>
            <w:vAlign w:val="center"/>
          </w:tcPr>
          <w:p w14:paraId="053F80A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24</w:t>
            </w:r>
          </w:p>
        </w:tc>
        <w:tc>
          <w:tcPr>
            <w:tcW w:w="226" w:type="pct"/>
            <w:vAlign w:val="center"/>
          </w:tcPr>
          <w:p w14:paraId="7037620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42</w:t>
            </w:r>
          </w:p>
        </w:tc>
        <w:tc>
          <w:tcPr>
            <w:tcW w:w="201" w:type="pct"/>
            <w:vAlign w:val="center"/>
          </w:tcPr>
          <w:p w14:paraId="17B7AA5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28</w:t>
            </w:r>
          </w:p>
        </w:tc>
        <w:tc>
          <w:tcPr>
            <w:tcW w:w="227" w:type="pct"/>
            <w:vAlign w:val="center"/>
          </w:tcPr>
          <w:p w14:paraId="7C0D92E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76</w:t>
            </w:r>
          </w:p>
        </w:tc>
        <w:tc>
          <w:tcPr>
            <w:tcW w:w="227" w:type="pct"/>
            <w:vAlign w:val="center"/>
          </w:tcPr>
          <w:p w14:paraId="2FC9B1F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170</w:t>
            </w:r>
          </w:p>
        </w:tc>
        <w:tc>
          <w:tcPr>
            <w:tcW w:w="596" w:type="pct"/>
            <w:vAlign w:val="center"/>
          </w:tcPr>
          <w:p w14:paraId="67BC0E2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(1.6-2.2)</w:t>
            </w:r>
          </w:p>
        </w:tc>
        <w:tc>
          <w:tcPr>
            <w:tcW w:w="479" w:type="pct"/>
            <w:vAlign w:val="center"/>
          </w:tcPr>
          <w:p w14:paraId="34775FA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(0.8-1.3)</w:t>
            </w:r>
          </w:p>
        </w:tc>
        <w:tc>
          <w:tcPr>
            <w:tcW w:w="227" w:type="pct"/>
            <w:vAlign w:val="center"/>
          </w:tcPr>
          <w:p w14:paraId="629C9A8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37</w:t>
            </w:r>
          </w:p>
        </w:tc>
        <w:tc>
          <w:tcPr>
            <w:tcW w:w="227" w:type="pct"/>
            <w:vAlign w:val="center"/>
          </w:tcPr>
          <w:p w14:paraId="2CE1DEC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33</w:t>
            </w:r>
          </w:p>
        </w:tc>
        <w:tc>
          <w:tcPr>
            <w:tcW w:w="227" w:type="pct"/>
            <w:vAlign w:val="center"/>
          </w:tcPr>
          <w:p w14:paraId="702B492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41</w:t>
            </w:r>
          </w:p>
        </w:tc>
        <w:tc>
          <w:tcPr>
            <w:tcW w:w="198" w:type="pct"/>
            <w:vAlign w:val="center"/>
          </w:tcPr>
          <w:p w14:paraId="47A37D5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72</w:t>
            </w:r>
          </w:p>
        </w:tc>
        <w:tc>
          <w:tcPr>
            <w:tcW w:w="313" w:type="pct"/>
            <w:vAlign w:val="center"/>
          </w:tcPr>
          <w:p w14:paraId="660B865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183</w:t>
            </w:r>
          </w:p>
        </w:tc>
        <w:tc>
          <w:tcPr>
            <w:tcW w:w="548" w:type="pct"/>
            <w:vAlign w:val="center"/>
          </w:tcPr>
          <w:p w14:paraId="632D590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 (1.7-2.3)</w:t>
            </w:r>
          </w:p>
        </w:tc>
      </w:tr>
      <w:tr w:rsidR="000B0C27" w:rsidRPr="00A96C54" w14:paraId="13B2D821" w14:textId="77777777" w:rsidTr="00366255">
        <w:trPr>
          <w:trHeight w:hRule="exact" w:val="245"/>
          <w:jc w:val="center"/>
        </w:trPr>
        <w:tc>
          <w:tcPr>
            <w:tcW w:w="1078" w:type="pct"/>
            <w:tcBorders>
              <w:bottom w:val="single" w:sz="4" w:space="0" w:color="auto"/>
            </w:tcBorders>
            <w:vAlign w:val="center"/>
          </w:tcPr>
          <w:p w14:paraId="39ED71B7"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Unspecified </w:t>
            </w:r>
          </w:p>
        </w:tc>
        <w:tc>
          <w:tcPr>
            <w:tcW w:w="226" w:type="pct"/>
            <w:tcBorders>
              <w:bottom w:val="single" w:sz="4" w:space="0" w:color="auto"/>
            </w:tcBorders>
            <w:vAlign w:val="center"/>
          </w:tcPr>
          <w:p w14:paraId="65303A2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26" w:type="pct"/>
            <w:tcBorders>
              <w:bottom w:val="single" w:sz="4" w:space="0" w:color="auto"/>
            </w:tcBorders>
            <w:vAlign w:val="center"/>
          </w:tcPr>
          <w:p w14:paraId="06336DE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w:t>
            </w:r>
          </w:p>
        </w:tc>
        <w:tc>
          <w:tcPr>
            <w:tcW w:w="201" w:type="pct"/>
            <w:tcBorders>
              <w:bottom w:val="single" w:sz="4" w:space="0" w:color="auto"/>
            </w:tcBorders>
            <w:vAlign w:val="center"/>
          </w:tcPr>
          <w:p w14:paraId="7E0C86F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w:t>
            </w:r>
          </w:p>
        </w:tc>
        <w:tc>
          <w:tcPr>
            <w:tcW w:w="227" w:type="pct"/>
            <w:tcBorders>
              <w:bottom w:val="single" w:sz="4" w:space="0" w:color="auto"/>
            </w:tcBorders>
            <w:vAlign w:val="center"/>
          </w:tcPr>
          <w:p w14:paraId="41A3A81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42</w:t>
            </w:r>
          </w:p>
        </w:tc>
        <w:tc>
          <w:tcPr>
            <w:tcW w:w="227" w:type="pct"/>
            <w:tcBorders>
              <w:bottom w:val="single" w:sz="4" w:space="0" w:color="auto"/>
            </w:tcBorders>
            <w:vAlign w:val="center"/>
          </w:tcPr>
          <w:p w14:paraId="3E73A6A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86</w:t>
            </w:r>
          </w:p>
        </w:tc>
        <w:tc>
          <w:tcPr>
            <w:tcW w:w="596" w:type="pct"/>
            <w:tcBorders>
              <w:bottom w:val="single" w:sz="4" w:space="0" w:color="auto"/>
            </w:tcBorders>
            <w:vAlign w:val="center"/>
          </w:tcPr>
          <w:p w14:paraId="75CD7F5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(0.8-1.2)</w:t>
            </w:r>
          </w:p>
        </w:tc>
        <w:tc>
          <w:tcPr>
            <w:tcW w:w="479" w:type="pct"/>
            <w:tcBorders>
              <w:bottom w:val="single" w:sz="4" w:space="0" w:color="auto"/>
            </w:tcBorders>
            <w:vAlign w:val="center"/>
          </w:tcPr>
          <w:p w14:paraId="679B975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(0.8-1.4)</w:t>
            </w:r>
          </w:p>
        </w:tc>
        <w:tc>
          <w:tcPr>
            <w:tcW w:w="227" w:type="pct"/>
            <w:tcBorders>
              <w:bottom w:val="single" w:sz="4" w:space="0" w:color="auto"/>
            </w:tcBorders>
            <w:vAlign w:val="center"/>
          </w:tcPr>
          <w:p w14:paraId="570A5B0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w:t>
            </w:r>
          </w:p>
        </w:tc>
        <w:tc>
          <w:tcPr>
            <w:tcW w:w="227" w:type="pct"/>
            <w:tcBorders>
              <w:bottom w:val="single" w:sz="4" w:space="0" w:color="auto"/>
            </w:tcBorders>
            <w:vAlign w:val="center"/>
          </w:tcPr>
          <w:p w14:paraId="43539EC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227" w:type="pct"/>
            <w:tcBorders>
              <w:bottom w:val="single" w:sz="4" w:space="0" w:color="auto"/>
            </w:tcBorders>
            <w:vAlign w:val="center"/>
          </w:tcPr>
          <w:p w14:paraId="79FFBDD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198" w:type="pct"/>
            <w:tcBorders>
              <w:bottom w:val="single" w:sz="4" w:space="0" w:color="auto"/>
            </w:tcBorders>
            <w:vAlign w:val="center"/>
          </w:tcPr>
          <w:p w14:paraId="6323CB9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w:t>
            </w:r>
          </w:p>
        </w:tc>
        <w:tc>
          <w:tcPr>
            <w:tcW w:w="313" w:type="pct"/>
            <w:tcBorders>
              <w:bottom w:val="single" w:sz="4" w:space="0" w:color="auto"/>
            </w:tcBorders>
            <w:vAlign w:val="center"/>
          </w:tcPr>
          <w:p w14:paraId="6F46F11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93</w:t>
            </w:r>
          </w:p>
        </w:tc>
        <w:tc>
          <w:tcPr>
            <w:tcW w:w="548" w:type="pct"/>
            <w:tcBorders>
              <w:bottom w:val="single" w:sz="4" w:space="0" w:color="auto"/>
            </w:tcBorders>
            <w:vAlign w:val="center"/>
          </w:tcPr>
          <w:p w14:paraId="0F9CF6C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(0.8-1.2)</w:t>
            </w:r>
          </w:p>
        </w:tc>
      </w:tr>
      <w:tr w:rsidR="000B0C27" w:rsidRPr="00A96C54" w14:paraId="0CC1DC37" w14:textId="77777777" w:rsidTr="00366255">
        <w:trPr>
          <w:trHeight w:hRule="exact" w:val="245"/>
          <w:jc w:val="center"/>
        </w:trPr>
        <w:tc>
          <w:tcPr>
            <w:tcW w:w="1078" w:type="pct"/>
            <w:tcBorders>
              <w:top w:val="single" w:sz="4" w:space="0" w:color="auto"/>
            </w:tcBorders>
            <w:vAlign w:val="center"/>
          </w:tcPr>
          <w:p w14:paraId="4F1A1C31" w14:textId="77777777" w:rsidR="000B0C27" w:rsidRPr="00A96C54" w:rsidRDefault="000B0C27" w:rsidP="00E72D6E">
            <w:pPr>
              <w:jc w:val="center"/>
              <w:rPr>
                <w:rFonts w:asciiTheme="majorBidi" w:hAnsiTheme="majorBidi" w:cstheme="majorBidi"/>
                <w:sz w:val="16"/>
                <w:szCs w:val="16"/>
              </w:rPr>
            </w:pPr>
            <w:r w:rsidRPr="00A96C54">
              <w:rPr>
                <w:rFonts w:asciiTheme="majorBidi" w:hAnsiTheme="majorBidi" w:cstheme="majorBidi"/>
                <w:b/>
                <w:bCs/>
                <w:sz w:val="16"/>
                <w:szCs w:val="16"/>
                <w:lang w:bidi="fa-IR"/>
              </w:rPr>
              <w:t>GERM CELL TUMOURS</w:t>
            </w:r>
            <w:r w:rsidRPr="00A96C54">
              <w:rPr>
                <w:rFonts w:asciiTheme="majorBidi" w:hAnsiTheme="majorBidi" w:cstheme="majorBidi"/>
                <w:sz w:val="16"/>
                <w:szCs w:val="16"/>
                <w:lang w:bidi="fa-IR"/>
              </w:rPr>
              <w:t xml:space="preserve"> </w:t>
            </w:r>
          </w:p>
        </w:tc>
        <w:tc>
          <w:tcPr>
            <w:tcW w:w="226" w:type="pct"/>
            <w:tcBorders>
              <w:top w:val="single" w:sz="4" w:space="0" w:color="auto"/>
            </w:tcBorders>
            <w:vAlign w:val="center"/>
          </w:tcPr>
          <w:p w14:paraId="37B8521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84</w:t>
            </w:r>
          </w:p>
        </w:tc>
        <w:tc>
          <w:tcPr>
            <w:tcW w:w="226" w:type="pct"/>
            <w:tcBorders>
              <w:top w:val="single" w:sz="4" w:space="0" w:color="auto"/>
            </w:tcBorders>
            <w:vAlign w:val="center"/>
          </w:tcPr>
          <w:p w14:paraId="3532822B"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90</w:t>
            </w:r>
          </w:p>
        </w:tc>
        <w:tc>
          <w:tcPr>
            <w:tcW w:w="201" w:type="pct"/>
            <w:tcBorders>
              <w:top w:val="single" w:sz="4" w:space="0" w:color="auto"/>
            </w:tcBorders>
            <w:vAlign w:val="center"/>
          </w:tcPr>
          <w:p w14:paraId="6DB8737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38</w:t>
            </w:r>
          </w:p>
        </w:tc>
        <w:tc>
          <w:tcPr>
            <w:tcW w:w="227" w:type="pct"/>
            <w:tcBorders>
              <w:top w:val="single" w:sz="4" w:space="0" w:color="auto"/>
            </w:tcBorders>
            <w:vAlign w:val="center"/>
          </w:tcPr>
          <w:p w14:paraId="5832F093"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117</w:t>
            </w:r>
          </w:p>
        </w:tc>
        <w:tc>
          <w:tcPr>
            <w:tcW w:w="227" w:type="pct"/>
            <w:tcBorders>
              <w:top w:val="single" w:sz="4" w:space="0" w:color="auto"/>
            </w:tcBorders>
            <w:vAlign w:val="center"/>
          </w:tcPr>
          <w:p w14:paraId="35442EE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329</w:t>
            </w:r>
          </w:p>
        </w:tc>
        <w:tc>
          <w:tcPr>
            <w:tcW w:w="596" w:type="pct"/>
            <w:tcBorders>
              <w:top w:val="single" w:sz="4" w:space="0" w:color="auto"/>
            </w:tcBorders>
            <w:vAlign w:val="center"/>
          </w:tcPr>
          <w:p w14:paraId="13C895F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3.8 (3.4-4.2)</w:t>
            </w:r>
          </w:p>
        </w:tc>
        <w:tc>
          <w:tcPr>
            <w:tcW w:w="479" w:type="pct"/>
            <w:tcBorders>
              <w:top w:val="single" w:sz="4" w:space="0" w:color="auto"/>
            </w:tcBorders>
            <w:vAlign w:val="center"/>
          </w:tcPr>
          <w:p w14:paraId="112EA94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0.7 (0.6-0.8)</w:t>
            </w:r>
          </w:p>
        </w:tc>
        <w:tc>
          <w:tcPr>
            <w:tcW w:w="227" w:type="pct"/>
            <w:tcBorders>
              <w:top w:val="single" w:sz="4" w:space="0" w:color="auto"/>
            </w:tcBorders>
            <w:vAlign w:val="center"/>
          </w:tcPr>
          <w:p w14:paraId="4620121B"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62</w:t>
            </w:r>
          </w:p>
        </w:tc>
        <w:tc>
          <w:tcPr>
            <w:tcW w:w="227" w:type="pct"/>
            <w:tcBorders>
              <w:top w:val="single" w:sz="4" w:space="0" w:color="auto"/>
            </w:tcBorders>
            <w:vAlign w:val="center"/>
          </w:tcPr>
          <w:p w14:paraId="57637A70"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128</w:t>
            </w:r>
          </w:p>
        </w:tc>
        <w:tc>
          <w:tcPr>
            <w:tcW w:w="227" w:type="pct"/>
            <w:tcBorders>
              <w:top w:val="single" w:sz="4" w:space="0" w:color="auto"/>
            </w:tcBorders>
            <w:vAlign w:val="center"/>
          </w:tcPr>
          <w:p w14:paraId="1E5CF25B"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w:t>
            </w:r>
          </w:p>
        </w:tc>
        <w:tc>
          <w:tcPr>
            <w:tcW w:w="198" w:type="pct"/>
            <w:tcBorders>
              <w:top w:val="single" w:sz="4" w:space="0" w:color="auto"/>
            </w:tcBorders>
            <w:vAlign w:val="center"/>
          </w:tcPr>
          <w:p w14:paraId="6ECA547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22</w:t>
            </w:r>
          </w:p>
        </w:tc>
        <w:tc>
          <w:tcPr>
            <w:tcW w:w="313" w:type="pct"/>
            <w:tcBorders>
              <w:top w:val="single" w:sz="4" w:space="0" w:color="auto"/>
            </w:tcBorders>
            <w:vAlign w:val="center"/>
          </w:tcPr>
          <w:p w14:paraId="6317370A"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231</w:t>
            </w:r>
          </w:p>
        </w:tc>
        <w:tc>
          <w:tcPr>
            <w:tcW w:w="548" w:type="pct"/>
            <w:tcBorders>
              <w:top w:val="single" w:sz="4" w:space="0" w:color="auto"/>
            </w:tcBorders>
            <w:vAlign w:val="center"/>
          </w:tcPr>
          <w:p w14:paraId="0CA7645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2.5 (2.2-2.9)</w:t>
            </w:r>
          </w:p>
        </w:tc>
      </w:tr>
      <w:tr w:rsidR="000B0C27" w:rsidRPr="00A96C54" w14:paraId="718B54A3" w14:textId="77777777" w:rsidTr="00366255">
        <w:trPr>
          <w:trHeight w:hRule="exact" w:val="245"/>
          <w:jc w:val="center"/>
        </w:trPr>
        <w:tc>
          <w:tcPr>
            <w:tcW w:w="1078" w:type="pct"/>
            <w:vAlign w:val="center"/>
          </w:tcPr>
          <w:p w14:paraId="0429E5B4"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Intracranial and intraspinal</w:t>
            </w:r>
          </w:p>
        </w:tc>
        <w:tc>
          <w:tcPr>
            <w:tcW w:w="226" w:type="pct"/>
            <w:vAlign w:val="center"/>
          </w:tcPr>
          <w:p w14:paraId="565DD4F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6" w:type="pct"/>
            <w:vAlign w:val="center"/>
          </w:tcPr>
          <w:p w14:paraId="68BF4EB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01" w:type="pct"/>
            <w:vAlign w:val="center"/>
          </w:tcPr>
          <w:p w14:paraId="0E3B6D3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7" w:type="pct"/>
            <w:vAlign w:val="center"/>
          </w:tcPr>
          <w:p w14:paraId="18D8B8C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227" w:type="pct"/>
            <w:vAlign w:val="center"/>
          </w:tcPr>
          <w:p w14:paraId="4D36A60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w:t>
            </w:r>
          </w:p>
        </w:tc>
        <w:tc>
          <w:tcPr>
            <w:tcW w:w="596" w:type="pct"/>
            <w:vAlign w:val="center"/>
          </w:tcPr>
          <w:p w14:paraId="448C49A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c>
          <w:tcPr>
            <w:tcW w:w="479" w:type="pct"/>
            <w:vAlign w:val="center"/>
          </w:tcPr>
          <w:p w14:paraId="54F2C08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(0.3-1.2)</w:t>
            </w:r>
          </w:p>
        </w:tc>
        <w:tc>
          <w:tcPr>
            <w:tcW w:w="227" w:type="pct"/>
            <w:vAlign w:val="center"/>
          </w:tcPr>
          <w:p w14:paraId="7FD180C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7" w:type="pct"/>
            <w:vAlign w:val="center"/>
          </w:tcPr>
          <w:p w14:paraId="2345CB1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7" w:type="pct"/>
            <w:vAlign w:val="center"/>
          </w:tcPr>
          <w:p w14:paraId="478D6D8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198" w:type="pct"/>
            <w:vAlign w:val="center"/>
          </w:tcPr>
          <w:p w14:paraId="17AEA52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313" w:type="pct"/>
            <w:vAlign w:val="center"/>
          </w:tcPr>
          <w:p w14:paraId="2202F1A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w:t>
            </w:r>
          </w:p>
        </w:tc>
        <w:tc>
          <w:tcPr>
            <w:tcW w:w="548" w:type="pct"/>
            <w:vAlign w:val="center"/>
          </w:tcPr>
          <w:p w14:paraId="65FE8D9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(0.1-0.2)</w:t>
            </w:r>
          </w:p>
        </w:tc>
      </w:tr>
      <w:tr w:rsidR="000B0C27" w:rsidRPr="00A96C54" w14:paraId="2E97C097" w14:textId="77777777" w:rsidTr="00366255">
        <w:trPr>
          <w:trHeight w:hRule="exact" w:val="245"/>
          <w:jc w:val="center"/>
        </w:trPr>
        <w:tc>
          <w:tcPr>
            <w:tcW w:w="1078" w:type="pct"/>
            <w:vAlign w:val="center"/>
          </w:tcPr>
          <w:p w14:paraId="093AEF8C" w14:textId="77777777" w:rsidR="000B0C27" w:rsidRPr="00A96C54" w:rsidRDefault="000B0C27" w:rsidP="00E72D6E">
            <w:pPr>
              <w:rPr>
                <w:rFonts w:asciiTheme="majorBidi" w:hAnsiTheme="majorBidi" w:cstheme="majorBidi"/>
                <w:sz w:val="15"/>
                <w:szCs w:val="15"/>
              </w:rPr>
            </w:pPr>
            <w:r w:rsidRPr="00A96C54">
              <w:rPr>
                <w:rFonts w:asciiTheme="majorBidi" w:hAnsiTheme="majorBidi" w:cstheme="majorBidi"/>
                <w:sz w:val="15"/>
                <w:szCs w:val="15"/>
              </w:rPr>
              <w:t>Malignant extracranial and extragonadal</w:t>
            </w:r>
          </w:p>
        </w:tc>
        <w:tc>
          <w:tcPr>
            <w:tcW w:w="226" w:type="pct"/>
            <w:vAlign w:val="center"/>
          </w:tcPr>
          <w:p w14:paraId="35048AE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226" w:type="pct"/>
            <w:vAlign w:val="center"/>
          </w:tcPr>
          <w:p w14:paraId="0A52815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61</w:t>
            </w:r>
          </w:p>
        </w:tc>
        <w:tc>
          <w:tcPr>
            <w:tcW w:w="201" w:type="pct"/>
            <w:vAlign w:val="center"/>
          </w:tcPr>
          <w:p w14:paraId="1A39896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227" w:type="pct"/>
            <w:vAlign w:val="center"/>
          </w:tcPr>
          <w:p w14:paraId="2C590C3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w:t>
            </w:r>
          </w:p>
        </w:tc>
        <w:tc>
          <w:tcPr>
            <w:tcW w:w="227" w:type="pct"/>
            <w:vAlign w:val="center"/>
          </w:tcPr>
          <w:p w14:paraId="6F372F2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107</w:t>
            </w:r>
          </w:p>
        </w:tc>
        <w:tc>
          <w:tcPr>
            <w:tcW w:w="596" w:type="pct"/>
            <w:vAlign w:val="center"/>
          </w:tcPr>
          <w:p w14:paraId="33184DA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(1.0-1.5)</w:t>
            </w:r>
          </w:p>
        </w:tc>
        <w:tc>
          <w:tcPr>
            <w:tcW w:w="479" w:type="pct"/>
            <w:vAlign w:val="center"/>
          </w:tcPr>
          <w:p w14:paraId="46679D9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0.4 (0.3-0.6)</w:t>
            </w:r>
          </w:p>
        </w:tc>
        <w:tc>
          <w:tcPr>
            <w:tcW w:w="227" w:type="pct"/>
            <w:vAlign w:val="center"/>
          </w:tcPr>
          <w:p w14:paraId="1014895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227" w:type="pct"/>
            <w:vAlign w:val="center"/>
          </w:tcPr>
          <w:p w14:paraId="7EE6656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30</w:t>
            </w:r>
          </w:p>
        </w:tc>
        <w:tc>
          <w:tcPr>
            <w:tcW w:w="227" w:type="pct"/>
            <w:vAlign w:val="center"/>
          </w:tcPr>
          <w:p w14:paraId="67CD68E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198" w:type="pct"/>
            <w:vAlign w:val="center"/>
          </w:tcPr>
          <w:p w14:paraId="4E3F28A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313" w:type="pct"/>
            <w:vAlign w:val="center"/>
          </w:tcPr>
          <w:p w14:paraId="6806B53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46</w:t>
            </w:r>
          </w:p>
        </w:tc>
        <w:tc>
          <w:tcPr>
            <w:tcW w:w="548" w:type="pct"/>
            <w:vAlign w:val="center"/>
          </w:tcPr>
          <w:p w14:paraId="64626A6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0.5 (0.4-0.7)</w:t>
            </w:r>
          </w:p>
        </w:tc>
      </w:tr>
      <w:tr w:rsidR="000B0C27" w:rsidRPr="00A96C54" w14:paraId="567D9D01" w14:textId="77777777" w:rsidTr="00366255">
        <w:trPr>
          <w:trHeight w:hRule="exact" w:val="245"/>
          <w:jc w:val="center"/>
        </w:trPr>
        <w:tc>
          <w:tcPr>
            <w:tcW w:w="1078" w:type="pct"/>
            <w:vAlign w:val="center"/>
          </w:tcPr>
          <w:p w14:paraId="0EC420EC"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Malignant gonadal germ cell</w:t>
            </w:r>
          </w:p>
        </w:tc>
        <w:tc>
          <w:tcPr>
            <w:tcW w:w="226" w:type="pct"/>
            <w:vAlign w:val="center"/>
          </w:tcPr>
          <w:p w14:paraId="152FBCD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w:t>
            </w:r>
          </w:p>
        </w:tc>
        <w:tc>
          <w:tcPr>
            <w:tcW w:w="226" w:type="pct"/>
            <w:vAlign w:val="center"/>
          </w:tcPr>
          <w:p w14:paraId="636BC23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w:t>
            </w:r>
          </w:p>
        </w:tc>
        <w:tc>
          <w:tcPr>
            <w:tcW w:w="201" w:type="pct"/>
            <w:vAlign w:val="center"/>
          </w:tcPr>
          <w:p w14:paraId="3807AB5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w:t>
            </w:r>
          </w:p>
        </w:tc>
        <w:tc>
          <w:tcPr>
            <w:tcW w:w="227" w:type="pct"/>
            <w:vAlign w:val="center"/>
          </w:tcPr>
          <w:p w14:paraId="1944711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80</w:t>
            </w:r>
          </w:p>
        </w:tc>
        <w:tc>
          <w:tcPr>
            <w:tcW w:w="227" w:type="pct"/>
            <w:vAlign w:val="center"/>
          </w:tcPr>
          <w:p w14:paraId="71B31BF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127</w:t>
            </w:r>
          </w:p>
        </w:tc>
        <w:tc>
          <w:tcPr>
            <w:tcW w:w="596" w:type="pct"/>
            <w:vAlign w:val="center"/>
          </w:tcPr>
          <w:p w14:paraId="7F452E7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(1.2-1.7)</w:t>
            </w:r>
          </w:p>
        </w:tc>
        <w:tc>
          <w:tcPr>
            <w:tcW w:w="479" w:type="pct"/>
            <w:vAlign w:val="center"/>
          </w:tcPr>
          <w:p w14:paraId="1C158E8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(0.9-1.5)</w:t>
            </w:r>
          </w:p>
        </w:tc>
        <w:tc>
          <w:tcPr>
            <w:tcW w:w="227" w:type="pct"/>
            <w:vAlign w:val="center"/>
          </w:tcPr>
          <w:p w14:paraId="0209F3D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44</w:t>
            </w:r>
          </w:p>
        </w:tc>
        <w:tc>
          <w:tcPr>
            <w:tcW w:w="227" w:type="pct"/>
            <w:vAlign w:val="center"/>
          </w:tcPr>
          <w:p w14:paraId="52DD33C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90</w:t>
            </w:r>
          </w:p>
        </w:tc>
        <w:tc>
          <w:tcPr>
            <w:tcW w:w="227" w:type="pct"/>
            <w:vAlign w:val="center"/>
          </w:tcPr>
          <w:p w14:paraId="0B1973D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198" w:type="pct"/>
            <w:vAlign w:val="center"/>
          </w:tcPr>
          <w:p w14:paraId="6A7D5E8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9</w:t>
            </w:r>
          </w:p>
        </w:tc>
        <w:tc>
          <w:tcPr>
            <w:tcW w:w="313" w:type="pct"/>
            <w:vAlign w:val="center"/>
          </w:tcPr>
          <w:p w14:paraId="669FA0E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152</w:t>
            </w:r>
          </w:p>
        </w:tc>
        <w:tc>
          <w:tcPr>
            <w:tcW w:w="548" w:type="pct"/>
            <w:vAlign w:val="center"/>
          </w:tcPr>
          <w:p w14:paraId="14ECAB8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 (1.4-1.9)</w:t>
            </w:r>
          </w:p>
        </w:tc>
      </w:tr>
      <w:tr w:rsidR="000B0C27" w:rsidRPr="00A96C54" w14:paraId="70DC47B5" w14:textId="77777777" w:rsidTr="00366255">
        <w:trPr>
          <w:trHeight w:hRule="exact" w:val="245"/>
          <w:jc w:val="center"/>
        </w:trPr>
        <w:tc>
          <w:tcPr>
            <w:tcW w:w="1078" w:type="pct"/>
            <w:vAlign w:val="center"/>
          </w:tcPr>
          <w:p w14:paraId="2BFD2155"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Gonadal carcinomas</w:t>
            </w:r>
          </w:p>
        </w:tc>
        <w:tc>
          <w:tcPr>
            <w:tcW w:w="226" w:type="pct"/>
            <w:vAlign w:val="center"/>
          </w:tcPr>
          <w:p w14:paraId="28F477E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32</w:t>
            </w:r>
          </w:p>
        </w:tc>
        <w:tc>
          <w:tcPr>
            <w:tcW w:w="226" w:type="pct"/>
            <w:vAlign w:val="center"/>
          </w:tcPr>
          <w:p w14:paraId="45A95B7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01" w:type="pct"/>
            <w:vAlign w:val="center"/>
          </w:tcPr>
          <w:p w14:paraId="0D27EAE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7" w:type="pct"/>
            <w:vAlign w:val="center"/>
          </w:tcPr>
          <w:p w14:paraId="4F6BA2F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27" w:type="pct"/>
            <w:vAlign w:val="center"/>
          </w:tcPr>
          <w:p w14:paraId="6F57D20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43</w:t>
            </w:r>
          </w:p>
        </w:tc>
        <w:tc>
          <w:tcPr>
            <w:tcW w:w="596" w:type="pct"/>
            <w:vAlign w:val="center"/>
          </w:tcPr>
          <w:p w14:paraId="1720E01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0.5 (0.3-0.6)</w:t>
            </w:r>
          </w:p>
        </w:tc>
        <w:tc>
          <w:tcPr>
            <w:tcW w:w="479" w:type="pct"/>
            <w:vAlign w:val="center"/>
          </w:tcPr>
          <w:p w14:paraId="63407BF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0.0 (0.0-0.1)</w:t>
            </w:r>
          </w:p>
        </w:tc>
        <w:tc>
          <w:tcPr>
            <w:tcW w:w="227" w:type="pct"/>
            <w:vAlign w:val="center"/>
          </w:tcPr>
          <w:p w14:paraId="3BE158E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7" w:type="pct"/>
            <w:vAlign w:val="center"/>
          </w:tcPr>
          <w:p w14:paraId="4F1C4E0A" w14:textId="77777777" w:rsidR="000B0C27" w:rsidRPr="00A96C54" w:rsidRDefault="000B0C27" w:rsidP="0051782C">
            <w:pPr>
              <w:jc w:val="center"/>
              <w:rPr>
                <w:rFonts w:asciiTheme="majorBidi" w:hAnsiTheme="majorBidi" w:cstheme="majorBidi"/>
                <w:color w:val="010205"/>
                <w:sz w:val="18"/>
                <w:szCs w:val="18"/>
              </w:rPr>
            </w:pPr>
          </w:p>
        </w:tc>
        <w:tc>
          <w:tcPr>
            <w:tcW w:w="227" w:type="pct"/>
            <w:vAlign w:val="center"/>
          </w:tcPr>
          <w:p w14:paraId="0BEAB159" w14:textId="77777777" w:rsidR="000B0C27" w:rsidRPr="00A96C54" w:rsidRDefault="000B0C27" w:rsidP="0051782C">
            <w:pPr>
              <w:jc w:val="center"/>
              <w:rPr>
                <w:rFonts w:asciiTheme="majorBidi" w:hAnsiTheme="majorBidi" w:cstheme="majorBidi"/>
                <w:color w:val="010205"/>
                <w:sz w:val="18"/>
                <w:szCs w:val="18"/>
              </w:rPr>
            </w:pPr>
          </w:p>
        </w:tc>
        <w:tc>
          <w:tcPr>
            <w:tcW w:w="198" w:type="pct"/>
            <w:vAlign w:val="center"/>
          </w:tcPr>
          <w:p w14:paraId="45A26365" w14:textId="77777777" w:rsidR="000B0C27" w:rsidRPr="00A96C54" w:rsidRDefault="000B0C27" w:rsidP="0051782C">
            <w:pPr>
              <w:jc w:val="center"/>
              <w:rPr>
                <w:rFonts w:asciiTheme="majorBidi" w:hAnsiTheme="majorBidi" w:cstheme="majorBidi"/>
                <w:color w:val="010205"/>
                <w:sz w:val="18"/>
                <w:szCs w:val="18"/>
              </w:rPr>
            </w:pPr>
          </w:p>
        </w:tc>
        <w:tc>
          <w:tcPr>
            <w:tcW w:w="313" w:type="pct"/>
            <w:vAlign w:val="center"/>
          </w:tcPr>
          <w:p w14:paraId="01CBFF2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548" w:type="pct"/>
            <w:vAlign w:val="center"/>
          </w:tcPr>
          <w:p w14:paraId="0A08060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0.0 (0.0-0.1)</w:t>
            </w:r>
          </w:p>
        </w:tc>
      </w:tr>
      <w:tr w:rsidR="000B0C27" w:rsidRPr="00A96C54" w14:paraId="408D9120" w14:textId="77777777" w:rsidTr="00366255">
        <w:trPr>
          <w:trHeight w:hRule="exact" w:val="245"/>
          <w:jc w:val="center"/>
        </w:trPr>
        <w:tc>
          <w:tcPr>
            <w:tcW w:w="1078" w:type="pct"/>
            <w:tcBorders>
              <w:bottom w:val="single" w:sz="4" w:space="0" w:color="auto"/>
            </w:tcBorders>
            <w:vAlign w:val="center"/>
          </w:tcPr>
          <w:p w14:paraId="4DB7E3AE"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Other and unspecified gonadal </w:t>
            </w:r>
          </w:p>
        </w:tc>
        <w:tc>
          <w:tcPr>
            <w:tcW w:w="226" w:type="pct"/>
            <w:tcBorders>
              <w:bottom w:val="single" w:sz="4" w:space="0" w:color="auto"/>
            </w:tcBorders>
            <w:vAlign w:val="center"/>
          </w:tcPr>
          <w:p w14:paraId="22A65B5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w:t>
            </w:r>
          </w:p>
        </w:tc>
        <w:tc>
          <w:tcPr>
            <w:tcW w:w="226" w:type="pct"/>
            <w:tcBorders>
              <w:bottom w:val="single" w:sz="4" w:space="0" w:color="auto"/>
            </w:tcBorders>
            <w:vAlign w:val="center"/>
          </w:tcPr>
          <w:p w14:paraId="630BA76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01" w:type="pct"/>
            <w:tcBorders>
              <w:bottom w:val="single" w:sz="4" w:space="0" w:color="auto"/>
            </w:tcBorders>
            <w:vAlign w:val="center"/>
          </w:tcPr>
          <w:p w14:paraId="5121B8C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6</w:t>
            </w:r>
          </w:p>
        </w:tc>
        <w:tc>
          <w:tcPr>
            <w:tcW w:w="227" w:type="pct"/>
            <w:tcBorders>
              <w:bottom w:val="single" w:sz="4" w:space="0" w:color="auto"/>
            </w:tcBorders>
            <w:vAlign w:val="center"/>
          </w:tcPr>
          <w:p w14:paraId="15BA005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7" w:type="pct"/>
            <w:tcBorders>
              <w:bottom w:val="single" w:sz="4" w:space="0" w:color="auto"/>
            </w:tcBorders>
            <w:vAlign w:val="center"/>
          </w:tcPr>
          <w:p w14:paraId="1BABA18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33</w:t>
            </w:r>
          </w:p>
        </w:tc>
        <w:tc>
          <w:tcPr>
            <w:tcW w:w="596" w:type="pct"/>
            <w:tcBorders>
              <w:bottom w:val="single" w:sz="4" w:space="0" w:color="auto"/>
            </w:tcBorders>
            <w:vAlign w:val="center"/>
          </w:tcPr>
          <w:p w14:paraId="225FCFE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0.4 (0.3-0.5)</w:t>
            </w:r>
          </w:p>
        </w:tc>
        <w:tc>
          <w:tcPr>
            <w:tcW w:w="479" w:type="pct"/>
            <w:tcBorders>
              <w:bottom w:val="single" w:sz="4" w:space="0" w:color="auto"/>
            </w:tcBorders>
            <w:vAlign w:val="center"/>
          </w:tcPr>
          <w:p w14:paraId="50B74B9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(0.3-1.0)</w:t>
            </w:r>
          </w:p>
        </w:tc>
        <w:tc>
          <w:tcPr>
            <w:tcW w:w="227" w:type="pct"/>
            <w:tcBorders>
              <w:bottom w:val="single" w:sz="4" w:space="0" w:color="auto"/>
            </w:tcBorders>
            <w:vAlign w:val="center"/>
          </w:tcPr>
          <w:p w14:paraId="22DC0A6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7" w:type="pct"/>
            <w:tcBorders>
              <w:bottom w:val="single" w:sz="4" w:space="0" w:color="auto"/>
            </w:tcBorders>
            <w:vAlign w:val="center"/>
          </w:tcPr>
          <w:p w14:paraId="6E87880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27" w:type="pct"/>
            <w:tcBorders>
              <w:bottom w:val="single" w:sz="4" w:space="0" w:color="auto"/>
            </w:tcBorders>
            <w:vAlign w:val="center"/>
          </w:tcPr>
          <w:p w14:paraId="607B3FE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198" w:type="pct"/>
            <w:tcBorders>
              <w:bottom w:val="single" w:sz="4" w:space="0" w:color="auto"/>
            </w:tcBorders>
            <w:vAlign w:val="center"/>
          </w:tcPr>
          <w:p w14:paraId="734E569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313" w:type="pct"/>
            <w:tcBorders>
              <w:bottom w:val="single" w:sz="4" w:space="0" w:color="auto"/>
            </w:tcBorders>
            <w:vAlign w:val="center"/>
          </w:tcPr>
          <w:p w14:paraId="1F5D572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w:t>
            </w:r>
          </w:p>
        </w:tc>
        <w:tc>
          <w:tcPr>
            <w:tcW w:w="548" w:type="pct"/>
            <w:tcBorders>
              <w:bottom w:val="single" w:sz="4" w:space="0" w:color="auto"/>
            </w:tcBorders>
            <w:vAlign w:val="center"/>
          </w:tcPr>
          <w:p w14:paraId="5AE5E4F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r>
      <w:tr w:rsidR="000B0C27" w:rsidRPr="00A96C54" w14:paraId="76C9CAD9" w14:textId="77777777" w:rsidTr="00366255">
        <w:trPr>
          <w:trHeight w:hRule="exact" w:val="245"/>
          <w:jc w:val="center"/>
        </w:trPr>
        <w:tc>
          <w:tcPr>
            <w:tcW w:w="1078" w:type="pct"/>
            <w:tcBorders>
              <w:top w:val="single" w:sz="4" w:space="0" w:color="auto"/>
            </w:tcBorders>
            <w:vAlign w:val="center"/>
          </w:tcPr>
          <w:p w14:paraId="120557B6" w14:textId="77777777" w:rsidR="000B0C27" w:rsidRPr="00A96C54" w:rsidRDefault="000B0C27" w:rsidP="00E72D6E">
            <w:pPr>
              <w:jc w:val="center"/>
              <w:rPr>
                <w:rFonts w:asciiTheme="majorBidi" w:hAnsiTheme="majorBidi" w:cstheme="majorBidi"/>
                <w:sz w:val="12"/>
                <w:szCs w:val="12"/>
                <w:lang w:bidi="fa-IR"/>
              </w:rPr>
            </w:pPr>
            <w:r w:rsidRPr="00A96C54">
              <w:rPr>
                <w:rFonts w:asciiTheme="majorBidi" w:hAnsiTheme="majorBidi" w:cstheme="majorBidi"/>
                <w:b/>
                <w:bCs/>
                <w:sz w:val="12"/>
                <w:szCs w:val="12"/>
                <w:lang w:bidi="fa-IR"/>
              </w:rPr>
              <w:t>OTHER MALIGNANT &amp; CARCINOMA &amp; MELANOMA</w:t>
            </w:r>
          </w:p>
        </w:tc>
        <w:tc>
          <w:tcPr>
            <w:tcW w:w="226" w:type="pct"/>
            <w:tcBorders>
              <w:top w:val="single" w:sz="4" w:space="0" w:color="auto"/>
            </w:tcBorders>
            <w:vAlign w:val="center"/>
          </w:tcPr>
          <w:p w14:paraId="7202A7D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1266</w:t>
            </w:r>
          </w:p>
        </w:tc>
        <w:tc>
          <w:tcPr>
            <w:tcW w:w="226" w:type="pct"/>
            <w:tcBorders>
              <w:top w:val="single" w:sz="4" w:space="0" w:color="auto"/>
            </w:tcBorders>
            <w:vAlign w:val="center"/>
          </w:tcPr>
          <w:p w14:paraId="6AEE1BA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86</w:t>
            </w:r>
          </w:p>
        </w:tc>
        <w:tc>
          <w:tcPr>
            <w:tcW w:w="201" w:type="pct"/>
            <w:tcBorders>
              <w:top w:val="single" w:sz="4" w:space="0" w:color="auto"/>
            </w:tcBorders>
            <w:vAlign w:val="center"/>
          </w:tcPr>
          <w:p w14:paraId="4BA7BE3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129</w:t>
            </w:r>
          </w:p>
        </w:tc>
        <w:tc>
          <w:tcPr>
            <w:tcW w:w="227" w:type="pct"/>
            <w:tcBorders>
              <w:top w:val="single" w:sz="4" w:space="0" w:color="auto"/>
            </w:tcBorders>
            <w:vAlign w:val="center"/>
          </w:tcPr>
          <w:p w14:paraId="7D38469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240</w:t>
            </w:r>
          </w:p>
        </w:tc>
        <w:tc>
          <w:tcPr>
            <w:tcW w:w="227" w:type="pct"/>
            <w:tcBorders>
              <w:top w:val="single" w:sz="4" w:space="0" w:color="auto"/>
            </w:tcBorders>
            <w:vAlign w:val="center"/>
          </w:tcPr>
          <w:p w14:paraId="72FA4662"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1721</w:t>
            </w:r>
          </w:p>
        </w:tc>
        <w:tc>
          <w:tcPr>
            <w:tcW w:w="596" w:type="pct"/>
            <w:tcBorders>
              <w:top w:val="single" w:sz="4" w:space="0" w:color="auto"/>
            </w:tcBorders>
            <w:vAlign w:val="center"/>
          </w:tcPr>
          <w:p w14:paraId="066B0AED"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19.8 (18.9-20.8)</w:t>
            </w:r>
          </w:p>
        </w:tc>
        <w:tc>
          <w:tcPr>
            <w:tcW w:w="479" w:type="pct"/>
            <w:tcBorders>
              <w:top w:val="single" w:sz="4" w:space="0" w:color="auto"/>
            </w:tcBorders>
            <w:vAlign w:val="center"/>
          </w:tcPr>
          <w:p w14:paraId="538EDA2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1.3 (1.3-1.4)</w:t>
            </w:r>
          </w:p>
        </w:tc>
        <w:tc>
          <w:tcPr>
            <w:tcW w:w="227" w:type="pct"/>
            <w:tcBorders>
              <w:top w:val="single" w:sz="4" w:space="0" w:color="auto"/>
            </w:tcBorders>
            <w:vAlign w:val="center"/>
          </w:tcPr>
          <w:p w14:paraId="2A54AD0B"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1548</w:t>
            </w:r>
          </w:p>
        </w:tc>
        <w:tc>
          <w:tcPr>
            <w:tcW w:w="227" w:type="pct"/>
            <w:tcBorders>
              <w:top w:val="single" w:sz="4" w:space="0" w:color="auto"/>
            </w:tcBorders>
            <w:vAlign w:val="center"/>
          </w:tcPr>
          <w:p w14:paraId="0D7F376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86</w:t>
            </w:r>
          </w:p>
        </w:tc>
        <w:tc>
          <w:tcPr>
            <w:tcW w:w="227" w:type="pct"/>
            <w:tcBorders>
              <w:top w:val="single" w:sz="4" w:space="0" w:color="auto"/>
            </w:tcBorders>
            <w:vAlign w:val="center"/>
          </w:tcPr>
          <w:p w14:paraId="647DD51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167</w:t>
            </w:r>
          </w:p>
        </w:tc>
        <w:tc>
          <w:tcPr>
            <w:tcW w:w="198" w:type="pct"/>
            <w:tcBorders>
              <w:top w:val="single" w:sz="4" w:space="0" w:color="auto"/>
            </w:tcBorders>
            <w:vAlign w:val="center"/>
          </w:tcPr>
          <w:p w14:paraId="4A64CFA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181</w:t>
            </w:r>
          </w:p>
        </w:tc>
        <w:tc>
          <w:tcPr>
            <w:tcW w:w="313" w:type="pct"/>
            <w:tcBorders>
              <w:top w:val="single" w:sz="4" w:space="0" w:color="auto"/>
            </w:tcBorders>
            <w:vAlign w:val="center"/>
          </w:tcPr>
          <w:p w14:paraId="187F6D59"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1982</w:t>
            </w:r>
          </w:p>
        </w:tc>
        <w:tc>
          <w:tcPr>
            <w:tcW w:w="548" w:type="pct"/>
            <w:tcBorders>
              <w:top w:val="single" w:sz="4" w:space="0" w:color="auto"/>
            </w:tcBorders>
            <w:vAlign w:val="center"/>
          </w:tcPr>
          <w:p w14:paraId="6B92B8D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21.8 (20.8-22.8)</w:t>
            </w:r>
          </w:p>
        </w:tc>
      </w:tr>
      <w:tr w:rsidR="000B0C27" w:rsidRPr="00A96C54" w14:paraId="65E59D9C" w14:textId="77777777" w:rsidTr="00366255">
        <w:trPr>
          <w:trHeight w:hRule="exact" w:val="245"/>
          <w:jc w:val="center"/>
        </w:trPr>
        <w:tc>
          <w:tcPr>
            <w:tcW w:w="1078" w:type="pct"/>
            <w:vAlign w:val="center"/>
          </w:tcPr>
          <w:p w14:paraId="3677D042"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Adrenocortical </w:t>
            </w:r>
          </w:p>
        </w:tc>
        <w:tc>
          <w:tcPr>
            <w:tcW w:w="226" w:type="pct"/>
            <w:vAlign w:val="center"/>
          </w:tcPr>
          <w:p w14:paraId="2D7D3D5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26" w:type="pct"/>
            <w:vAlign w:val="center"/>
          </w:tcPr>
          <w:p w14:paraId="38A6B90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01" w:type="pct"/>
            <w:vAlign w:val="center"/>
          </w:tcPr>
          <w:p w14:paraId="6F15F306" w14:textId="77777777" w:rsidR="000B0C27" w:rsidRPr="00A96C54" w:rsidRDefault="000B0C27" w:rsidP="0051782C">
            <w:pPr>
              <w:jc w:val="center"/>
              <w:rPr>
                <w:rFonts w:asciiTheme="majorBidi" w:hAnsiTheme="majorBidi" w:cstheme="majorBidi"/>
                <w:color w:val="010205"/>
                <w:sz w:val="18"/>
                <w:szCs w:val="18"/>
              </w:rPr>
            </w:pPr>
          </w:p>
        </w:tc>
        <w:tc>
          <w:tcPr>
            <w:tcW w:w="227" w:type="pct"/>
            <w:vAlign w:val="center"/>
          </w:tcPr>
          <w:p w14:paraId="38191C1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7" w:type="pct"/>
            <w:vAlign w:val="center"/>
          </w:tcPr>
          <w:p w14:paraId="3656D82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596" w:type="pct"/>
            <w:vAlign w:val="center"/>
          </w:tcPr>
          <w:p w14:paraId="3CAEFC1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(0.0-0.2)</w:t>
            </w:r>
          </w:p>
        </w:tc>
        <w:tc>
          <w:tcPr>
            <w:tcW w:w="479" w:type="pct"/>
            <w:vAlign w:val="center"/>
          </w:tcPr>
          <w:p w14:paraId="20094FA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(0.1-1.0)</w:t>
            </w:r>
          </w:p>
        </w:tc>
        <w:tc>
          <w:tcPr>
            <w:tcW w:w="227" w:type="pct"/>
            <w:vAlign w:val="center"/>
          </w:tcPr>
          <w:p w14:paraId="20427378" w14:textId="77777777" w:rsidR="000B0C27" w:rsidRPr="00A96C54" w:rsidRDefault="000B0C27" w:rsidP="0051782C">
            <w:pPr>
              <w:jc w:val="center"/>
              <w:rPr>
                <w:rFonts w:asciiTheme="majorBidi" w:hAnsiTheme="majorBidi" w:cstheme="majorBidi"/>
                <w:color w:val="010205"/>
                <w:sz w:val="18"/>
                <w:szCs w:val="18"/>
              </w:rPr>
            </w:pPr>
          </w:p>
        </w:tc>
        <w:tc>
          <w:tcPr>
            <w:tcW w:w="227" w:type="pct"/>
            <w:vAlign w:val="center"/>
          </w:tcPr>
          <w:p w14:paraId="3054915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1</w:t>
            </w:r>
          </w:p>
        </w:tc>
        <w:tc>
          <w:tcPr>
            <w:tcW w:w="227" w:type="pct"/>
            <w:vAlign w:val="center"/>
          </w:tcPr>
          <w:p w14:paraId="3758B32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1</w:t>
            </w:r>
          </w:p>
        </w:tc>
        <w:tc>
          <w:tcPr>
            <w:tcW w:w="198" w:type="pct"/>
            <w:vAlign w:val="center"/>
          </w:tcPr>
          <w:p w14:paraId="60DD1B35" w14:textId="77777777" w:rsidR="000B0C27" w:rsidRPr="00A96C54" w:rsidRDefault="000B0C27" w:rsidP="0051782C">
            <w:pPr>
              <w:jc w:val="center"/>
              <w:rPr>
                <w:rFonts w:asciiTheme="majorBidi" w:hAnsiTheme="majorBidi" w:cstheme="majorBidi"/>
                <w:color w:val="010205"/>
                <w:sz w:val="18"/>
                <w:szCs w:val="18"/>
              </w:rPr>
            </w:pPr>
          </w:p>
        </w:tc>
        <w:tc>
          <w:tcPr>
            <w:tcW w:w="313" w:type="pct"/>
            <w:vAlign w:val="center"/>
          </w:tcPr>
          <w:p w14:paraId="1D69A3C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2</w:t>
            </w:r>
          </w:p>
        </w:tc>
        <w:tc>
          <w:tcPr>
            <w:tcW w:w="548" w:type="pct"/>
            <w:vAlign w:val="center"/>
          </w:tcPr>
          <w:p w14:paraId="78BC2BB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0.0 (0.0-0.1)</w:t>
            </w:r>
          </w:p>
        </w:tc>
      </w:tr>
      <w:tr w:rsidR="000B0C27" w:rsidRPr="00A96C54" w14:paraId="13C93576" w14:textId="77777777" w:rsidTr="00366255">
        <w:trPr>
          <w:trHeight w:hRule="exact" w:val="245"/>
          <w:jc w:val="center"/>
        </w:trPr>
        <w:tc>
          <w:tcPr>
            <w:tcW w:w="1078" w:type="pct"/>
            <w:vAlign w:val="center"/>
          </w:tcPr>
          <w:p w14:paraId="34DC6860"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Thyroid </w:t>
            </w:r>
          </w:p>
        </w:tc>
        <w:tc>
          <w:tcPr>
            <w:tcW w:w="226" w:type="pct"/>
            <w:vAlign w:val="center"/>
          </w:tcPr>
          <w:p w14:paraId="069D0AA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83</w:t>
            </w:r>
          </w:p>
        </w:tc>
        <w:tc>
          <w:tcPr>
            <w:tcW w:w="226" w:type="pct"/>
            <w:vAlign w:val="center"/>
          </w:tcPr>
          <w:p w14:paraId="51ADC7E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01" w:type="pct"/>
            <w:vAlign w:val="center"/>
          </w:tcPr>
          <w:p w14:paraId="12DC08E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w:t>
            </w:r>
          </w:p>
        </w:tc>
        <w:tc>
          <w:tcPr>
            <w:tcW w:w="227" w:type="pct"/>
            <w:vAlign w:val="center"/>
          </w:tcPr>
          <w:p w14:paraId="1E4F0B3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106</w:t>
            </w:r>
          </w:p>
        </w:tc>
        <w:tc>
          <w:tcPr>
            <w:tcW w:w="227" w:type="pct"/>
            <w:vAlign w:val="center"/>
          </w:tcPr>
          <w:p w14:paraId="596D3F4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203</w:t>
            </w:r>
          </w:p>
        </w:tc>
        <w:tc>
          <w:tcPr>
            <w:tcW w:w="596" w:type="pct"/>
            <w:vAlign w:val="center"/>
          </w:tcPr>
          <w:p w14:paraId="4F205C0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2.3 (2.0-2.6)</w:t>
            </w:r>
          </w:p>
        </w:tc>
        <w:tc>
          <w:tcPr>
            <w:tcW w:w="479" w:type="pct"/>
            <w:vAlign w:val="center"/>
          </w:tcPr>
          <w:p w14:paraId="27777A5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0.3 (0.3-0.4)</w:t>
            </w:r>
          </w:p>
        </w:tc>
        <w:tc>
          <w:tcPr>
            <w:tcW w:w="227" w:type="pct"/>
            <w:vAlign w:val="center"/>
          </w:tcPr>
          <w:p w14:paraId="2D9C665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18</w:t>
            </w:r>
          </w:p>
        </w:tc>
        <w:tc>
          <w:tcPr>
            <w:tcW w:w="227" w:type="pct"/>
            <w:vAlign w:val="center"/>
          </w:tcPr>
          <w:p w14:paraId="640F0D8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6</w:t>
            </w:r>
          </w:p>
        </w:tc>
        <w:tc>
          <w:tcPr>
            <w:tcW w:w="227" w:type="pct"/>
            <w:vAlign w:val="center"/>
          </w:tcPr>
          <w:p w14:paraId="3087639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9</w:t>
            </w:r>
          </w:p>
        </w:tc>
        <w:tc>
          <w:tcPr>
            <w:tcW w:w="198" w:type="pct"/>
            <w:vAlign w:val="center"/>
          </w:tcPr>
          <w:p w14:paraId="5504666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40</w:t>
            </w:r>
          </w:p>
        </w:tc>
        <w:tc>
          <w:tcPr>
            <w:tcW w:w="313" w:type="pct"/>
            <w:vAlign w:val="center"/>
          </w:tcPr>
          <w:p w14:paraId="24D87ED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73</w:t>
            </w:r>
          </w:p>
        </w:tc>
        <w:tc>
          <w:tcPr>
            <w:tcW w:w="548" w:type="pct"/>
            <w:vAlign w:val="center"/>
          </w:tcPr>
          <w:p w14:paraId="2087C62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0.8 (0.6-1.0)</w:t>
            </w:r>
          </w:p>
        </w:tc>
      </w:tr>
      <w:tr w:rsidR="000B0C27" w:rsidRPr="00A96C54" w14:paraId="7B1822E0" w14:textId="77777777" w:rsidTr="00366255">
        <w:trPr>
          <w:trHeight w:hRule="exact" w:val="245"/>
          <w:jc w:val="center"/>
        </w:trPr>
        <w:tc>
          <w:tcPr>
            <w:tcW w:w="1078" w:type="pct"/>
            <w:vAlign w:val="center"/>
          </w:tcPr>
          <w:p w14:paraId="2914B64D"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Nasopharyngeal </w:t>
            </w:r>
          </w:p>
        </w:tc>
        <w:tc>
          <w:tcPr>
            <w:tcW w:w="226" w:type="pct"/>
            <w:vAlign w:val="center"/>
          </w:tcPr>
          <w:p w14:paraId="1AA277E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6" w:type="pct"/>
            <w:vAlign w:val="center"/>
          </w:tcPr>
          <w:p w14:paraId="65DF6B4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201" w:type="pct"/>
            <w:vAlign w:val="center"/>
          </w:tcPr>
          <w:p w14:paraId="47246F9E" w14:textId="77777777" w:rsidR="000B0C27" w:rsidRPr="00A96C54" w:rsidRDefault="000B0C27" w:rsidP="0051782C">
            <w:pPr>
              <w:jc w:val="center"/>
              <w:rPr>
                <w:rFonts w:asciiTheme="majorBidi" w:hAnsiTheme="majorBidi" w:cstheme="majorBidi"/>
                <w:color w:val="010205"/>
                <w:sz w:val="18"/>
                <w:szCs w:val="18"/>
                <w:rtl/>
              </w:rPr>
            </w:pPr>
            <w:r w:rsidRPr="00A96C54">
              <w:rPr>
                <w:rFonts w:asciiTheme="majorBidi" w:hAnsiTheme="majorBidi" w:cstheme="majorBidi"/>
                <w:color w:val="010205"/>
                <w:sz w:val="18"/>
                <w:szCs w:val="18"/>
              </w:rPr>
              <w:t>4</w:t>
            </w:r>
          </w:p>
        </w:tc>
        <w:tc>
          <w:tcPr>
            <w:tcW w:w="227" w:type="pct"/>
            <w:vAlign w:val="center"/>
          </w:tcPr>
          <w:p w14:paraId="5BDAE9E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7" w:type="pct"/>
            <w:vAlign w:val="center"/>
          </w:tcPr>
          <w:p w14:paraId="784BECC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w:t>
            </w:r>
          </w:p>
        </w:tc>
        <w:tc>
          <w:tcPr>
            <w:tcW w:w="596" w:type="pct"/>
            <w:vAlign w:val="center"/>
          </w:tcPr>
          <w:p w14:paraId="13C862E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(0.1-0.2)</w:t>
            </w:r>
          </w:p>
        </w:tc>
        <w:tc>
          <w:tcPr>
            <w:tcW w:w="479" w:type="pct"/>
            <w:vAlign w:val="center"/>
          </w:tcPr>
          <w:p w14:paraId="0987A15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 (0.9-3.4)</w:t>
            </w:r>
          </w:p>
        </w:tc>
        <w:tc>
          <w:tcPr>
            <w:tcW w:w="227" w:type="pct"/>
            <w:vAlign w:val="center"/>
          </w:tcPr>
          <w:p w14:paraId="3344995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4</w:t>
            </w:r>
          </w:p>
        </w:tc>
        <w:tc>
          <w:tcPr>
            <w:tcW w:w="227" w:type="pct"/>
            <w:vAlign w:val="center"/>
          </w:tcPr>
          <w:p w14:paraId="69BC3EB4" w14:textId="77777777" w:rsidR="000B0C27" w:rsidRPr="00A96C54" w:rsidRDefault="000B0C27" w:rsidP="0051782C">
            <w:pPr>
              <w:jc w:val="center"/>
              <w:rPr>
                <w:rFonts w:asciiTheme="majorBidi" w:hAnsiTheme="majorBidi" w:cstheme="majorBidi"/>
                <w:color w:val="010205"/>
                <w:sz w:val="18"/>
                <w:szCs w:val="18"/>
              </w:rPr>
            </w:pPr>
          </w:p>
        </w:tc>
        <w:tc>
          <w:tcPr>
            <w:tcW w:w="227" w:type="pct"/>
            <w:vAlign w:val="center"/>
          </w:tcPr>
          <w:p w14:paraId="75BE68E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2</w:t>
            </w:r>
          </w:p>
        </w:tc>
        <w:tc>
          <w:tcPr>
            <w:tcW w:w="198" w:type="pct"/>
            <w:vAlign w:val="center"/>
          </w:tcPr>
          <w:p w14:paraId="24CAC31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16</w:t>
            </w:r>
          </w:p>
        </w:tc>
        <w:tc>
          <w:tcPr>
            <w:tcW w:w="313" w:type="pct"/>
            <w:vAlign w:val="center"/>
          </w:tcPr>
          <w:p w14:paraId="11AA9E6D"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22</w:t>
            </w:r>
          </w:p>
        </w:tc>
        <w:tc>
          <w:tcPr>
            <w:tcW w:w="548" w:type="pct"/>
            <w:vAlign w:val="center"/>
          </w:tcPr>
          <w:p w14:paraId="598C6C0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r>
      <w:tr w:rsidR="000B0C27" w:rsidRPr="00A96C54" w14:paraId="3531467E" w14:textId="77777777" w:rsidTr="00366255">
        <w:trPr>
          <w:trHeight w:hRule="exact" w:val="245"/>
          <w:jc w:val="center"/>
        </w:trPr>
        <w:tc>
          <w:tcPr>
            <w:tcW w:w="1078" w:type="pct"/>
            <w:vAlign w:val="center"/>
          </w:tcPr>
          <w:p w14:paraId="67FED446"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Malignant melanomas</w:t>
            </w:r>
          </w:p>
        </w:tc>
        <w:tc>
          <w:tcPr>
            <w:tcW w:w="226" w:type="pct"/>
            <w:vAlign w:val="center"/>
          </w:tcPr>
          <w:p w14:paraId="362266A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w:t>
            </w:r>
          </w:p>
        </w:tc>
        <w:tc>
          <w:tcPr>
            <w:tcW w:w="226" w:type="pct"/>
            <w:vAlign w:val="center"/>
          </w:tcPr>
          <w:p w14:paraId="60C9241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01" w:type="pct"/>
            <w:vAlign w:val="center"/>
          </w:tcPr>
          <w:p w14:paraId="1F7A066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w:t>
            </w:r>
          </w:p>
        </w:tc>
        <w:tc>
          <w:tcPr>
            <w:tcW w:w="227" w:type="pct"/>
            <w:vAlign w:val="center"/>
          </w:tcPr>
          <w:p w14:paraId="27558AC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227" w:type="pct"/>
            <w:vAlign w:val="center"/>
          </w:tcPr>
          <w:p w14:paraId="17B9751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39</w:t>
            </w:r>
          </w:p>
        </w:tc>
        <w:tc>
          <w:tcPr>
            <w:tcW w:w="596" w:type="pct"/>
            <w:vAlign w:val="center"/>
          </w:tcPr>
          <w:p w14:paraId="40CED9A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0.4 (0.3-0.6)</w:t>
            </w:r>
          </w:p>
        </w:tc>
        <w:tc>
          <w:tcPr>
            <w:tcW w:w="479" w:type="pct"/>
            <w:vAlign w:val="center"/>
          </w:tcPr>
          <w:p w14:paraId="5A81197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(0.7-1.6)</w:t>
            </w:r>
          </w:p>
        </w:tc>
        <w:tc>
          <w:tcPr>
            <w:tcW w:w="227" w:type="pct"/>
            <w:vAlign w:val="center"/>
          </w:tcPr>
          <w:p w14:paraId="25BAA16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33</w:t>
            </w:r>
          </w:p>
        </w:tc>
        <w:tc>
          <w:tcPr>
            <w:tcW w:w="227" w:type="pct"/>
            <w:vAlign w:val="center"/>
          </w:tcPr>
          <w:p w14:paraId="03CDD41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4</w:t>
            </w:r>
          </w:p>
        </w:tc>
        <w:tc>
          <w:tcPr>
            <w:tcW w:w="227" w:type="pct"/>
            <w:vAlign w:val="center"/>
          </w:tcPr>
          <w:p w14:paraId="0A4E45A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2</w:t>
            </w:r>
          </w:p>
        </w:tc>
        <w:tc>
          <w:tcPr>
            <w:tcW w:w="198" w:type="pct"/>
            <w:vAlign w:val="center"/>
          </w:tcPr>
          <w:p w14:paraId="77D2121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4</w:t>
            </w:r>
          </w:p>
        </w:tc>
        <w:tc>
          <w:tcPr>
            <w:tcW w:w="313" w:type="pct"/>
            <w:vAlign w:val="center"/>
          </w:tcPr>
          <w:p w14:paraId="510C1B8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43</w:t>
            </w:r>
          </w:p>
        </w:tc>
        <w:tc>
          <w:tcPr>
            <w:tcW w:w="548" w:type="pct"/>
            <w:vAlign w:val="center"/>
          </w:tcPr>
          <w:p w14:paraId="5889AFF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0.5 (0.3-0.6)</w:t>
            </w:r>
          </w:p>
        </w:tc>
      </w:tr>
      <w:tr w:rsidR="000B0C27" w:rsidRPr="00A96C54" w14:paraId="43EF7D8B" w14:textId="77777777" w:rsidTr="00366255">
        <w:trPr>
          <w:trHeight w:hRule="exact" w:val="245"/>
          <w:jc w:val="center"/>
        </w:trPr>
        <w:tc>
          <w:tcPr>
            <w:tcW w:w="1078" w:type="pct"/>
            <w:vAlign w:val="center"/>
          </w:tcPr>
          <w:p w14:paraId="3E6A117C"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Skin carcinomas</w:t>
            </w:r>
          </w:p>
        </w:tc>
        <w:tc>
          <w:tcPr>
            <w:tcW w:w="226" w:type="pct"/>
            <w:vAlign w:val="center"/>
          </w:tcPr>
          <w:p w14:paraId="062DA75B" w14:textId="77777777" w:rsidR="000B0C27" w:rsidRPr="00A96C54" w:rsidRDefault="000B0C27" w:rsidP="0051782C">
            <w:pPr>
              <w:jc w:val="center"/>
              <w:rPr>
                <w:rFonts w:asciiTheme="majorBidi" w:hAnsiTheme="majorBidi" w:cstheme="majorBidi"/>
                <w:color w:val="010205"/>
                <w:sz w:val="18"/>
                <w:szCs w:val="18"/>
              </w:rPr>
            </w:pPr>
          </w:p>
        </w:tc>
        <w:tc>
          <w:tcPr>
            <w:tcW w:w="226" w:type="pct"/>
            <w:vAlign w:val="center"/>
          </w:tcPr>
          <w:p w14:paraId="2079F15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w:t>
            </w:r>
          </w:p>
        </w:tc>
        <w:tc>
          <w:tcPr>
            <w:tcW w:w="201" w:type="pct"/>
            <w:vAlign w:val="center"/>
          </w:tcPr>
          <w:p w14:paraId="012CD26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30</w:t>
            </w:r>
          </w:p>
        </w:tc>
        <w:tc>
          <w:tcPr>
            <w:tcW w:w="227" w:type="pct"/>
            <w:vAlign w:val="center"/>
          </w:tcPr>
          <w:p w14:paraId="2F8F8E0F"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w:t>
            </w:r>
          </w:p>
        </w:tc>
        <w:tc>
          <w:tcPr>
            <w:tcW w:w="227" w:type="pct"/>
            <w:vAlign w:val="center"/>
          </w:tcPr>
          <w:p w14:paraId="31499F7B"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75</w:t>
            </w:r>
          </w:p>
        </w:tc>
        <w:tc>
          <w:tcPr>
            <w:tcW w:w="596" w:type="pct"/>
            <w:vAlign w:val="center"/>
          </w:tcPr>
          <w:p w14:paraId="7078025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(0.7-1.1)</w:t>
            </w:r>
          </w:p>
        </w:tc>
        <w:tc>
          <w:tcPr>
            <w:tcW w:w="479" w:type="pct"/>
            <w:vAlign w:val="center"/>
          </w:tcPr>
          <w:p w14:paraId="46FEC53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(1.0-1.9)</w:t>
            </w:r>
          </w:p>
        </w:tc>
        <w:tc>
          <w:tcPr>
            <w:tcW w:w="227" w:type="pct"/>
            <w:vAlign w:val="center"/>
          </w:tcPr>
          <w:p w14:paraId="36DFDB84" w14:textId="77777777" w:rsidR="000B0C27" w:rsidRPr="00A96C54" w:rsidRDefault="000B0C27" w:rsidP="0051782C">
            <w:pPr>
              <w:jc w:val="center"/>
              <w:rPr>
                <w:rFonts w:asciiTheme="majorBidi" w:hAnsiTheme="majorBidi" w:cstheme="majorBidi"/>
                <w:color w:val="010205"/>
                <w:sz w:val="18"/>
                <w:szCs w:val="18"/>
              </w:rPr>
            </w:pPr>
          </w:p>
        </w:tc>
        <w:tc>
          <w:tcPr>
            <w:tcW w:w="227" w:type="pct"/>
            <w:vAlign w:val="center"/>
          </w:tcPr>
          <w:p w14:paraId="44F5345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27</w:t>
            </w:r>
          </w:p>
        </w:tc>
        <w:tc>
          <w:tcPr>
            <w:tcW w:w="227" w:type="pct"/>
            <w:vAlign w:val="center"/>
          </w:tcPr>
          <w:p w14:paraId="0DE4C75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46</w:t>
            </w:r>
          </w:p>
        </w:tc>
        <w:tc>
          <w:tcPr>
            <w:tcW w:w="198" w:type="pct"/>
            <w:vAlign w:val="center"/>
          </w:tcPr>
          <w:p w14:paraId="1CC02C2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36</w:t>
            </w:r>
          </w:p>
        </w:tc>
        <w:tc>
          <w:tcPr>
            <w:tcW w:w="313" w:type="pct"/>
            <w:vAlign w:val="center"/>
          </w:tcPr>
          <w:p w14:paraId="1369811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109</w:t>
            </w:r>
          </w:p>
        </w:tc>
        <w:tc>
          <w:tcPr>
            <w:tcW w:w="548" w:type="pct"/>
            <w:vAlign w:val="center"/>
          </w:tcPr>
          <w:p w14:paraId="518A5BC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(1.0-1.4)</w:t>
            </w:r>
          </w:p>
        </w:tc>
      </w:tr>
      <w:tr w:rsidR="000B0C27" w:rsidRPr="00A96C54" w14:paraId="19C9EDAD" w14:textId="77777777" w:rsidTr="00366255">
        <w:trPr>
          <w:trHeight w:hRule="exact" w:val="245"/>
          <w:jc w:val="center"/>
        </w:trPr>
        <w:tc>
          <w:tcPr>
            <w:tcW w:w="1078" w:type="pct"/>
            <w:tcBorders>
              <w:bottom w:val="single" w:sz="4" w:space="0" w:color="auto"/>
            </w:tcBorders>
            <w:vAlign w:val="center"/>
          </w:tcPr>
          <w:p w14:paraId="55B00354" w14:textId="77777777" w:rsidR="000B0C27" w:rsidRPr="00A96C54" w:rsidRDefault="000B0C27" w:rsidP="00E72D6E">
            <w:pPr>
              <w:rPr>
                <w:rFonts w:asciiTheme="majorBidi" w:hAnsiTheme="majorBidi" w:cstheme="majorBidi"/>
                <w:sz w:val="16"/>
                <w:szCs w:val="16"/>
                <w:rtl/>
              </w:rPr>
            </w:pPr>
            <w:r w:rsidRPr="00A96C54">
              <w:rPr>
                <w:rFonts w:asciiTheme="majorBidi" w:hAnsiTheme="majorBidi" w:cstheme="majorBidi"/>
                <w:sz w:val="16"/>
                <w:szCs w:val="16"/>
              </w:rPr>
              <w:t xml:space="preserve">Other </w:t>
            </w:r>
            <w:r w:rsidRPr="00A96C54">
              <w:rPr>
                <w:rFonts w:asciiTheme="majorBidi" w:hAnsiTheme="majorBidi" w:cstheme="majorBidi"/>
                <w:sz w:val="16"/>
                <w:szCs w:val="16"/>
                <w:rtl/>
              </w:rPr>
              <w:t>&amp;</w:t>
            </w:r>
            <w:r w:rsidRPr="00A96C54">
              <w:rPr>
                <w:rFonts w:asciiTheme="majorBidi" w:hAnsiTheme="majorBidi" w:cstheme="majorBidi"/>
                <w:sz w:val="16"/>
                <w:szCs w:val="16"/>
              </w:rPr>
              <w:t xml:space="preserve"> unspecified </w:t>
            </w:r>
          </w:p>
        </w:tc>
        <w:tc>
          <w:tcPr>
            <w:tcW w:w="226" w:type="pct"/>
            <w:tcBorders>
              <w:bottom w:val="single" w:sz="4" w:space="0" w:color="auto"/>
            </w:tcBorders>
            <w:vAlign w:val="center"/>
          </w:tcPr>
          <w:p w14:paraId="5C7C927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1159</w:t>
            </w:r>
          </w:p>
        </w:tc>
        <w:tc>
          <w:tcPr>
            <w:tcW w:w="226" w:type="pct"/>
            <w:tcBorders>
              <w:bottom w:val="single" w:sz="4" w:space="0" w:color="auto"/>
            </w:tcBorders>
            <w:vAlign w:val="center"/>
          </w:tcPr>
          <w:p w14:paraId="320AEC9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57</w:t>
            </w:r>
          </w:p>
        </w:tc>
        <w:tc>
          <w:tcPr>
            <w:tcW w:w="201" w:type="pct"/>
            <w:tcBorders>
              <w:bottom w:val="single" w:sz="4" w:space="0" w:color="auto"/>
            </w:tcBorders>
            <w:vAlign w:val="center"/>
          </w:tcPr>
          <w:p w14:paraId="68233A24"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83</w:t>
            </w:r>
          </w:p>
        </w:tc>
        <w:tc>
          <w:tcPr>
            <w:tcW w:w="227" w:type="pct"/>
            <w:tcBorders>
              <w:bottom w:val="single" w:sz="4" w:space="0" w:color="auto"/>
            </w:tcBorders>
            <w:vAlign w:val="center"/>
          </w:tcPr>
          <w:p w14:paraId="2A7A566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85</w:t>
            </w:r>
          </w:p>
        </w:tc>
        <w:tc>
          <w:tcPr>
            <w:tcW w:w="227" w:type="pct"/>
            <w:tcBorders>
              <w:bottom w:val="single" w:sz="4" w:space="0" w:color="auto"/>
            </w:tcBorders>
            <w:vAlign w:val="center"/>
          </w:tcPr>
          <w:p w14:paraId="3250EF9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1384</w:t>
            </w:r>
          </w:p>
        </w:tc>
        <w:tc>
          <w:tcPr>
            <w:tcW w:w="596" w:type="pct"/>
            <w:tcBorders>
              <w:bottom w:val="single" w:sz="4" w:space="0" w:color="auto"/>
            </w:tcBorders>
            <w:vAlign w:val="center"/>
          </w:tcPr>
          <w:p w14:paraId="6604C66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16.0 (15.2-16.9)</w:t>
            </w:r>
          </w:p>
        </w:tc>
        <w:tc>
          <w:tcPr>
            <w:tcW w:w="479" w:type="pct"/>
            <w:tcBorders>
              <w:bottom w:val="single" w:sz="4" w:space="0" w:color="auto"/>
            </w:tcBorders>
            <w:vAlign w:val="center"/>
          </w:tcPr>
          <w:p w14:paraId="603C46F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(1.1-1.3)</w:t>
            </w:r>
          </w:p>
        </w:tc>
        <w:tc>
          <w:tcPr>
            <w:tcW w:w="227" w:type="pct"/>
            <w:tcBorders>
              <w:bottom w:val="single" w:sz="4" w:space="0" w:color="auto"/>
            </w:tcBorders>
            <w:vAlign w:val="center"/>
          </w:tcPr>
          <w:p w14:paraId="037C557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1493</w:t>
            </w:r>
          </w:p>
        </w:tc>
        <w:tc>
          <w:tcPr>
            <w:tcW w:w="227" w:type="pct"/>
            <w:tcBorders>
              <w:bottom w:val="single" w:sz="4" w:space="0" w:color="auto"/>
            </w:tcBorders>
            <w:vAlign w:val="center"/>
          </w:tcPr>
          <w:p w14:paraId="53E886B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48</w:t>
            </w:r>
          </w:p>
        </w:tc>
        <w:tc>
          <w:tcPr>
            <w:tcW w:w="227" w:type="pct"/>
            <w:tcBorders>
              <w:bottom w:val="single" w:sz="4" w:space="0" w:color="auto"/>
            </w:tcBorders>
            <w:vAlign w:val="center"/>
          </w:tcPr>
          <w:p w14:paraId="1A85AA7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107</w:t>
            </w:r>
          </w:p>
        </w:tc>
        <w:tc>
          <w:tcPr>
            <w:tcW w:w="198" w:type="pct"/>
            <w:tcBorders>
              <w:bottom w:val="single" w:sz="4" w:space="0" w:color="auto"/>
            </w:tcBorders>
            <w:vAlign w:val="center"/>
          </w:tcPr>
          <w:p w14:paraId="14E9A51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85</w:t>
            </w:r>
          </w:p>
        </w:tc>
        <w:tc>
          <w:tcPr>
            <w:tcW w:w="313" w:type="pct"/>
            <w:tcBorders>
              <w:bottom w:val="single" w:sz="4" w:space="0" w:color="auto"/>
            </w:tcBorders>
            <w:vAlign w:val="center"/>
          </w:tcPr>
          <w:p w14:paraId="626E777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00000"/>
                <w:sz w:val="18"/>
                <w:szCs w:val="18"/>
              </w:rPr>
              <w:t>1733</w:t>
            </w:r>
          </w:p>
        </w:tc>
        <w:tc>
          <w:tcPr>
            <w:tcW w:w="548" w:type="pct"/>
            <w:tcBorders>
              <w:bottom w:val="single" w:sz="4" w:space="0" w:color="auto"/>
            </w:tcBorders>
            <w:vAlign w:val="center"/>
          </w:tcPr>
          <w:p w14:paraId="42E9AE21"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19.1 (18.2-20.0)</w:t>
            </w:r>
          </w:p>
        </w:tc>
      </w:tr>
      <w:tr w:rsidR="000B0C27" w:rsidRPr="00A96C54" w14:paraId="1D9183C9" w14:textId="77777777" w:rsidTr="00366255">
        <w:trPr>
          <w:trHeight w:hRule="exact" w:val="245"/>
          <w:jc w:val="center"/>
        </w:trPr>
        <w:tc>
          <w:tcPr>
            <w:tcW w:w="1078" w:type="pct"/>
            <w:tcBorders>
              <w:top w:val="single" w:sz="4" w:space="0" w:color="auto"/>
            </w:tcBorders>
            <w:vAlign w:val="center"/>
          </w:tcPr>
          <w:p w14:paraId="72AFB679"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OTHER &amp; UNSPECIFIED</w:t>
            </w:r>
          </w:p>
        </w:tc>
        <w:tc>
          <w:tcPr>
            <w:tcW w:w="226" w:type="pct"/>
            <w:tcBorders>
              <w:top w:val="single" w:sz="4" w:space="0" w:color="auto"/>
            </w:tcBorders>
            <w:vAlign w:val="center"/>
          </w:tcPr>
          <w:p w14:paraId="59F83BBD"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305</w:t>
            </w:r>
          </w:p>
        </w:tc>
        <w:tc>
          <w:tcPr>
            <w:tcW w:w="226" w:type="pct"/>
            <w:tcBorders>
              <w:top w:val="single" w:sz="4" w:space="0" w:color="auto"/>
            </w:tcBorders>
            <w:vAlign w:val="center"/>
          </w:tcPr>
          <w:p w14:paraId="23189E33"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176</w:t>
            </w:r>
          </w:p>
        </w:tc>
        <w:tc>
          <w:tcPr>
            <w:tcW w:w="201" w:type="pct"/>
            <w:tcBorders>
              <w:top w:val="single" w:sz="4" w:space="0" w:color="auto"/>
            </w:tcBorders>
            <w:vAlign w:val="center"/>
          </w:tcPr>
          <w:p w14:paraId="0279CA85"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143</w:t>
            </w:r>
          </w:p>
        </w:tc>
        <w:tc>
          <w:tcPr>
            <w:tcW w:w="227" w:type="pct"/>
            <w:tcBorders>
              <w:top w:val="single" w:sz="4" w:space="0" w:color="auto"/>
            </w:tcBorders>
            <w:vAlign w:val="center"/>
          </w:tcPr>
          <w:p w14:paraId="155B087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132</w:t>
            </w:r>
          </w:p>
        </w:tc>
        <w:tc>
          <w:tcPr>
            <w:tcW w:w="227" w:type="pct"/>
            <w:tcBorders>
              <w:top w:val="single" w:sz="4" w:space="0" w:color="auto"/>
            </w:tcBorders>
            <w:vAlign w:val="center"/>
          </w:tcPr>
          <w:p w14:paraId="605F8C67"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756</w:t>
            </w:r>
          </w:p>
        </w:tc>
        <w:tc>
          <w:tcPr>
            <w:tcW w:w="596" w:type="pct"/>
            <w:tcBorders>
              <w:top w:val="single" w:sz="4" w:space="0" w:color="auto"/>
            </w:tcBorders>
            <w:vAlign w:val="center"/>
          </w:tcPr>
          <w:p w14:paraId="4C9A227C"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8.7 (8.1-9.4)</w:t>
            </w:r>
          </w:p>
        </w:tc>
        <w:tc>
          <w:tcPr>
            <w:tcW w:w="479" w:type="pct"/>
            <w:tcBorders>
              <w:top w:val="single" w:sz="4" w:space="0" w:color="auto"/>
            </w:tcBorders>
            <w:vAlign w:val="center"/>
          </w:tcPr>
          <w:p w14:paraId="5029CB6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1.4 (1.2-1.5)</w:t>
            </w:r>
          </w:p>
        </w:tc>
        <w:tc>
          <w:tcPr>
            <w:tcW w:w="227" w:type="pct"/>
            <w:tcBorders>
              <w:top w:val="single" w:sz="4" w:space="0" w:color="auto"/>
            </w:tcBorders>
            <w:vAlign w:val="center"/>
          </w:tcPr>
          <w:p w14:paraId="6E6E39BD"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437</w:t>
            </w:r>
          </w:p>
        </w:tc>
        <w:tc>
          <w:tcPr>
            <w:tcW w:w="227" w:type="pct"/>
            <w:tcBorders>
              <w:top w:val="single" w:sz="4" w:space="0" w:color="auto"/>
            </w:tcBorders>
            <w:vAlign w:val="center"/>
          </w:tcPr>
          <w:p w14:paraId="15A9EE6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248</w:t>
            </w:r>
          </w:p>
        </w:tc>
        <w:tc>
          <w:tcPr>
            <w:tcW w:w="227" w:type="pct"/>
            <w:tcBorders>
              <w:top w:val="single" w:sz="4" w:space="0" w:color="auto"/>
            </w:tcBorders>
            <w:vAlign w:val="center"/>
          </w:tcPr>
          <w:p w14:paraId="332B270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217</w:t>
            </w:r>
          </w:p>
        </w:tc>
        <w:tc>
          <w:tcPr>
            <w:tcW w:w="198" w:type="pct"/>
            <w:tcBorders>
              <w:top w:val="single" w:sz="4" w:space="0" w:color="auto"/>
            </w:tcBorders>
            <w:vAlign w:val="center"/>
          </w:tcPr>
          <w:p w14:paraId="19841F7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172</w:t>
            </w:r>
          </w:p>
        </w:tc>
        <w:tc>
          <w:tcPr>
            <w:tcW w:w="313" w:type="pct"/>
            <w:tcBorders>
              <w:top w:val="single" w:sz="4" w:space="0" w:color="auto"/>
            </w:tcBorders>
            <w:vAlign w:val="center"/>
          </w:tcPr>
          <w:p w14:paraId="7CB6EFDD"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1074</w:t>
            </w:r>
          </w:p>
        </w:tc>
        <w:tc>
          <w:tcPr>
            <w:tcW w:w="548" w:type="pct"/>
            <w:tcBorders>
              <w:top w:val="single" w:sz="4" w:space="0" w:color="auto"/>
            </w:tcBorders>
            <w:vAlign w:val="center"/>
          </w:tcPr>
          <w:p w14:paraId="111CEBDF"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11.8 (11.1-12.5)</w:t>
            </w:r>
          </w:p>
        </w:tc>
      </w:tr>
      <w:tr w:rsidR="000B0C27" w:rsidRPr="00A96C54" w14:paraId="25BDDBF0" w14:textId="77777777" w:rsidTr="00366255">
        <w:trPr>
          <w:trHeight w:hRule="exact" w:val="245"/>
          <w:jc w:val="center"/>
        </w:trPr>
        <w:tc>
          <w:tcPr>
            <w:tcW w:w="1078" w:type="pct"/>
            <w:vAlign w:val="center"/>
          </w:tcPr>
          <w:p w14:paraId="72796B37"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Other specified </w:t>
            </w:r>
          </w:p>
        </w:tc>
        <w:tc>
          <w:tcPr>
            <w:tcW w:w="226" w:type="pct"/>
            <w:vAlign w:val="center"/>
          </w:tcPr>
          <w:p w14:paraId="37131BD6"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26" w:type="pct"/>
            <w:vAlign w:val="center"/>
          </w:tcPr>
          <w:p w14:paraId="731FA82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w:t>
            </w:r>
          </w:p>
        </w:tc>
        <w:tc>
          <w:tcPr>
            <w:tcW w:w="201" w:type="pct"/>
            <w:vAlign w:val="center"/>
          </w:tcPr>
          <w:p w14:paraId="2082979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w:t>
            </w:r>
          </w:p>
        </w:tc>
        <w:tc>
          <w:tcPr>
            <w:tcW w:w="227" w:type="pct"/>
            <w:vAlign w:val="center"/>
          </w:tcPr>
          <w:p w14:paraId="4CFF4BC2" w14:textId="77777777" w:rsidR="000B0C27" w:rsidRPr="00A96C54" w:rsidRDefault="000B0C27" w:rsidP="0051782C">
            <w:pPr>
              <w:jc w:val="center"/>
              <w:rPr>
                <w:rFonts w:asciiTheme="majorBidi" w:hAnsiTheme="majorBidi" w:cstheme="majorBidi"/>
                <w:color w:val="010205"/>
                <w:sz w:val="18"/>
                <w:szCs w:val="18"/>
              </w:rPr>
            </w:pPr>
          </w:p>
        </w:tc>
        <w:tc>
          <w:tcPr>
            <w:tcW w:w="227" w:type="pct"/>
            <w:vAlign w:val="center"/>
          </w:tcPr>
          <w:p w14:paraId="790A36A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w:t>
            </w:r>
          </w:p>
        </w:tc>
        <w:tc>
          <w:tcPr>
            <w:tcW w:w="596" w:type="pct"/>
            <w:vAlign w:val="center"/>
          </w:tcPr>
          <w:p w14:paraId="17DEA09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0.1 (0.0-0.2)</w:t>
            </w:r>
          </w:p>
        </w:tc>
        <w:tc>
          <w:tcPr>
            <w:tcW w:w="479" w:type="pct"/>
            <w:vAlign w:val="center"/>
          </w:tcPr>
          <w:p w14:paraId="52C2D20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(0.8-4.3)</w:t>
            </w:r>
          </w:p>
        </w:tc>
        <w:tc>
          <w:tcPr>
            <w:tcW w:w="227" w:type="pct"/>
            <w:vAlign w:val="center"/>
          </w:tcPr>
          <w:p w14:paraId="17008AA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w:t>
            </w:r>
          </w:p>
        </w:tc>
        <w:tc>
          <w:tcPr>
            <w:tcW w:w="227" w:type="pct"/>
            <w:vAlign w:val="center"/>
          </w:tcPr>
          <w:p w14:paraId="0AD4B57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w:t>
            </w:r>
          </w:p>
        </w:tc>
        <w:tc>
          <w:tcPr>
            <w:tcW w:w="227" w:type="pct"/>
            <w:vAlign w:val="center"/>
          </w:tcPr>
          <w:p w14:paraId="1D41521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198" w:type="pct"/>
            <w:vAlign w:val="center"/>
          </w:tcPr>
          <w:p w14:paraId="6DF641D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w:t>
            </w:r>
          </w:p>
        </w:tc>
        <w:tc>
          <w:tcPr>
            <w:tcW w:w="313" w:type="pct"/>
            <w:vAlign w:val="center"/>
          </w:tcPr>
          <w:p w14:paraId="1B48FC59"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w:t>
            </w:r>
          </w:p>
        </w:tc>
        <w:tc>
          <w:tcPr>
            <w:tcW w:w="548" w:type="pct"/>
            <w:vAlign w:val="center"/>
          </w:tcPr>
          <w:p w14:paraId="5A05A5FE"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(0.1-0.3)</w:t>
            </w:r>
          </w:p>
        </w:tc>
      </w:tr>
      <w:tr w:rsidR="000B0C27" w:rsidRPr="00A96C54" w14:paraId="2057BE58" w14:textId="77777777" w:rsidTr="00366255">
        <w:trPr>
          <w:trHeight w:hRule="exact" w:val="245"/>
          <w:jc w:val="center"/>
        </w:trPr>
        <w:tc>
          <w:tcPr>
            <w:tcW w:w="1078" w:type="pct"/>
            <w:tcBorders>
              <w:bottom w:val="single" w:sz="4" w:space="0" w:color="auto"/>
            </w:tcBorders>
            <w:vAlign w:val="center"/>
          </w:tcPr>
          <w:p w14:paraId="7FAB57C8"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Other unspecified </w:t>
            </w:r>
          </w:p>
        </w:tc>
        <w:tc>
          <w:tcPr>
            <w:tcW w:w="226" w:type="pct"/>
            <w:tcBorders>
              <w:bottom w:val="single" w:sz="4" w:space="0" w:color="auto"/>
            </w:tcBorders>
            <w:vAlign w:val="center"/>
          </w:tcPr>
          <w:p w14:paraId="6B538C7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302</w:t>
            </w:r>
          </w:p>
        </w:tc>
        <w:tc>
          <w:tcPr>
            <w:tcW w:w="226" w:type="pct"/>
            <w:tcBorders>
              <w:bottom w:val="single" w:sz="4" w:space="0" w:color="auto"/>
            </w:tcBorders>
            <w:vAlign w:val="center"/>
          </w:tcPr>
          <w:p w14:paraId="7F3F9D6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173</w:t>
            </w:r>
          </w:p>
        </w:tc>
        <w:tc>
          <w:tcPr>
            <w:tcW w:w="201" w:type="pct"/>
            <w:tcBorders>
              <w:bottom w:val="single" w:sz="4" w:space="0" w:color="auto"/>
            </w:tcBorders>
            <w:vAlign w:val="center"/>
          </w:tcPr>
          <w:p w14:paraId="46861D8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141</w:t>
            </w:r>
          </w:p>
        </w:tc>
        <w:tc>
          <w:tcPr>
            <w:tcW w:w="227" w:type="pct"/>
            <w:tcBorders>
              <w:bottom w:val="single" w:sz="4" w:space="0" w:color="auto"/>
            </w:tcBorders>
            <w:vAlign w:val="center"/>
          </w:tcPr>
          <w:p w14:paraId="2226DAC5"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132</w:t>
            </w:r>
          </w:p>
        </w:tc>
        <w:tc>
          <w:tcPr>
            <w:tcW w:w="227" w:type="pct"/>
            <w:tcBorders>
              <w:bottom w:val="single" w:sz="4" w:space="0" w:color="auto"/>
            </w:tcBorders>
            <w:vAlign w:val="center"/>
          </w:tcPr>
          <w:p w14:paraId="47A3898A"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748</w:t>
            </w:r>
          </w:p>
        </w:tc>
        <w:tc>
          <w:tcPr>
            <w:tcW w:w="596" w:type="pct"/>
            <w:tcBorders>
              <w:bottom w:val="single" w:sz="4" w:space="0" w:color="auto"/>
            </w:tcBorders>
            <w:vAlign w:val="center"/>
          </w:tcPr>
          <w:p w14:paraId="67E04208"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8.6 (8.0-9.3)</w:t>
            </w:r>
          </w:p>
          <w:p w14:paraId="21521103" w14:textId="77777777" w:rsidR="000B0C27" w:rsidRPr="00A96C54" w:rsidRDefault="000B0C27" w:rsidP="0051782C">
            <w:pPr>
              <w:jc w:val="center"/>
              <w:rPr>
                <w:rFonts w:asciiTheme="majorBidi" w:hAnsiTheme="majorBidi" w:cstheme="majorBidi"/>
                <w:color w:val="010205"/>
                <w:sz w:val="18"/>
                <w:szCs w:val="18"/>
              </w:rPr>
            </w:pPr>
          </w:p>
        </w:tc>
        <w:tc>
          <w:tcPr>
            <w:tcW w:w="479" w:type="pct"/>
            <w:tcBorders>
              <w:bottom w:val="single" w:sz="4" w:space="0" w:color="auto"/>
            </w:tcBorders>
            <w:vAlign w:val="center"/>
          </w:tcPr>
          <w:p w14:paraId="64636D57"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(1.2-1.5)</w:t>
            </w:r>
          </w:p>
        </w:tc>
        <w:tc>
          <w:tcPr>
            <w:tcW w:w="227" w:type="pct"/>
            <w:tcBorders>
              <w:bottom w:val="single" w:sz="4" w:space="0" w:color="auto"/>
            </w:tcBorders>
            <w:vAlign w:val="center"/>
          </w:tcPr>
          <w:p w14:paraId="556686D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433</w:t>
            </w:r>
          </w:p>
        </w:tc>
        <w:tc>
          <w:tcPr>
            <w:tcW w:w="227" w:type="pct"/>
            <w:tcBorders>
              <w:bottom w:val="single" w:sz="4" w:space="0" w:color="auto"/>
            </w:tcBorders>
            <w:vAlign w:val="center"/>
          </w:tcPr>
          <w:p w14:paraId="5950811C"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238</w:t>
            </w:r>
          </w:p>
        </w:tc>
        <w:tc>
          <w:tcPr>
            <w:tcW w:w="227" w:type="pct"/>
            <w:tcBorders>
              <w:bottom w:val="single" w:sz="4" w:space="0" w:color="auto"/>
            </w:tcBorders>
            <w:vAlign w:val="center"/>
          </w:tcPr>
          <w:p w14:paraId="0075EB3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216</w:t>
            </w:r>
          </w:p>
        </w:tc>
        <w:tc>
          <w:tcPr>
            <w:tcW w:w="198" w:type="pct"/>
            <w:tcBorders>
              <w:bottom w:val="single" w:sz="4" w:space="0" w:color="auto"/>
            </w:tcBorders>
            <w:vAlign w:val="center"/>
          </w:tcPr>
          <w:p w14:paraId="46CC4603"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171</w:t>
            </w:r>
          </w:p>
        </w:tc>
        <w:tc>
          <w:tcPr>
            <w:tcW w:w="313" w:type="pct"/>
            <w:tcBorders>
              <w:bottom w:val="single" w:sz="4" w:space="0" w:color="auto"/>
            </w:tcBorders>
            <w:vAlign w:val="center"/>
          </w:tcPr>
          <w:p w14:paraId="25A6B610"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1058</w:t>
            </w:r>
          </w:p>
        </w:tc>
        <w:tc>
          <w:tcPr>
            <w:tcW w:w="548" w:type="pct"/>
            <w:tcBorders>
              <w:bottom w:val="single" w:sz="4" w:space="0" w:color="auto"/>
            </w:tcBorders>
            <w:vAlign w:val="center"/>
          </w:tcPr>
          <w:p w14:paraId="07A34202" w14:textId="77777777" w:rsidR="000B0C27" w:rsidRPr="00A96C54" w:rsidRDefault="000B0C27" w:rsidP="0051782C">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11.7 (10.9-12.4)</w:t>
            </w:r>
          </w:p>
          <w:p w14:paraId="1D27F110" w14:textId="77777777" w:rsidR="000B0C27" w:rsidRPr="00A96C54" w:rsidRDefault="000B0C27" w:rsidP="0051782C">
            <w:pPr>
              <w:jc w:val="center"/>
              <w:rPr>
                <w:rFonts w:asciiTheme="majorBidi" w:hAnsiTheme="majorBidi" w:cstheme="majorBidi"/>
                <w:color w:val="010205"/>
                <w:sz w:val="18"/>
                <w:szCs w:val="18"/>
              </w:rPr>
            </w:pPr>
          </w:p>
        </w:tc>
      </w:tr>
      <w:tr w:rsidR="000B0C27" w:rsidRPr="00A96C54" w14:paraId="3F4C8FE0" w14:textId="77777777" w:rsidTr="00366255">
        <w:trPr>
          <w:trHeight w:hRule="exact" w:val="245"/>
          <w:jc w:val="center"/>
        </w:trPr>
        <w:tc>
          <w:tcPr>
            <w:tcW w:w="1078" w:type="pct"/>
            <w:tcBorders>
              <w:top w:val="single" w:sz="4" w:space="0" w:color="auto"/>
              <w:bottom w:val="single" w:sz="4" w:space="0" w:color="auto"/>
            </w:tcBorders>
            <w:vAlign w:val="center"/>
          </w:tcPr>
          <w:p w14:paraId="612DED0A" w14:textId="77777777" w:rsidR="000B0C27" w:rsidRPr="00A96C54" w:rsidRDefault="000B0C27" w:rsidP="00E72D6E">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TOTAL</w:t>
            </w:r>
          </w:p>
        </w:tc>
        <w:tc>
          <w:tcPr>
            <w:tcW w:w="226" w:type="pct"/>
            <w:tcBorders>
              <w:top w:val="single" w:sz="4" w:space="0" w:color="auto"/>
              <w:bottom w:val="single" w:sz="4" w:space="0" w:color="auto"/>
            </w:tcBorders>
            <w:vAlign w:val="center"/>
          </w:tcPr>
          <w:p w14:paraId="39EB85E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2225</w:t>
            </w:r>
          </w:p>
        </w:tc>
        <w:tc>
          <w:tcPr>
            <w:tcW w:w="226" w:type="pct"/>
            <w:tcBorders>
              <w:top w:val="single" w:sz="4" w:space="0" w:color="auto"/>
              <w:bottom w:val="single" w:sz="4" w:space="0" w:color="auto"/>
            </w:tcBorders>
            <w:vAlign w:val="center"/>
          </w:tcPr>
          <w:p w14:paraId="1B7BDC23"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2489</w:t>
            </w:r>
          </w:p>
        </w:tc>
        <w:tc>
          <w:tcPr>
            <w:tcW w:w="201" w:type="pct"/>
            <w:tcBorders>
              <w:top w:val="single" w:sz="4" w:space="0" w:color="auto"/>
              <w:bottom w:val="single" w:sz="4" w:space="0" w:color="auto"/>
            </w:tcBorders>
            <w:vAlign w:val="center"/>
          </w:tcPr>
          <w:p w14:paraId="79B8E48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2110</w:t>
            </w:r>
          </w:p>
        </w:tc>
        <w:tc>
          <w:tcPr>
            <w:tcW w:w="227" w:type="pct"/>
            <w:tcBorders>
              <w:top w:val="single" w:sz="4" w:space="0" w:color="auto"/>
              <w:bottom w:val="single" w:sz="4" w:space="0" w:color="auto"/>
            </w:tcBorders>
            <w:vAlign w:val="center"/>
          </w:tcPr>
          <w:p w14:paraId="4525247B"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2152</w:t>
            </w:r>
          </w:p>
        </w:tc>
        <w:tc>
          <w:tcPr>
            <w:tcW w:w="227" w:type="pct"/>
            <w:tcBorders>
              <w:top w:val="single" w:sz="4" w:space="0" w:color="auto"/>
              <w:bottom w:val="single" w:sz="4" w:space="0" w:color="auto"/>
            </w:tcBorders>
            <w:vAlign w:val="center"/>
          </w:tcPr>
          <w:p w14:paraId="3CF55721"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8976</w:t>
            </w:r>
          </w:p>
        </w:tc>
        <w:tc>
          <w:tcPr>
            <w:tcW w:w="596" w:type="pct"/>
            <w:tcBorders>
              <w:top w:val="single" w:sz="4" w:space="0" w:color="auto"/>
              <w:bottom w:val="single" w:sz="4" w:space="0" w:color="auto"/>
            </w:tcBorders>
            <w:vAlign w:val="center"/>
          </w:tcPr>
          <w:p w14:paraId="2B1C5BAA" w14:textId="77777777" w:rsidR="000B0C27" w:rsidRPr="00A96C54" w:rsidRDefault="000B0C27" w:rsidP="0051782C">
            <w:pPr>
              <w:jc w:val="center"/>
              <w:rPr>
                <w:rFonts w:asciiTheme="majorBidi" w:hAnsiTheme="majorBidi" w:cstheme="majorBidi"/>
                <w:b/>
                <w:bCs/>
                <w:color w:val="010205"/>
                <w:sz w:val="16"/>
                <w:szCs w:val="16"/>
              </w:rPr>
            </w:pPr>
            <w:r w:rsidRPr="00A96C54">
              <w:rPr>
                <w:rFonts w:asciiTheme="majorBidi" w:hAnsiTheme="majorBidi" w:cstheme="majorBidi"/>
                <w:b/>
                <w:bCs/>
                <w:color w:val="010205"/>
                <w:sz w:val="16"/>
                <w:szCs w:val="16"/>
              </w:rPr>
              <w:t>103.6 (101.4-105.7)</w:t>
            </w:r>
          </w:p>
        </w:tc>
        <w:tc>
          <w:tcPr>
            <w:tcW w:w="479" w:type="pct"/>
            <w:tcBorders>
              <w:top w:val="single" w:sz="4" w:space="0" w:color="auto"/>
              <w:bottom w:val="single" w:sz="4" w:space="0" w:color="auto"/>
            </w:tcBorders>
            <w:vAlign w:val="center"/>
          </w:tcPr>
          <w:p w14:paraId="79F557F4"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1.2 (1.2-1.3)</w:t>
            </w:r>
          </w:p>
        </w:tc>
        <w:tc>
          <w:tcPr>
            <w:tcW w:w="227" w:type="pct"/>
            <w:tcBorders>
              <w:top w:val="single" w:sz="4" w:space="0" w:color="auto"/>
              <w:bottom w:val="single" w:sz="4" w:space="0" w:color="auto"/>
            </w:tcBorders>
            <w:vAlign w:val="center"/>
          </w:tcPr>
          <w:p w14:paraId="543C2B9E"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2920</w:t>
            </w:r>
          </w:p>
        </w:tc>
        <w:tc>
          <w:tcPr>
            <w:tcW w:w="227" w:type="pct"/>
            <w:tcBorders>
              <w:top w:val="single" w:sz="4" w:space="0" w:color="auto"/>
              <w:bottom w:val="single" w:sz="4" w:space="0" w:color="auto"/>
            </w:tcBorders>
            <w:vAlign w:val="center"/>
          </w:tcPr>
          <w:p w14:paraId="23622F88"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3139</w:t>
            </w:r>
          </w:p>
        </w:tc>
        <w:tc>
          <w:tcPr>
            <w:tcW w:w="227" w:type="pct"/>
            <w:tcBorders>
              <w:top w:val="single" w:sz="4" w:space="0" w:color="auto"/>
              <w:bottom w:val="single" w:sz="4" w:space="0" w:color="auto"/>
            </w:tcBorders>
            <w:vAlign w:val="center"/>
          </w:tcPr>
          <w:p w14:paraId="08C633CD"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2938</w:t>
            </w:r>
          </w:p>
        </w:tc>
        <w:tc>
          <w:tcPr>
            <w:tcW w:w="198" w:type="pct"/>
            <w:tcBorders>
              <w:top w:val="single" w:sz="4" w:space="0" w:color="auto"/>
              <w:bottom w:val="single" w:sz="4" w:space="0" w:color="auto"/>
            </w:tcBorders>
            <w:vAlign w:val="center"/>
          </w:tcPr>
          <w:p w14:paraId="36BDE636" w14:textId="77777777" w:rsidR="000B0C27" w:rsidRPr="00A96C54" w:rsidRDefault="000B0C27" w:rsidP="0051782C">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1651</w:t>
            </w:r>
          </w:p>
        </w:tc>
        <w:tc>
          <w:tcPr>
            <w:tcW w:w="313" w:type="pct"/>
            <w:tcBorders>
              <w:top w:val="single" w:sz="4" w:space="0" w:color="auto"/>
              <w:bottom w:val="single" w:sz="4" w:space="0" w:color="auto"/>
            </w:tcBorders>
            <w:vAlign w:val="center"/>
          </w:tcPr>
          <w:p w14:paraId="2E357BF0" w14:textId="77777777" w:rsidR="000B0C27" w:rsidRPr="00A96C54" w:rsidRDefault="000B0C27" w:rsidP="0051782C">
            <w:pPr>
              <w:jc w:val="center"/>
              <w:rPr>
                <w:rFonts w:asciiTheme="majorBidi" w:hAnsiTheme="majorBidi" w:cstheme="majorBidi"/>
                <w:b/>
                <w:bCs/>
                <w:color w:val="010205"/>
                <w:sz w:val="17"/>
                <w:szCs w:val="17"/>
              </w:rPr>
            </w:pPr>
            <w:r w:rsidRPr="00A96C54">
              <w:rPr>
                <w:rFonts w:asciiTheme="majorBidi" w:hAnsiTheme="majorBidi" w:cstheme="majorBidi"/>
                <w:b/>
                <w:bCs/>
                <w:color w:val="010205"/>
                <w:sz w:val="16"/>
                <w:szCs w:val="16"/>
              </w:rPr>
              <w:t>11648</w:t>
            </w:r>
          </w:p>
        </w:tc>
        <w:tc>
          <w:tcPr>
            <w:tcW w:w="548" w:type="pct"/>
            <w:tcBorders>
              <w:top w:val="single" w:sz="4" w:space="0" w:color="auto"/>
              <w:bottom w:val="single" w:sz="4" w:space="0" w:color="auto"/>
            </w:tcBorders>
            <w:vAlign w:val="center"/>
          </w:tcPr>
          <w:p w14:paraId="54E06341" w14:textId="77777777" w:rsidR="000B0C27" w:rsidRPr="00A96C54" w:rsidRDefault="000B0C27" w:rsidP="0051782C">
            <w:pPr>
              <w:jc w:val="center"/>
              <w:rPr>
                <w:rFonts w:asciiTheme="majorBidi" w:hAnsiTheme="majorBidi" w:cstheme="majorBidi"/>
                <w:b/>
                <w:bCs/>
                <w:color w:val="010205"/>
                <w:sz w:val="16"/>
                <w:szCs w:val="16"/>
                <w:rtl/>
              </w:rPr>
            </w:pPr>
            <w:r w:rsidRPr="00A96C54">
              <w:rPr>
                <w:rFonts w:asciiTheme="majorBidi" w:hAnsiTheme="majorBidi" w:cstheme="majorBidi"/>
                <w:b/>
                <w:bCs/>
                <w:color w:val="010205"/>
                <w:sz w:val="16"/>
                <w:szCs w:val="16"/>
              </w:rPr>
              <w:t>128.1 (125.8-130.5)</w:t>
            </w:r>
          </w:p>
        </w:tc>
      </w:tr>
    </w:tbl>
    <w:p w14:paraId="7738675A" w14:textId="77777777" w:rsidR="000B0C27" w:rsidRPr="00A96C54" w:rsidRDefault="000B0C27" w:rsidP="000B0C27">
      <w:pPr>
        <w:spacing w:line="360" w:lineRule="auto"/>
        <w:jc w:val="both"/>
        <w:rPr>
          <w:rFonts w:asciiTheme="majorBidi" w:hAnsiTheme="majorBidi" w:cstheme="majorBidi"/>
          <w:sz w:val="24"/>
          <w:szCs w:val="24"/>
          <w:lang w:bidi="fa-IR"/>
        </w:rPr>
        <w:sectPr w:rsidR="000B0C27" w:rsidRPr="00A96C54" w:rsidSect="000B0C27">
          <w:pgSz w:w="15840" w:h="12240" w:orient="landscape" w:code="1"/>
          <w:pgMar w:top="1440" w:right="1440" w:bottom="1440" w:left="1440" w:header="720" w:footer="720" w:gutter="0"/>
          <w:cols w:space="720"/>
          <w:docGrid w:linePitch="381"/>
        </w:sectPr>
      </w:pPr>
    </w:p>
    <w:p w14:paraId="1A119D51" w14:textId="566DAF6E" w:rsidR="000B0C27" w:rsidRPr="00A96C54" w:rsidRDefault="000B0C27" w:rsidP="005309AE">
      <w:pPr>
        <w:spacing w:after="0" w:line="240" w:lineRule="auto"/>
        <w:jc w:val="both"/>
        <w:rPr>
          <w:rFonts w:asciiTheme="majorBidi" w:hAnsiTheme="majorBidi" w:cstheme="majorBidi"/>
          <w:sz w:val="24"/>
          <w:szCs w:val="24"/>
          <w:lang w:bidi="fa-IR"/>
        </w:rPr>
      </w:pPr>
      <w:r w:rsidRPr="00A96C54">
        <w:rPr>
          <w:rFonts w:asciiTheme="majorBidi" w:hAnsiTheme="majorBidi" w:cstheme="majorBidi"/>
          <w:sz w:val="24"/>
          <w:szCs w:val="24"/>
          <w:lang w:bidi="fa-IR"/>
        </w:rPr>
        <w:lastRenderedPageBreak/>
        <w:t>Table S</w:t>
      </w:r>
      <w:r w:rsidR="00026B16">
        <w:rPr>
          <w:rFonts w:asciiTheme="majorBidi" w:hAnsiTheme="majorBidi" w:cstheme="majorBidi"/>
          <w:sz w:val="24"/>
          <w:szCs w:val="24"/>
          <w:lang w:bidi="fa-IR"/>
        </w:rPr>
        <w:t>4</w:t>
      </w:r>
      <w:r w:rsidRPr="00A96C54">
        <w:rPr>
          <w:rFonts w:asciiTheme="majorBidi" w:hAnsiTheme="majorBidi" w:cstheme="majorBidi"/>
          <w:sz w:val="24"/>
          <w:szCs w:val="24"/>
          <w:lang w:bidi="fa-IR"/>
        </w:rPr>
        <w:t xml:space="preserve">. </w:t>
      </w:r>
      <w:r w:rsidRPr="00A96C54">
        <w:rPr>
          <w:rStyle w:val="fontstyle01"/>
          <w:rFonts w:asciiTheme="majorBidi" w:hAnsiTheme="majorBidi" w:cstheme="majorBidi"/>
          <w:sz w:val="24"/>
          <w:szCs w:val="24"/>
        </w:rPr>
        <w:t>Age-specific</w:t>
      </w:r>
      <w:r w:rsidRPr="00A96C54">
        <w:rPr>
          <w:rStyle w:val="fontstyle01"/>
          <w:rFonts w:asciiTheme="majorBidi" w:hAnsiTheme="majorBidi" w:cstheme="majorBidi"/>
          <w:sz w:val="24"/>
          <w:szCs w:val="24"/>
          <w:lang w:bidi="fa-IR"/>
        </w:rPr>
        <w:t xml:space="preserve"> incidence rate</w:t>
      </w:r>
      <w:r w:rsidRPr="00A96C54">
        <w:rPr>
          <w:rStyle w:val="fontstyle01"/>
          <w:rFonts w:asciiTheme="majorBidi" w:hAnsiTheme="majorBidi" w:cstheme="majorBidi"/>
          <w:sz w:val="24"/>
          <w:szCs w:val="24"/>
        </w:rPr>
        <w:t xml:space="preserve">, </w:t>
      </w:r>
      <w:r w:rsidR="00D729BC">
        <w:rPr>
          <w:rStyle w:val="fontstyle01"/>
          <w:rFonts w:asciiTheme="majorBidi" w:hAnsiTheme="majorBidi" w:cstheme="majorBidi"/>
          <w:sz w:val="24"/>
          <w:szCs w:val="24"/>
        </w:rPr>
        <w:t>ASIRs (per million person-years)</w:t>
      </w:r>
      <w:r w:rsidRPr="00A96C54">
        <w:rPr>
          <w:rStyle w:val="fontstyle01"/>
          <w:rFonts w:asciiTheme="majorBidi" w:hAnsiTheme="majorBidi" w:cstheme="majorBidi"/>
          <w:sz w:val="24"/>
          <w:szCs w:val="24"/>
        </w:rPr>
        <w:t xml:space="preserve"> for ICCC groups and subgroups</w:t>
      </w:r>
    </w:p>
    <w:tbl>
      <w:tblPr>
        <w:tblStyle w:val="TableGrid"/>
        <w:tblW w:w="597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3"/>
        <w:gridCol w:w="768"/>
        <w:gridCol w:w="758"/>
        <w:gridCol w:w="758"/>
        <w:gridCol w:w="774"/>
        <w:gridCol w:w="1669"/>
        <w:gridCol w:w="1709"/>
        <w:gridCol w:w="1631"/>
        <w:gridCol w:w="1709"/>
        <w:gridCol w:w="1700"/>
      </w:tblGrid>
      <w:tr w:rsidR="000B0C27" w:rsidRPr="00A96C54" w14:paraId="6D1BB670" w14:textId="77777777" w:rsidTr="00E72D6E">
        <w:trPr>
          <w:trHeight w:val="385"/>
          <w:jc w:val="center"/>
        </w:trPr>
        <w:tc>
          <w:tcPr>
            <w:tcW w:w="1293" w:type="pct"/>
            <w:vMerge w:val="restart"/>
            <w:tcBorders>
              <w:top w:val="single" w:sz="4" w:space="0" w:color="auto"/>
              <w:bottom w:val="single" w:sz="4" w:space="0" w:color="auto"/>
            </w:tcBorders>
            <w:vAlign w:val="center"/>
          </w:tcPr>
          <w:p w14:paraId="30CCD9D5"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22"/>
                <w:szCs w:val="22"/>
                <w:lang w:bidi="fa-IR"/>
              </w:rPr>
              <w:t>ICCC group</w:t>
            </w:r>
          </w:p>
        </w:tc>
        <w:tc>
          <w:tcPr>
            <w:tcW w:w="988" w:type="pct"/>
            <w:gridSpan w:val="4"/>
            <w:tcBorders>
              <w:top w:val="single" w:sz="4" w:space="0" w:color="auto"/>
              <w:bottom w:val="single" w:sz="4" w:space="0" w:color="auto"/>
            </w:tcBorders>
            <w:vAlign w:val="center"/>
          </w:tcPr>
          <w:p w14:paraId="3DCD9D11" w14:textId="77777777" w:rsidR="000B0C27" w:rsidRPr="00A96C54" w:rsidRDefault="000B0C27" w:rsidP="00E72D6E">
            <w:pPr>
              <w:jc w:val="center"/>
              <w:rPr>
                <w:rFonts w:asciiTheme="majorBidi" w:hAnsiTheme="majorBidi" w:cstheme="majorBidi"/>
                <w:b/>
                <w:bCs/>
                <w:sz w:val="18"/>
                <w:szCs w:val="18"/>
                <w:lang w:bidi="fa-IR"/>
              </w:rPr>
            </w:pPr>
            <w:r w:rsidRPr="00A96C54">
              <w:rPr>
                <w:rFonts w:asciiTheme="majorBidi" w:hAnsiTheme="majorBidi" w:cstheme="majorBidi"/>
                <w:b/>
                <w:bCs/>
                <w:sz w:val="18"/>
                <w:szCs w:val="18"/>
                <w:lang w:bidi="fa-IR"/>
              </w:rPr>
              <w:t>Age at Diagnosis (Age-Specific Rate)</w:t>
            </w:r>
          </w:p>
        </w:tc>
        <w:tc>
          <w:tcPr>
            <w:tcW w:w="1091" w:type="pct"/>
            <w:gridSpan w:val="2"/>
            <w:tcBorders>
              <w:top w:val="single" w:sz="4" w:space="0" w:color="auto"/>
              <w:bottom w:val="single" w:sz="4" w:space="0" w:color="auto"/>
            </w:tcBorders>
            <w:vAlign w:val="center"/>
          </w:tcPr>
          <w:p w14:paraId="140F631B" w14:textId="77777777" w:rsidR="000B0C27" w:rsidRPr="00A96C54" w:rsidRDefault="000B0C27" w:rsidP="00E72D6E">
            <w:pPr>
              <w:jc w:val="center"/>
              <w:rPr>
                <w:rFonts w:asciiTheme="majorBidi" w:hAnsiTheme="majorBidi" w:cstheme="majorBidi"/>
                <w:b/>
                <w:bCs/>
                <w:sz w:val="18"/>
                <w:szCs w:val="18"/>
              </w:rPr>
            </w:pPr>
            <w:r w:rsidRPr="00A96C54">
              <w:rPr>
                <w:rFonts w:asciiTheme="majorBidi" w:hAnsiTheme="majorBidi" w:cstheme="majorBidi"/>
                <w:b/>
                <w:bCs/>
                <w:sz w:val="18"/>
                <w:szCs w:val="18"/>
              </w:rPr>
              <w:t>ASIR for Five-year period of diagnosis (95% CI)</w:t>
            </w:r>
          </w:p>
        </w:tc>
        <w:tc>
          <w:tcPr>
            <w:tcW w:w="527" w:type="pct"/>
            <w:tcBorders>
              <w:top w:val="single" w:sz="4" w:space="0" w:color="auto"/>
              <w:bottom w:val="single" w:sz="4" w:space="0" w:color="auto"/>
            </w:tcBorders>
            <w:vAlign w:val="center"/>
          </w:tcPr>
          <w:p w14:paraId="2D59B2B0" w14:textId="77777777" w:rsidR="000B0C27" w:rsidRPr="00A96C54" w:rsidRDefault="000B0C27" w:rsidP="00E72D6E">
            <w:pPr>
              <w:jc w:val="center"/>
              <w:rPr>
                <w:rFonts w:asciiTheme="majorBidi" w:hAnsiTheme="majorBidi" w:cstheme="majorBidi"/>
                <w:b/>
                <w:bCs/>
                <w:sz w:val="18"/>
                <w:szCs w:val="18"/>
              </w:rPr>
            </w:pPr>
            <w:r w:rsidRPr="00A96C54">
              <w:rPr>
                <w:rFonts w:asciiTheme="majorBidi" w:hAnsiTheme="majorBidi" w:cstheme="majorBidi"/>
                <w:b/>
                <w:bCs/>
                <w:sz w:val="18"/>
                <w:szCs w:val="18"/>
              </w:rPr>
              <w:t>Total ASIR</w:t>
            </w:r>
          </w:p>
        </w:tc>
        <w:tc>
          <w:tcPr>
            <w:tcW w:w="1101" w:type="pct"/>
            <w:gridSpan w:val="2"/>
            <w:tcBorders>
              <w:top w:val="single" w:sz="4" w:space="0" w:color="auto"/>
              <w:bottom w:val="single" w:sz="4" w:space="0" w:color="auto"/>
            </w:tcBorders>
            <w:vAlign w:val="center"/>
          </w:tcPr>
          <w:p w14:paraId="6528E666" w14:textId="77777777" w:rsidR="000B0C27" w:rsidRPr="00A96C54" w:rsidRDefault="000B0C27" w:rsidP="00E72D6E">
            <w:pPr>
              <w:jc w:val="center"/>
              <w:rPr>
                <w:rFonts w:asciiTheme="majorBidi" w:hAnsiTheme="majorBidi" w:cstheme="majorBidi"/>
                <w:b/>
                <w:bCs/>
                <w:sz w:val="18"/>
                <w:szCs w:val="18"/>
              </w:rPr>
            </w:pPr>
            <w:r w:rsidRPr="00A96C54">
              <w:rPr>
                <w:rFonts w:asciiTheme="majorBidi" w:hAnsiTheme="majorBidi" w:cstheme="majorBidi"/>
                <w:b/>
                <w:bCs/>
                <w:sz w:val="18"/>
                <w:szCs w:val="18"/>
              </w:rPr>
              <w:t>SRR (95% CI)</w:t>
            </w:r>
          </w:p>
        </w:tc>
      </w:tr>
      <w:tr w:rsidR="000B0C27" w:rsidRPr="00A96C54" w14:paraId="2CD414ED" w14:textId="77777777" w:rsidTr="00E72D6E">
        <w:trPr>
          <w:trHeight w:val="385"/>
          <w:jc w:val="center"/>
        </w:trPr>
        <w:tc>
          <w:tcPr>
            <w:tcW w:w="1293" w:type="pct"/>
            <w:vMerge/>
            <w:tcBorders>
              <w:top w:val="single" w:sz="4" w:space="0" w:color="auto"/>
              <w:bottom w:val="single" w:sz="4" w:space="0" w:color="auto"/>
            </w:tcBorders>
            <w:vAlign w:val="center"/>
          </w:tcPr>
          <w:p w14:paraId="5B32C94B" w14:textId="77777777" w:rsidR="000B0C27" w:rsidRPr="00A96C54" w:rsidRDefault="000B0C27" w:rsidP="00E72D6E">
            <w:pPr>
              <w:jc w:val="center"/>
              <w:rPr>
                <w:rFonts w:asciiTheme="majorBidi" w:hAnsiTheme="majorBidi" w:cstheme="majorBidi"/>
                <w:sz w:val="14"/>
                <w:szCs w:val="14"/>
                <w:lang w:bidi="fa-IR"/>
              </w:rPr>
            </w:pPr>
          </w:p>
        </w:tc>
        <w:tc>
          <w:tcPr>
            <w:tcW w:w="248" w:type="pct"/>
            <w:tcBorders>
              <w:top w:val="single" w:sz="4" w:space="0" w:color="auto"/>
              <w:bottom w:val="single" w:sz="4" w:space="0" w:color="auto"/>
            </w:tcBorders>
            <w:vAlign w:val="center"/>
          </w:tcPr>
          <w:p w14:paraId="46611D95"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0-4</w:t>
            </w:r>
          </w:p>
        </w:tc>
        <w:tc>
          <w:tcPr>
            <w:tcW w:w="245" w:type="pct"/>
            <w:tcBorders>
              <w:top w:val="single" w:sz="4" w:space="0" w:color="auto"/>
              <w:bottom w:val="single" w:sz="4" w:space="0" w:color="auto"/>
            </w:tcBorders>
            <w:vAlign w:val="center"/>
          </w:tcPr>
          <w:p w14:paraId="16B8C715"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5-9</w:t>
            </w:r>
          </w:p>
        </w:tc>
        <w:tc>
          <w:tcPr>
            <w:tcW w:w="245" w:type="pct"/>
            <w:tcBorders>
              <w:top w:val="single" w:sz="4" w:space="0" w:color="auto"/>
              <w:bottom w:val="single" w:sz="4" w:space="0" w:color="auto"/>
            </w:tcBorders>
            <w:vAlign w:val="center"/>
          </w:tcPr>
          <w:p w14:paraId="49BA1DF6"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10-14</w:t>
            </w:r>
          </w:p>
        </w:tc>
        <w:tc>
          <w:tcPr>
            <w:tcW w:w="250" w:type="pct"/>
            <w:tcBorders>
              <w:top w:val="single" w:sz="4" w:space="0" w:color="auto"/>
              <w:bottom w:val="single" w:sz="4" w:space="0" w:color="auto"/>
            </w:tcBorders>
            <w:vAlign w:val="center"/>
          </w:tcPr>
          <w:p w14:paraId="041C3C17"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0-14</w:t>
            </w:r>
          </w:p>
        </w:tc>
        <w:tc>
          <w:tcPr>
            <w:tcW w:w="539" w:type="pct"/>
            <w:tcBorders>
              <w:top w:val="single" w:sz="4" w:space="0" w:color="auto"/>
              <w:bottom w:val="single" w:sz="4" w:space="0" w:color="auto"/>
            </w:tcBorders>
            <w:vAlign w:val="center"/>
          </w:tcPr>
          <w:p w14:paraId="4A39EA0A"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2005-2009</w:t>
            </w:r>
          </w:p>
        </w:tc>
        <w:tc>
          <w:tcPr>
            <w:tcW w:w="552" w:type="pct"/>
            <w:tcBorders>
              <w:top w:val="single" w:sz="4" w:space="0" w:color="auto"/>
              <w:bottom w:val="single" w:sz="4" w:space="0" w:color="auto"/>
            </w:tcBorders>
            <w:vAlign w:val="center"/>
          </w:tcPr>
          <w:p w14:paraId="2AD45781"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2010-2014</w:t>
            </w:r>
          </w:p>
        </w:tc>
        <w:tc>
          <w:tcPr>
            <w:tcW w:w="527" w:type="pct"/>
            <w:tcBorders>
              <w:top w:val="single" w:sz="4" w:space="0" w:color="auto"/>
              <w:bottom w:val="single" w:sz="4" w:space="0" w:color="auto"/>
            </w:tcBorders>
            <w:vAlign w:val="center"/>
          </w:tcPr>
          <w:p w14:paraId="2F2DA97C"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2005-2014</w:t>
            </w:r>
          </w:p>
        </w:tc>
        <w:tc>
          <w:tcPr>
            <w:tcW w:w="552" w:type="pct"/>
            <w:tcBorders>
              <w:top w:val="single" w:sz="4" w:space="0" w:color="auto"/>
              <w:bottom w:val="single" w:sz="4" w:space="0" w:color="auto"/>
            </w:tcBorders>
            <w:vAlign w:val="center"/>
          </w:tcPr>
          <w:p w14:paraId="05CBC7AD"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Male to Female</w:t>
            </w:r>
          </w:p>
        </w:tc>
        <w:tc>
          <w:tcPr>
            <w:tcW w:w="549" w:type="pct"/>
            <w:tcBorders>
              <w:top w:val="single" w:sz="4" w:space="0" w:color="auto"/>
              <w:bottom w:val="single" w:sz="4" w:space="0" w:color="auto"/>
            </w:tcBorders>
            <w:vAlign w:val="center"/>
          </w:tcPr>
          <w:p w14:paraId="75B7F237"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2010-2014 to 2005-2009</w:t>
            </w:r>
          </w:p>
        </w:tc>
      </w:tr>
      <w:tr w:rsidR="00357721" w:rsidRPr="00A96C54" w14:paraId="7DA94185" w14:textId="77777777" w:rsidTr="00871A89">
        <w:trPr>
          <w:trHeight w:hRule="exact" w:val="245"/>
          <w:jc w:val="center"/>
        </w:trPr>
        <w:tc>
          <w:tcPr>
            <w:tcW w:w="1293" w:type="pct"/>
            <w:tcBorders>
              <w:top w:val="single" w:sz="4" w:space="0" w:color="auto"/>
            </w:tcBorders>
            <w:vAlign w:val="center"/>
          </w:tcPr>
          <w:p w14:paraId="5F33A622" w14:textId="77777777" w:rsidR="00357721" w:rsidRPr="00A96C54" w:rsidRDefault="00357721" w:rsidP="00357721">
            <w:pPr>
              <w:jc w:val="center"/>
              <w:rPr>
                <w:rFonts w:asciiTheme="majorBidi" w:hAnsiTheme="majorBidi" w:cstheme="majorBidi"/>
                <w:b/>
                <w:bCs/>
                <w:sz w:val="16"/>
                <w:szCs w:val="16"/>
                <w:lang w:bidi="fa-IR"/>
              </w:rPr>
            </w:pPr>
            <w:bookmarkStart w:id="5" w:name="OLE_LINK42"/>
            <w:r w:rsidRPr="00A96C54">
              <w:rPr>
                <w:rFonts w:asciiTheme="majorBidi" w:hAnsiTheme="majorBidi" w:cstheme="majorBidi"/>
                <w:b/>
                <w:bCs/>
                <w:sz w:val="16"/>
                <w:szCs w:val="16"/>
                <w:lang w:bidi="fa-IR"/>
              </w:rPr>
              <w:t>LEUKAEMIA</w:t>
            </w:r>
            <w:bookmarkEnd w:id="5"/>
          </w:p>
        </w:tc>
        <w:tc>
          <w:tcPr>
            <w:tcW w:w="248" w:type="pct"/>
            <w:tcBorders>
              <w:top w:val="single" w:sz="4" w:space="0" w:color="auto"/>
            </w:tcBorders>
            <w:vAlign w:val="center"/>
          </w:tcPr>
          <w:p w14:paraId="5B793E9E"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40.3</w:t>
            </w:r>
          </w:p>
        </w:tc>
        <w:tc>
          <w:tcPr>
            <w:tcW w:w="245" w:type="pct"/>
            <w:tcBorders>
              <w:top w:val="single" w:sz="4" w:space="0" w:color="auto"/>
            </w:tcBorders>
            <w:vAlign w:val="center"/>
          </w:tcPr>
          <w:p w14:paraId="55640C30"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33.6</w:t>
            </w:r>
          </w:p>
        </w:tc>
        <w:tc>
          <w:tcPr>
            <w:tcW w:w="245" w:type="pct"/>
            <w:tcBorders>
              <w:top w:val="single" w:sz="4" w:space="0" w:color="auto"/>
            </w:tcBorders>
            <w:vAlign w:val="center"/>
          </w:tcPr>
          <w:p w14:paraId="7A3470A4"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21.0</w:t>
            </w:r>
          </w:p>
        </w:tc>
        <w:tc>
          <w:tcPr>
            <w:tcW w:w="250" w:type="pct"/>
            <w:tcBorders>
              <w:top w:val="single" w:sz="4" w:space="0" w:color="auto"/>
            </w:tcBorders>
            <w:vAlign w:val="center"/>
          </w:tcPr>
          <w:p w14:paraId="48D2304D"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31.5</w:t>
            </w:r>
          </w:p>
        </w:tc>
        <w:tc>
          <w:tcPr>
            <w:tcW w:w="539" w:type="pct"/>
            <w:tcBorders>
              <w:top w:val="single" w:sz="4" w:space="0" w:color="auto"/>
            </w:tcBorders>
            <w:vAlign w:val="center"/>
          </w:tcPr>
          <w:p w14:paraId="4293C307" w14:textId="433BAC1A"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28.5 (27.4-29.6)</w:t>
            </w:r>
          </w:p>
        </w:tc>
        <w:tc>
          <w:tcPr>
            <w:tcW w:w="552" w:type="pct"/>
            <w:tcBorders>
              <w:top w:val="single" w:sz="4" w:space="0" w:color="auto"/>
            </w:tcBorders>
            <w:vAlign w:val="center"/>
          </w:tcPr>
          <w:p w14:paraId="39ADC134" w14:textId="17465DBD"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34.6 (33.4-35.8)</w:t>
            </w:r>
          </w:p>
        </w:tc>
        <w:tc>
          <w:tcPr>
            <w:tcW w:w="527" w:type="pct"/>
            <w:tcBorders>
              <w:top w:val="single" w:sz="4" w:space="0" w:color="auto"/>
            </w:tcBorders>
            <w:vAlign w:val="center"/>
          </w:tcPr>
          <w:p w14:paraId="59D9C3AD" w14:textId="2E1E085C"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31.7 (30.9-32.6)</w:t>
            </w:r>
          </w:p>
        </w:tc>
        <w:tc>
          <w:tcPr>
            <w:tcW w:w="552" w:type="pct"/>
            <w:tcBorders>
              <w:top w:val="single" w:sz="4" w:space="0" w:color="auto"/>
            </w:tcBorders>
            <w:vAlign w:val="center"/>
          </w:tcPr>
          <w:p w14:paraId="1234B13F"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1.3 (1.2-1.4)</w:t>
            </w:r>
          </w:p>
        </w:tc>
        <w:tc>
          <w:tcPr>
            <w:tcW w:w="549" w:type="pct"/>
            <w:tcBorders>
              <w:top w:val="single" w:sz="4" w:space="0" w:color="auto"/>
            </w:tcBorders>
            <w:vAlign w:val="center"/>
          </w:tcPr>
          <w:p w14:paraId="0A8078DC"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(1.2-1.3)</w:t>
            </w:r>
          </w:p>
        </w:tc>
      </w:tr>
      <w:tr w:rsidR="000B0C27" w:rsidRPr="00A96C54" w14:paraId="37E05EB6" w14:textId="77777777" w:rsidTr="00871A89">
        <w:trPr>
          <w:trHeight w:hRule="exact" w:val="245"/>
          <w:jc w:val="center"/>
        </w:trPr>
        <w:tc>
          <w:tcPr>
            <w:tcW w:w="1293" w:type="pct"/>
            <w:vAlign w:val="center"/>
          </w:tcPr>
          <w:p w14:paraId="614394F5"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Lymphoid </w:t>
            </w:r>
          </w:p>
        </w:tc>
        <w:tc>
          <w:tcPr>
            <w:tcW w:w="248" w:type="pct"/>
            <w:vAlign w:val="center"/>
          </w:tcPr>
          <w:p w14:paraId="78B66EC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29.8</w:t>
            </w:r>
          </w:p>
        </w:tc>
        <w:tc>
          <w:tcPr>
            <w:tcW w:w="245" w:type="pct"/>
            <w:vAlign w:val="center"/>
          </w:tcPr>
          <w:p w14:paraId="09C4476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26.3</w:t>
            </w:r>
          </w:p>
        </w:tc>
        <w:tc>
          <w:tcPr>
            <w:tcW w:w="245" w:type="pct"/>
            <w:vAlign w:val="center"/>
          </w:tcPr>
          <w:p w14:paraId="49F3C0A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13.9</w:t>
            </w:r>
          </w:p>
        </w:tc>
        <w:tc>
          <w:tcPr>
            <w:tcW w:w="250" w:type="pct"/>
            <w:vAlign w:val="center"/>
          </w:tcPr>
          <w:p w14:paraId="273209F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23.2</w:t>
            </w:r>
          </w:p>
        </w:tc>
        <w:tc>
          <w:tcPr>
            <w:tcW w:w="539" w:type="pct"/>
            <w:vAlign w:val="center"/>
          </w:tcPr>
          <w:p w14:paraId="45B590B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21.7 (20.7-22.7)</w:t>
            </w:r>
          </w:p>
        </w:tc>
        <w:tc>
          <w:tcPr>
            <w:tcW w:w="552" w:type="pct"/>
            <w:vAlign w:val="center"/>
          </w:tcPr>
          <w:p w14:paraId="617D8E9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24.9 (23.8-25.9)</w:t>
            </w:r>
          </w:p>
        </w:tc>
        <w:tc>
          <w:tcPr>
            <w:tcW w:w="527" w:type="pct"/>
            <w:vAlign w:val="center"/>
          </w:tcPr>
          <w:p w14:paraId="28D486C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23.5 (22.8-24.2)</w:t>
            </w:r>
          </w:p>
        </w:tc>
        <w:tc>
          <w:tcPr>
            <w:tcW w:w="552" w:type="pct"/>
            <w:vAlign w:val="center"/>
          </w:tcPr>
          <w:p w14:paraId="7C438284"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(1.2-1.4)</w:t>
            </w:r>
          </w:p>
        </w:tc>
        <w:tc>
          <w:tcPr>
            <w:tcW w:w="549" w:type="pct"/>
            <w:vAlign w:val="center"/>
          </w:tcPr>
          <w:p w14:paraId="44F2F651"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(1.1-1.2)</w:t>
            </w:r>
          </w:p>
        </w:tc>
      </w:tr>
      <w:tr w:rsidR="009D6393" w:rsidRPr="00A96C54" w14:paraId="7111ECC5" w14:textId="77777777" w:rsidTr="00871A89">
        <w:trPr>
          <w:trHeight w:hRule="exact" w:val="245"/>
          <w:jc w:val="center"/>
        </w:trPr>
        <w:tc>
          <w:tcPr>
            <w:tcW w:w="1293" w:type="pct"/>
            <w:vAlign w:val="center"/>
          </w:tcPr>
          <w:p w14:paraId="359E4B6D" w14:textId="77777777" w:rsidR="009D6393" w:rsidRPr="00A96C54" w:rsidRDefault="009D6393" w:rsidP="009D6393">
            <w:pPr>
              <w:rPr>
                <w:rFonts w:asciiTheme="majorBidi" w:hAnsiTheme="majorBidi" w:cstheme="majorBidi"/>
                <w:sz w:val="16"/>
                <w:szCs w:val="16"/>
              </w:rPr>
            </w:pPr>
            <w:r w:rsidRPr="00A96C54">
              <w:rPr>
                <w:rFonts w:asciiTheme="majorBidi" w:hAnsiTheme="majorBidi" w:cstheme="majorBidi"/>
                <w:sz w:val="16"/>
                <w:szCs w:val="16"/>
              </w:rPr>
              <w:t xml:space="preserve">Acute </w:t>
            </w:r>
            <w:bookmarkStart w:id="6" w:name="OLE_LINK22"/>
            <w:r w:rsidRPr="00A96C54">
              <w:rPr>
                <w:rFonts w:asciiTheme="majorBidi" w:hAnsiTheme="majorBidi" w:cstheme="majorBidi"/>
                <w:sz w:val="16"/>
                <w:szCs w:val="16"/>
              </w:rPr>
              <w:t xml:space="preserve">myeloid </w:t>
            </w:r>
            <w:bookmarkEnd w:id="6"/>
          </w:p>
        </w:tc>
        <w:tc>
          <w:tcPr>
            <w:tcW w:w="248" w:type="pct"/>
            <w:vAlign w:val="center"/>
          </w:tcPr>
          <w:p w14:paraId="14C0703D"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4.4</w:t>
            </w:r>
          </w:p>
        </w:tc>
        <w:tc>
          <w:tcPr>
            <w:tcW w:w="245" w:type="pct"/>
            <w:vAlign w:val="center"/>
          </w:tcPr>
          <w:p w14:paraId="359E8D42"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3.6</w:t>
            </w:r>
          </w:p>
        </w:tc>
        <w:tc>
          <w:tcPr>
            <w:tcW w:w="245" w:type="pct"/>
            <w:vAlign w:val="center"/>
          </w:tcPr>
          <w:p w14:paraId="1E9DE031"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4.1</w:t>
            </w:r>
          </w:p>
        </w:tc>
        <w:tc>
          <w:tcPr>
            <w:tcW w:w="250" w:type="pct"/>
            <w:vAlign w:val="center"/>
          </w:tcPr>
          <w:p w14:paraId="29AE68A8"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4.0</w:t>
            </w:r>
          </w:p>
        </w:tc>
        <w:tc>
          <w:tcPr>
            <w:tcW w:w="539" w:type="pct"/>
            <w:vAlign w:val="center"/>
          </w:tcPr>
          <w:p w14:paraId="22F1B8FE"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4.1 (3.7-4.5)</w:t>
            </w:r>
          </w:p>
        </w:tc>
        <w:tc>
          <w:tcPr>
            <w:tcW w:w="552" w:type="pct"/>
            <w:vAlign w:val="center"/>
          </w:tcPr>
          <w:p w14:paraId="2E52B873" w14:textId="30C9ECED"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3.9 (3.5-4.3)</w:t>
            </w:r>
          </w:p>
        </w:tc>
        <w:tc>
          <w:tcPr>
            <w:tcW w:w="527" w:type="pct"/>
            <w:vAlign w:val="center"/>
          </w:tcPr>
          <w:p w14:paraId="367AD4E4" w14:textId="1D7113B8"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4.0 (3.7-4.3)</w:t>
            </w:r>
          </w:p>
        </w:tc>
        <w:tc>
          <w:tcPr>
            <w:tcW w:w="552" w:type="pct"/>
            <w:vAlign w:val="center"/>
          </w:tcPr>
          <w:p w14:paraId="214602C0"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(1.1-1.4)</w:t>
            </w:r>
          </w:p>
        </w:tc>
        <w:tc>
          <w:tcPr>
            <w:tcW w:w="549" w:type="pct"/>
            <w:vAlign w:val="center"/>
          </w:tcPr>
          <w:p w14:paraId="15E44403"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(0.8-1.1)</w:t>
            </w:r>
          </w:p>
        </w:tc>
      </w:tr>
      <w:tr w:rsidR="000B0C27" w:rsidRPr="00A96C54" w14:paraId="159DD9F5" w14:textId="77777777" w:rsidTr="00871A89">
        <w:trPr>
          <w:trHeight w:hRule="exact" w:val="245"/>
          <w:jc w:val="center"/>
        </w:trPr>
        <w:tc>
          <w:tcPr>
            <w:tcW w:w="1293" w:type="pct"/>
            <w:vAlign w:val="center"/>
          </w:tcPr>
          <w:p w14:paraId="57B53EEC"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CMD</w:t>
            </w:r>
          </w:p>
        </w:tc>
        <w:tc>
          <w:tcPr>
            <w:tcW w:w="248" w:type="pct"/>
            <w:vAlign w:val="center"/>
          </w:tcPr>
          <w:p w14:paraId="5F3BB93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w:t>
            </w:r>
          </w:p>
        </w:tc>
        <w:tc>
          <w:tcPr>
            <w:tcW w:w="245" w:type="pct"/>
            <w:vAlign w:val="center"/>
          </w:tcPr>
          <w:p w14:paraId="113DC99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0.4</w:t>
            </w:r>
          </w:p>
        </w:tc>
        <w:tc>
          <w:tcPr>
            <w:tcW w:w="245" w:type="pct"/>
            <w:vAlign w:val="center"/>
          </w:tcPr>
          <w:p w14:paraId="0A6AEEA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w:t>
            </w:r>
          </w:p>
        </w:tc>
        <w:tc>
          <w:tcPr>
            <w:tcW w:w="250" w:type="pct"/>
            <w:vAlign w:val="center"/>
          </w:tcPr>
          <w:p w14:paraId="43519BB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539" w:type="pct"/>
            <w:vAlign w:val="center"/>
          </w:tcPr>
          <w:p w14:paraId="2CCF6D4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(0.5-0.8)</w:t>
            </w:r>
          </w:p>
        </w:tc>
        <w:tc>
          <w:tcPr>
            <w:tcW w:w="552" w:type="pct"/>
            <w:vAlign w:val="center"/>
          </w:tcPr>
          <w:p w14:paraId="2CA1418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(0.4-0.7)</w:t>
            </w:r>
          </w:p>
        </w:tc>
        <w:tc>
          <w:tcPr>
            <w:tcW w:w="527" w:type="pct"/>
            <w:vAlign w:val="center"/>
          </w:tcPr>
          <w:p w14:paraId="415B72A5"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(0.5-0.7)</w:t>
            </w:r>
          </w:p>
        </w:tc>
        <w:tc>
          <w:tcPr>
            <w:tcW w:w="552" w:type="pct"/>
            <w:vAlign w:val="center"/>
          </w:tcPr>
          <w:p w14:paraId="6C49E9EC"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(0.6-1.3)</w:t>
            </w:r>
          </w:p>
        </w:tc>
        <w:tc>
          <w:tcPr>
            <w:tcW w:w="549" w:type="pct"/>
            <w:vAlign w:val="center"/>
          </w:tcPr>
          <w:p w14:paraId="6A9FF599"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(0.6-1.2)</w:t>
            </w:r>
          </w:p>
        </w:tc>
      </w:tr>
      <w:tr w:rsidR="000B0C27" w:rsidRPr="00A96C54" w14:paraId="2C874D18" w14:textId="77777777" w:rsidTr="00871A89">
        <w:trPr>
          <w:trHeight w:hRule="exact" w:val="245"/>
          <w:jc w:val="center"/>
        </w:trPr>
        <w:tc>
          <w:tcPr>
            <w:tcW w:w="1293" w:type="pct"/>
            <w:vAlign w:val="center"/>
          </w:tcPr>
          <w:p w14:paraId="63BF4AA4"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MDS and other</w:t>
            </w:r>
          </w:p>
        </w:tc>
        <w:tc>
          <w:tcPr>
            <w:tcW w:w="248" w:type="pct"/>
            <w:vAlign w:val="center"/>
          </w:tcPr>
          <w:p w14:paraId="3C9F701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45" w:type="pct"/>
            <w:vAlign w:val="center"/>
          </w:tcPr>
          <w:p w14:paraId="4B9BD52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0.0</w:t>
            </w:r>
          </w:p>
        </w:tc>
        <w:tc>
          <w:tcPr>
            <w:tcW w:w="245" w:type="pct"/>
            <w:vAlign w:val="center"/>
          </w:tcPr>
          <w:p w14:paraId="344D3F3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50" w:type="pct"/>
            <w:vAlign w:val="center"/>
          </w:tcPr>
          <w:p w14:paraId="127EF91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539" w:type="pct"/>
            <w:vAlign w:val="center"/>
          </w:tcPr>
          <w:p w14:paraId="2C26FEF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(0.0-0.2)</w:t>
            </w:r>
          </w:p>
        </w:tc>
        <w:tc>
          <w:tcPr>
            <w:tcW w:w="552" w:type="pct"/>
            <w:vAlign w:val="center"/>
          </w:tcPr>
          <w:p w14:paraId="6F0F0245"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27" w:type="pct"/>
            <w:vAlign w:val="center"/>
          </w:tcPr>
          <w:p w14:paraId="2DD6FD0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(0.1-0.2)</w:t>
            </w:r>
          </w:p>
        </w:tc>
        <w:tc>
          <w:tcPr>
            <w:tcW w:w="552" w:type="pct"/>
            <w:vAlign w:val="center"/>
          </w:tcPr>
          <w:p w14:paraId="2BB638BC"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2.5 (1.1-5.7)</w:t>
            </w:r>
          </w:p>
        </w:tc>
        <w:tc>
          <w:tcPr>
            <w:tcW w:w="549" w:type="pct"/>
            <w:vAlign w:val="center"/>
          </w:tcPr>
          <w:p w14:paraId="08AB3E72"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(0.9-4.4)</w:t>
            </w:r>
          </w:p>
        </w:tc>
      </w:tr>
      <w:tr w:rsidR="009D6393" w:rsidRPr="00A96C54" w14:paraId="1384CC81" w14:textId="77777777" w:rsidTr="00871A89">
        <w:trPr>
          <w:trHeight w:hRule="exact" w:val="245"/>
          <w:jc w:val="center"/>
        </w:trPr>
        <w:tc>
          <w:tcPr>
            <w:tcW w:w="1293" w:type="pct"/>
            <w:tcBorders>
              <w:bottom w:val="single" w:sz="4" w:space="0" w:color="auto"/>
            </w:tcBorders>
            <w:vAlign w:val="center"/>
          </w:tcPr>
          <w:p w14:paraId="5DA5559A" w14:textId="77777777" w:rsidR="009D6393" w:rsidRPr="00A96C54" w:rsidRDefault="009D6393" w:rsidP="009D6393">
            <w:pPr>
              <w:rPr>
                <w:rFonts w:asciiTheme="majorBidi" w:hAnsiTheme="majorBidi" w:cstheme="majorBidi"/>
                <w:sz w:val="16"/>
                <w:szCs w:val="16"/>
              </w:rPr>
            </w:pPr>
            <w:r w:rsidRPr="00A96C54">
              <w:rPr>
                <w:rFonts w:asciiTheme="majorBidi" w:hAnsiTheme="majorBidi" w:cstheme="majorBidi"/>
                <w:sz w:val="16"/>
                <w:szCs w:val="16"/>
              </w:rPr>
              <w:t>Unspecified and other specified</w:t>
            </w:r>
          </w:p>
        </w:tc>
        <w:tc>
          <w:tcPr>
            <w:tcW w:w="248" w:type="pct"/>
            <w:tcBorders>
              <w:bottom w:val="single" w:sz="4" w:space="0" w:color="auto"/>
            </w:tcBorders>
            <w:vAlign w:val="center"/>
          </w:tcPr>
          <w:p w14:paraId="2AD1E484"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5.1</w:t>
            </w:r>
          </w:p>
        </w:tc>
        <w:tc>
          <w:tcPr>
            <w:tcW w:w="245" w:type="pct"/>
            <w:tcBorders>
              <w:bottom w:val="single" w:sz="4" w:space="0" w:color="auto"/>
            </w:tcBorders>
            <w:vAlign w:val="center"/>
          </w:tcPr>
          <w:p w14:paraId="51386130"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3.3</w:t>
            </w:r>
          </w:p>
        </w:tc>
        <w:tc>
          <w:tcPr>
            <w:tcW w:w="245" w:type="pct"/>
            <w:tcBorders>
              <w:bottom w:val="single" w:sz="4" w:space="0" w:color="auto"/>
            </w:tcBorders>
            <w:vAlign w:val="center"/>
          </w:tcPr>
          <w:p w14:paraId="7AF541FB"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2.3</w:t>
            </w:r>
          </w:p>
        </w:tc>
        <w:tc>
          <w:tcPr>
            <w:tcW w:w="250" w:type="pct"/>
            <w:tcBorders>
              <w:bottom w:val="single" w:sz="4" w:space="0" w:color="auto"/>
            </w:tcBorders>
            <w:vAlign w:val="center"/>
          </w:tcPr>
          <w:p w14:paraId="2DF12854"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3.6</w:t>
            </w:r>
          </w:p>
        </w:tc>
        <w:tc>
          <w:tcPr>
            <w:tcW w:w="539" w:type="pct"/>
            <w:tcBorders>
              <w:bottom w:val="single" w:sz="4" w:space="0" w:color="auto"/>
            </w:tcBorders>
            <w:vAlign w:val="center"/>
          </w:tcPr>
          <w:p w14:paraId="17A4F8F5"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2.0 (1.7-2.3)</w:t>
            </w:r>
          </w:p>
        </w:tc>
        <w:tc>
          <w:tcPr>
            <w:tcW w:w="552" w:type="pct"/>
            <w:tcBorders>
              <w:bottom w:val="single" w:sz="4" w:space="0" w:color="auto"/>
            </w:tcBorders>
            <w:vAlign w:val="center"/>
          </w:tcPr>
          <w:p w14:paraId="2EEF8BB2" w14:textId="1186706A"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5.1 (4.6-5.5)</w:t>
            </w:r>
          </w:p>
        </w:tc>
        <w:tc>
          <w:tcPr>
            <w:tcW w:w="527" w:type="pct"/>
            <w:tcBorders>
              <w:bottom w:val="single" w:sz="4" w:space="0" w:color="auto"/>
            </w:tcBorders>
            <w:vAlign w:val="center"/>
          </w:tcPr>
          <w:p w14:paraId="36CF0A73" w14:textId="47B9B1A8"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3.6 (3.3-3.9)</w:t>
            </w:r>
          </w:p>
        </w:tc>
        <w:tc>
          <w:tcPr>
            <w:tcW w:w="552" w:type="pct"/>
            <w:tcBorders>
              <w:bottom w:val="single" w:sz="4" w:space="0" w:color="auto"/>
            </w:tcBorders>
            <w:vAlign w:val="center"/>
          </w:tcPr>
          <w:p w14:paraId="3FD0AF00"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(1.1-1.5)</w:t>
            </w:r>
          </w:p>
        </w:tc>
        <w:tc>
          <w:tcPr>
            <w:tcW w:w="549" w:type="pct"/>
            <w:tcBorders>
              <w:bottom w:val="single" w:sz="4" w:space="0" w:color="auto"/>
            </w:tcBorders>
            <w:vAlign w:val="center"/>
          </w:tcPr>
          <w:p w14:paraId="43D668F1"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2.5 (2.1-3.0)</w:t>
            </w:r>
          </w:p>
        </w:tc>
      </w:tr>
      <w:tr w:rsidR="00357721" w:rsidRPr="00A96C54" w14:paraId="7D968BFD" w14:textId="77777777" w:rsidTr="00871A89">
        <w:trPr>
          <w:trHeight w:hRule="exact" w:val="245"/>
          <w:jc w:val="center"/>
        </w:trPr>
        <w:tc>
          <w:tcPr>
            <w:tcW w:w="1293" w:type="pct"/>
            <w:tcBorders>
              <w:top w:val="single" w:sz="4" w:space="0" w:color="auto"/>
            </w:tcBorders>
            <w:vAlign w:val="center"/>
          </w:tcPr>
          <w:p w14:paraId="68A63A5E" w14:textId="77777777" w:rsidR="00357721" w:rsidRPr="00A96C54" w:rsidRDefault="00357721" w:rsidP="00357721">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LYMPHOMA &amp; RELATED</w:t>
            </w:r>
          </w:p>
        </w:tc>
        <w:tc>
          <w:tcPr>
            <w:tcW w:w="248" w:type="pct"/>
            <w:tcBorders>
              <w:top w:val="single" w:sz="4" w:space="0" w:color="auto"/>
            </w:tcBorders>
            <w:vAlign w:val="center"/>
          </w:tcPr>
          <w:p w14:paraId="4C1A0941"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10.5</w:t>
            </w:r>
          </w:p>
        </w:tc>
        <w:tc>
          <w:tcPr>
            <w:tcW w:w="245" w:type="pct"/>
            <w:tcBorders>
              <w:top w:val="single" w:sz="4" w:space="0" w:color="auto"/>
            </w:tcBorders>
            <w:vAlign w:val="center"/>
          </w:tcPr>
          <w:p w14:paraId="1DE1EC0A"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13.3</w:t>
            </w:r>
          </w:p>
        </w:tc>
        <w:tc>
          <w:tcPr>
            <w:tcW w:w="245" w:type="pct"/>
            <w:tcBorders>
              <w:top w:val="single" w:sz="4" w:space="0" w:color="auto"/>
            </w:tcBorders>
            <w:vAlign w:val="center"/>
          </w:tcPr>
          <w:p w14:paraId="7F2904E9"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15.9</w:t>
            </w:r>
          </w:p>
        </w:tc>
        <w:tc>
          <w:tcPr>
            <w:tcW w:w="250" w:type="pct"/>
            <w:tcBorders>
              <w:top w:val="single" w:sz="4" w:space="0" w:color="auto"/>
            </w:tcBorders>
            <w:vAlign w:val="center"/>
          </w:tcPr>
          <w:p w14:paraId="63AE5135" w14:textId="77777777" w:rsidR="00357721" w:rsidRPr="00A96C54" w:rsidRDefault="00357721" w:rsidP="00871A89">
            <w:pPr>
              <w:jc w:val="center"/>
              <w:rPr>
                <w:rFonts w:asciiTheme="majorBidi" w:hAnsiTheme="majorBidi" w:cstheme="majorBidi"/>
                <w:b/>
                <w:bCs/>
                <w:color w:val="000000"/>
                <w:sz w:val="18"/>
                <w:szCs w:val="18"/>
                <w:rtl/>
                <w:lang w:bidi="fa-IR"/>
              </w:rPr>
            </w:pPr>
            <w:r w:rsidRPr="00A96C54">
              <w:rPr>
                <w:rFonts w:asciiTheme="majorBidi" w:hAnsiTheme="majorBidi" w:cstheme="majorBidi"/>
                <w:b/>
                <w:bCs/>
                <w:color w:val="000000"/>
                <w:sz w:val="18"/>
                <w:szCs w:val="18"/>
              </w:rPr>
              <w:t>13.2</w:t>
            </w:r>
          </w:p>
        </w:tc>
        <w:tc>
          <w:tcPr>
            <w:tcW w:w="539" w:type="pct"/>
            <w:tcBorders>
              <w:top w:val="single" w:sz="4" w:space="0" w:color="auto"/>
            </w:tcBorders>
            <w:vAlign w:val="center"/>
          </w:tcPr>
          <w:p w14:paraId="316E541E" w14:textId="07BA393F"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13.2 (12.4-13.9)</w:t>
            </w:r>
          </w:p>
        </w:tc>
        <w:tc>
          <w:tcPr>
            <w:tcW w:w="552" w:type="pct"/>
            <w:tcBorders>
              <w:top w:val="single" w:sz="4" w:space="0" w:color="auto"/>
            </w:tcBorders>
            <w:vAlign w:val="center"/>
          </w:tcPr>
          <w:p w14:paraId="709DD205" w14:textId="501A12D6"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13.1 (12.4-13.9)</w:t>
            </w:r>
          </w:p>
        </w:tc>
        <w:tc>
          <w:tcPr>
            <w:tcW w:w="527" w:type="pct"/>
            <w:tcBorders>
              <w:top w:val="single" w:sz="4" w:space="0" w:color="auto"/>
            </w:tcBorders>
            <w:vAlign w:val="center"/>
          </w:tcPr>
          <w:p w14:paraId="718F02D3" w14:textId="36FBE818"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13.2 (12.7-13.7)</w:t>
            </w:r>
          </w:p>
        </w:tc>
        <w:tc>
          <w:tcPr>
            <w:tcW w:w="552" w:type="pct"/>
            <w:tcBorders>
              <w:top w:val="single" w:sz="4" w:space="0" w:color="auto"/>
            </w:tcBorders>
            <w:vAlign w:val="center"/>
          </w:tcPr>
          <w:p w14:paraId="166C3FFB"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2.1 (1.9-2.3)</w:t>
            </w:r>
          </w:p>
        </w:tc>
        <w:tc>
          <w:tcPr>
            <w:tcW w:w="549" w:type="pct"/>
            <w:tcBorders>
              <w:top w:val="single" w:sz="4" w:space="0" w:color="auto"/>
            </w:tcBorders>
            <w:vAlign w:val="center"/>
          </w:tcPr>
          <w:p w14:paraId="51DF463E"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(0.9-1.1)</w:t>
            </w:r>
          </w:p>
        </w:tc>
      </w:tr>
      <w:tr w:rsidR="000B0C27" w:rsidRPr="00A96C54" w14:paraId="24CEED98" w14:textId="77777777" w:rsidTr="00871A89">
        <w:trPr>
          <w:trHeight w:hRule="exact" w:val="245"/>
          <w:jc w:val="center"/>
        </w:trPr>
        <w:tc>
          <w:tcPr>
            <w:tcW w:w="1293" w:type="pct"/>
            <w:vAlign w:val="center"/>
          </w:tcPr>
          <w:p w14:paraId="13857674"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Hodgkin </w:t>
            </w:r>
          </w:p>
        </w:tc>
        <w:tc>
          <w:tcPr>
            <w:tcW w:w="248" w:type="pct"/>
            <w:vAlign w:val="center"/>
          </w:tcPr>
          <w:p w14:paraId="021DF84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2.2</w:t>
            </w:r>
          </w:p>
        </w:tc>
        <w:tc>
          <w:tcPr>
            <w:tcW w:w="245" w:type="pct"/>
            <w:vAlign w:val="center"/>
          </w:tcPr>
          <w:p w14:paraId="52C9FE0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5.3</w:t>
            </w:r>
          </w:p>
        </w:tc>
        <w:tc>
          <w:tcPr>
            <w:tcW w:w="245" w:type="pct"/>
            <w:vAlign w:val="center"/>
          </w:tcPr>
          <w:p w14:paraId="2A241F2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7.9</w:t>
            </w:r>
          </w:p>
        </w:tc>
        <w:tc>
          <w:tcPr>
            <w:tcW w:w="250" w:type="pct"/>
            <w:vAlign w:val="center"/>
          </w:tcPr>
          <w:p w14:paraId="46CBF14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5.2</w:t>
            </w:r>
          </w:p>
        </w:tc>
        <w:tc>
          <w:tcPr>
            <w:tcW w:w="539" w:type="pct"/>
            <w:vAlign w:val="center"/>
          </w:tcPr>
          <w:p w14:paraId="18F365D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5.6 (5.1-6.1)</w:t>
            </w:r>
          </w:p>
        </w:tc>
        <w:tc>
          <w:tcPr>
            <w:tcW w:w="552" w:type="pct"/>
            <w:vAlign w:val="center"/>
          </w:tcPr>
          <w:p w14:paraId="4C97B6E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4.6 (4.2-5.1)</w:t>
            </w:r>
          </w:p>
        </w:tc>
        <w:tc>
          <w:tcPr>
            <w:tcW w:w="527" w:type="pct"/>
            <w:vAlign w:val="center"/>
          </w:tcPr>
          <w:p w14:paraId="7350EA8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5.1 (4.8-5.5)</w:t>
            </w:r>
          </w:p>
        </w:tc>
        <w:tc>
          <w:tcPr>
            <w:tcW w:w="552" w:type="pct"/>
            <w:vAlign w:val="center"/>
          </w:tcPr>
          <w:p w14:paraId="024112E3"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 (1.7-2.3)</w:t>
            </w:r>
          </w:p>
        </w:tc>
        <w:tc>
          <w:tcPr>
            <w:tcW w:w="549" w:type="pct"/>
            <w:vAlign w:val="center"/>
          </w:tcPr>
          <w:p w14:paraId="157E2E9D"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0.8 (0.7-0.9)</w:t>
            </w:r>
          </w:p>
        </w:tc>
      </w:tr>
      <w:tr w:rsidR="009D6393" w:rsidRPr="00A96C54" w14:paraId="18EA3E9D" w14:textId="77777777" w:rsidTr="00871A89">
        <w:trPr>
          <w:trHeight w:hRule="exact" w:val="245"/>
          <w:jc w:val="center"/>
        </w:trPr>
        <w:tc>
          <w:tcPr>
            <w:tcW w:w="1293" w:type="pct"/>
            <w:vAlign w:val="center"/>
          </w:tcPr>
          <w:p w14:paraId="317D9F4F" w14:textId="77777777" w:rsidR="009D6393" w:rsidRPr="00A96C54" w:rsidRDefault="009D6393" w:rsidP="009D6393">
            <w:pPr>
              <w:rPr>
                <w:rFonts w:asciiTheme="majorBidi" w:hAnsiTheme="majorBidi" w:cstheme="majorBidi"/>
                <w:sz w:val="16"/>
                <w:szCs w:val="16"/>
              </w:rPr>
            </w:pPr>
            <w:r w:rsidRPr="00A96C54">
              <w:rPr>
                <w:rFonts w:asciiTheme="majorBidi" w:hAnsiTheme="majorBidi" w:cstheme="majorBidi"/>
                <w:sz w:val="16"/>
                <w:szCs w:val="16"/>
              </w:rPr>
              <w:t>Non-Hodgkin except BL</w:t>
            </w:r>
          </w:p>
        </w:tc>
        <w:tc>
          <w:tcPr>
            <w:tcW w:w="248" w:type="pct"/>
            <w:vAlign w:val="center"/>
          </w:tcPr>
          <w:p w14:paraId="3B55714A"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5.1</w:t>
            </w:r>
          </w:p>
        </w:tc>
        <w:tc>
          <w:tcPr>
            <w:tcW w:w="245" w:type="pct"/>
            <w:vAlign w:val="center"/>
          </w:tcPr>
          <w:p w14:paraId="57E80AAF"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3.9</w:t>
            </w:r>
          </w:p>
        </w:tc>
        <w:tc>
          <w:tcPr>
            <w:tcW w:w="245" w:type="pct"/>
            <w:vAlign w:val="center"/>
          </w:tcPr>
          <w:p w14:paraId="7BEEBD81"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4.9</w:t>
            </w:r>
          </w:p>
        </w:tc>
        <w:tc>
          <w:tcPr>
            <w:tcW w:w="250" w:type="pct"/>
            <w:vAlign w:val="center"/>
          </w:tcPr>
          <w:p w14:paraId="10E8E737"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4.6</w:t>
            </w:r>
          </w:p>
        </w:tc>
        <w:tc>
          <w:tcPr>
            <w:tcW w:w="539" w:type="pct"/>
            <w:vAlign w:val="center"/>
          </w:tcPr>
          <w:p w14:paraId="51FAEB71"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4.2 (3.8-4.6)</w:t>
            </w:r>
          </w:p>
        </w:tc>
        <w:tc>
          <w:tcPr>
            <w:tcW w:w="552" w:type="pct"/>
            <w:vAlign w:val="center"/>
          </w:tcPr>
          <w:p w14:paraId="22272C50" w14:textId="7C55CB38"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5.0 (4.5-5.4)</w:t>
            </w:r>
          </w:p>
        </w:tc>
        <w:tc>
          <w:tcPr>
            <w:tcW w:w="527" w:type="pct"/>
            <w:vAlign w:val="center"/>
          </w:tcPr>
          <w:p w14:paraId="53DBBFDE" w14:textId="08979A9F"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4.6 (4.3-4.9)</w:t>
            </w:r>
          </w:p>
        </w:tc>
        <w:tc>
          <w:tcPr>
            <w:tcW w:w="552" w:type="pct"/>
            <w:vAlign w:val="center"/>
          </w:tcPr>
          <w:p w14:paraId="305C9A71"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(1.7-2.2)</w:t>
            </w:r>
          </w:p>
        </w:tc>
        <w:tc>
          <w:tcPr>
            <w:tcW w:w="549" w:type="pct"/>
            <w:vAlign w:val="center"/>
          </w:tcPr>
          <w:p w14:paraId="6B9D9F04"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(1.0-1.4)</w:t>
            </w:r>
          </w:p>
        </w:tc>
      </w:tr>
      <w:tr w:rsidR="009D6393" w:rsidRPr="00A96C54" w14:paraId="3D500D04" w14:textId="77777777" w:rsidTr="00871A89">
        <w:trPr>
          <w:trHeight w:hRule="exact" w:val="245"/>
          <w:jc w:val="center"/>
        </w:trPr>
        <w:tc>
          <w:tcPr>
            <w:tcW w:w="1293" w:type="pct"/>
            <w:vAlign w:val="center"/>
          </w:tcPr>
          <w:p w14:paraId="6D70BEB6" w14:textId="77777777" w:rsidR="009D6393" w:rsidRPr="00A96C54" w:rsidRDefault="009D6393" w:rsidP="009D6393">
            <w:pPr>
              <w:rPr>
                <w:rFonts w:asciiTheme="majorBidi" w:hAnsiTheme="majorBidi" w:cstheme="majorBidi"/>
                <w:sz w:val="16"/>
                <w:szCs w:val="16"/>
              </w:rPr>
            </w:pPr>
            <w:r w:rsidRPr="00A96C54">
              <w:rPr>
                <w:rFonts w:asciiTheme="majorBidi" w:hAnsiTheme="majorBidi" w:cstheme="majorBidi"/>
                <w:sz w:val="16"/>
                <w:szCs w:val="16"/>
              </w:rPr>
              <w:t>Burkitt (BL)</w:t>
            </w:r>
          </w:p>
        </w:tc>
        <w:tc>
          <w:tcPr>
            <w:tcW w:w="248" w:type="pct"/>
            <w:vAlign w:val="center"/>
          </w:tcPr>
          <w:p w14:paraId="1951365E"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1.1</w:t>
            </w:r>
          </w:p>
        </w:tc>
        <w:tc>
          <w:tcPr>
            <w:tcW w:w="245" w:type="pct"/>
            <w:vAlign w:val="center"/>
          </w:tcPr>
          <w:p w14:paraId="5B9F7D80"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2.3</w:t>
            </w:r>
          </w:p>
        </w:tc>
        <w:tc>
          <w:tcPr>
            <w:tcW w:w="245" w:type="pct"/>
            <w:vAlign w:val="center"/>
          </w:tcPr>
          <w:p w14:paraId="109E9109"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1.2</w:t>
            </w:r>
          </w:p>
        </w:tc>
        <w:tc>
          <w:tcPr>
            <w:tcW w:w="250" w:type="pct"/>
            <w:vAlign w:val="center"/>
          </w:tcPr>
          <w:p w14:paraId="2E2ED193"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1.5</w:t>
            </w:r>
          </w:p>
        </w:tc>
        <w:tc>
          <w:tcPr>
            <w:tcW w:w="539" w:type="pct"/>
            <w:vAlign w:val="center"/>
          </w:tcPr>
          <w:p w14:paraId="552ABCEF"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 (1.3-1.9)</w:t>
            </w:r>
          </w:p>
        </w:tc>
        <w:tc>
          <w:tcPr>
            <w:tcW w:w="552" w:type="pct"/>
            <w:vAlign w:val="center"/>
          </w:tcPr>
          <w:p w14:paraId="639EF011" w14:textId="23BAAF68"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1.5 (1.2-1.7)</w:t>
            </w:r>
          </w:p>
        </w:tc>
        <w:tc>
          <w:tcPr>
            <w:tcW w:w="527" w:type="pct"/>
            <w:vAlign w:val="center"/>
          </w:tcPr>
          <w:p w14:paraId="636CB4CF" w14:textId="19ABD9A2"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1.5 (1.4-1.7)</w:t>
            </w:r>
          </w:p>
        </w:tc>
        <w:tc>
          <w:tcPr>
            <w:tcW w:w="552" w:type="pct"/>
            <w:vAlign w:val="center"/>
          </w:tcPr>
          <w:p w14:paraId="5C6153F8"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3.4 (2.6-4.4)</w:t>
            </w:r>
          </w:p>
        </w:tc>
        <w:tc>
          <w:tcPr>
            <w:tcW w:w="549" w:type="pct"/>
            <w:vAlign w:val="center"/>
          </w:tcPr>
          <w:p w14:paraId="1CDF4B14"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(0.7-1.1)</w:t>
            </w:r>
          </w:p>
        </w:tc>
      </w:tr>
      <w:tr w:rsidR="000B0C27" w:rsidRPr="00A96C54" w14:paraId="21049D4D" w14:textId="77777777" w:rsidTr="00871A89">
        <w:trPr>
          <w:trHeight w:hRule="exact" w:val="245"/>
          <w:jc w:val="center"/>
        </w:trPr>
        <w:tc>
          <w:tcPr>
            <w:tcW w:w="1293" w:type="pct"/>
            <w:vAlign w:val="center"/>
          </w:tcPr>
          <w:p w14:paraId="4310289F"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lymphoreticular </w:t>
            </w:r>
          </w:p>
        </w:tc>
        <w:tc>
          <w:tcPr>
            <w:tcW w:w="248" w:type="pct"/>
            <w:vAlign w:val="center"/>
          </w:tcPr>
          <w:p w14:paraId="5DF3314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0.4</w:t>
            </w:r>
          </w:p>
        </w:tc>
        <w:tc>
          <w:tcPr>
            <w:tcW w:w="245" w:type="pct"/>
            <w:vAlign w:val="center"/>
          </w:tcPr>
          <w:p w14:paraId="55B56E1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2C4E572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0.0</w:t>
            </w:r>
          </w:p>
        </w:tc>
        <w:tc>
          <w:tcPr>
            <w:tcW w:w="250" w:type="pct"/>
            <w:vAlign w:val="center"/>
          </w:tcPr>
          <w:p w14:paraId="54716BD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539" w:type="pct"/>
            <w:vAlign w:val="center"/>
          </w:tcPr>
          <w:p w14:paraId="1E433C0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(0.1-0.2)</w:t>
            </w:r>
          </w:p>
        </w:tc>
        <w:tc>
          <w:tcPr>
            <w:tcW w:w="552" w:type="pct"/>
            <w:vAlign w:val="center"/>
          </w:tcPr>
          <w:p w14:paraId="1462840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27" w:type="pct"/>
            <w:vAlign w:val="center"/>
          </w:tcPr>
          <w:p w14:paraId="226EDB5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2" w:type="pct"/>
            <w:vAlign w:val="center"/>
          </w:tcPr>
          <w:p w14:paraId="11E0EB80"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(0.7-2.6)</w:t>
            </w:r>
          </w:p>
        </w:tc>
        <w:tc>
          <w:tcPr>
            <w:tcW w:w="549" w:type="pct"/>
            <w:vAlign w:val="center"/>
          </w:tcPr>
          <w:p w14:paraId="7CB75A00"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(0.7-2.8)</w:t>
            </w:r>
          </w:p>
        </w:tc>
      </w:tr>
      <w:tr w:rsidR="000B0C27" w:rsidRPr="00A96C54" w14:paraId="7446EE81" w14:textId="77777777" w:rsidTr="00871A89">
        <w:trPr>
          <w:trHeight w:hRule="exact" w:val="245"/>
          <w:jc w:val="center"/>
        </w:trPr>
        <w:tc>
          <w:tcPr>
            <w:tcW w:w="1293" w:type="pct"/>
            <w:tcBorders>
              <w:bottom w:val="single" w:sz="4" w:space="0" w:color="auto"/>
            </w:tcBorders>
            <w:vAlign w:val="center"/>
          </w:tcPr>
          <w:p w14:paraId="49134AA5"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Unspecified </w:t>
            </w:r>
          </w:p>
        </w:tc>
        <w:tc>
          <w:tcPr>
            <w:tcW w:w="248" w:type="pct"/>
            <w:tcBorders>
              <w:bottom w:val="single" w:sz="4" w:space="0" w:color="auto"/>
            </w:tcBorders>
            <w:vAlign w:val="center"/>
          </w:tcPr>
          <w:p w14:paraId="0423743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w:t>
            </w:r>
          </w:p>
        </w:tc>
        <w:tc>
          <w:tcPr>
            <w:tcW w:w="245" w:type="pct"/>
            <w:tcBorders>
              <w:bottom w:val="single" w:sz="4" w:space="0" w:color="auto"/>
            </w:tcBorders>
            <w:vAlign w:val="center"/>
          </w:tcPr>
          <w:p w14:paraId="5F2DEE0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1.7</w:t>
            </w:r>
          </w:p>
        </w:tc>
        <w:tc>
          <w:tcPr>
            <w:tcW w:w="245" w:type="pct"/>
            <w:tcBorders>
              <w:bottom w:val="single" w:sz="4" w:space="0" w:color="auto"/>
            </w:tcBorders>
            <w:vAlign w:val="center"/>
          </w:tcPr>
          <w:p w14:paraId="0011FF35"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1.9</w:t>
            </w:r>
          </w:p>
        </w:tc>
        <w:tc>
          <w:tcPr>
            <w:tcW w:w="250" w:type="pct"/>
            <w:tcBorders>
              <w:bottom w:val="single" w:sz="4" w:space="0" w:color="auto"/>
            </w:tcBorders>
            <w:vAlign w:val="center"/>
          </w:tcPr>
          <w:p w14:paraId="4D78343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1.7</w:t>
            </w:r>
          </w:p>
        </w:tc>
        <w:tc>
          <w:tcPr>
            <w:tcW w:w="539" w:type="pct"/>
            <w:tcBorders>
              <w:bottom w:val="single" w:sz="4" w:space="0" w:color="auto"/>
            </w:tcBorders>
            <w:vAlign w:val="center"/>
          </w:tcPr>
          <w:p w14:paraId="1779443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 (1.3-1.8)</w:t>
            </w:r>
          </w:p>
        </w:tc>
        <w:tc>
          <w:tcPr>
            <w:tcW w:w="552" w:type="pct"/>
            <w:tcBorders>
              <w:bottom w:val="single" w:sz="4" w:space="0" w:color="auto"/>
            </w:tcBorders>
            <w:vAlign w:val="center"/>
          </w:tcPr>
          <w:p w14:paraId="223B6FC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1.8 (1.5-2.1)</w:t>
            </w:r>
          </w:p>
        </w:tc>
        <w:tc>
          <w:tcPr>
            <w:tcW w:w="527" w:type="pct"/>
            <w:tcBorders>
              <w:bottom w:val="single" w:sz="4" w:space="0" w:color="auto"/>
            </w:tcBorders>
            <w:vAlign w:val="center"/>
          </w:tcPr>
          <w:p w14:paraId="5D3B6DF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1.7 (1.5-1.9)</w:t>
            </w:r>
          </w:p>
        </w:tc>
        <w:tc>
          <w:tcPr>
            <w:tcW w:w="552" w:type="pct"/>
            <w:tcBorders>
              <w:bottom w:val="single" w:sz="4" w:space="0" w:color="auto"/>
            </w:tcBorders>
            <w:vAlign w:val="center"/>
          </w:tcPr>
          <w:p w14:paraId="4BF7A787"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2.0 (1.5-2.5)</w:t>
            </w:r>
          </w:p>
        </w:tc>
        <w:tc>
          <w:tcPr>
            <w:tcW w:w="549" w:type="pct"/>
            <w:tcBorders>
              <w:bottom w:val="single" w:sz="4" w:space="0" w:color="auto"/>
            </w:tcBorders>
            <w:vAlign w:val="center"/>
          </w:tcPr>
          <w:p w14:paraId="76E2C25A"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(0.9-1.4)</w:t>
            </w:r>
          </w:p>
        </w:tc>
      </w:tr>
      <w:tr w:rsidR="00357721" w:rsidRPr="00A96C54" w14:paraId="32CC2063" w14:textId="77777777" w:rsidTr="00871A89">
        <w:trPr>
          <w:trHeight w:hRule="exact" w:val="245"/>
          <w:jc w:val="center"/>
        </w:trPr>
        <w:tc>
          <w:tcPr>
            <w:tcW w:w="1293" w:type="pct"/>
            <w:tcBorders>
              <w:top w:val="single" w:sz="4" w:space="0" w:color="auto"/>
            </w:tcBorders>
            <w:vAlign w:val="center"/>
          </w:tcPr>
          <w:p w14:paraId="6038B5C9" w14:textId="77777777" w:rsidR="00357721" w:rsidRPr="00A96C54" w:rsidRDefault="00357721" w:rsidP="00357721">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CNS NEOPLASMS</w:t>
            </w:r>
          </w:p>
        </w:tc>
        <w:tc>
          <w:tcPr>
            <w:tcW w:w="248" w:type="pct"/>
            <w:tcBorders>
              <w:top w:val="single" w:sz="4" w:space="0" w:color="auto"/>
            </w:tcBorders>
            <w:vAlign w:val="center"/>
          </w:tcPr>
          <w:p w14:paraId="7AA2C1A6"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15.1</w:t>
            </w:r>
          </w:p>
        </w:tc>
        <w:tc>
          <w:tcPr>
            <w:tcW w:w="245" w:type="pct"/>
            <w:tcBorders>
              <w:top w:val="single" w:sz="4" w:space="0" w:color="auto"/>
            </w:tcBorders>
            <w:vAlign w:val="center"/>
          </w:tcPr>
          <w:p w14:paraId="50EBF125"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12.9</w:t>
            </w:r>
          </w:p>
        </w:tc>
        <w:tc>
          <w:tcPr>
            <w:tcW w:w="245" w:type="pct"/>
            <w:tcBorders>
              <w:top w:val="single" w:sz="4" w:space="0" w:color="auto"/>
            </w:tcBorders>
            <w:vAlign w:val="center"/>
          </w:tcPr>
          <w:p w14:paraId="068EEB64"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9.7</w:t>
            </w:r>
          </w:p>
        </w:tc>
        <w:tc>
          <w:tcPr>
            <w:tcW w:w="250" w:type="pct"/>
            <w:tcBorders>
              <w:top w:val="single" w:sz="4" w:space="0" w:color="auto"/>
            </w:tcBorders>
            <w:vAlign w:val="center"/>
          </w:tcPr>
          <w:p w14:paraId="33E911BA"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12.5</w:t>
            </w:r>
          </w:p>
        </w:tc>
        <w:tc>
          <w:tcPr>
            <w:tcW w:w="539" w:type="pct"/>
            <w:tcBorders>
              <w:top w:val="single" w:sz="4" w:space="0" w:color="auto"/>
            </w:tcBorders>
            <w:vAlign w:val="center"/>
          </w:tcPr>
          <w:p w14:paraId="0F59E178" w14:textId="78454ECC"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10.2 (9.5-10.8)</w:t>
            </w:r>
          </w:p>
        </w:tc>
        <w:tc>
          <w:tcPr>
            <w:tcW w:w="552" w:type="pct"/>
            <w:tcBorders>
              <w:top w:val="single" w:sz="4" w:space="0" w:color="auto"/>
            </w:tcBorders>
            <w:vAlign w:val="center"/>
          </w:tcPr>
          <w:p w14:paraId="062B645B" w14:textId="3DA18AE9"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14.8 (14.0-15.6)</w:t>
            </w:r>
          </w:p>
        </w:tc>
        <w:tc>
          <w:tcPr>
            <w:tcW w:w="527" w:type="pct"/>
            <w:tcBorders>
              <w:top w:val="single" w:sz="4" w:space="0" w:color="auto"/>
            </w:tcBorders>
            <w:vAlign w:val="center"/>
          </w:tcPr>
          <w:p w14:paraId="49B5AD88" w14:textId="30EF81B6"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12.6 (12.1-13.1)</w:t>
            </w:r>
          </w:p>
        </w:tc>
        <w:tc>
          <w:tcPr>
            <w:tcW w:w="552" w:type="pct"/>
            <w:tcBorders>
              <w:top w:val="single" w:sz="4" w:space="0" w:color="auto"/>
            </w:tcBorders>
            <w:vAlign w:val="center"/>
          </w:tcPr>
          <w:p w14:paraId="59CF1644"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1.2 (1.1-1.3)</w:t>
            </w:r>
          </w:p>
        </w:tc>
        <w:tc>
          <w:tcPr>
            <w:tcW w:w="549" w:type="pct"/>
            <w:tcBorders>
              <w:top w:val="single" w:sz="4" w:space="0" w:color="auto"/>
            </w:tcBorders>
            <w:vAlign w:val="center"/>
          </w:tcPr>
          <w:p w14:paraId="78962310"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 (1.3-1.6)</w:t>
            </w:r>
          </w:p>
        </w:tc>
      </w:tr>
      <w:tr w:rsidR="009D6393" w:rsidRPr="00A96C54" w14:paraId="530F7C13" w14:textId="77777777" w:rsidTr="00871A89">
        <w:trPr>
          <w:trHeight w:hRule="exact" w:val="245"/>
          <w:jc w:val="center"/>
        </w:trPr>
        <w:tc>
          <w:tcPr>
            <w:tcW w:w="1293" w:type="pct"/>
            <w:vAlign w:val="center"/>
          </w:tcPr>
          <w:p w14:paraId="5C034E4E" w14:textId="77777777" w:rsidR="009D6393" w:rsidRPr="00A96C54" w:rsidRDefault="009D6393" w:rsidP="009D6393">
            <w:pPr>
              <w:rPr>
                <w:rFonts w:asciiTheme="majorBidi" w:hAnsiTheme="majorBidi" w:cstheme="majorBidi"/>
                <w:sz w:val="16"/>
                <w:szCs w:val="16"/>
              </w:rPr>
            </w:pPr>
            <w:r w:rsidRPr="00A96C54">
              <w:rPr>
                <w:rFonts w:asciiTheme="majorBidi" w:hAnsiTheme="majorBidi" w:cstheme="majorBidi"/>
                <w:sz w:val="16"/>
                <w:szCs w:val="16"/>
              </w:rPr>
              <w:t>Ependymoma and choroid plexus tumor</w:t>
            </w:r>
          </w:p>
        </w:tc>
        <w:tc>
          <w:tcPr>
            <w:tcW w:w="248" w:type="pct"/>
            <w:vAlign w:val="center"/>
          </w:tcPr>
          <w:p w14:paraId="05DFE619"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2.2</w:t>
            </w:r>
          </w:p>
        </w:tc>
        <w:tc>
          <w:tcPr>
            <w:tcW w:w="245" w:type="pct"/>
            <w:vAlign w:val="center"/>
          </w:tcPr>
          <w:p w14:paraId="798B05CD"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1.2</w:t>
            </w:r>
          </w:p>
        </w:tc>
        <w:tc>
          <w:tcPr>
            <w:tcW w:w="245" w:type="pct"/>
            <w:vAlign w:val="center"/>
          </w:tcPr>
          <w:p w14:paraId="656A7691"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w:t>
            </w:r>
          </w:p>
        </w:tc>
        <w:tc>
          <w:tcPr>
            <w:tcW w:w="250" w:type="pct"/>
            <w:vAlign w:val="center"/>
          </w:tcPr>
          <w:p w14:paraId="4053847F"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1.4</w:t>
            </w:r>
          </w:p>
        </w:tc>
        <w:tc>
          <w:tcPr>
            <w:tcW w:w="539" w:type="pct"/>
            <w:vAlign w:val="center"/>
          </w:tcPr>
          <w:p w14:paraId="5F0EE496"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1.3 (1.0-1.5)</w:t>
            </w:r>
          </w:p>
        </w:tc>
        <w:tc>
          <w:tcPr>
            <w:tcW w:w="552" w:type="pct"/>
            <w:vAlign w:val="center"/>
          </w:tcPr>
          <w:p w14:paraId="59643046" w14:textId="0278778E"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 (1.3-1.8)</w:t>
            </w:r>
          </w:p>
        </w:tc>
        <w:tc>
          <w:tcPr>
            <w:tcW w:w="527" w:type="pct"/>
            <w:vAlign w:val="center"/>
          </w:tcPr>
          <w:p w14:paraId="739CC8D7" w14:textId="286234C9"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1.4 (1.3-1.6)</w:t>
            </w:r>
          </w:p>
        </w:tc>
        <w:tc>
          <w:tcPr>
            <w:tcW w:w="552" w:type="pct"/>
            <w:vAlign w:val="center"/>
          </w:tcPr>
          <w:p w14:paraId="60D1D105"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(0.9-1.5)</w:t>
            </w:r>
          </w:p>
        </w:tc>
        <w:tc>
          <w:tcPr>
            <w:tcW w:w="549" w:type="pct"/>
            <w:vAlign w:val="center"/>
          </w:tcPr>
          <w:p w14:paraId="6C4CA2D3"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(1.0-1.6)</w:t>
            </w:r>
          </w:p>
        </w:tc>
      </w:tr>
      <w:tr w:rsidR="009D6393" w:rsidRPr="00A96C54" w14:paraId="2C15A395" w14:textId="77777777" w:rsidTr="00871A89">
        <w:trPr>
          <w:trHeight w:hRule="exact" w:val="245"/>
          <w:jc w:val="center"/>
        </w:trPr>
        <w:tc>
          <w:tcPr>
            <w:tcW w:w="1293" w:type="pct"/>
            <w:vAlign w:val="center"/>
          </w:tcPr>
          <w:p w14:paraId="1417D5D3" w14:textId="77777777" w:rsidR="009D6393" w:rsidRPr="00A96C54" w:rsidRDefault="009D6393" w:rsidP="009D6393">
            <w:pPr>
              <w:rPr>
                <w:rFonts w:asciiTheme="majorBidi" w:hAnsiTheme="majorBidi" w:cstheme="majorBidi"/>
                <w:sz w:val="16"/>
                <w:szCs w:val="16"/>
              </w:rPr>
            </w:pPr>
            <w:r w:rsidRPr="00A96C54">
              <w:rPr>
                <w:rFonts w:asciiTheme="majorBidi" w:hAnsiTheme="majorBidi" w:cstheme="majorBidi"/>
                <w:sz w:val="16"/>
                <w:szCs w:val="16"/>
              </w:rPr>
              <w:t>Astrocytoma</w:t>
            </w:r>
          </w:p>
        </w:tc>
        <w:tc>
          <w:tcPr>
            <w:tcW w:w="248" w:type="pct"/>
            <w:vAlign w:val="center"/>
          </w:tcPr>
          <w:p w14:paraId="7172A8DC"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4.8</w:t>
            </w:r>
          </w:p>
        </w:tc>
        <w:tc>
          <w:tcPr>
            <w:tcW w:w="245" w:type="pct"/>
            <w:vAlign w:val="center"/>
          </w:tcPr>
          <w:p w14:paraId="56C4FC60"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4.0</w:t>
            </w:r>
          </w:p>
        </w:tc>
        <w:tc>
          <w:tcPr>
            <w:tcW w:w="245" w:type="pct"/>
            <w:vAlign w:val="center"/>
          </w:tcPr>
          <w:p w14:paraId="5E12E3D6"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3.7</w:t>
            </w:r>
          </w:p>
        </w:tc>
        <w:tc>
          <w:tcPr>
            <w:tcW w:w="250" w:type="pct"/>
            <w:vAlign w:val="center"/>
          </w:tcPr>
          <w:p w14:paraId="15BB7757"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4.2</w:t>
            </w:r>
          </w:p>
        </w:tc>
        <w:tc>
          <w:tcPr>
            <w:tcW w:w="539" w:type="pct"/>
            <w:vAlign w:val="center"/>
          </w:tcPr>
          <w:p w14:paraId="53DDFBFA"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3.9 (3.5-4.3)</w:t>
            </w:r>
          </w:p>
        </w:tc>
        <w:tc>
          <w:tcPr>
            <w:tcW w:w="552" w:type="pct"/>
            <w:vAlign w:val="center"/>
          </w:tcPr>
          <w:p w14:paraId="06188894" w14:textId="3F7FFE75"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4.4 (4.0-4.9)</w:t>
            </w:r>
          </w:p>
        </w:tc>
        <w:tc>
          <w:tcPr>
            <w:tcW w:w="527" w:type="pct"/>
            <w:vAlign w:val="center"/>
          </w:tcPr>
          <w:p w14:paraId="763C58AC" w14:textId="525B1929"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4.2 (3.9-4.5)</w:t>
            </w:r>
          </w:p>
        </w:tc>
        <w:tc>
          <w:tcPr>
            <w:tcW w:w="552" w:type="pct"/>
            <w:vAlign w:val="center"/>
          </w:tcPr>
          <w:p w14:paraId="0422C68F"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(1.0-1.3)</w:t>
            </w:r>
          </w:p>
        </w:tc>
        <w:tc>
          <w:tcPr>
            <w:tcW w:w="549" w:type="pct"/>
            <w:vAlign w:val="center"/>
          </w:tcPr>
          <w:p w14:paraId="45280A08"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(1.0-1.3)</w:t>
            </w:r>
          </w:p>
        </w:tc>
      </w:tr>
      <w:tr w:rsidR="009D6393" w:rsidRPr="00A96C54" w14:paraId="1F1477C7" w14:textId="77777777" w:rsidTr="00871A89">
        <w:trPr>
          <w:trHeight w:hRule="exact" w:val="245"/>
          <w:jc w:val="center"/>
        </w:trPr>
        <w:tc>
          <w:tcPr>
            <w:tcW w:w="1293" w:type="pct"/>
            <w:vAlign w:val="center"/>
          </w:tcPr>
          <w:p w14:paraId="55315A54" w14:textId="77777777" w:rsidR="009D6393" w:rsidRPr="00A96C54" w:rsidRDefault="009D6393" w:rsidP="009D6393">
            <w:pPr>
              <w:rPr>
                <w:rFonts w:asciiTheme="majorBidi" w:hAnsiTheme="majorBidi" w:cstheme="majorBidi"/>
                <w:sz w:val="16"/>
                <w:szCs w:val="16"/>
              </w:rPr>
            </w:pPr>
            <w:r w:rsidRPr="00A96C54">
              <w:rPr>
                <w:rFonts w:asciiTheme="majorBidi" w:hAnsiTheme="majorBidi" w:cstheme="majorBidi"/>
                <w:sz w:val="16"/>
                <w:szCs w:val="16"/>
              </w:rPr>
              <w:t>Intracranial and intraspinal embryonal tumors</w:t>
            </w:r>
          </w:p>
        </w:tc>
        <w:tc>
          <w:tcPr>
            <w:tcW w:w="248" w:type="pct"/>
            <w:vAlign w:val="center"/>
          </w:tcPr>
          <w:p w14:paraId="61632221"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3.2</w:t>
            </w:r>
          </w:p>
        </w:tc>
        <w:tc>
          <w:tcPr>
            <w:tcW w:w="245" w:type="pct"/>
            <w:vAlign w:val="center"/>
          </w:tcPr>
          <w:p w14:paraId="33212F1F"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3.9</w:t>
            </w:r>
          </w:p>
        </w:tc>
        <w:tc>
          <w:tcPr>
            <w:tcW w:w="245" w:type="pct"/>
            <w:vAlign w:val="center"/>
          </w:tcPr>
          <w:p w14:paraId="1B1977A7"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2.6</w:t>
            </w:r>
          </w:p>
        </w:tc>
        <w:tc>
          <w:tcPr>
            <w:tcW w:w="250" w:type="pct"/>
            <w:vAlign w:val="center"/>
          </w:tcPr>
          <w:p w14:paraId="3B100EC5"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3.2</w:t>
            </w:r>
          </w:p>
        </w:tc>
        <w:tc>
          <w:tcPr>
            <w:tcW w:w="539" w:type="pct"/>
            <w:vAlign w:val="center"/>
          </w:tcPr>
          <w:p w14:paraId="721371E2" w14:textId="77777777"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3.2 (2.9-3.6)</w:t>
            </w:r>
          </w:p>
        </w:tc>
        <w:tc>
          <w:tcPr>
            <w:tcW w:w="552" w:type="pct"/>
            <w:vAlign w:val="center"/>
          </w:tcPr>
          <w:p w14:paraId="6F04CE87" w14:textId="642A3023"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3.2 (2.9-3.6)</w:t>
            </w:r>
          </w:p>
        </w:tc>
        <w:tc>
          <w:tcPr>
            <w:tcW w:w="527" w:type="pct"/>
            <w:vAlign w:val="center"/>
          </w:tcPr>
          <w:p w14:paraId="267412BF" w14:textId="3D05080A" w:rsidR="009D6393" w:rsidRPr="00A96C54" w:rsidRDefault="009D6393" w:rsidP="009D6393">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3.2 (3.0-3.5)</w:t>
            </w:r>
          </w:p>
        </w:tc>
        <w:tc>
          <w:tcPr>
            <w:tcW w:w="552" w:type="pct"/>
            <w:vAlign w:val="center"/>
          </w:tcPr>
          <w:p w14:paraId="4DFFED0C"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 (1.2-1.7)</w:t>
            </w:r>
          </w:p>
        </w:tc>
        <w:tc>
          <w:tcPr>
            <w:tcW w:w="549" w:type="pct"/>
            <w:vAlign w:val="center"/>
          </w:tcPr>
          <w:p w14:paraId="6E35C005" w14:textId="77777777" w:rsidR="009D6393" w:rsidRPr="00A96C54" w:rsidRDefault="009D6393" w:rsidP="009D6393">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(0.9-1.2)</w:t>
            </w:r>
          </w:p>
        </w:tc>
      </w:tr>
      <w:tr w:rsidR="000B0C27" w:rsidRPr="00A96C54" w14:paraId="7C6A4B2D" w14:textId="77777777" w:rsidTr="00871A89">
        <w:trPr>
          <w:trHeight w:hRule="exact" w:val="245"/>
          <w:jc w:val="center"/>
        </w:trPr>
        <w:tc>
          <w:tcPr>
            <w:tcW w:w="1293" w:type="pct"/>
            <w:vAlign w:val="center"/>
          </w:tcPr>
          <w:p w14:paraId="6F43DFC9"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Other gliomas</w:t>
            </w:r>
          </w:p>
        </w:tc>
        <w:tc>
          <w:tcPr>
            <w:tcW w:w="248" w:type="pct"/>
            <w:vAlign w:val="center"/>
          </w:tcPr>
          <w:p w14:paraId="19ED21B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w:t>
            </w:r>
          </w:p>
        </w:tc>
        <w:tc>
          <w:tcPr>
            <w:tcW w:w="245" w:type="pct"/>
            <w:vAlign w:val="center"/>
          </w:tcPr>
          <w:p w14:paraId="3932974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0.8</w:t>
            </w:r>
          </w:p>
        </w:tc>
        <w:tc>
          <w:tcPr>
            <w:tcW w:w="245" w:type="pct"/>
            <w:vAlign w:val="center"/>
          </w:tcPr>
          <w:p w14:paraId="64E29B6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w:t>
            </w:r>
          </w:p>
        </w:tc>
        <w:tc>
          <w:tcPr>
            <w:tcW w:w="250" w:type="pct"/>
            <w:vAlign w:val="center"/>
          </w:tcPr>
          <w:p w14:paraId="64703D4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w:t>
            </w:r>
          </w:p>
        </w:tc>
        <w:tc>
          <w:tcPr>
            <w:tcW w:w="539" w:type="pct"/>
            <w:vAlign w:val="center"/>
          </w:tcPr>
          <w:p w14:paraId="40EC4AA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 (0.5-0.9)</w:t>
            </w:r>
          </w:p>
        </w:tc>
        <w:tc>
          <w:tcPr>
            <w:tcW w:w="552" w:type="pct"/>
            <w:vAlign w:val="center"/>
          </w:tcPr>
          <w:p w14:paraId="43F8AB6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 (0.8-1.2)</w:t>
            </w:r>
          </w:p>
        </w:tc>
        <w:tc>
          <w:tcPr>
            <w:tcW w:w="527" w:type="pct"/>
            <w:vAlign w:val="center"/>
          </w:tcPr>
          <w:p w14:paraId="35D56EB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 (0.7-1.0)</w:t>
            </w:r>
          </w:p>
        </w:tc>
        <w:tc>
          <w:tcPr>
            <w:tcW w:w="552" w:type="pct"/>
            <w:vAlign w:val="center"/>
          </w:tcPr>
          <w:p w14:paraId="5805D89E"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(0.9-1.8)</w:t>
            </w:r>
          </w:p>
        </w:tc>
        <w:tc>
          <w:tcPr>
            <w:tcW w:w="549" w:type="pct"/>
            <w:vAlign w:val="center"/>
          </w:tcPr>
          <w:p w14:paraId="735419AF"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(1.0-2.0)</w:t>
            </w:r>
          </w:p>
        </w:tc>
      </w:tr>
      <w:tr w:rsidR="000B0C27" w:rsidRPr="00A96C54" w14:paraId="41C5CB36" w14:textId="77777777" w:rsidTr="00871A89">
        <w:trPr>
          <w:trHeight w:hRule="exact" w:val="245"/>
          <w:jc w:val="center"/>
        </w:trPr>
        <w:tc>
          <w:tcPr>
            <w:tcW w:w="1293" w:type="pct"/>
            <w:vAlign w:val="center"/>
          </w:tcPr>
          <w:p w14:paraId="14D30040"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 xml:space="preserve">Other specified </w:t>
            </w:r>
          </w:p>
        </w:tc>
        <w:tc>
          <w:tcPr>
            <w:tcW w:w="248" w:type="pct"/>
            <w:vAlign w:val="center"/>
          </w:tcPr>
          <w:p w14:paraId="7DBD574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63CB7D8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109B08B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50" w:type="pct"/>
            <w:vAlign w:val="center"/>
          </w:tcPr>
          <w:p w14:paraId="26A9630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539" w:type="pct"/>
            <w:vAlign w:val="center"/>
          </w:tcPr>
          <w:p w14:paraId="4B49505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2" w:type="pct"/>
            <w:vAlign w:val="center"/>
          </w:tcPr>
          <w:p w14:paraId="569B43E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27" w:type="pct"/>
            <w:vAlign w:val="center"/>
          </w:tcPr>
          <w:p w14:paraId="1D883D1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2" w:type="pct"/>
            <w:vAlign w:val="center"/>
          </w:tcPr>
          <w:p w14:paraId="0E9CB590"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(0.7-2.7)</w:t>
            </w:r>
          </w:p>
        </w:tc>
        <w:tc>
          <w:tcPr>
            <w:tcW w:w="549" w:type="pct"/>
            <w:vAlign w:val="center"/>
          </w:tcPr>
          <w:p w14:paraId="2CEE01BF"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(0.6-2.4)</w:t>
            </w:r>
          </w:p>
        </w:tc>
      </w:tr>
      <w:tr w:rsidR="000B0C27" w:rsidRPr="00A96C54" w14:paraId="58154913" w14:textId="77777777" w:rsidTr="00871A89">
        <w:trPr>
          <w:trHeight w:hRule="exact" w:val="245"/>
          <w:jc w:val="center"/>
        </w:trPr>
        <w:tc>
          <w:tcPr>
            <w:tcW w:w="1293" w:type="pct"/>
            <w:tcBorders>
              <w:bottom w:val="single" w:sz="4" w:space="0" w:color="auto"/>
            </w:tcBorders>
            <w:vAlign w:val="center"/>
          </w:tcPr>
          <w:p w14:paraId="5C11B3C0"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Unspecified CNS</w:t>
            </w:r>
          </w:p>
        </w:tc>
        <w:tc>
          <w:tcPr>
            <w:tcW w:w="248" w:type="pct"/>
            <w:tcBorders>
              <w:bottom w:val="single" w:sz="4" w:space="0" w:color="auto"/>
            </w:tcBorders>
            <w:vAlign w:val="center"/>
          </w:tcPr>
          <w:p w14:paraId="2E29C47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3.5</w:t>
            </w:r>
          </w:p>
        </w:tc>
        <w:tc>
          <w:tcPr>
            <w:tcW w:w="245" w:type="pct"/>
            <w:tcBorders>
              <w:bottom w:val="single" w:sz="4" w:space="0" w:color="auto"/>
            </w:tcBorders>
            <w:vAlign w:val="center"/>
          </w:tcPr>
          <w:p w14:paraId="1363ACE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2.8</w:t>
            </w:r>
          </w:p>
        </w:tc>
        <w:tc>
          <w:tcPr>
            <w:tcW w:w="245" w:type="pct"/>
            <w:tcBorders>
              <w:bottom w:val="single" w:sz="4" w:space="0" w:color="auto"/>
            </w:tcBorders>
            <w:vAlign w:val="center"/>
          </w:tcPr>
          <w:p w14:paraId="71EDDEC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w:t>
            </w:r>
          </w:p>
        </w:tc>
        <w:tc>
          <w:tcPr>
            <w:tcW w:w="250" w:type="pct"/>
            <w:tcBorders>
              <w:bottom w:val="single" w:sz="4" w:space="0" w:color="auto"/>
            </w:tcBorders>
            <w:vAlign w:val="center"/>
          </w:tcPr>
          <w:p w14:paraId="4D89757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2.6</w:t>
            </w:r>
          </w:p>
        </w:tc>
        <w:tc>
          <w:tcPr>
            <w:tcW w:w="539" w:type="pct"/>
            <w:tcBorders>
              <w:bottom w:val="single" w:sz="4" w:space="0" w:color="auto"/>
            </w:tcBorders>
            <w:vAlign w:val="center"/>
          </w:tcPr>
          <w:p w14:paraId="2D6BBD4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 (0.7-1.1)</w:t>
            </w:r>
          </w:p>
        </w:tc>
        <w:tc>
          <w:tcPr>
            <w:tcW w:w="552" w:type="pct"/>
            <w:tcBorders>
              <w:bottom w:val="single" w:sz="4" w:space="0" w:color="auto"/>
            </w:tcBorders>
            <w:vAlign w:val="center"/>
          </w:tcPr>
          <w:p w14:paraId="19493A5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4.3 (3.9-4.8)</w:t>
            </w:r>
          </w:p>
        </w:tc>
        <w:tc>
          <w:tcPr>
            <w:tcW w:w="527" w:type="pct"/>
            <w:tcBorders>
              <w:bottom w:val="single" w:sz="4" w:space="0" w:color="auto"/>
            </w:tcBorders>
            <w:vAlign w:val="center"/>
          </w:tcPr>
          <w:p w14:paraId="294FE48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2.7 (2.4-2.9)</w:t>
            </w:r>
          </w:p>
        </w:tc>
        <w:tc>
          <w:tcPr>
            <w:tcW w:w="552" w:type="pct"/>
            <w:tcBorders>
              <w:bottom w:val="single" w:sz="4" w:space="0" w:color="auto"/>
            </w:tcBorders>
            <w:vAlign w:val="center"/>
          </w:tcPr>
          <w:p w14:paraId="78FE454F"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(0.9-1.4)</w:t>
            </w:r>
          </w:p>
        </w:tc>
        <w:tc>
          <w:tcPr>
            <w:tcW w:w="549" w:type="pct"/>
            <w:tcBorders>
              <w:bottom w:val="single" w:sz="4" w:space="0" w:color="auto"/>
            </w:tcBorders>
            <w:vAlign w:val="center"/>
          </w:tcPr>
          <w:p w14:paraId="4DB5F217"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4.8 (3.9-6.0)</w:t>
            </w:r>
          </w:p>
        </w:tc>
      </w:tr>
      <w:tr w:rsidR="00357721" w:rsidRPr="00A96C54" w14:paraId="7F0D4A86" w14:textId="77777777" w:rsidTr="00871A89">
        <w:trPr>
          <w:trHeight w:hRule="exact" w:val="245"/>
          <w:jc w:val="center"/>
        </w:trPr>
        <w:tc>
          <w:tcPr>
            <w:tcW w:w="1293" w:type="pct"/>
            <w:tcBorders>
              <w:top w:val="single" w:sz="4" w:space="0" w:color="auto"/>
            </w:tcBorders>
          </w:tcPr>
          <w:p w14:paraId="43A14D3F" w14:textId="77777777" w:rsidR="00357721" w:rsidRPr="00A96C54" w:rsidRDefault="00357721" w:rsidP="00357721">
            <w:pPr>
              <w:jc w:val="center"/>
              <w:rPr>
                <w:rFonts w:asciiTheme="majorBidi" w:hAnsiTheme="majorBidi" w:cstheme="majorBidi"/>
                <w:sz w:val="16"/>
                <w:szCs w:val="16"/>
                <w:lang w:bidi="fa-IR"/>
              </w:rPr>
            </w:pPr>
            <w:r w:rsidRPr="00A96C54">
              <w:rPr>
                <w:rFonts w:asciiTheme="majorBidi" w:hAnsiTheme="majorBidi" w:cstheme="majorBidi"/>
                <w:b/>
                <w:bCs/>
                <w:sz w:val="16"/>
                <w:szCs w:val="16"/>
                <w:lang w:bidi="fa-IR"/>
              </w:rPr>
              <w:t>NEUROBLASTOMA</w:t>
            </w:r>
          </w:p>
        </w:tc>
        <w:tc>
          <w:tcPr>
            <w:tcW w:w="248" w:type="pct"/>
            <w:tcBorders>
              <w:top w:val="single" w:sz="4" w:space="0" w:color="auto"/>
            </w:tcBorders>
            <w:vAlign w:val="center"/>
          </w:tcPr>
          <w:p w14:paraId="1E1D4095"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8.5</w:t>
            </w:r>
          </w:p>
        </w:tc>
        <w:tc>
          <w:tcPr>
            <w:tcW w:w="245" w:type="pct"/>
            <w:tcBorders>
              <w:top w:val="single" w:sz="4" w:space="0" w:color="auto"/>
            </w:tcBorders>
            <w:vAlign w:val="center"/>
          </w:tcPr>
          <w:p w14:paraId="63434DAC"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2.8</w:t>
            </w:r>
          </w:p>
        </w:tc>
        <w:tc>
          <w:tcPr>
            <w:tcW w:w="245" w:type="pct"/>
            <w:tcBorders>
              <w:top w:val="single" w:sz="4" w:space="0" w:color="auto"/>
            </w:tcBorders>
            <w:vAlign w:val="center"/>
          </w:tcPr>
          <w:p w14:paraId="2807AC82"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0.9</w:t>
            </w:r>
          </w:p>
        </w:tc>
        <w:tc>
          <w:tcPr>
            <w:tcW w:w="250" w:type="pct"/>
            <w:tcBorders>
              <w:top w:val="single" w:sz="4" w:space="0" w:color="auto"/>
            </w:tcBorders>
            <w:vAlign w:val="center"/>
          </w:tcPr>
          <w:p w14:paraId="4971B5B7"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4.0</w:t>
            </w:r>
          </w:p>
        </w:tc>
        <w:tc>
          <w:tcPr>
            <w:tcW w:w="539" w:type="pct"/>
            <w:tcBorders>
              <w:top w:val="single" w:sz="4" w:space="0" w:color="auto"/>
            </w:tcBorders>
            <w:vAlign w:val="center"/>
          </w:tcPr>
          <w:p w14:paraId="2A551A0E" w14:textId="77602E3C"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3.8 (3.4-4.2)</w:t>
            </w:r>
          </w:p>
        </w:tc>
        <w:tc>
          <w:tcPr>
            <w:tcW w:w="552" w:type="pct"/>
            <w:tcBorders>
              <w:top w:val="single" w:sz="4" w:space="0" w:color="auto"/>
            </w:tcBorders>
            <w:vAlign w:val="center"/>
          </w:tcPr>
          <w:p w14:paraId="1DD54622" w14:textId="40FF3ACA"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4.3 (3.9-4.7)</w:t>
            </w:r>
          </w:p>
        </w:tc>
        <w:tc>
          <w:tcPr>
            <w:tcW w:w="527" w:type="pct"/>
            <w:tcBorders>
              <w:top w:val="single" w:sz="4" w:space="0" w:color="auto"/>
            </w:tcBorders>
            <w:vAlign w:val="center"/>
          </w:tcPr>
          <w:p w14:paraId="19F03EED" w14:textId="1B84D569"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4.1 (3.8-4.4)</w:t>
            </w:r>
          </w:p>
        </w:tc>
        <w:tc>
          <w:tcPr>
            <w:tcW w:w="552" w:type="pct"/>
            <w:tcBorders>
              <w:top w:val="single" w:sz="4" w:space="0" w:color="auto"/>
            </w:tcBorders>
            <w:vAlign w:val="center"/>
          </w:tcPr>
          <w:p w14:paraId="30AAC2E5"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0.9 (0.8-1.1)</w:t>
            </w:r>
          </w:p>
        </w:tc>
        <w:tc>
          <w:tcPr>
            <w:tcW w:w="549" w:type="pct"/>
            <w:tcBorders>
              <w:top w:val="single" w:sz="4" w:space="0" w:color="auto"/>
            </w:tcBorders>
            <w:vAlign w:val="center"/>
          </w:tcPr>
          <w:p w14:paraId="220398E5"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(1.0-1.3)</w:t>
            </w:r>
          </w:p>
        </w:tc>
      </w:tr>
      <w:tr w:rsidR="00786EA8" w:rsidRPr="00A96C54" w14:paraId="14FA6950" w14:textId="77777777" w:rsidTr="00871A89">
        <w:trPr>
          <w:trHeight w:hRule="exact" w:val="245"/>
          <w:jc w:val="center"/>
        </w:trPr>
        <w:tc>
          <w:tcPr>
            <w:tcW w:w="1293" w:type="pct"/>
          </w:tcPr>
          <w:p w14:paraId="3BF105DE" w14:textId="3D708351" w:rsidR="00786EA8" w:rsidRPr="00A96C54" w:rsidRDefault="00786EA8" w:rsidP="00786EA8">
            <w:pPr>
              <w:rPr>
                <w:rFonts w:asciiTheme="majorBidi" w:hAnsiTheme="majorBidi" w:cstheme="majorBidi"/>
                <w:sz w:val="16"/>
                <w:szCs w:val="16"/>
              </w:rPr>
            </w:pPr>
            <w:r w:rsidRPr="00A96C54">
              <w:rPr>
                <w:rFonts w:asciiTheme="majorBidi" w:hAnsiTheme="majorBidi" w:cstheme="majorBidi"/>
                <w:sz w:val="16"/>
                <w:szCs w:val="16"/>
              </w:rPr>
              <w:t xml:space="preserve">Neuroblastoma and </w:t>
            </w:r>
            <w:proofErr w:type="spellStart"/>
            <w:r w:rsidRPr="00A96C54">
              <w:rPr>
                <w:rFonts w:asciiTheme="majorBidi" w:hAnsiTheme="majorBidi" w:cstheme="majorBidi"/>
                <w:sz w:val="16"/>
                <w:szCs w:val="16"/>
              </w:rPr>
              <w:t>ganglioneuroblastoma</w:t>
            </w:r>
            <w:proofErr w:type="spellEnd"/>
          </w:p>
        </w:tc>
        <w:tc>
          <w:tcPr>
            <w:tcW w:w="248" w:type="pct"/>
            <w:vAlign w:val="center"/>
          </w:tcPr>
          <w:p w14:paraId="287AF3FC"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8.4</w:t>
            </w:r>
          </w:p>
        </w:tc>
        <w:tc>
          <w:tcPr>
            <w:tcW w:w="245" w:type="pct"/>
            <w:vAlign w:val="center"/>
          </w:tcPr>
          <w:p w14:paraId="0FEED853"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2.7</w:t>
            </w:r>
          </w:p>
        </w:tc>
        <w:tc>
          <w:tcPr>
            <w:tcW w:w="245" w:type="pct"/>
            <w:vAlign w:val="center"/>
          </w:tcPr>
          <w:p w14:paraId="58EDB075"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0.8</w:t>
            </w:r>
          </w:p>
        </w:tc>
        <w:tc>
          <w:tcPr>
            <w:tcW w:w="250" w:type="pct"/>
            <w:vAlign w:val="center"/>
          </w:tcPr>
          <w:p w14:paraId="31975D35"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4.0</w:t>
            </w:r>
          </w:p>
        </w:tc>
        <w:tc>
          <w:tcPr>
            <w:tcW w:w="539" w:type="pct"/>
            <w:vAlign w:val="center"/>
          </w:tcPr>
          <w:p w14:paraId="16DF98E4"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3.8 (3.3-4.2)</w:t>
            </w:r>
          </w:p>
        </w:tc>
        <w:tc>
          <w:tcPr>
            <w:tcW w:w="552" w:type="pct"/>
            <w:vAlign w:val="center"/>
          </w:tcPr>
          <w:p w14:paraId="1AF9261E" w14:textId="234CE003"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4.2 (3.8-4.7)</w:t>
            </w:r>
          </w:p>
        </w:tc>
        <w:tc>
          <w:tcPr>
            <w:tcW w:w="527" w:type="pct"/>
            <w:vAlign w:val="center"/>
          </w:tcPr>
          <w:p w14:paraId="633804B8" w14:textId="7B2F5B82"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4.0 (3.7-4.3)</w:t>
            </w:r>
          </w:p>
        </w:tc>
        <w:tc>
          <w:tcPr>
            <w:tcW w:w="552" w:type="pct"/>
            <w:vAlign w:val="center"/>
          </w:tcPr>
          <w:p w14:paraId="7719ED0B"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(0.8-1.1)</w:t>
            </w:r>
          </w:p>
        </w:tc>
        <w:tc>
          <w:tcPr>
            <w:tcW w:w="549" w:type="pct"/>
            <w:vAlign w:val="center"/>
          </w:tcPr>
          <w:p w14:paraId="38A7B5E8"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(1.0-1.3)</w:t>
            </w:r>
          </w:p>
        </w:tc>
      </w:tr>
      <w:tr w:rsidR="000B0C27" w:rsidRPr="00A96C54" w14:paraId="451FE349" w14:textId="77777777" w:rsidTr="00871A89">
        <w:trPr>
          <w:trHeight w:hRule="exact" w:val="245"/>
          <w:jc w:val="center"/>
        </w:trPr>
        <w:tc>
          <w:tcPr>
            <w:tcW w:w="1293" w:type="pct"/>
            <w:tcBorders>
              <w:bottom w:val="single" w:sz="4" w:space="0" w:color="auto"/>
            </w:tcBorders>
          </w:tcPr>
          <w:p w14:paraId="65A6E858"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peripheral nervous</w:t>
            </w:r>
          </w:p>
        </w:tc>
        <w:tc>
          <w:tcPr>
            <w:tcW w:w="248" w:type="pct"/>
            <w:tcBorders>
              <w:bottom w:val="single" w:sz="4" w:space="0" w:color="auto"/>
            </w:tcBorders>
            <w:vAlign w:val="center"/>
          </w:tcPr>
          <w:p w14:paraId="4F2C605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tcBorders>
              <w:bottom w:val="single" w:sz="4" w:space="0" w:color="auto"/>
            </w:tcBorders>
            <w:vAlign w:val="center"/>
          </w:tcPr>
          <w:p w14:paraId="7478EAC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0.0</w:t>
            </w:r>
          </w:p>
        </w:tc>
        <w:tc>
          <w:tcPr>
            <w:tcW w:w="245" w:type="pct"/>
            <w:tcBorders>
              <w:bottom w:val="single" w:sz="4" w:space="0" w:color="auto"/>
            </w:tcBorders>
            <w:vAlign w:val="center"/>
          </w:tcPr>
          <w:p w14:paraId="5DD3DA3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50" w:type="pct"/>
            <w:tcBorders>
              <w:bottom w:val="single" w:sz="4" w:space="0" w:color="auto"/>
            </w:tcBorders>
            <w:vAlign w:val="center"/>
          </w:tcPr>
          <w:p w14:paraId="2366540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539" w:type="pct"/>
            <w:tcBorders>
              <w:bottom w:val="single" w:sz="4" w:space="0" w:color="auto"/>
            </w:tcBorders>
            <w:vAlign w:val="center"/>
          </w:tcPr>
          <w:p w14:paraId="27B3772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52" w:type="pct"/>
            <w:tcBorders>
              <w:bottom w:val="single" w:sz="4" w:space="0" w:color="auto"/>
            </w:tcBorders>
            <w:vAlign w:val="center"/>
          </w:tcPr>
          <w:p w14:paraId="2AEED36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27" w:type="pct"/>
            <w:tcBorders>
              <w:bottom w:val="single" w:sz="4" w:space="0" w:color="auto"/>
            </w:tcBorders>
            <w:vAlign w:val="center"/>
          </w:tcPr>
          <w:p w14:paraId="273023A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52" w:type="pct"/>
            <w:tcBorders>
              <w:bottom w:val="single" w:sz="4" w:space="0" w:color="auto"/>
            </w:tcBorders>
            <w:vAlign w:val="center"/>
          </w:tcPr>
          <w:p w14:paraId="7CD3A6D5"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(0.2-1.8)</w:t>
            </w:r>
          </w:p>
        </w:tc>
        <w:tc>
          <w:tcPr>
            <w:tcW w:w="549" w:type="pct"/>
            <w:tcBorders>
              <w:bottom w:val="single" w:sz="4" w:space="0" w:color="auto"/>
            </w:tcBorders>
            <w:vAlign w:val="center"/>
          </w:tcPr>
          <w:p w14:paraId="5EB4474B"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(0.4-3.3)</w:t>
            </w:r>
          </w:p>
        </w:tc>
      </w:tr>
      <w:tr w:rsidR="00357721" w:rsidRPr="00A96C54" w14:paraId="47806C24" w14:textId="77777777" w:rsidTr="00871A89">
        <w:trPr>
          <w:trHeight w:hRule="exact" w:val="245"/>
          <w:jc w:val="center"/>
        </w:trPr>
        <w:tc>
          <w:tcPr>
            <w:tcW w:w="1293" w:type="pct"/>
            <w:tcBorders>
              <w:top w:val="single" w:sz="4" w:space="0" w:color="auto"/>
              <w:bottom w:val="single" w:sz="4" w:space="0" w:color="auto"/>
            </w:tcBorders>
          </w:tcPr>
          <w:p w14:paraId="735F3598" w14:textId="77777777" w:rsidR="00357721" w:rsidRPr="00A96C54" w:rsidRDefault="00357721" w:rsidP="00357721">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RETINOBLASTOMA</w:t>
            </w:r>
          </w:p>
        </w:tc>
        <w:tc>
          <w:tcPr>
            <w:tcW w:w="248" w:type="pct"/>
            <w:tcBorders>
              <w:top w:val="single" w:sz="4" w:space="0" w:color="auto"/>
              <w:bottom w:val="single" w:sz="4" w:space="0" w:color="auto"/>
            </w:tcBorders>
            <w:vAlign w:val="center"/>
          </w:tcPr>
          <w:p w14:paraId="2697EC66"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6.0</w:t>
            </w:r>
          </w:p>
        </w:tc>
        <w:tc>
          <w:tcPr>
            <w:tcW w:w="245" w:type="pct"/>
            <w:tcBorders>
              <w:top w:val="single" w:sz="4" w:space="0" w:color="auto"/>
              <w:bottom w:val="single" w:sz="4" w:space="0" w:color="auto"/>
            </w:tcBorders>
            <w:vAlign w:val="center"/>
          </w:tcPr>
          <w:p w14:paraId="2D54D95A"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0.9</w:t>
            </w:r>
          </w:p>
        </w:tc>
        <w:tc>
          <w:tcPr>
            <w:tcW w:w="245" w:type="pct"/>
            <w:tcBorders>
              <w:top w:val="single" w:sz="4" w:space="0" w:color="auto"/>
              <w:bottom w:val="single" w:sz="4" w:space="0" w:color="auto"/>
            </w:tcBorders>
            <w:vAlign w:val="center"/>
          </w:tcPr>
          <w:p w14:paraId="2B23126F"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0.1</w:t>
            </w:r>
          </w:p>
        </w:tc>
        <w:tc>
          <w:tcPr>
            <w:tcW w:w="250" w:type="pct"/>
            <w:tcBorders>
              <w:top w:val="single" w:sz="4" w:space="0" w:color="auto"/>
              <w:bottom w:val="single" w:sz="4" w:space="0" w:color="auto"/>
            </w:tcBorders>
            <w:vAlign w:val="center"/>
          </w:tcPr>
          <w:p w14:paraId="7B8703C3"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2.3</w:t>
            </w:r>
          </w:p>
        </w:tc>
        <w:tc>
          <w:tcPr>
            <w:tcW w:w="539" w:type="pct"/>
            <w:tcBorders>
              <w:top w:val="single" w:sz="4" w:space="0" w:color="auto"/>
              <w:bottom w:val="single" w:sz="4" w:space="0" w:color="auto"/>
            </w:tcBorders>
            <w:vAlign w:val="center"/>
          </w:tcPr>
          <w:p w14:paraId="05A84F12" w14:textId="41A281B9"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2.8 (2.4-3.1)</w:t>
            </w:r>
          </w:p>
        </w:tc>
        <w:tc>
          <w:tcPr>
            <w:tcW w:w="552" w:type="pct"/>
            <w:tcBorders>
              <w:top w:val="single" w:sz="4" w:space="0" w:color="auto"/>
              <w:bottom w:val="single" w:sz="4" w:space="0" w:color="auto"/>
            </w:tcBorders>
            <w:vAlign w:val="center"/>
          </w:tcPr>
          <w:p w14:paraId="24EE2980" w14:textId="3EF993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2.0 (1.7-2.3)</w:t>
            </w:r>
          </w:p>
        </w:tc>
        <w:tc>
          <w:tcPr>
            <w:tcW w:w="527" w:type="pct"/>
            <w:tcBorders>
              <w:top w:val="single" w:sz="4" w:space="0" w:color="auto"/>
              <w:bottom w:val="single" w:sz="4" w:space="0" w:color="auto"/>
            </w:tcBorders>
            <w:vAlign w:val="center"/>
          </w:tcPr>
          <w:p w14:paraId="5FBAE3AC" w14:textId="60CAA351"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2.4 (2.1-2.6)</w:t>
            </w:r>
          </w:p>
        </w:tc>
        <w:tc>
          <w:tcPr>
            <w:tcW w:w="552" w:type="pct"/>
            <w:tcBorders>
              <w:top w:val="single" w:sz="4" w:space="0" w:color="auto"/>
              <w:bottom w:val="single" w:sz="4" w:space="0" w:color="auto"/>
            </w:tcBorders>
            <w:vAlign w:val="center"/>
          </w:tcPr>
          <w:p w14:paraId="1FBD24F6" w14:textId="77777777" w:rsidR="00357721" w:rsidRPr="00A96C54" w:rsidRDefault="00357721" w:rsidP="00871A89">
            <w:pPr>
              <w:jc w:val="center"/>
              <w:rPr>
                <w:rFonts w:asciiTheme="majorBidi" w:hAnsiTheme="majorBidi" w:cstheme="majorBidi"/>
                <w:b/>
                <w:bCs/>
                <w:color w:val="010205"/>
                <w:sz w:val="18"/>
                <w:szCs w:val="18"/>
                <w:rtl/>
              </w:rPr>
            </w:pPr>
            <w:r w:rsidRPr="00A96C54">
              <w:rPr>
                <w:rFonts w:asciiTheme="majorBidi" w:hAnsiTheme="majorBidi" w:cstheme="majorBidi"/>
                <w:b/>
                <w:bCs/>
                <w:color w:val="010205"/>
                <w:sz w:val="18"/>
                <w:szCs w:val="18"/>
              </w:rPr>
              <w:t>1.1 (0.9-1.3)</w:t>
            </w:r>
          </w:p>
        </w:tc>
        <w:tc>
          <w:tcPr>
            <w:tcW w:w="549" w:type="pct"/>
            <w:tcBorders>
              <w:top w:val="single" w:sz="4" w:space="0" w:color="auto"/>
              <w:bottom w:val="single" w:sz="4" w:space="0" w:color="auto"/>
            </w:tcBorders>
            <w:vAlign w:val="center"/>
          </w:tcPr>
          <w:p w14:paraId="363FC54A"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0.7 (0.6-0.9)</w:t>
            </w:r>
          </w:p>
        </w:tc>
      </w:tr>
      <w:tr w:rsidR="00357721" w:rsidRPr="00A96C54" w14:paraId="752052C5" w14:textId="77777777" w:rsidTr="00871A89">
        <w:trPr>
          <w:trHeight w:hRule="exact" w:val="245"/>
          <w:jc w:val="center"/>
        </w:trPr>
        <w:tc>
          <w:tcPr>
            <w:tcW w:w="1293" w:type="pct"/>
            <w:tcBorders>
              <w:top w:val="single" w:sz="4" w:space="0" w:color="auto"/>
            </w:tcBorders>
          </w:tcPr>
          <w:p w14:paraId="24C18D20" w14:textId="77777777" w:rsidR="00357721" w:rsidRPr="00A96C54" w:rsidRDefault="00357721" w:rsidP="00357721">
            <w:pPr>
              <w:jc w:val="center"/>
              <w:rPr>
                <w:rFonts w:asciiTheme="majorBidi" w:hAnsiTheme="majorBidi" w:cstheme="majorBidi"/>
                <w:b/>
                <w:bCs/>
                <w:sz w:val="16"/>
                <w:szCs w:val="16"/>
                <w:lang w:bidi="fa-IR"/>
              </w:rPr>
            </w:pPr>
            <w:bookmarkStart w:id="7" w:name="_Hlk211773884"/>
            <w:r w:rsidRPr="00A96C54">
              <w:rPr>
                <w:rFonts w:asciiTheme="majorBidi" w:hAnsiTheme="majorBidi" w:cstheme="majorBidi"/>
                <w:b/>
                <w:bCs/>
                <w:sz w:val="16"/>
                <w:szCs w:val="16"/>
                <w:lang w:bidi="fa-IR"/>
              </w:rPr>
              <w:t>RENAL TUMOURS</w:t>
            </w:r>
          </w:p>
        </w:tc>
        <w:tc>
          <w:tcPr>
            <w:tcW w:w="248" w:type="pct"/>
            <w:tcBorders>
              <w:top w:val="single" w:sz="4" w:space="0" w:color="auto"/>
            </w:tcBorders>
            <w:vAlign w:val="center"/>
          </w:tcPr>
          <w:p w14:paraId="304FDB9E"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9.9</w:t>
            </w:r>
          </w:p>
        </w:tc>
        <w:tc>
          <w:tcPr>
            <w:tcW w:w="245" w:type="pct"/>
            <w:tcBorders>
              <w:top w:val="single" w:sz="4" w:space="0" w:color="auto"/>
            </w:tcBorders>
            <w:vAlign w:val="center"/>
          </w:tcPr>
          <w:p w14:paraId="02A911D2"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3.5</w:t>
            </w:r>
          </w:p>
        </w:tc>
        <w:tc>
          <w:tcPr>
            <w:tcW w:w="245" w:type="pct"/>
            <w:tcBorders>
              <w:top w:val="single" w:sz="4" w:space="0" w:color="auto"/>
            </w:tcBorders>
            <w:vAlign w:val="center"/>
          </w:tcPr>
          <w:p w14:paraId="2B1D5B77"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0.9</w:t>
            </w:r>
          </w:p>
        </w:tc>
        <w:tc>
          <w:tcPr>
            <w:tcW w:w="250" w:type="pct"/>
            <w:tcBorders>
              <w:top w:val="single" w:sz="4" w:space="0" w:color="auto"/>
            </w:tcBorders>
            <w:vAlign w:val="center"/>
          </w:tcPr>
          <w:p w14:paraId="204AA439"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4.8</w:t>
            </w:r>
          </w:p>
        </w:tc>
        <w:tc>
          <w:tcPr>
            <w:tcW w:w="539" w:type="pct"/>
            <w:tcBorders>
              <w:top w:val="single" w:sz="4" w:space="0" w:color="auto"/>
            </w:tcBorders>
            <w:vAlign w:val="center"/>
          </w:tcPr>
          <w:p w14:paraId="6A8AEDD4" w14:textId="0DAE507E"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4.8 (4.3-5.2)</w:t>
            </w:r>
          </w:p>
        </w:tc>
        <w:tc>
          <w:tcPr>
            <w:tcW w:w="552" w:type="pct"/>
            <w:tcBorders>
              <w:top w:val="single" w:sz="4" w:space="0" w:color="auto"/>
            </w:tcBorders>
            <w:vAlign w:val="center"/>
          </w:tcPr>
          <w:p w14:paraId="6ED2D706" w14:textId="4729BC6F"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4.9 (4.4-5.3)</w:t>
            </w:r>
          </w:p>
        </w:tc>
        <w:tc>
          <w:tcPr>
            <w:tcW w:w="527" w:type="pct"/>
            <w:tcBorders>
              <w:top w:val="single" w:sz="4" w:space="0" w:color="auto"/>
            </w:tcBorders>
            <w:vAlign w:val="center"/>
          </w:tcPr>
          <w:p w14:paraId="298FE86F" w14:textId="4BA1A3D2"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4.8 (4.5-5.1)</w:t>
            </w:r>
          </w:p>
        </w:tc>
        <w:tc>
          <w:tcPr>
            <w:tcW w:w="552" w:type="pct"/>
            <w:tcBorders>
              <w:top w:val="single" w:sz="4" w:space="0" w:color="auto"/>
            </w:tcBorders>
            <w:vAlign w:val="center"/>
          </w:tcPr>
          <w:p w14:paraId="10D4A97E" w14:textId="77777777" w:rsidR="00357721" w:rsidRPr="00A96C54" w:rsidRDefault="00357721" w:rsidP="00871A89">
            <w:pPr>
              <w:jc w:val="center"/>
              <w:rPr>
                <w:rFonts w:asciiTheme="majorBidi" w:hAnsiTheme="majorBidi" w:cstheme="majorBidi"/>
                <w:b/>
                <w:bCs/>
                <w:color w:val="010205"/>
                <w:sz w:val="18"/>
                <w:szCs w:val="18"/>
              </w:rPr>
            </w:pPr>
            <w:r w:rsidRPr="00A96C54">
              <w:rPr>
                <w:rFonts w:asciiTheme="majorBidi" w:hAnsiTheme="majorBidi" w:cstheme="majorBidi"/>
                <w:b/>
                <w:bCs/>
                <w:color w:val="010205"/>
                <w:sz w:val="18"/>
                <w:szCs w:val="18"/>
              </w:rPr>
              <w:t>1.0 (0.9-1.2)</w:t>
            </w:r>
          </w:p>
        </w:tc>
        <w:tc>
          <w:tcPr>
            <w:tcW w:w="549" w:type="pct"/>
            <w:tcBorders>
              <w:top w:val="single" w:sz="4" w:space="0" w:color="auto"/>
            </w:tcBorders>
            <w:vAlign w:val="center"/>
          </w:tcPr>
          <w:p w14:paraId="4976FEF8"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(0.9-1.2)</w:t>
            </w:r>
          </w:p>
        </w:tc>
      </w:tr>
      <w:bookmarkEnd w:id="7"/>
      <w:tr w:rsidR="00786EA8" w:rsidRPr="00A96C54" w14:paraId="2FEA0DD0" w14:textId="77777777" w:rsidTr="00871A89">
        <w:trPr>
          <w:trHeight w:hRule="exact" w:val="245"/>
          <w:jc w:val="center"/>
        </w:trPr>
        <w:tc>
          <w:tcPr>
            <w:tcW w:w="1293" w:type="pct"/>
          </w:tcPr>
          <w:p w14:paraId="7414583C" w14:textId="77777777" w:rsidR="00786EA8" w:rsidRPr="00A96C54" w:rsidRDefault="00786EA8" w:rsidP="00786EA8">
            <w:pPr>
              <w:rPr>
                <w:rFonts w:asciiTheme="majorBidi" w:hAnsiTheme="majorBidi" w:cstheme="majorBidi"/>
                <w:sz w:val="16"/>
                <w:szCs w:val="16"/>
              </w:rPr>
            </w:pPr>
            <w:r w:rsidRPr="00A96C54">
              <w:rPr>
                <w:rFonts w:asciiTheme="majorBidi" w:hAnsiTheme="majorBidi" w:cstheme="majorBidi"/>
                <w:sz w:val="16"/>
                <w:szCs w:val="16"/>
              </w:rPr>
              <w:t>Nephroblastoma</w:t>
            </w:r>
          </w:p>
        </w:tc>
        <w:tc>
          <w:tcPr>
            <w:tcW w:w="248" w:type="pct"/>
            <w:vAlign w:val="center"/>
          </w:tcPr>
          <w:p w14:paraId="4B89DBA0"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7.8</w:t>
            </w:r>
          </w:p>
        </w:tc>
        <w:tc>
          <w:tcPr>
            <w:tcW w:w="245" w:type="pct"/>
            <w:vAlign w:val="center"/>
          </w:tcPr>
          <w:p w14:paraId="02BB5D46"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3.0</w:t>
            </w:r>
          </w:p>
        </w:tc>
        <w:tc>
          <w:tcPr>
            <w:tcW w:w="245" w:type="pct"/>
            <w:vAlign w:val="center"/>
          </w:tcPr>
          <w:p w14:paraId="68F5F93B"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250" w:type="pct"/>
            <w:vAlign w:val="center"/>
          </w:tcPr>
          <w:p w14:paraId="3F672C1F"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3.8</w:t>
            </w:r>
          </w:p>
        </w:tc>
        <w:tc>
          <w:tcPr>
            <w:tcW w:w="539" w:type="pct"/>
            <w:vAlign w:val="center"/>
          </w:tcPr>
          <w:p w14:paraId="74146A04"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4.1 (3.7-4.5)</w:t>
            </w:r>
          </w:p>
        </w:tc>
        <w:tc>
          <w:tcPr>
            <w:tcW w:w="552" w:type="pct"/>
            <w:vAlign w:val="center"/>
          </w:tcPr>
          <w:p w14:paraId="4E34039A" w14:textId="021D8636"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3.7 (3.3-4.1)</w:t>
            </w:r>
          </w:p>
        </w:tc>
        <w:tc>
          <w:tcPr>
            <w:tcW w:w="527" w:type="pct"/>
            <w:vAlign w:val="center"/>
          </w:tcPr>
          <w:p w14:paraId="3C7B175E" w14:textId="751ED36F"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3.9 (3.6-4.2)</w:t>
            </w:r>
          </w:p>
        </w:tc>
        <w:tc>
          <w:tcPr>
            <w:tcW w:w="552" w:type="pct"/>
            <w:vAlign w:val="center"/>
          </w:tcPr>
          <w:p w14:paraId="593C449E"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(0.8-1.1)</w:t>
            </w:r>
          </w:p>
        </w:tc>
        <w:tc>
          <w:tcPr>
            <w:tcW w:w="549" w:type="pct"/>
            <w:vAlign w:val="center"/>
          </w:tcPr>
          <w:p w14:paraId="78214892"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(0.8-1.0)</w:t>
            </w:r>
          </w:p>
        </w:tc>
      </w:tr>
      <w:tr w:rsidR="000B0C27" w:rsidRPr="00A96C54" w14:paraId="6C5183AA" w14:textId="77777777" w:rsidTr="00871A89">
        <w:trPr>
          <w:trHeight w:hRule="exact" w:val="245"/>
          <w:jc w:val="center"/>
        </w:trPr>
        <w:tc>
          <w:tcPr>
            <w:tcW w:w="1293" w:type="pct"/>
          </w:tcPr>
          <w:p w14:paraId="4120B94F"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Renal carcinomas</w:t>
            </w:r>
          </w:p>
        </w:tc>
        <w:tc>
          <w:tcPr>
            <w:tcW w:w="248" w:type="pct"/>
            <w:vAlign w:val="center"/>
          </w:tcPr>
          <w:p w14:paraId="1F71CFE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1.4</w:t>
            </w:r>
          </w:p>
        </w:tc>
        <w:tc>
          <w:tcPr>
            <w:tcW w:w="245" w:type="pct"/>
            <w:vAlign w:val="center"/>
          </w:tcPr>
          <w:p w14:paraId="6C40F62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13311DD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50" w:type="pct"/>
            <w:vAlign w:val="center"/>
          </w:tcPr>
          <w:p w14:paraId="5E51FCB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539" w:type="pct"/>
            <w:vAlign w:val="center"/>
          </w:tcPr>
          <w:p w14:paraId="0A5818B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(0.4-0.8)</w:t>
            </w:r>
          </w:p>
        </w:tc>
        <w:tc>
          <w:tcPr>
            <w:tcW w:w="552" w:type="pct"/>
            <w:vAlign w:val="center"/>
          </w:tcPr>
          <w:p w14:paraId="70B945C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(0.5-0.8)</w:t>
            </w:r>
          </w:p>
        </w:tc>
        <w:tc>
          <w:tcPr>
            <w:tcW w:w="527" w:type="pct"/>
            <w:vAlign w:val="center"/>
          </w:tcPr>
          <w:p w14:paraId="0EB7A61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(0.5-0.7)</w:t>
            </w:r>
          </w:p>
        </w:tc>
        <w:tc>
          <w:tcPr>
            <w:tcW w:w="552" w:type="pct"/>
            <w:vAlign w:val="center"/>
          </w:tcPr>
          <w:p w14:paraId="366B60F3"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(0.7-1.5)</w:t>
            </w:r>
          </w:p>
        </w:tc>
        <w:tc>
          <w:tcPr>
            <w:tcW w:w="549" w:type="pct"/>
            <w:vAlign w:val="center"/>
          </w:tcPr>
          <w:p w14:paraId="507324A4"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(0.7-1.6)</w:t>
            </w:r>
          </w:p>
        </w:tc>
      </w:tr>
      <w:tr w:rsidR="000B0C27" w:rsidRPr="00A96C54" w14:paraId="1C23D056" w14:textId="77777777" w:rsidTr="00871A89">
        <w:trPr>
          <w:trHeight w:hRule="exact" w:val="245"/>
          <w:jc w:val="center"/>
        </w:trPr>
        <w:tc>
          <w:tcPr>
            <w:tcW w:w="1293" w:type="pct"/>
            <w:tcBorders>
              <w:bottom w:val="single" w:sz="4" w:space="0" w:color="auto"/>
            </w:tcBorders>
          </w:tcPr>
          <w:p w14:paraId="0E34F3AB"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Unspecified</w:t>
            </w:r>
          </w:p>
        </w:tc>
        <w:tc>
          <w:tcPr>
            <w:tcW w:w="248" w:type="pct"/>
            <w:tcBorders>
              <w:bottom w:val="single" w:sz="4" w:space="0" w:color="auto"/>
            </w:tcBorders>
            <w:vAlign w:val="center"/>
          </w:tcPr>
          <w:p w14:paraId="2074919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245" w:type="pct"/>
            <w:tcBorders>
              <w:bottom w:val="single" w:sz="4" w:space="0" w:color="auto"/>
            </w:tcBorders>
            <w:vAlign w:val="center"/>
          </w:tcPr>
          <w:p w14:paraId="3302C0C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tcBorders>
              <w:bottom w:val="single" w:sz="4" w:space="0" w:color="auto"/>
            </w:tcBorders>
            <w:vAlign w:val="center"/>
          </w:tcPr>
          <w:p w14:paraId="0BAA412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50" w:type="pct"/>
            <w:tcBorders>
              <w:bottom w:val="single" w:sz="4" w:space="0" w:color="auto"/>
            </w:tcBorders>
            <w:vAlign w:val="center"/>
          </w:tcPr>
          <w:p w14:paraId="1D91304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539" w:type="pct"/>
            <w:tcBorders>
              <w:bottom w:val="single" w:sz="4" w:space="0" w:color="auto"/>
            </w:tcBorders>
            <w:vAlign w:val="center"/>
          </w:tcPr>
          <w:p w14:paraId="65F5205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52" w:type="pct"/>
            <w:tcBorders>
              <w:bottom w:val="single" w:sz="4" w:space="0" w:color="auto"/>
            </w:tcBorders>
            <w:vAlign w:val="center"/>
          </w:tcPr>
          <w:p w14:paraId="07E613E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(0.4-0.7)</w:t>
            </w:r>
          </w:p>
        </w:tc>
        <w:tc>
          <w:tcPr>
            <w:tcW w:w="527" w:type="pct"/>
            <w:tcBorders>
              <w:bottom w:val="single" w:sz="4" w:space="0" w:color="auto"/>
            </w:tcBorders>
            <w:vAlign w:val="center"/>
          </w:tcPr>
          <w:p w14:paraId="20955EA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 (0.2-0.4)</w:t>
            </w:r>
          </w:p>
        </w:tc>
        <w:tc>
          <w:tcPr>
            <w:tcW w:w="552" w:type="pct"/>
            <w:tcBorders>
              <w:bottom w:val="single" w:sz="4" w:space="0" w:color="auto"/>
            </w:tcBorders>
            <w:vAlign w:val="center"/>
          </w:tcPr>
          <w:p w14:paraId="1D5D0430"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(1.1-3.2)</w:t>
            </w:r>
          </w:p>
        </w:tc>
        <w:tc>
          <w:tcPr>
            <w:tcW w:w="549" w:type="pct"/>
            <w:tcBorders>
              <w:bottom w:val="single" w:sz="4" w:space="0" w:color="auto"/>
            </w:tcBorders>
            <w:vAlign w:val="center"/>
          </w:tcPr>
          <w:p w14:paraId="14765EE9"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8.2 (4.1-16.5)</w:t>
            </w:r>
          </w:p>
        </w:tc>
      </w:tr>
      <w:tr w:rsidR="00357721" w:rsidRPr="00A96C54" w14:paraId="264493D7" w14:textId="77777777" w:rsidTr="00871A89">
        <w:trPr>
          <w:trHeight w:hRule="exact" w:val="245"/>
          <w:jc w:val="center"/>
        </w:trPr>
        <w:tc>
          <w:tcPr>
            <w:tcW w:w="1293" w:type="pct"/>
            <w:tcBorders>
              <w:top w:val="single" w:sz="4" w:space="0" w:color="auto"/>
            </w:tcBorders>
          </w:tcPr>
          <w:p w14:paraId="24FC35DB" w14:textId="77777777" w:rsidR="00357721" w:rsidRPr="00A96C54" w:rsidRDefault="00357721" w:rsidP="00357721">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HEPATIC TUMOURS</w:t>
            </w:r>
          </w:p>
        </w:tc>
        <w:tc>
          <w:tcPr>
            <w:tcW w:w="248" w:type="pct"/>
            <w:tcBorders>
              <w:top w:val="single" w:sz="4" w:space="0" w:color="auto"/>
            </w:tcBorders>
            <w:vAlign w:val="center"/>
          </w:tcPr>
          <w:p w14:paraId="7AAAD863"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4.7</w:t>
            </w:r>
          </w:p>
        </w:tc>
        <w:tc>
          <w:tcPr>
            <w:tcW w:w="245" w:type="pct"/>
            <w:tcBorders>
              <w:top w:val="single" w:sz="4" w:space="0" w:color="auto"/>
            </w:tcBorders>
            <w:vAlign w:val="center"/>
          </w:tcPr>
          <w:p w14:paraId="073C5943"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1.0</w:t>
            </w:r>
          </w:p>
        </w:tc>
        <w:tc>
          <w:tcPr>
            <w:tcW w:w="245" w:type="pct"/>
            <w:tcBorders>
              <w:top w:val="single" w:sz="4" w:space="0" w:color="auto"/>
            </w:tcBorders>
            <w:vAlign w:val="center"/>
          </w:tcPr>
          <w:p w14:paraId="3139063B"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0.8</w:t>
            </w:r>
          </w:p>
        </w:tc>
        <w:tc>
          <w:tcPr>
            <w:tcW w:w="250" w:type="pct"/>
            <w:tcBorders>
              <w:top w:val="single" w:sz="4" w:space="0" w:color="auto"/>
            </w:tcBorders>
            <w:vAlign w:val="center"/>
          </w:tcPr>
          <w:p w14:paraId="73B0C352"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2.2</w:t>
            </w:r>
          </w:p>
        </w:tc>
        <w:tc>
          <w:tcPr>
            <w:tcW w:w="539" w:type="pct"/>
            <w:tcBorders>
              <w:top w:val="single" w:sz="4" w:space="0" w:color="auto"/>
            </w:tcBorders>
            <w:vAlign w:val="center"/>
          </w:tcPr>
          <w:p w14:paraId="5F422257" w14:textId="0B4F5DDA"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1.5 (1.2-1.7)</w:t>
            </w:r>
          </w:p>
        </w:tc>
        <w:tc>
          <w:tcPr>
            <w:tcW w:w="552" w:type="pct"/>
            <w:tcBorders>
              <w:top w:val="single" w:sz="4" w:space="0" w:color="auto"/>
            </w:tcBorders>
            <w:vAlign w:val="center"/>
          </w:tcPr>
          <w:p w14:paraId="072C3FB2" w14:textId="15B0BF14"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2.8 (2.5-3.2)</w:t>
            </w:r>
          </w:p>
        </w:tc>
        <w:tc>
          <w:tcPr>
            <w:tcW w:w="527" w:type="pct"/>
            <w:tcBorders>
              <w:top w:val="single" w:sz="4" w:space="0" w:color="auto"/>
            </w:tcBorders>
            <w:vAlign w:val="center"/>
          </w:tcPr>
          <w:p w14:paraId="47944C35" w14:textId="4A2EAA6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2.2 (1.9-2.4)</w:t>
            </w:r>
          </w:p>
        </w:tc>
        <w:tc>
          <w:tcPr>
            <w:tcW w:w="552" w:type="pct"/>
            <w:tcBorders>
              <w:top w:val="single" w:sz="4" w:space="0" w:color="auto"/>
            </w:tcBorders>
            <w:vAlign w:val="center"/>
          </w:tcPr>
          <w:p w14:paraId="1F3C5E1B"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1.4 (1.1-1.7)</w:t>
            </w:r>
          </w:p>
        </w:tc>
        <w:tc>
          <w:tcPr>
            <w:tcW w:w="549" w:type="pct"/>
            <w:tcBorders>
              <w:top w:val="single" w:sz="4" w:space="0" w:color="auto"/>
            </w:tcBorders>
            <w:vAlign w:val="center"/>
          </w:tcPr>
          <w:p w14:paraId="69F2E4E8"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(1.5-2.3)</w:t>
            </w:r>
          </w:p>
        </w:tc>
      </w:tr>
      <w:tr w:rsidR="00786EA8" w:rsidRPr="00A96C54" w14:paraId="5FA26EE4" w14:textId="77777777" w:rsidTr="00871A89">
        <w:trPr>
          <w:trHeight w:hRule="exact" w:val="245"/>
          <w:jc w:val="center"/>
        </w:trPr>
        <w:tc>
          <w:tcPr>
            <w:tcW w:w="1293" w:type="pct"/>
          </w:tcPr>
          <w:p w14:paraId="2FE866BD" w14:textId="77777777" w:rsidR="00786EA8" w:rsidRPr="00A96C54" w:rsidRDefault="00786EA8" w:rsidP="00786EA8">
            <w:pPr>
              <w:rPr>
                <w:rFonts w:asciiTheme="majorBidi" w:hAnsiTheme="majorBidi" w:cstheme="majorBidi"/>
                <w:sz w:val="16"/>
                <w:szCs w:val="16"/>
              </w:rPr>
            </w:pPr>
            <w:r w:rsidRPr="00A96C54">
              <w:rPr>
                <w:rFonts w:asciiTheme="majorBidi" w:hAnsiTheme="majorBidi" w:cstheme="majorBidi"/>
                <w:sz w:val="16"/>
                <w:szCs w:val="16"/>
              </w:rPr>
              <w:t>Hepatoblastoma</w:t>
            </w:r>
          </w:p>
        </w:tc>
        <w:tc>
          <w:tcPr>
            <w:tcW w:w="248" w:type="pct"/>
            <w:vAlign w:val="center"/>
          </w:tcPr>
          <w:p w14:paraId="01BA2D04"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2.4</w:t>
            </w:r>
          </w:p>
        </w:tc>
        <w:tc>
          <w:tcPr>
            <w:tcW w:w="245" w:type="pct"/>
            <w:vAlign w:val="center"/>
          </w:tcPr>
          <w:p w14:paraId="5E5DA973"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45" w:type="pct"/>
            <w:vAlign w:val="center"/>
          </w:tcPr>
          <w:p w14:paraId="4A3A870E"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50" w:type="pct"/>
            <w:vAlign w:val="center"/>
          </w:tcPr>
          <w:p w14:paraId="425C129B"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w:t>
            </w:r>
          </w:p>
        </w:tc>
        <w:tc>
          <w:tcPr>
            <w:tcW w:w="539" w:type="pct"/>
            <w:vAlign w:val="center"/>
          </w:tcPr>
          <w:p w14:paraId="61429B13"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 (0.6-0.9)</w:t>
            </w:r>
          </w:p>
        </w:tc>
        <w:tc>
          <w:tcPr>
            <w:tcW w:w="552" w:type="pct"/>
            <w:vAlign w:val="center"/>
          </w:tcPr>
          <w:p w14:paraId="53440EC7" w14:textId="1EC91509"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1.2 (1.0-1.4)</w:t>
            </w:r>
          </w:p>
        </w:tc>
        <w:tc>
          <w:tcPr>
            <w:tcW w:w="527" w:type="pct"/>
            <w:vAlign w:val="center"/>
          </w:tcPr>
          <w:p w14:paraId="74F7D131" w14:textId="51FDD815"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 (0.9-1.1)</w:t>
            </w:r>
          </w:p>
        </w:tc>
        <w:tc>
          <w:tcPr>
            <w:tcW w:w="552" w:type="pct"/>
            <w:vAlign w:val="center"/>
          </w:tcPr>
          <w:p w14:paraId="62212A07"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(1.0-1.9)</w:t>
            </w:r>
          </w:p>
        </w:tc>
        <w:tc>
          <w:tcPr>
            <w:tcW w:w="549" w:type="pct"/>
            <w:vAlign w:val="center"/>
          </w:tcPr>
          <w:p w14:paraId="2D5637AB"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 (1.2-2.2)</w:t>
            </w:r>
          </w:p>
        </w:tc>
      </w:tr>
      <w:tr w:rsidR="000B0C27" w:rsidRPr="00A96C54" w14:paraId="0AD275FE" w14:textId="77777777" w:rsidTr="00871A89">
        <w:trPr>
          <w:trHeight w:hRule="exact" w:val="245"/>
          <w:jc w:val="center"/>
        </w:trPr>
        <w:tc>
          <w:tcPr>
            <w:tcW w:w="1293" w:type="pct"/>
          </w:tcPr>
          <w:p w14:paraId="7584FD83"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Hepatic carcinomas</w:t>
            </w:r>
          </w:p>
        </w:tc>
        <w:tc>
          <w:tcPr>
            <w:tcW w:w="248" w:type="pct"/>
            <w:vAlign w:val="center"/>
          </w:tcPr>
          <w:p w14:paraId="09FE7EE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w:t>
            </w:r>
          </w:p>
        </w:tc>
        <w:tc>
          <w:tcPr>
            <w:tcW w:w="245" w:type="pct"/>
            <w:vAlign w:val="center"/>
          </w:tcPr>
          <w:p w14:paraId="035653F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45" w:type="pct"/>
            <w:vAlign w:val="center"/>
          </w:tcPr>
          <w:p w14:paraId="21E0A0A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0.4</w:t>
            </w:r>
          </w:p>
        </w:tc>
        <w:tc>
          <w:tcPr>
            <w:tcW w:w="250" w:type="pct"/>
            <w:vAlign w:val="center"/>
          </w:tcPr>
          <w:p w14:paraId="417FB95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539" w:type="pct"/>
            <w:vAlign w:val="center"/>
          </w:tcPr>
          <w:p w14:paraId="5BF587C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 (0.4-0.7)</w:t>
            </w:r>
          </w:p>
        </w:tc>
        <w:tc>
          <w:tcPr>
            <w:tcW w:w="552" w:type="pct"/>
            <w:vAlign w:val="center"/>
          </w:tcPr>
          <w:p w14:paraId="7565F8D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(0.5-0.8)</w:t>
            </w:r>
          </w:p>
        </w:tc>
        <w:tc>
          <w:tcPr>
            <w:tcW w:w="527" w:type="pct"/>
            <w:vAlign w:val="center"/>
          </w:tcPr>
          <w:p w14:paraId="64072D8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(0.5-0.7)</w:t>
            </w:r>
          </w:p>
        </w:tc>
        <w:tc>
          <w:tcPr>
            <w:tcW w:w="552" w:type="pct"/>
            <w:vAlign w:val="center"/>
          </w:tcPr>
          <w:p w14:paraId="0269CE70"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(0.9-2.1)</w:t>
            </w:r>
          </w:p>
        </w:tc>
        <w:tc>
          <w:tcPr>
            <w:tcW w:w="549" w:type="pct"/>
            <w:vAlign w:val="center"/>
          </w:tcPr>
          <w:p w14:paraId="30215BFB"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(0.9-1.8)</w:t>
            </w:r>
          </w:p>
        </w:tc>
      </w:tr>
      <w:tr w:rsidR="000B0C27" w:rsidRPr="00A96C54" w14:paraId="7D028734" w14:textId="77777777" w:rsidTr="00871A89">
        <w:trPr>
          <w:trHeight w:hRule="exact" w:val="245"/>
          <w:jc w:val="center"/>
        </w:trPr>
        <w:tc>
          <w:tcPr>
            <w:tcW w:w="1293" w:type="pct"/>
            <w:tcBorders>
              <w:bottom w:val="single" w:sz="4" w:space="0" w:color="auto"/>
            </w:tcBorders>
          </w:tcPr>
          <w:p w14:paraId="47055888"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Unspecified</w:t>
            </w:r>
          </w:p>
        </w:tc>
        <w:tc>
          <w:tcPr>
            <w:tcW w:w="248" w:type="pct"/>
            <w:tcBorders>
              <w:bottom w:val="single" w:sz="4" w:space="0" w:color="auto"/>
            </w:tcBorders>
            <w:vAlign w:val="center"/>
          </w:tcPr>
          <w:p w14:paraId="3322294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1.2</w:t>
            </w:r>
          </w:p>
        </w:tc>
        <w:tc>
          <w:tcPr>
            <w:tcW w:w="245" w:type="pct"/>
            <w:tcBorders>
              <w:bottom w:val="single" w:sz="4" w:space="0" w:color="auto"/>
            </w:tcBorders>
            <w:vAlign w:val="center"/>
          </w:tcPr>
          <w:p w14:paraId="40967AC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45" w:type="pct"/>
            <w:tcBorders>
              <w:bottom w:val="single" w:sz="4" w:space="0" w:color="auto"/>
            </w:tcBorders>
            <w:vAlign w:val="center"/>
          </w:tcPr>
          <w:p w14:paraId="67F048E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50" w:type="pct"/>
            <w:tcBorders>
              <w:bottom w:val="single" w:sz="4" w:space="0" w:color="auto"/>
            </w:tcBorders>
            <w:vAlign w:val="center"/>
          </w:tcPr>
          <w:p w14:paraId="0828C8D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539" w:type="pct"/>
            <w:tcBorders>
              <w:bottom w:val="single" w:sz="4" w:space="0" w:color="auto"/>
            </w:tcBorders>
            <w:vAlign w:val="center"/>
          </w:tcPr>
          <w:p w14:paraId="1FAE9A0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2" w:type="pct"/>
            <w:tcBorders>
              <w:bottom w:val="single" w:sz="4" w:space="0" w:color="auto"/>
            </w:tcBorders>
            <w:vAlign w:val="center"/>
          </w:tcPr>
          <w:p w14:paraId="0858E7C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 (0.7-1.1)</w:t>
            </w:r>
          </w:p>
        </w:tc>
        <w:tc>
          <w:tcPr>
            <w:tcW w:w="527" w:type="pct"/>
            <w:tcBorders>
              <w:bottom w:val="single" w:sz="4" w:space="0" w:color="auto"/>
            </w:tcBorders>
            <w:vAlign w:val="center"/>
          </w:tcPr>
          <w:p w14:paraId="55C064D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 (0.5-0.7)</w:t>
            </w:r>
          </w:p>
        </w:tc>
        <w:tc>
          <w:tcPr>
            <w:tcW w:w="552" w:type="pct"/>
            <w:tcBorders>
              <w:bottom w:val="single" w:sz="4" w:space="0" w:color="auto"/>
            </w:tcBorders>
            <w:vAlign w:val="center"/>
          </w:tcPr>
          <w:p w14:paraId="50E9FBCD"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 (1.1-2.3)</w:t>
            </w:r>
          </w:p>
        </w:tc>
        <w:tc>
          <w:tcPr>
            <w:tcW w:w="549" w:type="pct"/>
            <w:tcBorders>
              <w:bottom w:val="single" w:sz="4" w:space="0" w:color="auto"/>
            </w:tcBorders>
            <w:vAlign w:val="center"/>
          </w:tcPr>
          <w:p w14:paraId="3B6DC3EF"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4.7 (3.0-7.4)</w:t>
            </w:r>
          </w:p>
        </w:tc>
      </w:tr>
    </w:tbl>
    <w:p w14:paraId="6509DEDC" w14:textId="77777777" w:rsidR="000B0C27" w:rsidRPr="00A96C54" w:rsidRDefault="000B0C27" w:rsidP="000B0C27">
      <w:pPr>
        <w:jc w:val="center"/>
        <w:rPr>
          <w:rFonts w:asciiTheme="majorBidi" w:hAnsiTheme="majorBidi" w:cstheme="majorBidi"/>
          <w:rtl/>
          <w:lang w:bidi="fa-IR"/>
        </w:rPr>
      </w:pPr>
    </w:p>
    <w:p w14:paraId="46B77942" w14:textId="39271699" w:rsidR="000B0C27" w:rsidRPr="00A96C54" w:rsidRDefault="000B0C27" w:rsidP="005309AE">
      <w:pPr>
        <w:spacing w:before="240" w:after="0" w:line="240" w:lineRule="auto"/>
        <w:jc w:val="both"/>
        <w:rPr>
          <w:rFonts w:asciiTheme="majorBidi" w:hAnsiTheme="majorBidi" w:cstheme="majorBidi"/>
          <w:sz w:val="24"/>
          <w:szCs w:val="24"/>
          <w:lang w:bidi="fa-IR"/>
        </w:rPr>
      </w:pPr>
      <w:r w:rsidRPr="00A96C54">
        <w:rPr>
          <w:rFonts w:asciiTheme="majorBidi" w:hAnsiTheme="majorBidi" w:cstheme="majorBidi"/>
          <w:sz w:val="24"/>
          <w:szCs w:val="24"/>
          <w:lang w:bidi="fa-IR"/>
        </w:rPr>
        <w:lastRenderedPageBreak/>
        <w:t>Table S</w:t>
      </w:r>
      <w:r w:rsidR="00026B16">
        <w:rPr>
          <w:rFonts w:asciiTheme="majorBidi" w:hAnsiTheme="majorBidi" w:cstheme="majorBidi"/>
          <w:sz w:val="24"/>
          <w:szCs w:val="24"/>
          <w:lang w:bidi="fa-IR"/>
        </w:rPr>
        <w:t>4</w:t>
      </w:r>
      <w:r w:rsidRPr="00A96C54">
        <w:rPr>
          <w:rFonts w:asciiTheme="majorBidi" w:hAnsiTheme="majorBidi" w:cstheme="majorBidi"/>
          <w:sz w:val="24"/>
          <w:szCs w:val="24"/>
          <w:lang w:bidi="fa-IR"/>
        </w:rPr>
        <w:t xml:space="preserve"> (Continue). </w:t>
      </w:r>
      <w:r w:rsidRPr="00A96C54">
        <w:rPr>
          <w:rStyle w:val="fontstyle01"/>
          <w:rFonts w:asciiTheme="majorBidi" w:hAnsiTheme="majorBidi" w:cstheme="majorBidi"/>
          <w:sz w:val="24"/>
          <w:szCs w:val="24"/>
        </w:rPr>
        <w:t>Age-specific</w:t>
      </w:r>
      <w:r w:rsidRPr="00A96C54">
        <w:rPr>
          <w:rStyle w:val="fontstyle01"/>
          <w:rFonts w:asciiTheme="majorBidi" w:hAnsiTheme="majorBidi" w:cstheme="majorBidi"/>
          <w:sz w:val="24"/>
          <w:szCs w:val="24"/>
          <w:lang w:bidi="fa-IR"/>
        </w:rPr>
        <w:t xml:space="preserve"> incidence rate</w:t>
      </w:r>
      <w:r w:rsidRPr="00A96C54">
        <w:rPr>
          <w:rStyle w:val="fontstyle01"/>
          <w:rFonts w:asciiTheme="majorBidi" w:hAnsiTheme="majorBidi" w:cstheme="majorBidi"/>
          <w:sz w:val="24"/>
          <w:szCs w:val="24"/>
        </w:rPr>
        <w:t>, ASIRs</w:t>
      </w:r>
      <w:r w:rsidR="00D729BC">
        <w:rPr>
          <w:rStyle w:val="fontstyle01"/>
          <w:rFonts w:asciiTheme="majorBidi" w:hAnsiTheme="majorBidi" w:cstheme="majorBidi"/>
          <w:sz w:val="24"/>
          <w:szCs w:val="24"/>
        </w:rPr>
        <w:t xml:space="preserve"> (per million person-years)</w:t>
      </w:r>
      <w:r w:rsidRPr="00A96C54">
        <w:rPr>
          <w:rStyle w:val="fontstyle01"/>
          <w:rFonts w:asciiTheme="majorBidi" w:hAnsiTheme="majorBidi" w:cstheme="majorBidi"/>
          <w:sz w:val="24"/>
          <w:szCs w:val="24"/>
        </w:rPr>
        <w:t xml:space="preserve"> for ICCC groups and subgroups</w:t>
      </w:r>
    </w:p>
    <w:tbl>
      <w:tblPr>
        <w:tblStyle w:val="TableGrid"/>
        <w:tblW w:w="597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3"/>
        <w:gridCol w:w="768"/>
        <w:gridCol w:w="758"/>
        <w:gridCol w:w="758"/>
        <w:gridCol w:w="774"/>
        <w:gridCol w:w="1669"/>
        <w:gridCol w:w="1709"/>
        <w:gridCol w:w="1712"/>
        <w:gridCol w:w="1628"/>
        <w:gridCol w:w="1700"/>
      </w:tblGrid>
      <w:tr w:rsidR="000B0C27" w:rsidRPr="00A96C54" w14:paraId="5EFA2D60" w14:textId="77777777" w:rsidTr="00357721">
        <w:trPr>
          <w:trHeight w:val="385"/>
          <w:jc w:val="center"/>
        </w:trPr>
        <w:tc>
          <w:tcPr>
            <w:tcW w:w="1293" w:type="pct"/>
            <w:vMerge w:val="restart"/>
            <w:tcBorders>
              <w:top w:val="single" w:sz="4" w:space="0" w:color="auto"/>
              <w:bottom w:val="single" w:sz="4" w:space="0" w:color="auto"/>
            </w:tcBorders>
            <w:vAlign w:val="center"/>
          </w:tcPr>
          <w:p w14:paraId="07B3C2EE"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22"/>
                <w:szCs w:val="22"/>
                <w:lang w:bidi="fa-IR"/>
              </w:rPr>
              <w:t>ICCC group</w:t>
            </w:r>
          </w:p>
        </w:tc>
        <w:tc>
          <w:tcPr>
            <w:tcW w:w="988" w:type="pct"/>
            <w:gridSpan w:val="4"/>
            <w:tcBorders>
              <w:top w:val="single" w:sz="4" w:space="0" w:color="auto"/>
              <w:bottom w:val="single" w:sz="4" w:space="0" w:color="auto"/>
            </w:tcBorders>
            <w:vAlign w:val="center"/>
          </w:tcPr>
          <w:p w14:paraId="1649D1CC" w14:textId="77777777" w:rsidR="000B0C27" w:rsidRPr="00A96C54" w:rsidRDefault="000B0C27" w:rsidP="00E72D6E">
            <w:pPr>
              <w:jc w:val="center"/>
              <w:rPr>
                <w:rFonts w:asciiTheme="majorBidi" w:hAnsiTheme="majorBidi" w:cstheme="majorBidi"/>
                <w:b/>
                <w:bCs/>
                <w:sz w:val="18"/>
                <w:szCs w:val="18"/>
                <w:lang w:bidi="fa-IR"/>
              </w:rPr>
            </w:pPr>
            <w:r w:rsidRPr="00A96C54">
              <w:rPr>
                <w:rFonts w:asciiTheme="majorBidi" w:hAnsiTheme="majorBidi" w:cstheme="majorBidi"/>
                <w:b/>
                <w:bCs/>
                <w:sz w:val="18"/>
                <w:szCs w:val="18"/>
                <w:lang w:bidi="fa-IR"/>
              </w:rPr>
              <w:t>Age at Diagnosis (Age-Specific Rate)</w:t>
            </w:r>
          </w:p>
        </w:tc>
        <w:tc>
          <w:tcPr>
            <w:tcW w:w="1091" w:type="pct"/>
            <w:gridSpan w:val="2"/>
            <w:tcBorders>
              <w:top w:val="single" w:sz="4" w:space="0" w:color="auto"/>
              <w:bottom w:val="single" w:sz="4" w:space="0" w:color="auto"/>
            </w:tcBorders>
            <w:vAlign w:val="center"/>
          </w:tcPr>
          <w:p w14:paraId="29022E77" w14:textId="77777777" w:rsidR="000B0C27" w:rsidRPr="00A96C54" w:rsidRDefault="000B0C27" w:rsidP="00E72D6E">
            <w:pPr>
              <w:jc w:val="center"/>
              <w:rPr>
                <w:rFonts w:asciiTheme="majorBidi" w:hAnsiTheme="majorBidi" w:cstheme="majorBidi"/>
                <w:b/>
                <w:bCs/>
                <w:sz w:val="18"/>
                <w:szCs w:val="18"/>
              </w:rPr>
            </w:pPr>
            <w:r w:rsidRPr="00A96C54">
              <w:rPr>
                <w:rFonts w:asciiTheme="majorBidi" w:hAnsiTheme="majorBidi" w:cstheme="majorBidi"/>
                <w:b/>
                <w:bCs/>
                <w:sz w:val="18"/>
                <w:szCs w:val="18"/>
              </w:rPr>
              <w:t>ASIR for Five-year period of diagnosis (95% CI)</w:t>
            </w:r>
          </w:p>
        </w:tc>
        <w:tc>
          <w:tcPr>
            <w:tcW w:w="553" w:type="pct"/>
            <w:tcBorders>
              <w:top w:val="single" w:sz="4" w:space="0" w:color="auto"/>
              <w:bottom w:val="single" w:sz="4" w:space="0" w:color="auto"/>
            </w:tcBorders>
          </w:tcPr>
          <w:p w14:paraId="53BD5D47" w14:textId="77777777" w:rsidR="000B0C27" w:rsidRPr="00A96C54" w:rsidRDefault="000B0C27" w:rsidP="00E72D6E">
            <w:pPr>
              <w:jc w:val="center"/>
              <w:rPr>
                <w:rFonts w:asciiTheme="majorBidi" w:hAnsiTheme="majorBidi" w:cstheme="majorBidi"/>
                <w:b/>
                <w:bCs/>
                <w:sz w:val="18"/>
                <w:szCs w:val="18"/>
              </w:rPr>
            </w:pPr>
            <w:r w:rsidRPr="00A96C54">
              <w:rPr>
                <w:rFonts w:asciiTheme="majorBidi" w:hAnsiTheme="majorBidi" w:cstheme="majorBidi"/>
                <w:b/>
                <w:bCs/>
                <w:sz w:val="18"/>
                <w:szCs w:val="18"/>
              </w:rPr>
              <w:t>Total ASIR</w:t>
            </w:r>
          </w:p>
        </w:tc>
        <w:tc>
          <w:tcPr>
            <w:tcW w:w="1075" w:type="pct"/>
            <w:gridSpan w:val="2"/>
            <w:tcBorders>
              <w:top w:val="single" w:sz="4" w:space="0" w:color="auto"/>
              <w:bottom w:val="single" w:sz="4" w:space="0" w:color="auto"/>
            </w:tcBorders>
            <w:vAlign w:val="center"/>
          </w:tcPr>
          <w:p w14:paraId="22B042AA" w14:textId="77777777" w:rsidR="000B0C27" w:rsidRPr="00A96C54" w:rsidRDefault="000B0C27" w:rsidP="00E72D6E">
            <w:pPr>
              <w:jc w:val="center"/>
              <w:rPr>
                <w:rFonts w:asciiTheme="majorBidi" w:hAnsiTheme="majorBidi" w:cstheme="majorBidi"/>
                <w:b/>
                <w:bCs/>
                <w:sz w:val="18"/>
                <w:szCs w:val="18"/>
              </w:rPr>
            </w:pPr>
            <w:r w:rsidRPr="00A96C54">
              <w:rPr>
                <w:rFonts w:asciiTheme="majorBidi" w:hAnsiTheme="majorBidi" w:cstheme="majorBidi"/>
                <w:b/>
                <w:bCs/>
                <w:sz w:val="18"/>
                <w:szCs w:val="18"/>
              </w:rPr>
              <w:t>SRR (95% CI)</w:t>
            </w:r>
          </w:p>
        </w:tc>
      </w:tr>
      <w:tr w:rsidR="000B0C27" w:rsidRPr="00A96C54" w14:paraId="16C8BF0B" w14:textId="77777777" w:rsidTr="00357721">
        <w:trPr>
          <w:trHeight w:val="385"/>
          <w:jc w:val="center"/>
        </w:trPr>
        <w:tc>
          <w:tcPr>
            <w:tcW w:w="1293" w:type="pct"/>
            <w:vMerge/>
            <w:tcBorders>
              <w:top w:val="single" w:sz="4" w:space="0" w:color="auto"/>
              <w:bottom w:val="single" w:sz="4" w:space="0" w:color="auto"/>
            </w:tcBorders>
            <w:vAlign w:val="center"/>
          </w:tcPr>
          <w:p w14:paraId="3EABAFDD" w14:textId="77777777" w:rsidR="000B0C27" w:rsidRPr="00A96C54" w:rsidRDefault="000B0C27" w:rsidP="00E72D6E">
            <w:pPr>
              <w:jc w:val="center"/>
              <w:rPr>
                <w:rFonts w:asciiTheme="majorBidi" w:hAnsiTheme="majorBidi" w:cstheme="majorBidi"/>
                <w:sz w:val="14"/>
                <w:szCs w:val="14"/>
                <w:lang w:bidi="fa-IR"/>
              </w:rPr>
            </w:pPr>
          </w:p>
        </w:tc>
        <w:tc>
          <w:tcPr>
            <w:tcW w:w="248" w:type="pct"/>
            <w:tcBorders>
              <w:top w:val="single" w:sz="4" w:space="0" w:color="auto"/>
              <w:bottom w:val="single" w:sz="4" w:space="0" w:color="auto"/>
            </w:tcBorders>
            <w:vAlign w:val="center"/>
          </w:tcPr>
          <w:p w14:paraId="5B869204"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0-4</w:t>
            </w:r>
          </w:p>
        </w:tc>
        <w:tc>
          <w:tcPr>
            <w:tcW w:w="245" w:type="pct"/>
            <w:tcBorders>
              <w:top w:val="single" w:sz="4" w:space="0" w:color="auto"/>
              <w:bottom w:val="single" w:sz="4" w:space="0" w:color="auto"/>
            </w:tcBorders>
            <w:vAlign w:val="center"/>
          </w:tcPr>
          <w:p w14:paraId="549C9066"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5-9</w:t>
            </w:r>
          </w:p>
        </w:tc>
        <w:tc>
          <w:tcPr>
            <w:tcW w:w="245" w:type="pct"/>
            <w:tcBorders>
              <w:top w:val="single" w:sz="4" w:space="0" w:color="auto"/>
              <w:bottom w:val="single" w:sz="4" w:space="0" w:color="auto"/>
            </w:tcBorders>
            <w:vAlign w:val="center"/>
          </w:tcPr>
          <w:p w14:paraId="155C76F1"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10-14</w:t>
            </w:r>
          </w:p>
        </w:tc>
        <w:tc>
          <w:tcPr>
            <w:tcW w:w="250" w:type="pct"/>
            <w:tcBorders>
              <w:top w:val="single" w:sz="4" w:space="0" w:color="auto"/>
              <w:bottom w:val="single" w:sz="4" w:space="0" w:color="auto"/>
            </w:tcBorders>
            <w:vAlign w:val="center"/>
          </w:tcPr>
          <w:p w14:paraId="174BC5E2"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0-14</w:t>
            </w:r>
          </w:p>
        </w:tc>
        <w:tc>
          <w:tcPr>
            <w:tcW w:w="539" w:type="pct"/>
            <w:tcBorders>
              <w:top w:val="single" w:sz="4" w:space="0" w:color="auto"/>
              <w:bottom w:val="single" w:sz="4" w:space="0" w:color="auto"/>
            </w:tcBorders>
            <w:vAlign w:val="center"/>
          </w:tcPr>
          <w:p w14:paraId="50F329C5"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2005-2009</w:t>
            </w:r>
          </w:p>
        </w:tc>
        <w:tc>
          <w:tcPr>
            <w:tcW w:w="552" w:type="pct"/>
            <w:tcBorders>
              <w:top w:val="single" w:sz="4" w:space="0" w:color="auto"/>
              <w:bottom w:val="single" w:sz="4" w:space="0" w:color="auto"/>
            </w:tcBorders>
            <w:vAlign w:val="center"/>
          </w:tcPr>
          <w:p w14:paraId="1B964D06"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2010-2014</w:t>
            </w:r>
          </w:p>
        </w:tc>
        <w:tc>
          <w:tcPr>
            <w:tcW w:w="553" w:type="pct"/>
            <w:tcBorders>
              <w:top w:val="single" w:sz="4" w:space="0" w:color="auto"/>
              <w:bottom w:val="single" w:sz="4" w:space="0" w:color="auto"/>
            </w:tcBorders>
            <w:vAlign w:val="center"/>
          </w:tcPr>
          <w:p w14:paraId="7015AC94"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2005-2014</w:t>
            </w:r>
          </w:p>
        </w:tc>
        <w:tc>
          <w:tcPr>
            <w:tcW w:w="526" w:type="pct"/>
            <w:tcBorders>
              <w:top w:val="single" w:sz="4" w:space="0" w:color="auto"/>
              <w:bottom w:val="single" w:sz="4" w:space="0" w:color="auto"/>
            </w:tcBorders>
            <w:vAlign w:val="center"/>
          </w:tcPr>
          <w:p w14:paraId="0A8A9BF6"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Male to Female</w:t>
            </w:r>
          </w:p>
        </w:tc>
        <w:tc>
          <w:tcPr>
            <w:tcW w:w="549" w:type="pct"/>
            <w:tcBorders>
              <w:top w:val="single" w:sz="4" w:space="0" w:color="auto"/>
              <w:bottom w:val="single" w:sz="4" w:space="0" w:color="auto"/>
            </w:tcBorders>
            <w:vAlign w:val="center"/>
          </w:tcPr>
          <w:p w14:paraId="028DD8F4" w14:textId="77777777" w:rsidR="000B0C27" w:rsidRPr="00A96C54" w:rsidRDefault="000B0C27" w:rsidP="00E72D6E">
            <w:pPr>
              <w:jc w:val="center"/>
              <w:rPr>
                <w:rFonts w:asciiTheme="majorBidi" w:hAnsiTheme="majorBidi" w:cstheme="majorBidi"/>
                <w:b/>
                <w:bCs/>
                <w:sz w:val="14"/>
                <w:szCs w:val="14"/>
                <w:lang w:bidi="fa-IR"/>
              </w:rPr>
            </w:pPr>
            <w:r w:rsidRPr="00A96C54">
              <w:rPr>
                <w:rFonts w:asciiTheme="majorBidi" w:hAnsiTheme="majorBidi" w:cstheme="majorBidi"/>
                <w:b/>
                <w:bCs/>
                <w:sz w:val="14"/>
                <w:szCs w:val="14"/>
                <w:lang w:bidi="fa-IR"/>
              </w:rPr>
              <w:t>2010-2014 to 2005-2009</w:t>
            </w:r>
          </w:p>
        </w:tc>
      </w:tr>
      <w:tr w:rsidR="00357721" w:rsidRPr="00A96C54" w14:paraId="0BE5B704" w14:textId="77777777" w:rsidTr="00871A89">
        <w:trPr>
          <w:trHeight w:hRule="exact" w:val="245"/>
          <w:jc w:val="center"/>
        </w:trPr>
        <w:tc>
          <w:tcPr>
            <w:tcW w:w="1293" w:type="pct"/>
            <w:tcBorders>
              <w:top w:val="single" w:sz="4" w:space="0" w:color="auto"/>
            </w:tcBorders>
          </w:tcPr>
          <w:p w14:paraId="2E55B788" w14:textId="77777777" w:rsidR="00357721" w:rsidRPr="00A96C54" w:rsidRDefault="00357721" w:rsidP="00357721">
            <w:pPr>
              <w:jc w:val="center"/>
              <w:rPr>
                <w:rFonts w:asciiTheme="majorBidi" w:hAnsiTheme="majorBidi" w:cstheme="majorBidi"/>
                <w:b/>
                <w:bCs/>
                <w:sz w:val="16"/>
                <w:szCs w:val="16"/>
                <w:lang w:bidi="fa-IR"/>
              </w:rPr>
            </w:pPr>
            <w:bookmarkStart w:id="8" w:name="_Hlk211773912"/>
            <w:r w:rsidRPr="00A96C54">
              <w:rPr>
                <w:rFonts w:asciiTheme="majorBidi" w:hAnsiTheme="majorBidi" w:cstheme="majorBidi"/>
                <w:b/>
                <w:bCs/>
                <w:sz w:val="16"/>
                <w:szCs w:val="16"/>
                <w:lang w:bidi="fa-IR"/>
              </w:rPr>
              <w:t>BONE TUMOURS</w:t>
            </w:r>
          </w:p>
        </w:tc>
        <w:tc>
          <w:tcPr>
            <w:tcW w:w="248" w:type="pct"/>
            <w:tcBorders>
              <w:top w:val="single" w:sz="4" w:space="0" w:color="auto"/>
            </w:tcBorders>
            <w:vAlign w:val="center"/>
          </w:tcPr>
          <w:p w14:paraId="296E9F2B"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2.0</w:t>
            </w:r>
          </w:p>
        </w:tc>
        <w:tc>
          <w:tcPr>
            <w:tcW w:w="245" w:type="pct"/>
            <w:tcBorders>
              <w:top w:val="single" w:sz="4" w:space="0" w:color="auto"/>
            </w:tcBorders>
            <w:vAlign w:val="center"/>
          </w:tcPr>
          <w:p w14:paraId="13DD0865"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4.1</w:t>
            </w:r>
          </w:p>
        </w:tc>
        <w:tc>
          <w:tcPr>
            <w:tcW w:w="245" w:type="pct"/>
            <w:tcBorders>
              <w:top w:val="single" w:sz="4" w:space="0" w:color="auto"/>
            </w:tcBorders>
            <w:vAlign w:val="center"/>
          </w:tcPr>
          <w:p w14:paraId="2197C104"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9.6</w:t>
            </w:r>
          </w:p>
        </w:tc>
        <w:tc>
          <w:tcPr>
            <w:tcW w:w="250" w:type="pct"/>
            <w:tcBorders>
              <w:top w:val="single" w:sz="4" w:space="0" w:color="auto"/>
            </w:tcBorders>
            <w:vAlign w:val="center"/>
          </w:tcPr>
          <w:p w14:paraId="55D48461"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5.3</w:t>
            </w:r>
          </w:p>
        </w:tc>
        <w:tc>
          <w:tcPr>
            <w:tcW w:w="539" w:type="pct"/>
            <w:tcBorders>
              <w:top w:val="single" w:sz="4" w:space="0" w:color="auto"/>
            </w:tcBorders>
            <w:vAlign w:val="center"/>
          </w:tcPr>
          <w:p w14:paraId="54E7537B" w14:textId="0EB5EB7A"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5.2 (4.7-5.7)</w:t>
            </w:r>
          </w:p>
        </w:tc>
        <w:tc>
          <w:tcPr>
            <w:tcW w:w="552" w:type="pct"/>
            <w:tcBorders>
              <w:top w:val="single" w:sz="4" w:space="0" w:color="auto"/>
            </w:tcBorders>
            <w:vAlign w:val="center"/>
          </w:tcPr>
          <w:p w14:paraId="497A7225" w14:textId="41813912"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5.2 (4.7-5.7)</w:t>
            </w:r>
          </w:p>
        </w:tc>
        <w:tc>
          <w:tcPr>
            <w:tcW w:w="553" w:type="pct"/>
            <w:tcBorders>
              <w:top w:val="single" w:sz="4" w:space="0" w:color="auto"/>
            </w:tcBorders>
            <w:vAlign w:val="center"/>
          </w:tcPr>
          <w:p w14:paraId="7979D4D2" w14:textId="1BE2EE9A"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5.2 (4.9-5.5)</w:t>
            </w:r>
          </w:p>
        </w:tc>
        <w:tc>
          <w:tcPr>
            <w:tcW w:w="526" w:type="pct"/>
            <w:tcBorders>
              <w:top w:val="single" w:sz="4" w:space="0" w:color="auto"/>
            </w:tcBorders>
            <w:vAlign w:val="center"/>
          </w:tcPr>
          <w:p w14:paraId="51E68542"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1.0 (0.9-1.1)</w:t>
            </w:r>
          </w:p>
        </w:tc>
        <w:tc>
          <w:tcPr>
            <w:tcW w:w="549" w:type="pct"/>
            <w:tcBorders>
              <w:top w:val="single" w:sz="4" w:space="0" w:color="auto"/>
            </w:tcBorders>
            <w:vAlign w:val="center"/>
          </w:tcPr>
          <w:p w14:paraId="13931051"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(0.9-1.1)</w:t>
            </w:r>
          </w:p>
        </w:tc>
      </w:tr>
      <w:bookmarkEnd w:id="8"/>
      <w:tr w:rsidR="000B0C27" w:rsidRPr="00A96C54" w14:paraId="7D53B2F2" w14:textId="77777777" w:rsidTr="00871A89">
        <w:trPr>
          <w:trHeight w:hRule="exact" w:val="245"/>
          <w:jc w:val="center"/>
        </w:trPr>
        <w:tc>
          <w:tcPr>
            <w:tcW w:w="1293" w:type="pct"/>
          </w:tcPr>
          <w:p w14:paraId="06AAC1CA"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Osteosarcomas</w:t>
            </w:r>
          </w:p>
        </w:tc>
        <w:tc>
          <w:tcPr>
            <w:tcW w:w="248" w:type="pct"/>
            <w:vAlign w:val="center"/>
          </w:tcPr>
          <w:p w14:paraId="5FD911B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45" w:type="pct"/>
            <w:vAlign w:val="center"/>
          </w:tcPr>
          <w:p w14:paraId="258A51B5"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1.8</w:t>
            </w:r>
          </w:p>
        </w:tc>
        <w:tc>
          <w:tcPr>
            <w:tcW w:w="245" w:type="pct"/>
            <w:vAlign w:val="center"/>
          </w:tcPr>
          <w:p w14:paraId="466D629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5.8</w:t>
            </w:r>
          </w:p>
        </w:tc>
        <w:tc>
          <w:tcPr>
            <w:tcW w:w="250" w:type="pct"/>
            <w:vAlign w:val="center"/>
          </w:tcPr>
          <w:p w14:paraId="6D6D4DB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2.7</w:t>
            </w:r>
          </w:p>
        </w:tc>
        <w:tc>
          <w:tcPr>
            <w:tcW w:w="539" w:type="pct"/>
            <w:vAlign w:val="center"/>
          </w:tcPr>
          <w:p w14:paraId="154C660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2.8 (2.4-3.1)</w:t>
            </w:r>
          </w:p>
        </w:tc>
        <w:tc>
          <w:tcPr>
            <w:tcW w:w="552" w:type="pct"/>
            <w:vAlign w:val="center"/>
          </w:tcPr>
          <w:p w14:paraId="2EF261D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2.4 (2.1-2.8)</w:t>
            </w:r>
          </w:p>
        </w:tc>
        <w:tc>
          <w:tcPr>
            <w:tcW w:w="553" w:type="pct"/>
            <w:vAlign w:val="center"/>
          </w:tcPr>
          <w:p w14:paraId="239FA23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2.6 (2.4-2.9)</w:t>
            </w:r>
          </w:p>
        </w:tc>
        <w:tc>
          <w:tcPr>
            <w:tcW w:w="526" w:type="pct"/>
            <w:vAlign w:val="center"/>
          </w:tcPr>
          <w:p w14:paraId="3E1FB5AF"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(0.7-1.0)</w:t>
            </w:r>
          </w:p>
        </w:tc>
        <w:tc>
          <w:tcPr>
            <w:tcW w:w="549" w:type="pct"/>
            <w:vAlign w:val="center"/>
          </w:tcPr>
          <w:p w14:paraId="6189C4E7"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(0.7-1.1)</w:t>
            </w:r>
          </w:p>
        </w:tc>
      </w:tr>
      <w:tr w:rsidR="000B0C27" w:rsidRPr="00A96C54" w14:paraId="63188253" w14:textId="77777777" w:rsidTr="00871A89">
        <w:trPr>
          <w:trHeight w:hRule="exact" w:val="245"/>
          <w:jc w:val="center"/>
        </w:trPr>
        <w:tc>
          <w:tcPr>
            <w:tcW w:w="1293" w:type="pct"/>
          </w:tcPr>
          <w:p w14:paraId="0F04F6BD"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Chondrosarcomas</w:t>
            </w:r>
          </w:p>
        </w:tc>
        <w:tc>
          <w:tcPr>
            <w:tcW w:w="248" w:type="pct"/>
            <w:vAlign w:val="center"/>
          </w:tcPr>
          <w:p w14:paraId="4C7A57D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0C88F99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7DDC2D4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50" w:type="pct"/>
            <w:vAlign w:val="center"/>
          </w:tcPr>
          <w:p w14:paraId="02C2270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539" w:type="pct"/>
            <w:vAlign w:val="center"/>
          </w:tcPr>
          <w:p w14:paraId="6D602BC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2" w:type="pct"/>
            <w:vAlign w:val="center"/>
          </w:tcPr>
          <w:p w14:paraId="1D7B80C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(0.1-0.2)</w:t>
            </w:r>
          </w:p>
        </w:tc>
        <w:tc>
          <w:tcPr>
            <w:tcW w:w="553" w:type="pct"/>
            <w:vAlign w:val="center"/>
          </w:tcPr>
          <w:p w14:paraId="26073D6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(0.1-0.2)</w:t>
            </w:r>
          </w:p>
        </w:tc>
        <w:tc>
          <w:tcPr>
            <w:tcW w:w="526" w:type="pct"/>
            <w:vAlign w:val="center"/>
          </w:tcPr>
          <w:p w14:paraId="7ECBC20D"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(0.5-2.3)</w:t>
            </w:r>
          </w:p>
        </w:tc>
        <w:tc>
          <w:tcPr>
            <w:tcW w:w="549" w:type="pct"/>
            <w:vAlign w:val="center"/>
          </w:tcPr>
          <w:p w14:paraId="69E075EA"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0.8 (0.4-1.7)</w:t>
            </w:r>
          </w:p>
        </w:tc>
      </w:tr>
      <w:tr w:rsidR="000B0C27" w:rsidRPr="00A96C54" w14:paraId="61CE3FF8" w14:textId="77777777" w:rsidTr="00871A89">
        <w:trPr>
          <w:trHeight w:hRule="exact" w:val="245"/>
          <w:jc w:val="center"/>
        </w:trPr>
        <w:tc>
          <w:tcPr>
            <w:tcW w:w="1293" w:type="pct"/>
          </w:tcPr>
          <w:p w14:paraId="3E4C8EB5"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Ewing and related</w:t>
            </w:r>
          </w:p>
        </w:tc>
        <w:tc>
          <w:tcPr>
            <w:tcW w:w="248" w:type="pct"/>
            <w:vAlign w:val="center"/>
          </w:tcPr>
          <w:p w14:paraId="1A0B867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w:t>
            </w:r>
          </w:p>
        </w:tc>
        <w:tc>
          <w:tcPr>
            <w:tcW w:w="245" w:type="pct"/>
            <w:vAlign w:val="center"/>
          </w:tcPr>
          <w:p w14:paraId="4731DBA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w:t>
            </w:r>
          </w:p>
        </w:tc>
        <w:tc>
          <w:tcPr>
            <w:tcW w:w="245" w:type="pct"/>
            <w:vAlign w:val="center"/>
          </w:tcPr>
          <w:p w14:paraId="5EC50C8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2.3</w:t>
            </w:r>
          </w:p>
        </w:tc>
        <w:tc>
          <w:tcPr>
            <w:tcW w:w="250" w:type="pct"/>
            <w:vAlign w:val="center"/>
          </w:tcPr>
          <w:p w14:paraId="487F90D5"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1.5</w:t>
            </w:r>
          </w:p>
        </w:tc>
        <w:tc>
          <w:tcPr>
            <w:tcW w:w="539" w:type="pct"/>
            <w:vAlign w:val="center"/>
          </w:tcPr>
          <w:p w14:paraId="60E40EC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1.7 (1.4-2.0)</w:t>
            </w:r>
          </w:p>
        </w:tc>
        <w:tc>
          <w:tcPr>
            <w:tcW w:w="552" w:type="pct"/>
            <w:vAlign w:val="center"/>
          </w:tcPr>
          <w:p w14:paraId="2817A22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1.3 (1.1-1.6)</w:t>
            </w:r>
          </w:p>
        </w:tc>
        <w:tc>
          <w:tcPr>
            <w:tcW w:w="553" w:type="pct"/>
            <w:vAlign w:val="center"/>
          </w:tcPr>
          <w:p w14:paraId="2DB3FB3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1.5 (1.3-1.7)</w:t>
            </w:r>
          </w:p>
        </w:tc>
        <w:tc>
          <w:tcPr>
            <w:tcW w:w="526" w:type="pct"/>
            <w:vAlign w:val="center"/>
          </w:tcPr>
          <w:p w14:paraId="6CBA7441"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(0.7-1.2)</w:t>
            </w:r>
          </w:p>
        </w:tc>
        <w:tc>
          <w:tcPr>
            <w:tcW w:w="549" w:type="pct"/>
            <w:vAlign w:val="center"/>
          </w:tcPr>
          <w:p w14:paraId="480ACFAF"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0.8 (0.6-1.0)</w:t>
            </w:r>
          </w:p>
        </w:tc>
      </w:tr>
      <w:tr w:rsidR="000B0C27" w:rsidRPr="00A96C54" w14:paraId="2282C73C" w14:textId="77777777" w:rsidTr="00871A89">
        <w:trPr>
          <w:trHeight w:hRule="exact" w:val="245"/>
          <w:jc w:val="center"/>
        </w:trPr>
        <w:tc>
          <w:tcPr>
            <w:tcW w:w="1293" w:type="pct"/>
          </w:tcPr>
          <w:p w14:paraId="4078ED4D"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Other specified</w:t>
            </w:r>
          </w:p>
        </w:tc>
        <w:tc>
          <w:tcPr>
            <w:tcW w:w="248" w:type="pct"/>
            <w:vAlign w:val="center"/>
          </w:tcPr>
          <w:p w14:paraId="7A34858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4BF27A3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304817A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50" w:type="pct"/>
            <w:vAlign w:val="center"/>
          </w:tcPr>
          <w:p w14:paraId="58C042E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539" w:type="pct"/>
            <w:vAlign w:val="center"/>
          </w:tcPr>
          <w:p w14:paraId="62D44F1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2" w:type="pct"/>
            <w:vAlign w:val="center"/>
          </w:tcPr>
          <w:p w14:paraId="05EB332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3" w:type="pct"/>
            <w:vAlign w:val="center"/>
          </w:tcPr>
          <w:p w14:paraId="2B14F93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(0.1-0.2)</w:t>
            </w:r>
          </w:p>
        </w:tc>
        <w:tc>
          <w:tcPr>
            <w:tcW w:w="526" w:type="pct"/>
            <w:vAlign w:val="center"/>
          </w:tcPr>
          <w:p w14:paraId="5EA97B5C"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1.5 (0.7-3.0)</w:t>
            </w:r>
          </w:p>
        </w:tc>
        <w:tc>
          <w:tcPr>
            <w:tcW w:w="549" w:type="pct"/>
            <w:vAlign w:val="center"/>
          </w:tcPr>
          <w:p w14:paraId="26EE6418"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(0.5-1.9)</w:t>
            </w:r>
          </w:p>
        </w:tc>
      </w:tr>
      <w:tr w:rsidR="000B0C27" w:rsidRPr="00A96C54" w14:paraId="51ED4EE0" w14:textId="77777777" w:rsidTr="00871A89">
        <w:trPr>
          <w:trHeight w:hRule="exact" w:val="245"/>
          <w:jc w:val="center"/>
        </w:trPr>
        <w:tc>
          <w:tcPr>
            <w:tcW w:w="1293" w:type="pct"/>
            <w:tcBorders>
              <w:bottom w:val="single" w:sz="4" w:space="0" w:color="auto"/>
            </w:tcBorders>
          </w:tcPr>
          <w:p w14:paraId="0E220C76"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Unspecified</w:t>
            </w:r>
          </w:p>
        </w:tc>
        <w:tc>
          <w:tcPr>
            <w:tcW w:w="248" w:type="pct"/>
            <w:tcBorders>
              <w:bottom w:val="single" w:sz="4" w:space="0" w:color="auto"/>
            </w:tcBorders>
            <w:vAlign w:val="center"/>
          </w:tcPr>
          <w:p w14:paraId="4B44BF2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0.8</w:t>
            </w:r>
          </w:p>
        </w:tc>
        <w:tc>
          <w:tcPr>
            <w:tcW w:w="245" w:type="pct"/>
            <w:tcBorders>
              <w:bottom w:val="single" w:sz="4" w:space="0" w:color="auto"/>
            </w:tcBorders>
            <w:vAlign w:val="center"/>
          </w:tcPr>
          <w:p w14:paraId="2766A63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0.4</w:t>
            </w:r>
          </w:p>
        </w:tc>
        <w:tc>
          <w:tcPr>
            <w:tcW w:w="245" w:type="pct"/>
            <w:tcBorders>
              <w:bottom w:val="single" w:sz="4" w:space="0" w:color="auto"/>
            </w:tcBorders>
            <w:vAlign w:val="center"/>
          </w:tcPr>
          <w:p w14:paraId="280384C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w:t>
            </w:r>
          </w:p>
        </w:tc>
        <w:tc>
          <w:tcPr>
            <w:tcW w:w="250" w:type="pct"/>
            <w:tcBorders>
              <w:bottom w:val="single" w:sz="4" w:space="0" w:color="auto"/>
            </w:tcBorders>
            <w:vAlign w:val="center"/>
          </w:tcPr>
          <w:p w14:paraId="2A09258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w:t>
            </w:r>
          </w:p>
        </w:tc>
        <w:tc>
          <w:tcPr>
            <w:tcW w:w="539" w:type="pct"/>
            <w:tcBorders>
              <w:bottom w:val="single" w:sz="4" w:space="0" w:color="auto"/>
            </w:tcBorders>
            <w:vAlign w:val="center"/>
          </w:tcPr>
          <w:p w14:paraId="3BF25D9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0.4 (0.3-0.5)</w:t>
            </w:r>
          </w:p>
        </w:tc>
        <w:tc>
          <w:tcPr>
            <w:tcW w:w="552" w:type="pct"/>
            <w:tcBorders>
              <w:bottom w:val="single" w:sz="4" w:space="0" w:color="auto"/>
            </w:tcBorders>
            <w:vAlign w:val="center"/>
          </w:tcPr>
          <w:p w14:paraId="5BFDAC7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1.1 (0.9-1.3)</w:t>
            </w:r>
          </w:p>
        </w:tc>
        <w:tc>
          <w:tcPr>
            <w:tcW w:w="553" w:type="pct"/>
            <w:tcBorders>
              <w:bottom w:val="single" w:sz="4" w:space="0" w:color="auto"/>
            </w:tcBorders>
            <w:vAlign w:val="center"/>
          </w:tcPr>
          <w:p w14:paraId="2DCD608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 (0.6-0.9)</w:t>
            </w:r>
          </w:p>
        </w:tc>
        <w:tc>
          <w:tcPr>
            <w:tcW w:w="526" w:type="pct"/>
            <w:tcBorders>
              <w:bottom w:val="single" w:sz="4" w:space="0" w:color="auto"/>
            </w:tcBorders>
            <w:vAlign w:val="center"/>
          </w:tcPr>
          <w:p w14:paraId="3AFD60C8"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(1.0-2.0)</w:t>
            </w:r>
          </w:p>
        </w:tc>
        <w:tc>
          <w:tcPr>
            <w:tcW w:w="549" w:type="pct"/>
            <w:tcBorders>
              <w:bottom w:val="single" w:sz="4" w:space="0" w:color="auto"/>
            </w:tcBorders>
            <w:vAlign w:val="center"/>
          </w:tcPr>
          <w:p w14:paraId="2576998C"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2.8 (2.0-4.1)</w:t>
            </w:r>
          </w:p>
        </w:tc>
      </w:tr>
      <w:tr w:rsidR="00357721" w:rsidRPr="00A96C54" w14:paraId="79BA44E8" w14:textId="77777777" w:rsidTr="00871A89">
        <w:trPr>
          <w:trHeight w:hRule="exact" w:val="245"/>
          <w:jc w:val="center"/>
        </w:trPr>
        <w:tc>
          <w:tcPr>
            <w:tcW w:w="1293" w:type="pct"/>
            <w:tcBorders>
              <w:top w:val="single" w:sz="4" w:space="0" w:color="auto"/>
            </w:tcBorders>
          </w:tcPr>
          <w:p w14:paraId="17F7B800" w14:textId="77777777" w:rsidR="00357721" w:rsidRPr="00A96C54" w:rsidRDefault="00357721" w:rsidP="00357721">
            <w:pPr>
              <w:jc w:val="center"/>
              <w:rPr>
                <w:rFonts w:asciiTheme="majorBidi" w:hAnsiTheme="majorBidi" w:cstheme="majorBidi"/>
                <w:sz w:val="16"/>
                <w:szCs w:val="16"/>
                <w:lang w:bidi="fa-IR"/>
              </w:rPr>
            </w:pPr>
            <w:r w:rsidRPr="00A96C54">
              <w:rPr>
                <w:rFonts w:asciiTheme="majorBidi" w:hAnsiTheme="majorBidi" w:cstheme="majorBidi"/>
                <w:b/>
                <w:bCs/>
                <w:sz w:val="16"/>
                <w:szCs w:val="16"/>
                <w:lang w:bidi="fa-IR"/>
              </w:rPr>
              <w:t>SOFT TISSUE SARCOMA</w:t>
            </w:r>
          </w:p>
        </w:tc>
        <w:tc>
          <w:tcPr>
            <w:tcW w:w="248" w:type="pct"/>
            <w:tcBorders>
              <w:top w:val="single" w:sz="4" w:space="0" w:color="auto"/>
            </w:tcBorders>
            <w:vAlign w:val="center"/>
          </w:tcPr>
          <w:p w14:paraId="155A9C90"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7.3</w:t>
            </w:r>
          </w:p>
        </w:tc>
        <w:tc>
          <w:tcPr>
            <w:tcW w:w="245" w:type="pct"/>
            <w:tcBorders>
              <w:top w:val="single" w:sz="4" w:space="0" w:color="auto"/>
            </w:tcBorders>
            <w:vAlign w:val="center"/>
          </w:tcPr>
          <w:p w14:paraId="5034FB81"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4.2</w:t>
            </w:r>
          </w:p>
        </w:tc>
        <w:tc>
          <w:tcPr>
            <w:tcW w:w="245" w:type="pct"/>
            <w:tcBorders>
              <w:top w:val="single" w:sz="4" w:space="0" w:color="auto"/>
            </w:tcBorders>
            <w:vAlign w:val="center"/>
          </w:tcPr>
          <w:p w14:paraId="1BA170BD"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5.6</w:t>
            </w:r>
          </w:p>
        </w:tc>
        <w:tc>
          <w:tcPr>
            <w:tcW w:w="250" w:type="pct"/>
            <w:tcBorders>
              <w:top w:val="single" w:sz="4" w:space="0" w:color="auto"/>
            </w:tcBorders>
            <w:vAlign w:val="center"/>
          </w:tcPr>
          <w:p w14:paraId="1B6EB337"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5.7</w:t>
            </w:r>
          </w:p>
        </w:tc>
        <w:tc>
          <w:tcPr>
            <w:tcW w:w="539" w:type="pct"/>
            <w:tcBorders>
              <w:top w:val="single" w:sz="4" w:space="0" w:color="auto"/>
            </w:tcBorders>
            <w:vAlign w:val="center"/>
          </w:tcPr>
          <w:p w14:paraId="00DE136F" w14:textId="464F76D4"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5.7 (5.2-6.2)</w:t>
            </w:r>
          </w:p>
        </w:tc>
        <w:tc>
          <w:tcPr>
            <w:tcW w:w="552" w:type="pct"/>
            <w:tcBorders>
              <w:top w:val="single" w:sz="4" w:space="0" w:color="auto"/>
            </w:tcBorders>
            <w:vAlign w:val="center"/>
          </w:tcPr>
          <w:p w14:paraId="629C439E" w14:textId="7FA10E86"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5.7 (5.2-6.2)</w:t>
            </w:r>
          </w:p>
        </w:tc>
        <w:tc>
          <w:tcPr>
            <w:tcW w:w="553" w:type="pct"/>
            <w:tcBorders>
              <w:top w:val="single" w:sz="4" w:space="0" w:color="auto"/>
            </w:tcBorders>
            <w:vAlign w:val="center"/>
          </w:tcPr>
          <w:p w14:paraId="1FDAEA61" w14:textId="6DDDF2E1"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5.7 (5.4-6.1)</w:t>
            </w:r>
          </w:p>
        </w:tc>
        <w:tc>
          <w:tcPr>
            <w:tcW w:w="526" w:type="pct"/>
            <w:tcBorders>
              <w:top w:val="single" w:sz="4" w:space="0" w:color="auto"/>
            </w:tcBorders>
            <w:vAlign w:val="center"/>
          </w:tcPr>
          <w:p w14:paraId="2C5E5259"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1.0 (0.9-1.2)</w:t>
            </w:r>
          </w:p>
        </w:tc>
        <w:tc>
          <w:tcPr>
            <w:tcW w:w="549" w:type="pct"/>
            <w:tcBorders>
              <w:top w:val="single" w:sz="4" w:space="0" w:color="auto"/>
            </w:tcBorders>
            <w:vAlign w:val="center"/>
          </w:tcPr>
          <w:p w14:paraId="3989E245"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(0.9-1.1)</w:t>
            </w:r>
          </w:p>
        </w:tc>
      </w:tr>
      <w:tr w:rsidR="000B0C27" w:rsidRPr="00A96C54" w14:paraId="2672541F" w14:textId="77777777" w:rsidTr="00871A89">
        <w:trPr>
          <w:trHeight w:hRule="exact" w:val="245"/>
          <w:jc w:val="center"/>
        </w:trPr>
        <w:tc>
          <w:tcPr>
            <w:tcW w:w="1293" w:type="pct"/>
          </w:tcPr>
          <w:p w14:paraId="79F2824C"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Rhabdomyosarcomas</w:t>
            </w:r>
          </w:p>
        </w:tc>
        <w:tc>
          <w:tcPr>
            <w:tcW w:w="248" w:type="pct"/>
            <w:vAlign w:val="center"/>
          </w:tcPr>
          <w:p w14:paraId="677D8DE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3.2</w:t>
            </w:r>
          </w:p>
        </w:tc>
        <w:tc>
          <w:tcPr>
            <w:tcW w:w="245" w:type="pct"/>
            <w:vAlign w:val="center"/>
          </w:tcPr>
          <w:p w14:paraId="56BAA1B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2.0</w:t>
            </w:r>
          </w:p>
        </w:tc>
        <w:tc>
          <w:tcPr>
            <w:tcW w:w="245" w:type="pct"/>
            <w:vAlign w:val="center"/>
          </w:tcPr>
          <w:p w14:paraId="50DB343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1.4</w:t>
            </w:r>
          </w:p>
        </w:tc>
        <w:tc>
          <w:tcPr>
            <w:tcW w:w="250" w:type="pct"/>
            <w:vAlign w:val="center"/>
          </w:tcPr>
          <w:p w14:paraId="046FCF9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2.2</w:t>
            </w:r>
          </w:p>
        </w:tc>
        <w:tc>
          <w:tcPr>
            <w:tcW w:w="539" w:type="pct"/>
            <w:vAlign w:val="center"/>
          </w:tcPr>
          <w:p w14:paraId="507ACB7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2.3 (2.0-2.7)</w:t>
            </w:r>
          </w:p>
        </w:tc>
        <w:tc>
          <w:tcPr>
            <w:tcW w:w="552" w:type="pct"/>
            <w:vAlign w:val="center"/>
          </w:tcPr>
          <w:p w14:paraId="11DD3DC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2.1 (1.8-2.3)</w:t>
            </w:r>
          </w:p>
        </w:tc>
        <w:tc>
          <w:tcPr>
            <w:tcW w:w="553" w:type="pct"/>
            <w:vAlign w:val="center"/>
          </w:tcPr>
          <w:p w14:paraId="6F9793B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2.2 (2.0-2.5)</w:t>
            </w:r>
          </w:p>
        </w:tc>
        <w:tc>
          <w:tcPr>
            <w:tcW w:w="526" w:type="pct"/>
            <w:vAlign w:val="center"/>
          </w:tcPr>
          <w:p w14:paraId="250ADBED"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(0.8-1.3)</w:t>
            </w:r>
          </w:p>
        </w:tc>
        <w:tc>
          <w:tcPr>
            <w:tcW w:w="549" w:type="pct"/>
            <w:vAlign w:val="center"/>
          </w:tcPr>
          <w:p w14:paraId="2CA3E419"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(0.7-1.1)</w:t>
            </w:r>
          </w:p>
        </w:tc>
      </w:tr>
      <w:tr w:rsidR="000B0C27" w:rsidRPr="00A96C54" w14:paraId="16E87199" w14:textId="77777777" w:rsidTr="00871A89">
        <w:trPr>
          <w:trHeight w:hRule="exact" w:val="245"/>
          <w:jc w:val="center"/>
        </w:trPr>
        <w:tc>
          <w:tcPr>
            <w:tcW w:w="1293" w:type="pct"/>
          </w:tcPr>
          <w:p w14:paraId="0B11F637" w14:textId="77777777" w:rsidR="000B0C27" w:rsidRPr="00A96C54" w:rsidRDefault="000B0C27" w:rsidP="00E72D6E">
            <w:pPr>
              <w:rPr>
                <w:rFonts w:asciiTheme="majorBidi" w:hAnsiTheme="majorBidi" w:cstheme="majorBidi"/>
                <w:sz w:val="16"/>
                <w:szCs w:val="16"/>
              </w:rPr>
            </w:pPr>
            <w:proofErr w:type="spellStart"/>
            <w:r w:rsidRPr="00A96C54">
              <w:rPr>
                <w:rFonts w:asciiTheme="majorBidi" w:hAnsiTheme="majorBidi" w:cstheme="majorBidi"/>
                <w:sz w:val="16"/>
                <w:szCs w:val="16"/>
              </w:rPr>
              <w:t>Fibrosarcomas</w:t>
            </w:r>
            <w:proofErr w:type="spellEnd"/>
            <w:r w:rsidRPr="00A96C54">
              <w:rPr>
                <w:rFonts w:asciiTheme="majorBidi" w:hAnsiTheme="majorBidi" w:cstheme="majorBidi"/>
                <w:sz w:val="16"/>
                <w:szCs w:val="16"/>
                <w:rtl/>
              </w:rPr>
              <w:t xml:space="preserve"> </w:t>
            </w:r>
            <w:r w:rsidRPr="00A96C54">
              <w:rPr>
                <w:rFonts w:asciiTheme="majorBidi" w:hAnsiTheme="majorBidi" w:cstheme="majorBidi"/>
                <w:sz w:val="16"/>
                <w:szCs w:val="16"/>
              </w:rPr>
              <w:t>and other</w:t>
            </w:r>
          </w:p>
        </w:tc>
        <w:tc>
          <w:tcPr>
            <w:tcW w:w="248" w:type="pct"/>
            <w:vAlign w:val="center"/>
          </w:tcPr>
          <w:p w14:paraId="4B1F645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w:t>
            </w:r>
          </w:p>
        </w:tc>
        <w:tc>
          <w:tcPr>
            <w:tcW w:w="245" w:type="pct"/>
            <w:vAlign w:val="center"/>
          </w:tcPr>
          <w:p w14:paraId="0E5A091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2F1BB83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w:t>
            </w:r>
          </w:p>
        </w:tc>
        <w:tc>
          <w:tcPr>
            <w:tcW w:w="250" w:type="pct"/>
            <w:vAlign w:val="center"/>
          </w:tcPr>
          <w:p w14:paraId="55779975"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w:t>
            </w:r>
          </w:p>
        </w:tc>
        <w:tc>
          <w:tcPr>
            <w:tcW w:w="539" w:type="pct"/>
            <w:vAlign w:val="center"/>
          </w:tcPr>
          <w:p w14:paraId="6846F82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0.4 (0.3-0.6)</w:t>
            </w:r>
          </w:p>
        </w:tc>
        <w:tc>
          <w:tcPr>
            <w:tcW w:w="552" w:type="pct"/>
            <w:vAlign w:val="center"/>
          </w:tcPr>
          <w:p w14:paraId="05AB5B3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 (0.4-0.6)</w:t>
            </w:r>
          </w:p>
        </w:tc>
        <w:tc>
          <w:tcPr>
            <w:tcW w:w="553" w:type="pct"/>
            <w:vAlign w:val="center"/>
          </w:tcPr>
          <w:p w14:paraId="19D745C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 (0.4-0.6)</w:t>
            </w:r>
          </w:p>
        </w:tc>
        <w:tc>
          <w:tcPr>
            <w:tcW w:w="526" w:type="pct"/>
            <w:vAlign w:val="center"/>
          </w:tcPr>
          <w:p w14:paraId="729C428C"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(0.7-1.7)</w:t>
            </w:r>
          </w:p>
        </w:tc>
        <w:tc>
          <w:tcPr>
            <w:tcW w:w="549" w:type="pct"/>
            <w:vAlign w:val="center"/>
          </w:tcPr>
          <w:p w14:paraId="6FB1E699"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(0.7-1.6)</w:t>
            </w:r>
          </w:p>
        </w:tc>
      </w:tr>
      <w:tr w:rsidR="000B0C27" w:rsidRPr="00A96C54" w14:paraId="328203DB" w14:textId="77777777" w:rsidTr="00871A89">
        <w:trPr>
          <w:trHeight w:hRule="exact" w:val="245"/>
          <w:jc w:val="center"/>
        </w:trPr>
        <w:tc>
          <w:tcPr>
            <w:tcW w:w="1293" w:type="pct"/>
          </w:tcPr>
          <w:p w14:paraId="6E5AB15A"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Kaposi sarcoma</w:t>
            </w:r>
          </w:p>
        </w:tc>
        <w:tc>
          <w:tcPr>
            <w:tcW w:w="248" w:type="pct"/>
            <w:vAlign w:val="center"/>
          </w:tcPr>
          <w:p w14:paraId="2852C16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09D37CF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0.0</w:t>
            </w:r>
          </w:p>
        </w:tc>
        <w:tc>
          <w:tcPr>
            <w:tcW w:w="245" w:type="pct"/>
            <w:vAlign w:val="center"/>
          </w:tcPr>
          <w:p w14:paraId="116EE28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0.0</w:t>
            </w:r>
          </w:p>
        </w:tc>
        <w:tc>
          <w:tcPr>
            <w:tcW w:w="250" w:type="pct"/>
            <w:vAlign w:val="center"/>
          </w:tcPr>
          <w:p w14:paraId="65F649F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539" w:type="pct"/>
            <w:vAlign w:val="center"/>
          </w:tcPr>
          <w:p w14:paraId="34803D2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52" w:type="pct"/>
            <w:vAlign w:val="center"/>
          </w:tcPr>
          <w:p w14:paraId="36B7ED3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(0.0-0.2)</w:t>
            </w:r>
          </w:p>
        </w:tc>
        <w:tc>
          <w:tcPr>
            <w:tcW w:w="553" w:type="pct"/>
            <w:vAlign w:val="center"/>
          </w:tcPr>
          <w:p w14:paraId="4915541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26" w:type="pct"/>
            <w:vAlign w:val="center"/>
          </w:tcPr>
          <w:p w14:paraId="5246E345"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(0.4-3.0)</w:t>
            </w:r>
          </w:p>
        </w:tc>
        <w:tc>
          <w:tcPr>
            <w:tcW w:w="549" w:type="pct"/>
            <w:vAlign w:val="center"/>
          </w:tcPr>
          <w:p w14:paraId="0489B8C5"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(0.5-3.9)</w:t>
            </w:r>
          </w:p>
        </w:tc>
      </w:tr>
      <w:tr w:rsidR="000B0C27" w:rsidRPr="00A96C54" w14:paraId="35D242D8" w14:textId="77777777" w:rsidTr="00871A89">
        <w:trPr>
          <w:trHeight w:hRule="exact" w:val="245"/>
          <w:jc w:val="center"/>
        </w:trPr>
        <w:tc>
          <w:tcPr>
            <w:tcW w:w="1293" w:type="pct"/>
          </w:tcPr>
          <w:p w14:paraId="40DABB6E"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Other specified</w:t>
            </w:r>
          </w:p>
        </w:tc>
        <w:tc>
          <w:tcPr>
            <w:tcW w:w="248" w:type="pct"/>
            <w:vAlign w:val="center"/>
          </w:tcPr>
          <w:p w14:paraId="225540C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2.3</w:t>
            </w:r>
          </w:p>
        </w:tc>
        <w:tc>
          <w:tcPr>
            <w:tcW w:w="245" w:type="pct"/>
            <w:vAlign w:val="center"/>
          </w:tcPr>
          <w:p w14:paraId="3BA2052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1.2</w:t>
            </w:r>
          </w:p>
        </w:tc>
        <w:tc>
          <w:tcPr>
            <w:tcW w:w="245" w:type="pct"/>
            <w:vAlign w:val="center"/>
          </w:tcPr>
          <w:p w14:paraId="51AB94B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2.4</w:t>
            </w:r>
          </w:p>
        </w:tc>
        <w:tc>
          <w:tcPr>
            <w:tcW w:w="250" w:type="pct"/>
            <w:vAlign w:val="center"/>
          </w:tcPr>
          <w:p w14:paraId="3E75D0A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2.0</w:t>
            </w:r>
          </w:p>
        </w:tc>
        <w:tc>
          <w:tcPr>
            <w:tcW w:w="539" w:type="pct"/>
            <w:vAlign w:val="center"/>
          </w:tcPr>
          <w:p w14:paraId="48D2872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1.7 (1.5-2.0)</w:t>
            </w:r>
          </w:p>
        </w:tc>
        <w:tc>
          <w:tcPr>
            <w:tcW w:w="552" w:type="pct"/>
            <w:vAlign w:val="center"/>
          </w:tcPr>
          <w:p w14:paraId="4F9715D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2.2 (1.9-2.5)</w:t>
            </w:r>
          </w:p>
        </w:tc>
        <w:tc>
          <w:tcPr>
            <w:tcW w:w="553" w:type="pct"/>
            <w:vAlign w:val="center"/>
          </w:tcPr>
          <w:p w14:paraId="722DC7E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2.0 (1.8-2.2)</w:t>
            </w:r>
          </w:p>
        </w:tc>
        <w:tc>
          <w:tcPr>
            <w:tcW w:w="526" w:type="pct"/>
            <w:vAlign w:val="center"/>
          </w:tcPr>
          <w:p w14:paraId="615B9B5F"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(0.8-1.3)</w:t>
            </w:r>
          </w:p>
        </w:tc>
        <w:tc>
          <w:tcPr>
            <w:tcW w:w="549" w:type="pct"/>
            <w:vAlign w:val="center"/>
          </w:tcPr>
          <w:p w14:paraId="1264886C"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(1.0-1.6)</w:t>
            </w:r>
          </w:p>
        </w:tc>
      </w:tr>
      <w:tr w:rsidR="000B0C27" w:rsidRPr="00A96C54" w14:paraId="20D65664" w14:textId="77777777" w:rsidTr="00871A89">
        <w:trPr>
          <w:trHeight w:hRule="exact" w:val="245"/>
          <w:jc w:val="center"/>
        </w:trPr>
        <w:tc>
          <w:tcPr>
            <w:tcW w:w="1293" w:type="pct"/>
            <w:tcBorders>
              <w:bottom w:val="single" w:sz="4" w:space="0" w:color="auto"/>
            </w:tcBorders>
          </w:tcPr>
          <w:p w14:paraId="5E5B275E"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Unspecified</w:t>
            </w:r>
          </w:p>
        </w:tc>
        <w:tc>
          <w:tcPr>
            <w:tcW w:w="248" w:type="pct"/>
            <w:tcBorders>
              <w:bottom w:val="single" w:sz="4" w:space="0" w:color="auto"/>
            </w:tcBorders>
            <w:vAlign w:val="center"/>
          </w:tcPr>
          <w:p w14:paraId="6A02254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w:t>
            </w:r>
          </w:p>
        </w:tc>
        <w:tc>
          <w:tcPr>
            <w:tcW w:w="245" w:type="pct"/>
            <w:tcBorders>
              <w:bottom w:val="single" w:sz="4" w:space="0" w:color="auto"/>
            </w:tcBorders>
            <w:vAlign w:val="center"/>
          </w:tcPr>
          <w:p w14:paraId="6F5BFBD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0.7</w:t>
            </w:r>
          </w:p>
        </w:tc>
        <w:tc>
          <w:tcPr>
            <w:tcW w:w="245" w:type="pct"/>
            <w:tcBorders>
              <w:bottom w:val="single" w:sz="4" w:space="0" w:color="auto"/>
            </w:tcBorders>
            <w:vAlign w:val="center"/>
          </w:tcPr>
          <w:p w14:paraId="36DA318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1.3</w:t>
            </w:r>
          </w:p>
        </w:tc>
        <w:tc>
          <w:tcPr>
            <w:tcW w:w="250" w:type="pct"/>
            <w:tcBorders>
              <w:bottom w:val="single" w:sz="4" w:space="0" w:color="auto"/>
            </w:tcBorders>
            <w:vAlign w:val="center"/>
          </w:tcPr>
          <w:p w14:paraId="6BAB567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w:t>
            </w:r>
          </w:p>
        </w:tc>
        <w:tc>
          <w:tcPr>
            <w:tcW w:w="539" w:type="pct"/>
            <w:tcBorders>
              <w:bottom w:val="single" w:sz="4" w:space="0" w:color="auto"/>
            </w:tcBorders>
            <w:vAlign w:val="center"/>
          </w:tcPr>
          <w:p w14:paraId="2721238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1.1 (0.9-1.3)</w:t>
            </w:r>
          </w:p>
        </w:tc>
        <w:tc>
          <w:tcPr>
            <w:tcW w:w="552" w:type="pct"/>
            <w:tcBorders>
              <w:bottom w:val="single" w:sz="4" w:space="0" w:color="auto"/>
            </w:tcBorders>
            <w:vAlign w:val="center"/>
          </w:tcPr>
          <w:p w14:paraId="3D5D5F5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 (0.7-1.1)</w:t>
            </w:r>
          </w:p>
        </w:tc>
        <w:tc>
          <w:tcPr>
            <w:tcW w:w="553" w:type="pct"/>
            <w:tcBorders>
              <w:bottom w:val="single" w:sz="4" w:space="0" w:color="auto"/>
            </w:tcBorders>
            <w:vAlign w:val="center"/>
          </w:tcPr>
          <w:p w14:paraId="421F704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 (0.9-1.2)</w:t>
            </w:r>
          </w:p>
        </w:tc>
        <w:tc>
          <w:tcPr>
            <w:tcW w:w="526" w:type="pct"/>
            <w:tcBorders>
              <w:bottom w:val="single" w:sz="4" w:space="0" w:color="auto"/>
            </w:tcBorders>
            <w:vAlign w:val="center"/>
          </w:tcPr>
          <w:p w14:paraId="4B228425"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(0.8-1.4)</w:t>
            </w:r>
          </w:p>
        </w:tc>
        <w:tc>
          <w:tcPr>
            <w:tcW w:w="549" w:type="pct"/>
            <w:tcBorders>
              <w:bottom w:val="single" w:sz="4" w:space="0" w:color="auto"/>
            </w:tcBorders>
            <w:vAlign w:val="center"/>
          </w:tcPr>
          <w:p w14:paraId="06345610"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0.8 (0.6-1.1)</w:t>
            </w:r>
          </w:p>
        </w:tc>
      </w:tr>
      <w:tr w:rsidR="00357721" w:rsidRPr="00A96C54" w14:paraId="148C7F51" w14:textId="77777777" w:rsidTr="00871A89">
        <w:trPr>
          <w:trHeight w:hRule="exact" w:val="245"/>
          <w:jc w:val="center"/>
        </w:trPr>
        <w:tc>
          <w:tcPr>
            <w:tcW w:w="1293" w:type="pct"/>
            <w:tcBorders>
              <w:top w:val="single" w:sz="4" w:space="0" w:color="auto"/>
            </w:tcBorders>
          </w:tcPr>
          <w:p w14:paraId="59BD051B" w14:textId="77777777" w:rsidR="00357721" w:rsidRPr="00A96C54" w:rsidRDefault="00357721" w:rsidP="00357721">
            <w:pPr>
              <w:jc w:val="center"/>
              <w:rPr>
                <w:rFonts w:asciiTheme="majorBidi" w:hAnsiTheme="majorBidi" w:cstheme="majorBidi"/>
                <w:sz w:val="16"/>
                <w:szCs w:val="16"/>
              </w:rPr>
            </w:pPr>
            <w:r w:rsidRPr="00A96C54">
              <w:rPr>
                <w:rFonts w:asciiTheme="majorBidi" w:hAnsiTheme="majorBidi" w:cstheme="majorBidi"/>
                <w:b/>
                <w:bCs/>
                <w:sz w:val="16"/>
                <w:szCs w:val="16"/>
                <w:lang w:bidi="fa-IR"/>
              </w:rPr>
              <w:t>GERM CELL TUMOURS</w:t>
            </w:r>
          </w:p>
        </w:tc>
        <w:tc>
          <w:tcPr>
            <w:tcW w:w="248" w:type="pct"/>
            <w:tcBorders>
              <w:top w:val="single" w:sz="4" w:space="0" w:color="auto"/>
            </w:tcBorders>
            <w:vAlign w:val="center"/>
          </w:tcPr>
          <w:p w14:paraId="4379C14A"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6.1</w:t>
            </w:r>
          </w:p>
        </w:tc>
        <w:tc>
          <w:tcPr>
            <w:tcW w:w="245" w:type="pct"/>
            <w:tcBorders>
              <w:top w:val="single" w:sz="4" w:space="0" w:color="auto"/>
            </w:tcBorders>
            <w:vAlign w:val="center"/>
          </w:tcPr>
          <w:p w14:paraId="30F8FD9D"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1.0</w:t>
            </w:r>
          </w:p>
        </w:tc>
        <w:tc>
          <w:tcPr>
            <w:tcW w:w="245" w:type="pct"/>
            <w:tcBorders>
              <w:top w:val="single" w:sz="4" w:space="0" w:color="auto"/>
            </w:tcBorders>
            <w:vAlign w:val="center"/>
          </w:tcPr>
          <w:p w14:paraId="5B263FAF"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2.3</w:t>
            </w:r>
          </w:p>
        </w:tc>
        <w:tc>
          <w:tcPr>
            <w:tcW w:w="250" w:type="pct"/>
            <w:tcBorders>
              <w:top w:val="single" w:sz="4" w:space="0" w:color="auto"/>
            </w:tcBorders>
            <w:vAlign w:val="center"/>
          </w:tcPr>
          <w:p w14:paraId="6565F9A2"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3.1</w:t>
            </w:r>
          </w:p>
        </w:tc>
        <w:tc>
          <w:tcPr>
            <w:tcW w:w="539" w:type="pct"/>
            <w:tcBorders>
              <w:top w:val="single" w:sz="4" w:space="0" w:color="auto"/>
            </w:tcBorders>
            <w:vAlign w:val="center"/>
          </w:tcPr>
          <w:p w14:paraId="1426AC9F" w14:textId="06065CCA"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3.2 (2.8-3.6)</w:t>
            </w:r>
          </w:p>
        </w:tc>
        <w:tc>
          <w:tcPr>
            <w:tcW w:w="552" w:type="pct"/>
            <w:tcBorders>
              <w:top w:val="single" w:sz="4" w:space="0" w:color="auto"/>
            </w:tcBorders>
            <w:vAlign w:val="center"/>
          </w:tcPr>
          <w:p w14:paraId="2AB91167" w14:textId="6E559D21"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3.0 (2.7-3.4)</w:t>
            </w:r>
          </w:p>
        </w:tc>
        <w:tc>
          <w:tcPr>
            <w:tcW w:w="553" w:type="pct"/>
            <w:tcBorders>
              <w:top w:val="single" w:sz="4" w:space="0" w:color="auto"/>
            </w:tcBorders>
            <w:vAlign w:val="center"/>
          </w:tcPr>
          <w:p w14:paraId="18DD5464" w14:textId="13CBB6CB"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3.1 (2.9-3.4)</w:t>
            </w:r>
          </w:p>
        </w:tc>
        <w:tc>
          <w:tcPr>
            <w:tcW w:w="526" w:type="pct"/>
            <w:tcBorders>
              <w:top w:val="single" w:sz="4" w:space="0" w:color="auto"/>
            </w:tcBorders>
            <w:vAlign w:val="center"/>
          </w:tcPr>
          <w:p w14:paraId="7DFB4E1A"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0.7 (0.6-0.8)</w:t>
            </w:r>
          </w:p>
        </w:tc>
        <w:tc>
          <w:tcPr>
            <w:tcW w:w="549" w:type="pct"/>
            <w:tcBorders>
              <w:top w:val="single" w:sz="4" w:space="0" w:color="auto"/>
            </w:tcBorders>
            <w:vAlign w:val="center"/>
          </w:tcPr>
          <w:p w14:paraId="2CF02A1E"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(0.8-1.1)</w:t>
            </w:r>
          </w:p>
        </w:tc>
      </w:tr>
      <w:tr w:rsidR="000B0C27" w:rsidRPr="00A96C54" w14:paraId="1F04CE41" w14:textId="77777777" w:rsidTr="00871A89">
        <w:trPr>
          <w:trHeight w:hRule="exact" w:val="245"/>
          <w:jc w:val="center"/>
        </w:trPr>
        <w:tc>
          <w:tcPr>
            <w:tcW w:w="1293" w:type="pct"/>
            <w:vAlign w:val="center"/>
          </w:tcPr>
          <w:p w14:paraId="6CFD05AA"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Intracranial and intraspinal</w:t>
            </w:r>
          </w:p>
        </w:tc>
        <w:tc>
          <w:tcPr>
            <w:tcW w:w="248" w:type="pct"/>
            <w:vAlign w:val="center"/>
          </w:tcPr>
          <w:p w14:paraId="41CF304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447C3F2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6D8FA4D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50" w:type="pct"/>
            <w:vAlign w:val="center"/>
          </w:tcPr>
          <w:p w14:paraId="3AB2C41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539" w:type="pct"/>
            <w:vAlign w:val="center"/>
          </w:tcPr>
          <w:p w14:paraId="771A4C7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(0.1-0.2)</w:t>
            </w:r>
          </w:p>
        </w:tc>
        <w:tc>
          <w:tcPr>
            <w:tcW w:w="552" w:type="pct"/>
            <w:vAlign w:val="center"/>
          </w:tcPr>
          <w:p w14:paraId="46F3AF4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3" w:type="pct"/>
            <w:vAlign w:val="center"/>
          </w:tcPr>
          <w:p w14:paraId="0D98B015"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(0.1-0.2)</w:t>
            </w:r>
          </w:p>
        </w:tc>
        <w:tc>
          <w:tcPr>
            <w:tcW w:w="526" w:type="pct"/>
            <w:vAlign w:val="center"/>
          </w:tcPr>
          <w:p w14:paraId="35A7D552"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(0.3-1.2)</w:t>
            </w:r>
          </w:p>
        </w:tc>
        <w:tc>
          <w:tcPr>
            <w:tcW w:w="549" w:type="pct"/>
            <w:vAlign w:val="center"/>
          </w:tcPr>
          <w:p w14:paraId="02AF6D68"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(0.6-2.3)</w:t>
            </w:r>
          </w:p>
        </w:tc>
      </w:tr>
      <w:tr w:rsidR="000B0C27" w:rsidRPr="00A96C54" w14:paraId="4D39F334" w14:textId="77777777" w:rsidTr="00871A89">
        <w:trPr>
          <w:trHeight w:hRule="exact" w:val="245"/>
          <w:jc w:val="center"/>
        </w:trPr>
        <w:tc>
          <w:tcPr>
            <w:tcW w:w="1293" w:type="pct"/>
            <w:vAlign w:val="center"/>
          </w:tcPr>
          <w:p w14:paraId="1669522F"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5"/>
                <w:szCs w:val="15"/>
              </w:rPr>
              <w:t>Malignant extracranial and extragonadal</w:t>
            </w:r>
          </w:p>
        </w:tc>
        <w:tc>
          <w:tcPr>
            <w:tcW w:w="248" w:type="pct"/>
            <w:vAlign w:val="center"/>
          </w:tcPr>
          <w:p w14:paraId="618292E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2.0</w:t>
            </w:r>
          </w:p>
        </w:tc>
        <w:tc>
          <w:tcPr>
            <w:tcW w:w="245" w:type="pct"/>
            <w:vAlign w:val="center"/>
          </w:tcPr>
          <w:p w14:paraId="694A090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vAlign w:val="center"/>
          </w:tcPr>
          <w:p w14:paraId="5849F17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50" w:type="pct"/>
            <w:vAlign w:val="center"/>
          </w:tcPr>
          <w:p w14:paraId="27C24A5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w:t>
            </w:r>
          </w:p>
        </w:tc>
        <w:tc>
          <w:tcPr>
            <w:tcW w:w="539" w:type="pct"/>
            <w:vAlign w:val="center"/>
          </w:tcPr>
          <w:p w14:paraId="63AA9DB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0.8 (0.6-1.0)</w:t>
            </w:r>
          </w:p>
        </w:tc>
        <w:tc>
          <w:tcPr>
            <w:tcW w:w="552" w:type="pct"/>
            <w:vAlign w:val="center"/>
          </w:tcPr>
          <w:p w14:paraId="2371FCA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 (0.7-1.1)</w:t>
            </w:r>
          </w:p>
        </w:tc>
        <w:tc>
          <w:tcPr>
            <w:tcW w:w="553" w:type="pct"/>
            <w:vAlign w:val="center"/>
          </w:tcPr>
          <w:p w14:paraId="66F5835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 (0.8-1.0)</w:t>
            </w:r>
          </w:p>
        </w:tc>
        <w:tc>
          <w:tcPr>
            <w:tcW w:w="526" w:type="pct"/>
            <w:vAlign w:val="center"/>
          </w:tcPr>
          <w:p w14:paraId="73BC1B5C"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0.4 (0.3-0.6)</w:t>
            </w:r>
          </w:p>
        </w:tc>
        <w:tc>
          <w:tcPr>
            <w:tcW w:w="549" w:type="pct"/>
            <w:vAlign w:val="center"/>
          </w:tcPr>
          <w:p w14:paraId="12727D34"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(0.8-1.5)</w:t>
            </w:r>
          </w:p>
        </w:tc>
      </w:tr>
      <w:tr w:rsidR="000B0C27" w:rsidRPr="00A96C54" w14:paraId="7AAB0E10" w14:textId="77777777" w:rsidTr="00871A89">
        <w:trPr>
          <w:trHeight w:hRule="exact" w:val="245"/>
          <w:jc w:val="center"/>
        </w:trPr>
        <w:tc>
          <w:tcPr>
            <w:tcW w:w="1293" w:type="pct"/>
            <w:vAlign w:val="center"/>
          </w:tcPr>
          <w:p w14:paraId="4333FE63"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Malignant gonadal germ cell</w:t>
            </w:r>
          </w:p>
        </w:tc>
        <w:tc>
          <w:tcPr>
            <w:tcW w:w="248" w:type="pct"/>
            <w:vAlign w:val="center"/>
          </w:tcPr>
          <w:p w14:paraId="3CB2F66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2.7</w:t>
            </w:r>
          </w:p>
        </w:tc>
        <w:tc>
          <w:tcPr>
            <w:tcW w:w="245" w:type="pct"/>
            <w:vAlign w:val="center"/>
          </w:tcPr>
          <w:p w14:paraId="38A3B07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w:t>
            </w:r>
          </w:p>
        </w:tc>
        <w:tc>
          <w:tcPr>
            <w:tcW w:w="245" w:type="pct"/>
            <w:vAlign w:val="center"/>
          </w:tcPr>
          <w:p w14:paraId="7AB5F0B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1.5</w:t>
            </w:r>
          </w:p>
        </w:tc>
        <w:tc>
          <w:tcPr>
            <w:tcW w:w="250" w:type="pct"/>
            <w:vAlign w:val="center"/>
          </w:tcPr>
          <w:p w14:paraId="30E17A3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w:t>
            </w:r>
          </w:p>
        </w:tc>
        <w:tc>
          <w:tcPr>
            <w:tcW w:w="539" w:type="pct"/>
            <w:vAlign w:val="center"/>
          </w:tcPr>
          <w:p w14:paraId="551B98D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1.9 (1.6-2.2)</w:t>
            </w:r>
          </w:p>
        </w:tc>
        <w:tc>
          <w:tcPr>
            <w:tcW w:w="552" w:type="pct"/>
            <w:vAlign w:val="center"/>
          </w:tcPr>
          <w:p w14:paraId="1EC2E3F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1.2 (1.0-1.4)</w:t>
            </w:r>
          </w:p>
        </w:tc>
        <w:tc>
          <w:tcPr>
            <w:tcW w:w="553" w:type="pct"/>
            <w:vAlign w:val="center"/>
          </w:tcPr>
          <w:p w14:paraId="35B06A9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 (1.4-1.8)</w:t>
            </w:r>
          </w:p>
        </w:tc>
        <w:tc>
          <w:tcPr>
            <w:tcW w:w="526" w:type="pct"/>
            <w:vAlign w:val="center"/>
          </w:tcPr>
          <w:p w14:paraId="4BF650B0"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(0.9-1.5)</w:t>
            </w:r>
          </w:p>
        </w:tc>
        <w:tc>
          <w:tcPr>
            <w:tcW w:w="549" w:type="pct"/>
            <w:vAlign w:val="center"/>
          </w:tcPr>
          <w:p w14:paraId="4382595D"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(0.5-0.8)</w:t>
            </w:r>
          </w:p>
        </w:tc>
      </w:tr>
      <w:tr w:rsidR="000B0C27" w:rsidRPr="00A96C54" w14:paraId="5033FFB9" w14:textId="77777777" w:rsidTr="00871A89">
        <w:trPr>
          <w:trHeight w:hRule="exact" w:val="245"/>
          <w:jc w:val="center"/>
        </w:trPr>
        <w:tc>
          <w:tcPr>
            <w:tcW w:w="1293" w:type="pct"/>
          </w:tcPr>
          <w:p w14:paraId="0F476E62"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Gonadal carcinomas</w:t>
            </w:r>
          </w:p>
        </w:tc>
        <w:tc>
          <w:tcPr>
            <w:tcW w:w="248" w:type="pct"/>
            <w:vAlign w:val="center"/>
          </w:tcPr>
          <w:p w14:paraId="42624EB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245" w:type="pct"/>
            <w:vAlign w:val="center"/>
          </w:tcPr>
          <w:p w14:paraId="507377C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78C72CA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50" w:type="pct"/>
            <w:vAlign w:val="center"/>
          </w:tcPr>
          <w:p w14:paraId="0C095D0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539" w:type="pct"/>
            <w:vAlign w:val="center"/>
          </w:tcPr>
          <w:p w14:paraId="5E41FB4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2" w:type="pct"/>
            <w:vAlign w:val="center"/>
          </w:tcPr>
          <w:p w14:paraId="2450CB2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 (0.2-0.4)</w:t>
            </w:r>
          </w:p>
        </w:tc>
        <w:tc>
          <w:tcPr>
            <w:tcW w:w="553" w:type="pct"/>
            <w:vAlign w:val="center"/>
          </w:tcPr>
          <w:p w14:paraId="4A8F39A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 (0.2-0.3)</w:t>
            </w:r>
          </w:p>
        </w:tc>
        <w:tc>
          <w:tcPr>
            <w:tcW w:w="526" w:type="pct"/>
            <w:vAlign w:val="center"/>
          </w:tcPr>
          <w:p w14:paraId="73A41110"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0.0 (0.0-0.1)</w:t>
            </w:r>
          </w:p>
        </w:tc>
        <w:tc>
          <w:tcPr>
            <w:tcW w:w="549" w:type="pct"/>
            <w:vAlign w:val="center"/>
          </w:tcPr>
          <w:p w14:paraId="782F78A3"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1.8 (1.0-3.2)</w:t>
            </w:r>
          </w:p>
        </w:tc>
      </w:tr>
      <w:tr w:rsidR="000B0C27" w:rsidRPr="00A96C54" w14:paraId="0C720A6A" w14:textId="77777777" w:rsidTr="00871A89">
        <w:trPr>
          <w:trHeight w:hRule="exact" w:val="245"/>
          <w:jc w:val="center"/>
        </w:trPr>
        <w:tc>
          <w:tcPr>
            <w:tcW w:w="1293" w:type="pct"/>
            <w:tcBorders>
              <w:bottom w:val="single" w:sz="4" w:space="0" w:color="auto"/>
            </w:tcBorders>
          </w:tcPr>
          <w:p w14:paraId="75E63572"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Other and unspecified gonadal</w:t>
            </w:r>
          </w:p>
        </w:tc>
        <w:tc>
          <w:tcPr>
            <w:tcW w:w="248" w:type="pct"/>
            <w:tcBorders>
              <w:bottom w:val="single" w:sz="4" w:space="0" w:color="auto"/>
            </w:tcBorders>
            <w:vAlign w:val="center"/>
          </w:tcPr>
          <w:p w14:paraId="1B9D3D1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245" w:type="pct"/>
            <w:tcBorders>
              <w:bottom w:val="single" w:sz="4" w:space="0" w:color="auto"/>
            </w:tcBorders>
            <w:vAlign w:val="center"/>
          </w:tcPr>
          <w:p w14:paraId="7A3C895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45" w:type="pct"/>
            <w:tcBorders>
              <w:bottom w:val="single" w:sz="4" w:space="0" w:color="auto"/>
            </w:tcBorders>
            <w:vAlign w:val="center"/>
          </w:tcPr>
          <w:p w14:paraId="7F6CE7F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50" w:type="pct"/>
            <w:tcBorders>
              <w:bottom w:val="single" w:sz="4" w:space="0" w:color="auto"/>
            </w:tcBorders>
            <w:vAlign w:val="center"/>
          </w:tcPr>
          <w:p w14:paraId="100B5B7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539" w:type="pct"/>
            <w:tcBorders>
              <w:bottom w:val="single" w:sz="4" w:space="0" w:color="auto"/>
            </w:tcBorders>
            <w:vAlign w:val="center"/>
          </w:tcPr>
          <w:p w14:paraId="1EC1171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(0.1-0.2)</w:t>
            </w:r>
          </w:p>
        </w:tc>
        <w:tc>
          <w:tcPr>
            <w:tcW w:w="552" w:type="pct"/>
            <w:tcBorders>
              <w:bottom w:val="single" w:sz="4" w:space="0" w:color="auto"/>
            </w:tcBorders>
            <w:vAlign w:val="center"/>
          </w:tcPr>
          <w:p w14:paraId="709F709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0.4 (0.3-0.6)</w:t>
            </w:r>
          </w:p>
        </w:tc>
        <w:tc>
          <w:tcPr>
            <w:tcW w:w="553" w:type="pct"/>
            <w:tcBorders>
              <w:bottom w:val="single" w:sz="4" w:space="0" w:color="auto"/>
            </w:tcBorders>
            <w:vAlign w:val="center"/>
          </w:tcPr>
          <w:p w14:paraId="2FAE791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 (0.2-0.4)</w:t>
            </w:r>
          </w:p>
        </w:tc>
        <w:tc>
          <w:tcPr>
            <w:tcW w:w="526" w:type="pct"/>
            <w:tcBorders>
              <w:bottom w:val="single" w:sz="4" w:space="0" w:color="auto"/>
            </w:tcBorders>
            <w:vAlign w:val="center"/>
          </w:tcPr>
          <w:p w14:paraId="536932EA"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(0.3-1.0)</w:t>
            </w:r>
          </w:p>
        </w:tc>
        <w:tc>
          <w:tcPr>
            <w:tcW w:w="549" w:type="pct"/>
            <w:tcBorders>
              <w:bottom w:val="single" w:sz="4" w:space="0" w:color="auto"/>
            </w:tcBorders>
            <w:vAlign w:val="center"/>
          </w:tcPr>
          <w:p w14:paraId="05D30BA2"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2.8 (1.6-5.1)</w:t>
            </w:r>
          </w:p>
        </w:tc>
      </w:tr>
      <w:tr w:rsidR="00357721" w:rsidRPr="00A96C54" w14:paraId="26B4E4DB" w14:textId="77777777" w:rsidTr="00871A89">
        <w:trPr>
          <w:trHeight w:hRule="exact" w:val="245"/>
          <w:jc w:val="center"/>
        </w:trPr>
        <w:tc>
          <w:tcPr>
            <w:tcW w:w="1293" w:type="pct"/>
            <w:tcBorders>
              <w:top w:val="single" w:sz="4" w:space="0" w:color="auto"/>
            </w:tcBorders>
          </w:tcPr>
          <w:p w14:paraId="0E063FB4" w14:textId="77777777" w:rsidR="00357721" w:rsidRPr="00A96C54" w:rsidRDefault="00357721" w:rsidP="00357721">
            <w:pPr>
              <w:jc w:val="center"/>
              <w:rPr>
                <w:rFonts w:asciiTheme="majorBidi" w:hAnsiTheme="majorBidi" w:cstheme="majorBidi"/>
                <w:sz w:val="14"/>
                <w:szCs w:val="14"/>
                <w:lang w:bidi="fa-IR"/>
              </w:rPr>
            </w:pPr>
            <w:r w:rsidRPr="00A96C54">
              <w:rPr>
                <w:rFonts w:asciiTheme="majorBidi" w:hAnsiTheme="majorBidi" w:cstheme="majorBidi"/>
                <w:b/>
                <w:bCs/>
                <w:sz w:val="14"/>
                <w:szCs w:val="14"/>
                <w:lang w:bidi="fa-IR"/>
              </w:rPr>
              <w:t>OTHER MALIGNANT &amp; CARCINOMA &amp; MELANOMA</w:t>
            </w:r>
          </w:p>
        </w:tc>
        <w:tc>
          <w:tcPr>
            <w:tcW w:w="248" w:type="pct"/>
            <w:tcBorders>
              <w:top w:val="single" w:sz="4" w:space="0" w:color="auto"/>
            </w:tcBorders>
            <w:vAlign w:val="center"/>
          </w:tcPr>
          <w:p w14:paraId="20C6A2E6"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49.7</w:t>
            </w:r>
          </w:p>
        </w:tc>
        <w:tc>
          <w:tcPr>
            <w:tcW w:w="245" w:type="pct"/>
            <w:tcBorders>
              <w:top w:val="single" w:sz="4" w:space="0" w:color="auto"/>
            </w:tcBorders>
            <w:vAlign w:val="center"/>
          </w:tcPr>
          <w:p w14:paraId="7F642878"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5.2</w:t>
            </w:r>
          </w:p>
        </w:tc>
        <w:tc>
          <w:tcPr>
            <w:tcW w:w="245" w:type="pct"/>
            <w:tcBorders>
              <w:top w:val="single" w:sz="4" w:space="0" w:color="auto"/>
            </w:tcBorders>
            <w:vAlign w:val="center"/>
          </w:tcPr>
          <w:p w14:paraId="40717868"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6.9</w:t>
            </w:r>
          </w:p>
        </w:tc>
        <w:tc>
          <w:tcPr>
            <w:tcW w:w="250" w:type="pct"/>
            <w:tcBorders>
              <w:top w:val="single" w:sz="4" w:space="0" w:color="auto"/>
            </w:tcBorders>
            <w:vAlign w:val="center"/>
          </w:tcPr>
          <w:p w14:paraId="5C250E83"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20.8</w:t>
            </w:r>
          </w:p>
        </w:tc>
        <w:tc>
          <w:tcPr>
            <w:tcW w:w="539" w:type="pct"/>
            <w:tcBorders>
              <w:top w:val="single" w:sz="4" w:space="0" w:color="auto"/>
            </w:tcBorders>
            <w:vAlign w:val="center"/>
          </w:tcPr>
          <w:p w14:paraId="14AAA48A" w14:textId="73F42F26"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18.2 (17.2-19.1)</w:t>
            </w:r>
          </w:p>
        </w:tc>
        <w:tc>
          <w:tcPr>
            <w:tcW w:w="552" w:type="pct"/>
            <w:tcBorders>
              <w:top w:val="single" w:sz="4" w:space="0" w:color="auto"/>
            </w:tcBorders>
            <w:vAlign w:val="center"/>
          </w:tcPr>
          <w:p w14:paraId="7176F9A7" w14:textId="199B904E"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23.2 (22.3-24.2)</w:t>
            </w:r>
          </w:p>
        </w:tc>
        <w:tc>
          <w:tcPr>
            <w:tcW w:w="553" w:type="pct"/>
            <w:tcBorders>
              <w:top w:val="single" w:sz="4" w:space="0" w:color="auto"/>
            </w:tcBorders>
            <w:vAlign w:val="center"/>
          </w:tcPr>
          <w:p w14:paraId="7C546C5B" w14:textId="7A725316"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20.8 (20.2-21.5)</w:t>
            </w:r>
          </w:p>
        </w:tc>
        <w:tc>
          <w:tcPr>
            <w:tcW w:w="526" w:type="pct"/>
            <w:tcBorders>
              <w:top w:val="single" w:sz="4" w:space="0" w:color="auto"/>
            </w:tcBorders>
            <w:vAlign w:val="center"/>
          </w:tcPr>
          <w:p w14:paraId="4DCDE674"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1.3 (1.3-1.4)</w:t>
            </w:r>
          </w:p>
        </w:tc>
        <w:tc>
          <w:tcPr>
            <w:tcW w:w="549" w:type="pct"/>
            <w:tcBorders>
              <w:top w:val="single" w:sz="4" w:space="0" w:color="auto"/>
            </w:tcBorders>
            <w:vAlign w:val="center"/>
          </w:tcPr>
          <w:p w14:paraId="6F0ED2AB"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1.6 (1.6-1.7)</w:t>
            </w:r>
          </w:p>
        </w:tc>
      </w:tr>
      <w:tr w:rsidR="000B0C27" w:rsidRPr="00A96C54" w14:paraId="094DEC34" w14:textId="77777777" w:rsidTr="00871A89">
        <w:trPr>
          <w:trHeight w:hRule="exact" w:val="245"/>
          <w:jc w:val="center"/>
        </w:trPr>
        <w:tc>
          <w:tcPr>
            <w:tcW w:w="1293" w:type="pct"/>
          </w:tcPr>
          <w:p w14:paraId="04BC6D6B"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Adrenocortical</w:t>
            </w:r>
          </w:p>
        </w:tc>
        <w:tc>
          <w:tcPr>
            <w:tcW w:w="248" w:type="pct"/>
            <w:vAlign w:val="center"/>
          </w:tcPr>
          <w:p w14:paraId="4BBE5CC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60F99C3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0.0</w:t>
            </w:r>
          </w:p>
        </w:tc>
        <w:tc>
          <w:tcPr>
            <w:tcW w:w="245" w:type="pct"/>
            <w:vAlign w:val="center"/>
          </w:tcPr>
          <w:p w14:paraId="62EA37E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0.0</w:t>
            </w:r>
          </w:p>
        </w:tc>
        <w:tc>
          <w:tcPr>
            <w:tcW w:w="250" w:type="pct"/>
            <w:vAlign w:val="center"/>
          </w:tcPr>
          <w:p w14:paraId="4E707269"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539" w:type="pct"/>
            <w:vAlign w:val="center"/>
          </w:tcPr>
          <w:p w14:paraId="4AE214E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52" w:type="pct"/>
            <w:vAlign w:val="center"/>
          </w:tcPr>
          <w:p w14:paraId="5E48342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53" w:type="pct"/>
            <w:vAlign w:val="center"/>
          </w:tcPr>
          <w:p w14:paraId="1304FD3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(0.0-0.1)</w:t>
            </w:r>
          </w:p>
        </w:tc>
        <w:tc>
          <w:tcPr>
            <w:tcW w:w="526" w:type="pct"/>
            <w:vAlign w:val="center"/>
          </w:tcPr>
          <w:p w14:paraId="41738418"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0.2 (0.1-1.0)</w:t>
            </w:r>
          </w:p>
        </w:tc>
        <w:tc>
          <w:tcPr>
            <w:tcW w:w="549" w:type="pct"/>
            <w:vAlign w:val="center"/>
          </w:tcPr>
          <w:p w14:paraId="079F6763"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0.9 (0.3-3.2)</w:t>
            </w:r>
          </w:p>
        </w:tc>
      </w:tr>
      <w:tr w:rsidR="000B0C27" w:rsidRPr="00A96C54" w14:paraId="5D9AE127" w14:textId="77777777" w:rsidTr="00871A89">
        <w:trPr>
          <w:trHeight w:hRule="exact" w:val="245"/>
          <w:jc w:val="center"/>
        </w:trPr>
        <w:tc>
          <w:tcPr>
            <w:tcW w:w="1293" w:type="pct"/>
          </w:tcPr>
          <w:p w14:paraId="0D6B32F4"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Thyroid</w:t>
            </w:r>
          </w:p>
        </w:tc>
        <w:tc>
          <w:tcPr>
            <w:tcW w:w="248" w:type="pct"/>
            <w:vAlign w:val="center"/>
          </w:tcPr>
          <w:p w14:paraId="648E669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1.9</w:t>
            </w:r>
          </w:p>
        </w:tc>
        <w:tc>
          <w:tcPr>
            <w:tcW w:w="245" w:type="pct"/>
            <w:vAlign w:val="center"/>
          </w:tcPr>
          <w:p w14:paraId="4603D38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45" w:type="pct"/>
            <w:vAlign w:val="center"/>
          </w:tcPr>
          <w:p w14:paraId="1BD5CB5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2.4</w:t>
            </w:r>
          </w:p>
        </w:tc>
        <w:tc>
          <w:tcPr>
            <w:tcW w:w="250" w:type="pct"/>
            <w:vAlign w:val="center"/>
          </w:tcPr>
          <w:p w14:paraId="73E77DE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1.6</w:t>
            </w:r>
          </w:p>
        </w:tc>
        <w:tc>
          <w:tcPr>
            <w:tcW w:w="539" w:type="pct"/>
            <w:vAlign w:val="center"/>
          </w:tcPr>
          <w:p w14:paraId="12D6264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1.4 (1.1-1.6)</w:t>
            </w:r>
          </w:p>
        </w:tc>
        <w:tc>
          <w:tcPr>
            <w:tcW w:w="552" w:type="pct"/>
            <w:vAlign w:val="center"/>
          </w:tcPr>
          <w:p w14:paraId="3C87CC36"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1.7 (1.4-1.9)</w:t>
            </w:r>
          </w:p>
        </w:tc>
        <w:tc>
          <w:tcPr>
            <w:tcW w:w="553" w:type="pct"/>
            <w:vAlign w:val="center"/>
          </w:tcPr>
          <w:p w14:paraId="40B1F99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1.5 (1.4-1.7)</w:t>
            </w:r>
          </w:p>
        </w:tc>
        <w:tc>
          <w:tcPr>
            <w:tcW w:w="526" w:type="pct"/>
            <w:vAlign w:val="center"/>
          </w:tcPr>
          <w:p w14:paraId="06C15573"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0.3 (0.3-0.4)</w:t>
            </w:r>
          </w:p>
        </w:tc>
        <w:tc>
          <w:tcPr>
            <w:tcW w:w="549" w:type="pct"/>
            <w:vAlign w:val="center"/>
          </w:tcPr>
          <w:p w14:paraId="41F7E1B6"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(1.0-1.5)</w:t>
            </w:r>
          </w:p>
        </w:tc>
      </w:tr>
      <w:tr w:rsidR="000B0C27" w:rsidRPr="00A96C54" w14:paraId="709BDA6B" w14:textId="77777777" w:rsidTr="00871A89">
        <w:trPr>
          <w:trHeight w:hRule="exact" w:val="245"/>
          <w:jc w:val="center"/>
        </w:trPr>
        <w:tc>
          <w:tcPr>
            <w:tcW w:w="1293" w:type="pct"/>
          </w:tcPr>
          <w:p w14:paraId="19BC6D70"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Nasopharyngeal</w:t>
            </w:r>
          </w:p>
        </w:tc>
        <w:tc>
          <w:tcPr>
            <w:tcW w:w="248" w:type="pct"/>
            <w:vAlign w:val="center"/>
          </w:tcPr>
          <w:p w14:paraId="6CBF141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79737FBD"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5EF8626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50" w:type="pct"/>
            <w:vAlign w:val="center"/>
          </w:tcPr>
          <w:p w14:paraId="79E312A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539" w:type="pct"/>
            <w:vAlign w:val="center"/>
          </w:tcPr>
          <w:p w14:paraId="174F94B2"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52" w:type="pct"/>
            <w:vAlign w:val="center"/>
          </w:tcPr>
          <w:p w14:paraId="6308263C"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(0.1-0.2)</w:t>
            </w:r>
          </w:p>
        </w:tc>
        <w:tc>
          <w:tcPr>
            <w:tcW w:w="553" w:type="pct"/>
            <w:vAlign w:val="center"/>
          </w:tcPr>
          <w:p w14:paraId="4AAFC721"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 (0.1-0.3)</w:t>
            </w:r>
          </w:p>
        </w:tc>
        <w:tc>
          <w:tcPr>
            <w:tcW w:w="526" w:type="pct"/>
            <w:vAlign w:val="center"/>
          </w:tcPr>
          <w:p w14:paraId="54771614"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1.7 (0.9-3.4)</w:t>
            </w:r>
          </w:p>
        </w:tc>
        <w:tc>
          <w:tcPr>
            <w:tcW w:w="549" w:type="pct"/>
            <w:vAlign w:val="center"/>
          </w:tcPr>
          <w:p w14:paraId="7796D5FA"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0.6 (0.3-1.1)</w:t>
            </w:r>
          </w:p>
        </w:tc>
      </w:tr>
      <w:tr w:rsidR="000B0C27" w:rsidRPr="00A96C54" w14:paraId="12BFBD70" w14:textId="77777777" w:rsidTr="00871A89">
        <w:trPr>
          <w:trHeight w:hRule="exact" w:val="245"/>
          <w:jc w:val="center"/>
        </w:trPr>
        <w:tc>
          <w:tcPr>
            <w:tcW w:w="1293" w:type="pct"/>
          </w:tcPr>
          <w:p w14:paraId="26172BCA"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Malignant melanomas</w:t>
            </w:r>
          </w:p>
        </w:tc>
        <w:tc>
          <w:tcPr>
            <w:tcW w:w="248" w:type="pct"/>
            <w:vAlign w:val="center"/>
          </w:tcPr>
          <w:p w14:paraId="61F7B408"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w:t>
            </w:r>
          </w:p>
        </w:tc>
        <w:tc>
          <w:tcPr>
            <w:tcW w:w="245" w:type="pct"/>
            <w:vAlign w:val="center"/>
          </w:tcPr>
          <w:p w14:paraId="76C273F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1CE7BB8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0.2</w:t>
            </w:r>
          </w:p>
        </w:tc>
        <w:tc>
          <w:tcPr>
            <w:tcW w:w="250" w:type="pct"/>
            <w:vAlign w:val="center"/>
          </w:tcPr>
          <w:p w14:paraId="0110DF3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w:t>
            </w:r>
          </w:p>
        </w:tc>
        <w:tc>
          <w:tcPr>
            <w:tcW w:w="539" w:type="pct"/>
            <w:vAlign w:val="center"/>
          </w:tcPr>
          <w:p w14:paraId="7F4FFFEB"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0.4 (0.3-0.6)</w:t>
            </w:r>
          </w:p>
        </w:tc>
        <w:tc>
          <w:tcPr>
            <w:tcW w:w="552" w:type="pct"/>
            <w:vAlign w:val="center"/>
          </w:tcPr>
          <w:p w14:paraId="3B19CA64"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 (0.4-0.6)</w:t>
            </w:r>
          </w:p>
        </w:tc>
        <w:tc>
          <w:tcPr>
            <w:tcW w:w="553" w:type="pct"/>
            <w:vAlign w:val="center"/>
          </w:tcPr>
          <w:p w14:paraId="6776329F"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0.5 (0.4-0.6)</w:t>
            </w:r>
          </w:p>
        </w:tc>
        <w:tc>
          <w:tcPr>
            <w:tcW w:w="526" w:type="pct"/>
            <w:vAlign w:val="center"/>
          </w:tcPr>
          <w:p w14:paraId="3C80E4DD"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1.1 (0.7-1.6)</w:t>
            </w:r>
          </w:p>
        </w:tc>
        <w:tc>
          <w:tcPr>
            <w:tcW w:w="549" w:type="pct"/>
            <w:vAlign w:val="center"/>
          </w:tcPr>
          <w:p w14:paraId="37D8C9BA"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(0.8-1.9)</w:t>
            </w:r>
          </w:p>
        </w:tc>
      </w:tr>
      <w:tr w:rsidR="00786EA8" w:rsidRPr="00A96C54" w14:paraId="782E3266" w14:textId="77777777" w:rsidTr="00871A89">
        <w:trPr>
          <w:trHeight w:hRule="exact" w:val="245"/>
          <w:jc w:val="center"/>
        </w:trPr>
        <w:tc>
          <w:tcPr>
            <w:tcW w:w="1293" w:type="pct"/>
          </w:tcPr>
          <w:p w14:paraId="60D3357F" w14:textId="77777777" w:rsidR="00786EA8" w:rsidRPr="00A96C54" w:rsidRDefault="00786EA8" w:rsidP="00786EA8">
            <w:pPr>
              <w:rPr>
                <w:rFonts w:asciiTheme="majorBidi" w:hAnsiTheme="majorBidi" w:cstheme="majorBidi"/>
                <w:sz w:val="16"/>
                <w:szCs w:val="16"/>
              </w:rPr>
            </w:pPr>
            <w:r w:rsidRPr="00A96C54">
              <w:rPr>
                <w:rFonts w:asciiTheme="majorBidi" w:hAnsiTheme="majorBidi" w:cstheme="majorBidi"/>
                <w:sz w:val="16"/>
                <w:szCs w:val="16"/>
              </w:rPr>
              <w:t>Skin carcinomas</w:t>
            </w:r>
          </w:p>
        </w:tc>
        <w:tc>
          <w:tcPr>
            <w:tcW w:w="248" w:type="pct"/>
            <w:vAlign w:val="center"/>
          </w:tcPr>
          <w:p w14:paraId="21B831BD"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0.6</w:t>
            </w:r>
          </w:p>
        </w:tc>
        <w:tc>
          <w:tcPr>
            <w:tcW w:w="245" w:type="pct"/>
            <w:vAlign w:val="center"/>
          </w:tcPr>
          <w:p w14:paraId="3258E904"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1.3</w:t>
            </w:r>
          </w:p>
        </w:tc>
        <w:tc>
          <w:tcPr>
            <w:tcW w:w="245" w:type="pct"/>
            <w:vAlign w:val="center"/>
          </w:tcPr>
          <w:p w14:paraId="17F011A0"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1.1</w:t>
            </w:r>
          </w:p>
        </w:tc>
        <w:tc>
          <w:tcPr>
            <w:tcW w:w="250" w:type="pct"/>
            <w:vAlign w:val="center"/>
          </w:tcPr>
          <w:p w14:paraId="6FE0F26D"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w:t>
            </w:r>
          </w:p>
        </w:tc>
        <w:tc>
          <w:tcPr>
            <w:tcW w:w="539" w:type="pct"/>
            <w:vAlign w:val="center"/>
          </w:tcPr>
          <w:p w14:paraId="23C12E7E"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0.9 (0.7-1.1)</w:t>
            </w:r>
          </w:p>
        </w:tc>
        <w:tc>
          <w:tcPr>
            <w:tcW w:w="552" w:type="pct"/>
            <w:vAlign w:val="center"/>
          </w:tcPr>
          <w:p w14:paraId="45216B05" w14:textId="6F37A54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1.2 (1.0-1.4)</w:t>
            </w:r>
          </w:p>
        </w:tc>
        <w:tc>
          <w:tcPr>
            <w:tcW w:w="553" w:type="pct"/>
            <w:vAlign w:val="center"/>
          </w:tcPr>
          <w:p w14:paraId="2E137117" w14:textId="72F9405F"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 (0.9-1.2)</w:t>
            </w:r>
          </w:p>
        </w:tc>
        <w:tc>
          <w:tcPr>
            <w:tcW w:w="526" w:type="pct"/>
            <w:vAlign w:val="center"/>
          </w:tcPr>
          <w:p w14:paraId="3AE643C4"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1.4 (1.0-1.9)</w:t>
            </w:r>
          </w:p>
        </w:tc>
        <w:tc>
          <w:tcPr>
            <w:tcW w:w="549" w:type="pct"/>
            <w:vAlign w:val="center"/>
          </w:tcPr>
          <w:p w14:paraId="2EC289D3"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2.5 (2.3-2.7)</w:t>
            </w:r>
          </w:p>
        </w:tc>
      </w:tr>
      <w:tr w:rsidR="00786EA8" w:rsidRPr="00A96C54" w14:paraId="0751E090" w14:textId="77777777" w:rsidTr="00871A89">
        <w:trPr>
          <w:trHeight w:hRule="exact" w:val="245"/>
          <w:jc w:val="center"/>
        </w:trPr>
        <w:tc>
          <w:tcPr>
            <w:tcW w:w="1293" w:type="pct"/>
            <w:tcBorders>
              <w:bottom w:val="single" w:sz="4" w:space="0" w:color="auto"/>
            </w:tcBorders>
          </w:tcPr>
          <w:p w14:paraId="1F506F96" w14:textId="77777777" w:rsidR="00786EA8" w:rsidRPr="00A96C54" w:rsidRDefault="00786EA8" w:rsidP="00786EA8">
            <w:pPr>
              <w:rPr>
                <w:rFonts w:asciiTheme="majorBidi" w:hAnsiTheme="majorBidi" w:cstheme="majorBidi"/>
                <w:sz w:val="16"/>
                <w:szCs w:val="16"/>
                <w:rtl/>
              </w:rPr>
            </w:pPr>
            <w:r w:rsidRPr="00A96C54">
              <w:rPr>
                <w:rFonts w:asciiTheme="majorBidi" w:hAnsiTheme="majorBidi" w:cstheme="majorBidi"/>
                <w:sz w:val="16"/>
                <w:szCs w:val="16"/>
              </w:rPr>
              <w:t xml:space="preserve">Other </w:t>
            </w:r>
            <w:r w:rsidRPr="00A96C54">
              <w:rPr>
                <w:rFonts w:asciiTheme="majorBidi" w:hAnsiTheme="majorBidi" w:cstheme="majorBidi"/>
                <w:sz w:val="16"/>
                <w:szCs w:val="16"/>
                <w:rtl/>
              </w:rPr>
              <w:t>&amp;</w:t>
            </w:r>
            <w:r w:rsidRPr="00A96C54">
              <w:rPr>
                <w:rFonts w:asciiTheme="majorBidi" w:hAnsiTheme="majorBidi" w:cstheme="majorBidi"/>
                <w:sz w:val="16"/>
                <w:szCs w:val="16"/>
              </w:rPr>
              <w:t xml:space="preserve"> unspecified</w:t>
            </w:r>
          </w:p>
        </w:tc>
        <w:tc>
          <w:tcPr>
            <w:tcW w:w="248" w:type="pct"/>
            <w:tcBorders>
              <w:bottom w:val="single" w:sz="4" w:space="0" w:color="auto"/>
            </w:tcBorders>
            <w:vAlign w:val="center"/>
          </w:tcPr>
          <w:p w14:paraId="6BD5A322"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45.9</w:t>
            </w:r>
          </w:p>
        </w:tc>
        <w:tc>
          <w:tcPr>
            <w:tcW w:w="245" w:type="pct"/>
            <w:tcBorders>
              <w:bottom w:val="single" w:sz="4" w:space="0" w:color="auto"/>
            </w:tcBorders>
            <w:vAlign w:val="center"/>
          </w:tcPr>
          <w:p w14:paraId="7DE040CA"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3.3</w:t>
            </w:r>
          </w:p>
        </w:tc>
        <w:tc>
          <w:tcPr>
            <w:tcW w:w="245" w:type="pct"/>
            <w:tcBorders>
              <w:bottom w:val="single" w:sz="4" w:space="0" w:color="auto"/>
            </w:tcBorders>
            <w:vAlign w:val="center"/>
          </w:tcPr>
          <w:p w14:paraId="1F2285E3"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2.8</w:t>
            </w:r>
          </w:p>
        </w:tc>
        <w:tc>
          <w:tcPr>
            <w:tcW w:w="250" w:type="pct"/>
            <w:tcBorders>
              <w:bottom w:val="single" w:sz="4" w:space="0" w:color="auto"/>
            </w:tcBorders>
            <w:vAlign w:val="center"/>
          </w:tcPr>
          <w:p w14:paraId="0A771CBA"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17.5</w:t>
            </w:r>
          </w:p>
        </w:tc>
        <w:tc>
          <w:tcPr>
            <w:tcW w:w="539" w:type="pct"/>
            <w:tcBorders>
              <w:bottom w:val="single" w:sz="4" w:space="0" w:color="auto"/>
            </w:tcBorders>
            <w:vAlign w:val="center"/>
          </w:tcPr>
          <w:p w14:paraId="1695B515"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15.2 (14.4-16.0)</w:t>
            </w:r>
          </w:p>
        </w:tc>
        <w:tc>
          <w:tcPr>
            <w:tcW w:w="552" w:type="pct"/>
            <w:tcBorders>
              <w:bottom w:val="single" w:sz="4" w:space="0" w:color="auto"/>
            </w:tcBorders>
            <w:vAlign w:val="center"/>
          </w:tcPr>
          <w:p w14:paraId="0850B23C" w14:textId="54FE6342"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19.7 (18.8-20.6)</w:t>
            </w:r>
          </w:p>
        </w:tc>
        <w:tc>
          <w:tcPr>
            <w:tcW w:w="553" w:type="pct"/>
            <w:tcBorders>
              <w:bottom w:val="single" w:sz="4" w:space="0" w:color="auto"/>
            </w:tcBorders>
            <w:vAlign w:val="center"/>
          </w:tcPr>
          <w:p w14:paraId="1AD265D7" w14:textId="3AF0805B"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17.6 (17.0-18.2)</w:t>
            </w:r>
          </w:p>
        </w:tc>
        <w:tc>
          <w:tcPr>
            <w:tcW w:w="526" w:type="pct"/>
            <w:tcBorders>
              <w:bottom w:val="single" w:sz="4" w:space="0" w:color="auto"/>
            </w:tcBorders>
            <w:vAlign w:val="center"/>
          </w:tcPr>
          <w:p w14:paraId="1499ABDF"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1.2 (1.1-1.3)</w:t>
            </w:r>
          </w:p>
        </w:tc>
        <w:tc>
          <w:tcPr>
            <w:tcW w:w="549" w:type="pct"/>
            <w:tcBorders>
              <w:bottom w:val="single" w:sz="4" w:space="0" w:color="auto"/>
            </w:tcBorders>
            <w:vAlign w:val="center"/>
          </w:tcPr>
          <w:p w14:paraId="6663376B"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(1.2-1.4)</w:t>
            </w:r>
          </w:p>
        </w:tc>
      </w:tr>
      <w:tr w:rsidR="00357721" w:rsidRPr="00A96C54" w14:paraId="11B57883" w14:textId="77777777" w:rsidTr="00871A89">
        <w:trPr>
          <w:trHeight w:hRule="exact" w:val="245"/>
          <w:jc w:val="center"/>
        </w:trPr>
        <w:tc>
          <w:tcPr>
            <w:tcW w:w="1293" w:type="pct"/>
            <w:tcBorders>
              <w:top w:val="single" w:sz="4" w:space="0" w:color="auto"/>
            </w:tcBorders>
          </w:tcPr>
          <w:p w14:paraId="6B209BDF" w14:textId="77777777" w:rsidR="00357721" w:rsidRPr="00A96C54" w:rsidRDefault="00357721" w:rsidP="00357721">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OTHER &amp; UNSPECIFIED</w:t>
            </w:r>
          </w:p>
        </w:tc>
        <w:tc>
          <w:tcPr>
            <w:tcW w:w="248" w:type="pct"/>
            <w:tcBorders>
              <w:top w:val="single" w:sz="4" w:space="0" w:color="auto"/>
            </w:tcBorders>
            <w:vAlign w:val="center"/>
          </w:tcPr>
          <w:p w14:paraId="5D08B69E"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19.4</w:t>
            </w:r>
          </w:p>
        </w:tc>
        <w:tc>
          <w:tcPr>
            <w:tcW w:w="245" w:type="pct"/>
            <w:tcBorders>
              <w:top w:val="single" w:sz="4" w:space="0" w:color="auto"/>
            </w:tcBorders>
            <w:vAlign w:val="center"/>
          </w:tcPr>
          <w:p w14:paraId="3252A7F0"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6.3</w:t>
            </w:r>
          </w:p>
        </w:tc>
        <w:tc>
          <w:tcPr>
            <w:tcW w:w="245" w:type="pct"/>
            <w:tcBorders>
              <w:top w:val="single" w:sz="4" w:space="0" w:color="auto"/>
            </w:tcBorders>
            <w:vAlign w:val="center"/>
          </w:tcPr>
          <w:p w14:paraId="2801622E"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5.0</w:t>
            </w:r>
          </w:p>
        </w:tc>
        <w:tc>
          <w:tcPr>
            <w:tcW w:w="250" w:type="pct"/>
            <w:tcBorders>
              <w:top w:val="single" w:sz="4" w:space="0" w:color="auto"/>
            </w:tcBorders>
            <w:vAlign w:val="center"/>
          </w:tcPr>
          <w:p w14:paraId="582036D5"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10.3</w:t>
            </w:r>
          </w:p>
        </w:tc>
        <w:tc>
          <w:tcPr>
            <w:tcW w:w="539" w:type="pct"/>
            <w:tcBorders>
              <w:top w:val="single" w:sz="4" w:space="0" w:color="auto"/>
            </w:tcBorders>
            <w:vAlign w:val="center"/>
          </w:tcPr>
          <w:p w14:paraId="66E46517" w14:textId="611CBA81"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6.1 (5.6-6.6)</w:t>
            </w:r>
          </w:p>
        </w:tc>
        <w:tc>
          <w:tcPr>
            <w:tcW w:w="552" w:type="pct"/>
            <w:tcBorders>
              <w:top w:val="single" w:sz="4" w:space="0" w:color="auto"/>
            </w:tcBorders>
            <w:vAlign w:val="center"/>
          </w:tcPr>
          <w:p w14:paraId="630709C8" w14:textId="77A949C4"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14.1 (13.4-14.9)</w:t>
            </w:r>
          </w:p>
        </w:tc>
        <w:tc>
          <w:tcPr>
            <w:tcW w:w="553" w:type="pct"/>
            <w:tcBorders>
              <w:top w:val="single" w:sz="4" w:space="0" w:color="auto"/>
            </w:tcBorders>
            <w:vAlign w:val="center"/>
          </w:tcPr>
          <w:p w14:paraId="200F231D" w14:textId="28EBC138"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10.3 (9.8-10.8)</w:t>
            </w:r>
          </w:p>
        </w:tc>
        <w:tc>
          <w:tcPr>
            <w:tcW w:w="526" w:type="pct"/>
            <w:tcBorders>
              <w:top w:val="single" w:sz="4" w:space="0" w:color="auto"/>
            </w:tcBorders>
            <w:vAlign w:val="center"/>
          </w:tcPr>
          <w:p w14:paraId="7FC2C0C2"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b/>
                <w:bCs/>
                <w:color w:val="010205"/>
                <w:sz w:val="18"/>
                <w:szCs w:val="18"/>
              </w:rPr>
              <w:t>1.4 (1.2-1.5)</w:t>
            </w:r>
          </w:p>
        </w:tc>
        <w:tc>
          <w:tcPr>
            <w:tcW w:w="549" w:type="pct"/>
            <w:tcBorders>
              <w:top w:val="single" w:sz="4" w:space="0" w:color="auto"/>
            </w:tcBorders>
            <w:vAlign w:val="center"/>
          </w:tcPr>
          <w:p w14:paraId="6D69DFA4" w14:textId="77777777" w:rsidR="00357721" w:rsidRPr="00A96C54" w:rsidRDefault="00357721"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2.3 (2.1-2.5)</w:t>
            </w:r>
          </w:p>
        </w:tc>
      </w:tr>
      <w:tr w:rsidR="000B0C27" w:rsidRPr="00A96C54" w14:paraId="6B7F753D" w14:textId="77777777" w:rsidTr="00871A89">
        <w:trPr>
          <w:trHeight w:hRule="exact" w:val="245"/>
          <w:jc w:val="center"/>
        </w:trPr>
        <w:tc>
          <w:tcPr>
            <w:tcW w:w="1293" w:type="pct"/>
          </w:tcPr>
          <w:p w14:paraId="79DCFCA6" w14:textId="77777777" w:rsidR="000B0C27" w:rsidRPr="00A96C54" w:rsidRDefault="000B0C27" w:rsidP="00E72D6E">
            <w:pPr>
              <w:rPr>
                <w:rFonts w:asciiTheme="majorBidi" w:hAnsiTheme="majorBidi" w:cstheme="majorBidi"/>
                <w:sz w:val="16"/>
                <w:szCs w:val="16"/>
              </w:rPr>
            </w:pPr>
            <w:r w:rsidRPr="00A96C54">
              <w:rPr>
                <w:rFonts w:asciiTheme="majorBidi" w:hAnsiTheme="majorBidi" w:cstheme="majorBidi"/>
                <w:sz w:val="16"/>
                <w:szCs w:val="16"/>
              </w:rPr>
              <w:t>Other specified</w:t>
            </w:r>
          </w:p>
        </w:tc>
        <w:tc>
          <w:tcPr>
            <w:tcW w:w="248" w:type="pct"/>
            <w:vAlign w:val="center"/>
          </w:tcPr>
          <w:p w14:paraId="2DD55BF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0.3</w:t>
            </w:r>
          </w:p>
        </w:tc>
        <w:tc>
          <w:tcPr>
            <w:tcW w:w="245" w:type="pct"/>
            <w:vAlign w:val="center"/>
          </w:tcPr>
          <w:p w14:paraId="6D3545A0"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245" w:type="pct"/>
            <w:vAlign w:val="center"/>
          </w:tcPr>
          <w:p w14:paraId="2FBD0EDA"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0.0</w:t>
            </w:r>
          </w:p>
        </w:tc>
        <w:tc>
          <w:tcPr>
            <w:tcW w:w="250" w:type="pct"/>
            <w:vAlign w:val="center"/>
          </w:tcPr>
          <w:p w14:paraId="02EF8143"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w:t>
            </w:r>
          </w:p>
        </w:tc>
        <w:tc>
          <w:tcPr>
            <w:tcW w:w="539" w:type="pct"/>
            <w:vAlign w:val="center"/>
          </w:tcPr>
          <w:p w14:paraId="393EA66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(0.1-0.2)</w:t>
            </w:r>
          </w:p>
        </w:tc>
        <w:tc>
          <w:tcPr>
            <w:tcW w:w="552" w:type="pct"/>
            <w:vAlign w:val="center"/>
          </w:tcPr>
          <w:p w14:paraId="3383A18E"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(0.1-0.2)</w:t>
            </w:r>
          </w:p>
        </w:tc>
        <w:tc>
          <w:tcPr>
            <w:tcW w:w="553" w:type="pct"/>
            <w:vAlign w:val="center"/>
          </w:tcPr>
          <w:p w14:paraId="5BD99C07" w14:textId="77777777" w:rsidR="000B0C27" w:rsidRPr="00A96C54" w:rsidRDefault="000B0C27" w:rsidP="00871A89">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0.1 (0.1-0.2)</w:t>
            </w:r>
          </w:p>
        </w:tc>
        <w:tc>
          <w:tcPr>
            <w:tcW w:w="526" w:type="pct"/>
            <w:vAlign w:val="center"/>
          </w:tcPr>
          <w:p w14:paraId="46439168"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1.9 (0.8-4.3)</w:t>
            </w:r>
          </w:p>
        </w:tc>
        <w:tc>
          <w:tcPr>
            <w:tcW w:w="549" w:type="pct"/>
            <w:vAlign w:val="center"/>
          </w:tcPr>
          <w:p w14:paraId="292E2CF5" w14:textId="77777777" w:rsidR="000B0C27" w:rsidRPr="00A96C54" w:rsidRDefault="000B0C27" w:rsidP="00871A89">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1.0 (0.5-2.3)</w:t>
            </w:r>
          </w:p>
        </w:tc>
      </w:tr>
      <w:tr w:rsidR="00786EA8" w:rsidRPr="00A96C54" w14:paraId="53411DFF" w14:textId="77777777" w:rsidTr="00871A89">
        <w:trPr>
          <w:trHeight w:hRule="exact" w:val="245"/>
          <w:jc w:val="center"/>
        </w:trPr>
        <w:tc>
          <w:tcPr>
            <w:tcW w:w="1293" w:type="pct"/>
            <w:tcBorders>
              <w:bottom w:val="single" w:sz="4" w:space="0" w:color="auto"/>
            </w:tcBorders>
          </w:tcPr>
          <w:p w14:paraId="13C194E2" w14:textId="77777777" w:rsidR="00786EA8" w:rsidRPr="00A96C54" w:rsidRDefault="00786EA8" w:rsidP="00786EA8">
            <w:pPr>
              <w:rPr>
                <w:rFonts w:asciiTheme="majorBidi" w:hAnsiTheme="majorBidi" w:cstheme="majorBidi"/>
                <w:sz w:val="16"/>
                <w:szCs w:val="16"/>
              </w:rPr>
            </w:pPr>
            <w:r w:rsidRPr="00A96C54">
              <w:rPr>
                <w:rFonts w:asciiTheme="majorBidi" w:hAnsiTheme="majorBidi" w:cstheme="majorBidi"/>
                <w:sz w:val="16"/>
                <w:szCs w:val="16"/>
              </w:rPr>
              <w:t>Other unspecified</w:t>
            </w:r>
          </w:p>
        </w:tc>
        <w:tc>
          <w:tcPr>
            <w:tcW w:w="248" w:type="pct"/>
            <w:tcBorders>
              <w:bottom w:val="single" w:sz="4" w:space="0" w:color="auto"/>
            </w:tcBorders>
            <w:vAlign w:val="center"/>
          </w:tcPr>
          <w:p w14:paraId="04794EFD"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19.1</w:t>
            </w:r>
          </w:p>
        </w:tc>
        <w:tc>
          <w:tcPr>
            <w:tcW w:w="245" w:type="pct"/>
            <w:tcBorders>
              <w:bottom w:val="single" w:sz="4" w:space="0" w:color="auto"/>
            </w:tcBorders>
            <w:vAlign w:val="center"/>
          </w:tcPr>
          <w:p w14:paraId="3CD7EBD2"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6.3</w:t>
            </w:r>
          </w:p>
        </w:tc>
        <w:tc>
          <w:tcPr>
            <w:tcW w:w="245" w:type="pct"/>
            <w:tcBorders>
              <w:bottom w:val="single" w:sz="4" w:space="0" w:color="auto"/>
            </w:tcBorders>
            <w:vAlign w:val="center"/>
          </w:tcPr>
          <w:p w14:paraId="427E9BB3"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5.0</w:t>
            </w:r>
          </w:p>
        </w:tc>
        <w:tc>
          <w:tcPr>
            <w:tcW w:w="250" w:type="pct"/>
            <w:tcBorders>
              <w:bottom w:val="single" w:sz="4" w:space="0" w:color="auto"/>
            </w:tcBorders>
            <w:vAlign w:val="center"/>
          </w:tcPr>
          <w:p w14:paraId="0E27F5A7"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10.1</w:t>
            </w:r>
          </w:p>
        </w:tc>
        <w:tc>
          <w:tcPr>
            <w:tcW w:w="539" w:type="pct"/>
            <w:tcBorders>
              <w:bottom w:val="single" w:sz="4" w:space="0" w:color="auto"/>
            </w:tcBorders>
            <w:vAlign w:val="center"/>
          </w:tcPr>
          <w:p w14:paraId="2E07B00E" w14:textId="7777777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6.0 (5.5-6.5)</w:t>
            </w:r>
          </w:p>
        </w:tc>
        <w:tc>
          <w:tcPr>
            <w:tcW w:w="552" w:type="pct"/>
            <w:tcBorders>
              <w:bottom w:val="single" w:sz="4" w:space="0" w:color="auto"/>
            </w:tcBorders>
            <w:vAlign w:val="center"/>
          </w:tcPr>
          <w:p w14:paraId="77F9DF40" w14:textId="6978DAE7"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14.0 (13.2-14.8)</w:t>
            </w:r>
          </w:p>
        </w:tc>
        <w:tc>
          <w:tcPr>
            <w:tcW w:w="553" w:type="pct"/>
            <w:tcBorders>
              <w:bottom w:val="single" w:sz="4" w:space="0" w:color="auto"/>
            </w:tcBorders>
            <w:vAlign w:val="center"/>
          </w:tcPr>
          <w:p w14:paraId="47F6961B" w14:textId="3A7EF441" w:rsidR="00786EA8" w:rsidRPr="00A96C54" w:rsidRDefault="00786EA8" w:rsidP="00786EA8">
            <w:pPr>
              <w:jc w:val="center"/>
              <w:rPr>
                <w:rFonts w:asciiTheme="majorBidi" w:hAnsiTheme="majorBidi" w:cstheme="majorBidi"/>
                <w:color w:val="000000"/>
                <w:sz w:val="18"/>
                <w:szCs w:val="18"/>
              </w:rPr>
            </w:pPr>
            <w:r w:rsidRPr="00A96C54">
              <w:rPr>
                <w:rFonts w:asciiTheme="majorBidi" w:hAnsiTheme="majorBidi" w:cstheme="majorBidi"/>
                <w:color w:val="000000"/>
                <w:sz w:val="18"/>
                <w:szCs w:val="18"/>
              </w:rPr>
              <w:t>10.2 (9.7-10.7)</w:t>
            </w:r>
          </w:p>
        </w:tc>
        <w:tc>
          <w:tcPr>
            <w:tcW w:w="526" w:type="pct"/>
            <w:tcBorders>
              <w:bottom w:val="single" w:sz="4" w:space="0" w:color="auto"/>
            </w:tcBorders>
            <w:vAlign w:val="center"/>
          </w:tcPr>
          <w:p w14:paraId="59E96D63"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1.3 (1.2-1.5)</w:t>
            </w:r>
          </w:p>
        </w:tc>
        <w:tc>
          <w:tcPr>
            <w:tcW w:w="549" w:type="pct"/>
            <w:tcBorders>
              <w:bottom w:val="single" w:sz="4" w:space="0" w:color="auto"/>
            </w:tcBorders>
            <w:vAlign w:val="center"/>
          </w:tcPr>
          <w:p w14:paraId="6B165829" w14:textId="77777777" w:rsidR="00786EA8" w:rsidRPr="00A96C54" w:rsidRDefault="00786EA8" w:rsidP="00786EA8">
            <w:pPr>
              <w:jc w:val="center"/>
              <w:rPr>
                <w:rFonts w:asciiTheme="majorBidi" w:hAnsiTheme="majorBidi" w:cstheme="majorBidi"/>
                <w:color w:val="010205"/>
                <w:sz w:val="18"/>
                <w:szCs w:val="18"/>
              </w:rPr>
            </w:pPr>
            <w:r w:rsidRPr="00A96C54">
              <w:rPr>
                <w:rFonts w:asciiTheme="majorBidi" w:hAnsiTheme="majorBidi" w:cstheme="majorBidi"/>
                <w:color w:val="010205"/>
                <w:sz w:val="18"/>
                <w:szCs w:val="18"/>
              </w:rPr>
              <w:t>2.3 (2.1-2.5)</w:t>
            </w:r>
          </w:p>
        </w:tc>
      </w:tr>
      <w:tr w:rsidR="00357721" w:rsidRPr="00A96C54" w14:paraId="7E337BC6" w14:textId="77777777" w:rsidTr="00871A89">
        <w:trPr>
          <w:trHeight w:hRule="exact" w:val="245"/>
          <w:jc w:val="center"/>
        </w:trPr>
        <w:tc>
          <w:tcPr>
            <w:tcW w:w="1293" w:type="pct"/>
            <w:tcBorders>
              <w:top w:val="single" w:sz="4" w:space="0" w:color="auto"/>
              <w:bottom w:val="single" w:sz="4" w:space="0" w:color="auto"/>
            </w:tcBorders>
          </w:tcPr>
          <w:p w14:paraId="04289848" w14:textId="77777777" w:rsidR="00357721" w:rsidRPr="00A96C54" w:rsidRDefault="00357721" w:rsidP="00357721">
            <w:pPr>
              <w:jc w:val="center"/>
              <w:rPr>
                <w:rFonts w:asciiTheme="majorBidi" w:hAnsiTheme="majorBidi" w:cstheme="majorBidi"/>
                <w:b/>
                <w:bCs/>
                <w:sz w:val="16"/>
                <w:szCs w:val="16"/>
                <w:lang w:bidi="fa-IR"/>
              </w:rPr>
            </w:pPr>
            <w:r w:rsidRPr="00A96C54">
              <w:rPr>
                <w:rFonts w:asciiTheme="majorBidi" w:hAnsiTheme="majorBidi" w:cstheme="majorBidi"/>
                <w:b/>
                <w:bCs/>
                <w:sz w:val="16"/>
                <w:szCs w:val="16"/>
                <w:lang w:bidi="fa-IR"/>
              </w:rPr>
              <w:t>Total</w:t>
            </w:r>
          </w:p>
        </w:tc>
        <w:tc>
          <w:tcPr>
            <w:tcW w:w="248" w:type="pct"/>
            <w:tcBorders>
              <w:top w:val="single" w:sz="4" w:space="0" w:color="auto"/>
              <w:bottom w:val="single" w:sz="4" w:space="0" w:color="auto"/>
            </w:tcBorders>
            <w:vAlign w:val="center"/>
          </w:tcPr>
          <w:p w14:paraId="2466B110"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179.4</w:t>
            </w:r>
          </w:p>
        </w:tc>
        <w:tc>
          <w:tcPr>
            <w:tcW w:w="245" w:type="pct"/>
            <w:tcBorders>
              <w:top w:val="single" w:sz="4" w:space="0" w:color="auto"/>
              <w:bottom w:val="single" w:sz="4" w:space="0" w:color="auto"/>
            </w:tcBorders>
            <w:vAlign w:val="center"/>
          </w:tcPr>
          <w:p w14:paraId="12A3816A"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88.8</w:t>
            </w:r>
          </w:p>
        </w:tc>
        <w:tc>
          <w:tcPr>
            <w:tcW w:w="245" w:type="pct"/>
            <w:tcBorders>
              <w:top w:val="single" w:sz="4" w:space="0" w:color="auto"/>
              <w:bottom w:val="single" w:sz="4" w:space="0" w:color="auto"/>
            </w:tcBorders>
            <w:vAlign w:val="center"/>
          </w:tcPr>
          <w:p w14:paraId="25A887BE"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78.7</w:t>
            </w:r>
          </w:p>
        </w:tc>
        <w:tc>
          <w:tcPr>
            <w:tcW w:w="250" w:type="pct"/>
            <w:tcBorders>
              <w:top w:val="single" w:sz="4" w:space="0" w:color="auto"/>
              <w:bottom w:val="single" w:sz="4" w:space="0" w:color="auto"/>
            </w:tcBorders>
            <w:vAlign w:val="center"/>
          </w:tcPr>
          <w:p w14:paraId="4D6C3B65"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115.9</w:t>
            </w:r>
          </w:p>
        </w:tc>
        <w:tc>
          <w:tcPr>
            <w:tcW w:w="539" w:type="pct"/>
            <w:tcBorders>
              <w:top w:val="single" w:sz="4" w:space="0" w:color="auto"/>
              <w:bottom w:val="single" w:sz="4" w:space="0" w:color="auto"/>
            </w:tcBorders>
            <w:vAlign w:val="center"/>
          </w:tcPr>
          <w:p w14:paraId="1B6F3EF4"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103.0 (100.9-105.2)</w:t>
            </w:r>
          </w:p>
          <w:p w14:paraId="4C2F7472" w14:textId="0CE72B27" w:rsidR="00357721" w:rsidRPr="00A96C54" w:rsidRDefault="00357721" w:rsidP="00871A89">
            <w:pPr>
              <w:jc w:val="center"/>
              <w:rPr>
                <w:rFonts w:asciiTheme="majorBidi" w:hAnsiTheme="majorBidi" w:cstheme="majorBidi"/>
                <w:b/>
                <w:bCs/>
                <w:color w:val="000000"/>
                <w:sz w:val="18"/>
                <w:szCs w:val="18"/>
              </w:rPr>
            </w:pPr>
          </w:p>
        </w:tc>
        <w:tc>
          <w:tcPr>
            <w:tcW w:w="552" w:type="pct"/>
            <w:tcBorders>
              <w:top w:val="single" w:sz="4" w:space="0" w:color="auto"/>
              <w:bottom w:val="single" w:sz="4" w:space="0" w:color="auto"/>
            </w:tcBorders>
            <w:vAlign w:val="center"/>
          </w:tcPr>
          <w:p w14:paraId="393DF1CC"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127.8 (125.5-130.1)</w:t>
            </w:r>
          </w:p>
          <w:p w14:paraId="539322B0" w14:textId="15CECA92" w:rsidR="00357721" w:rsidRPr="00A96C54" w:rsidRDefault="00357721" w:rsidP="00871A89">
            <w:pPr>
              <w:jc w:val="center"/>
              <w:rPr>
                <w:rFonts w:asciiTheme="majorBidi" w:hAnsiTheme="majorBidi" w:cstheme="majorBidi"/>
                <w:b/>
                <w:bCs/>
                <w:color w:val="000000"/>
                <w:sz w:val="18"/>
                <w:szCs w:val="18"/>
              </w:rPr>
            </w:pPr>
          </w:p>
        </w:tc>
        <w:tc>
          <w:tcPr>
            <w:tcW w:w="553" w:type="pct"/>
            <w:tcBorders>
              <w:top w:val="single" w:sz="4" w:space="0" w:color="auto"/>
              <w:bottom w:val="single" w:sz="4" w:space="0" w:color="auto"/>
            </w:tcBorders>
            <w:vAlign w:val="center"/>
          </w:tcPr>
          <w:p w14:paraId="63A27F67"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116.2 (114.6-117.7)</w:t>
            </w:r>
          </w:p>
          <w:p w14:paraId="4EA69BA5" w14:textId="1871DFC6" w:rsidR="00357721" w:rsidRPr="00A96C54" w:rsidRDefault="00357721" w:rsidP="00871A89">
            <w:pPr>
              <w:jc w:val="center"/>
              <w:rPr>
                <w:rFonts w:asciiTheme="majorBidi" w:hAnsiTheme="majorBidi" w:cstheme="majorBidi"/>
                <w:b/>
                <w:bCs/>
                <w:color w:val="000000"/>
                <w:sz w:val="18"/>
                <w:szCs w:val="18"/>
              </w:rPr>
            </w:pPr>
          </w:p>
        </w:tc>
        <w:tc>
          <w:tcPr>
            <w:tcW w:w="526" w:type="pct"/>
            <w:tcBorders>
              <w:top w:val="single" w:sz="4" w:space="0" w:color="auto"/>
              <w:bottom w:val="single" w:sz="4" w:space="0" w:color="auto"/>
            </w:tcBorders>
            <w:vAlign w:val="center"/>
          </w:tcPr>
          <w:p w14:paraId="68ADDD62"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10205"/>
                <w:sz w:val="18"/>
                <w:szCs w:val="18"/>
              </w:rPr>
              <w:t>1.2 (1.2-1.3)</w:t>
            </w:r>
          </w:p>
        </w:tc>
        <w:tc>
          <w:tcPr>
            <w:tcW w:w="549" w:type="pct"/>
            <w:tcBorders>
              <w:top w:val="single" w:sz="4" w:space="0" w:color="auto"/>
              <w:bottom w:val="single" w:sz="4" w:space="0" w:color="auto"/>
            </w:tcBorders>
            <w:vAlign w:val="center"/>
          </w:tcPr>
          <w:p w14:paraId="7112EDA3" w14:textId="77777777" w:rsidR="00357721" w:rsidRPr="00A96C54" w:rsidRDefault="00357721" w:rsidP="00871A89">
            <w:pPr>
              <w:jc w:val="center"/>
              <w:rPr>
                <w:rFonts w:asciiTheme="majorBidi" w:hAnsiTheme="majorBidi" w:cstheme="majorBidi"/>
                <w:b/>
                <w:bCs/>
                <w:color w:val="000000"/>
                <w:sz w:val="18"/>
                <w:szCs w:val="18"/>
              </w:rPr>
            </w:pPr>
            <w:r w:rsidRPr="00A96C54">
              <w:rPr>
                <w:rFonts w:asciiTheme="majorBidi" w:hAnsiTheme="majorBidi" w:cstheme="majorBidi"/>
                <w:b/>
                <w:bCs/>
                <w:color w:val="000000"/>
                <w:sz w:val="18"/>
                <w:szCs w:val="18"/>
              </w:rPr>
              <w:t>1.3 (1.3-1.4)</w:t>
            </w:r>
          </w:p>
        </w:tc>
      </w:tr>
    </w:tbl>
    <w:p w14:paraId="18205AFC" w14:textId="77777777" w:rsidR="000B0C27" w:rsidRPr="00A96C54" w:rsidRDefault="000B0C27" w:rsidP="000B0C27">
      <w:pPr>
        <w:jc w:val="center"/>
        <w:rPr>
          <w:rFonts w:asciiTheme="majorBidi" w:hAnsiTheme="majorBidi" w:cstheme="majorBidi"/>
          <w:lang w:bidi="fa-IR"/>
        </w:rPr>
        <w:sectPr w:rsidR="000B0C27" w:rsidRPr="00A96C54" w:rsidSect="000B0C27">
          <w:pgSz w:w="15840" w:h="12240" w:orient="landscape" w:code="1"/>
          <w:pgMar w:top="1440" w:right="1440" w:bottom="1440" w:left="1440" w:header="720" w:footer="720" w:gutter="0"/>
          <w:cols w:space="720"/>
          <w:docGrid w:linePitch="381"/>
        </w:sectPr>
      </w:pPr>
    </w:p>
    <w:p w14:paraId="557A75FF" w14:textId="6C32AACA" w:rsidR="0072070A" w:rsidRPr="00E631B7" w:rsidRDefault="0072070A" w:rsidP="0072070A">
      <w:pPr>
        <w:spacing w:after="0" w:line="240" w:lineRule="auto"/>
        <w:jc w:val="both"/>
        <w:rPr>
          <w:rFonts w:asciiTheme="majorBidi" w:hAnsiTheme="majorBidi" w:cstheme="majorBidi"/>
          <w:sz w:val="24"/>
          <w:szCs w:val="24"/>
        </w:rPr>
      </w:pPr>
      <w:bookmarkStart w:id="9" w:name="_Hlk211785019"/>
      <w:bookmarkStart w:id="10" w:name="OLE_LINK5"/>
      <w:r w:rsidRPr="00E631B7">
        <w:rPr>
          <w:rFonts w:asciiTheme="majorBidi" w:hAnsiTheme="majorBidi" w:cstheme="majorBidi"/>
          <w:sz w:val="24"/>
          <w:szCs w:val="24"/>
        </w:rPr>
        <w:lastRenderedPageBreak/>
        <w:t>Table S</w:t>
      </w:r>
      <w:r w:rsidR="00026B16">
        <w:rPr>
          <w:rFonts w:asciiTheme="majorBidi" w:hAnsiTheme="majorBidi" w:cstheme="majorBidi"/>
          <w:sz w:val="24"/>
          <w:szCs w:val="24"/>
        </w:rPr>
        <w:t>5</w:t>
      </w:r>
      <w:r w:rsidRPr="00E631B7">
        <w:rPr>
          <w:rFonts w:asciiTheme="majorBidi" w:hAnsiTheme="majorBidi" w:cstheme="majorBidi"/>
          <w:sz w:val="24"/>
          <w:szCs w:val="24"/>
        </w:rPr>
        <w:t xml:space="preserve">. </w:t>
      </w:r>
      <w:proofErr w:type="spellStart"/>
      <w:r w:rsidRPr="00E631B7">
        <w:rPr>
          <w:rFonts w:asciiTheme="majorBidi" w:hAnsiTheme="majorBidi" w:cstheme="majorBidi"/>
          <w:sz w:val="24"/>
          <w:szCs w:val="24"/>
        </w:rPr>
        <w:t>Joinpoint</w:t>
      </w:r>
      <w:proofErr w:type="spellEnd"/>
      <w:r w:rsidRPr="00E631B7">
        <w:rPr>
          <w:rFonts w:asciiTheme="majorBidi" w:hAnsiTheme="majorBidi" w:cstheme="majorBidi"/>
          <w:sz w:val="24"/>
          <w:szCs w:val="24"/>
        </w:rPr>
        <w:t xml:space="preserve"> regression analysis of time trends in ASIRs</w:t>
      </w:r>
      <w:r w:rsidR="00D729BC">
        <w:rPr>
          <w:rFonts w:asciiTheme="majorBidi" w:hAnsiTheme="majorBidi" w:cstheme="majorBidi"/>
          <w:sz w:val="24"/>
          <w:szCs w:val="24"/>
        </w:rPr>
        <w:t xml:space="preserve"> (per million person-years)</w:t>
      </w:r>
      <w:r w:rsidRPr="00E631B7">
        <w:rPr>
          <w:rFonts w:asciiTheme="majorBidi" w:hAnsiTheme="majorBidi" w:cstheme="majorBidi"/>
          <w:sz w:val="24"/>
          <w:szCs w:val="24"/>
        </w:rPr>
        <w:t xml:space="preserve"> of childhood cancers in Iran, 2005–2014.</w:t>
      </w:r>
    </w:p>
    <w:tbl>
      <w:tblPr>
        <w:tblW w:w="936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600"/>
        <w:gridCol w:w="990"/>
        <w:gridCol w:w="1725"/>
        <w:gridCol w:w="2145"/>
        <w:gridCol w:w="900"/>
      </w:tblGrid>
      <w:tr w:rsidR="0072070A" w:rsidRPr="00D636B2" w14:paraId="2B1F7461" w14:textId="77777777" w:rsidTr="00D729BC">
        <w:trPr>
          <w:trHeight w:val="20"/>
          <w:jc w:val="center"/>
        </w:trPr>
        <w:tc>
          <w:tcPr>
            <w:tcW w:w="3600" w:type="dxa"/>
            <w:noWrap/>
            <w:vAlign w:val="center"/>
            <w:hideMark/>
          </w:tcPr>
          <w:p w14:paraId="560DA6C1"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Subgroup</w:t>
            </w:r>
          </w:p>
        </w:tc>
        <w:tc>
          <w:tcPr>
            <w:tcW w:w="990" w:type="dxa"/>
            <w:noWrap/>
            <w:vAlign w:val="center"/>
            <w:hideMark/>
          </w:tcPr>
          <w:p w14:paraId="64C32243"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Sex</w:t>
            </w:r>
          </w:p>
        </w:tc>
        <w:tc>
          <w:tcPr>
            <w:tcW w:w="1725" w:type="dxa"/>
            <w:noWrap/>
            <w:vAlign w:val="center"/>
            <w:hideMark/>
          </w:tcPr>
          <w:p w14:paraId="2D06509D"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 xml:space="preserve">No. of </w:t>
            </w:r>
            <w:proofErr w:type="spellStart"/>
            <w:r w:rsidRPr="00D636B2">
              <w:rPr>
                <w:rFonts w:ascii="Times New Roman" w:eastAsia="Times New Roman" w:hAnsi="Times New Roman" w:cs="Times New Roman"/>
                <w:b/>
                <w:bCs/>
                <w:color w:val="000000"/>
                <w:sz w:val="20"/>
                <w:szCs w:val="20"/>
              </w:rPr>
              <w:t>Joinpoints</w:t>
            </w:r>
            <w:proofErr w:type="spellEnd"/>
          </w:p>
        </w:tc>
        <w:tc>
          <w:tcPr>
            <w:tcW w:w="2145" w:type="dxa"/>
            <w:noWrap/>
            <w:vAlign w:val="center"/>
            <w:hideMark/>
          </w:tcPr>
          <w:p w14:paraId="664F5C91"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AAPC (95% CI)</w:t>
            </w:r>
          </w:p>
        </w:tc>
        <w:tc>
          <w:tcPr>
            <w:tcW w:w="900" w:type="dxa"/>
            <w:noWrap/>
            <w:vAlign w:val="center"/>
            <w:hideMark/>
          </w:tcPr>
          <w:p w14:paraId="0D9F1619"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P value</w:t>
            </w:r>
          </w:p>
        </w:tc>
      </w:tr>
      <w:tr w:rsidR="0072070A" w:rsidRPr="00D636B2" w14:paraId="60C67E16" w14:textId="77777777" w:rsidTr="00D729BC">
        <w:trPr>
          <w:trHeight w:val="20"/>
          <w:jc w:val="center"/>
        </w:trPr>
        <w:tc>
          <w:tcPr>
            <w:tcW w:w="3600" w:type="dxa"/>
            <w:vMerge w:val="restart"/>
            <w:noWrap/>
            <w:vAlign w:val="center"/>
            <w:hideMark/>
          </w:tcPr>
          <w:p w14:paraId="70C08906"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LEUKAEMIA</w:t>
            </w:r>
          </w:p>
        </w:tc>
        <w:tc>
          <w:tcPr>
            <w:tcW w:w="990" w:type="dxa"/>
            <w:noWrap/>
            <w:vAlign w:val="center"/>
            <w:hideMark/>
          </w:tcPr>
          <w:p w14:paraId="25559894"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5FCB20BC"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0EB3A444"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1CB1819F"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5F4C577D" w14:textId="77777777" w:rsidTr="00D729BC">
        <w:trPr>
          <w:trHeight w:val="20"/>
          <w:jc w:val="center"/>
        </w:trPr>
        <w:tc>
          <w:tcPr>
            <w:tcW w:w="3600" w:type="dxa"/>
            <w:vMerge/>
            <w:vAlign w:val="center"/>
            <w:hideMark/>
          </w:tcPr>
          <w:p w14:paraId="39DFFD37"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6101FE0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47BEEB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182EDC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2.35 (-0.30, 5.10)</w:t>
            </w:r>
          </w:p>
        </w:tc>
        <w:tc>
          <w:tcPr>
            <w:tcW w:w="900" w:type="dxa"/>
            <w:noWrap/>
            <w:vAlign w:val="center"/>
            <w:hideMark/>
          </w:tcPr>
          <w:p w14:paraId="56E9B83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0.089</w:t>
            </w:r>
          </w:p>
        </w:tc>
      </w:tr>
      <w:tr w:rsidR="0072070A" w:rsidRPr="00D636B2" w14:paraId="7D8119BD" w14:textId="77777777" w:rsidTr="00D729BC">
        <w:trPr>
          <w:trHeight w:val="20"/>
          <w:jc w:val="center"/>
        </w:trPr>
        <w:tc>
          <w:tcPr>
            <w:tcW w:w="3600" w:type="dxa"/>
            <w:vMerge/>
            <w:vAlign w:val="center"/>
            <w:hideMark/>
          </w:tcPr>
          <w:p w14:paraId="0EC543E2"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40C9F70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1F170E7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529341F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1.77 (-1.02, 4.60)</w:t>
            </w:r>
          </w:p>
        </w:tc>
        <w:tc>
          <w:tcPr>
            <w:tcW w:w="900" w:type="dxa"/>
            <w:noWrap/>
            <w:vAlign w:val="center"/>
            <w:hideMark/>
          </w:tcPr>
          <w:p w14:paraId="7656DD9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0.237</w:t>
            </w:r>
          </w:p>
        </w:tc>
      </w:tr>
      <w:tr w:rsidR="0072070A" w:rsidRPr="00D636B2" w14:paraId="0F6F1D19" w14:textId="77777777" w:rsidTr="00D729BC">
        <w:trPr>
          <w:trHeight w:val="20"/>
          <w:jc w:val="center"/>
        </w:trPr>
        <w:tc>
          <w:tcPr>
            <w:tcW w:w="3600" w:type="dxa"/>
            <w:vMerge/>
            <w:vAlign w:val="center"/>
            <w:hideMark/>
          </w:tcPr>
          <w:p w14:paraId="5CC566F6"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1C0BDC9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0E1A2B9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D06926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2.00 (-0.33, 4.35)</w:t>
            </w:r>
          </w:p>
        </w:tc>
        <w:tc>
          <w:tcPr>
            <w:tcW w:w="900" w:type="dxa"/>
            <w:noWrap/>
            <w:vAlign w:val="center"/>
            <w:hideMark/>
          </w:tcPr>
          <w:p w14:paraId="202A3CE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0.102</w:t>
            </w:r>
          </w:p>
        </w:tc>
      </w:tr>
      <w:tr w:rsidR="0072070A" w:rsidRPr="00D636B2" w14:paraId="4AB4F67E" w14:textId="77777777" w:rsidTr="00D729BC">
        <w:trPr>
          <w:trHeight w:val="20"/>
          <w:jc w:val="center"/>
        </w:trPr>
        <w:tc>
          <w:tcPr>
            <w:tcW w:w="3600" w:type="dxa"/>
            <w:noWrap/>
            <w:vAlign w:val="center"/>
            <w:hideMark/>
          </w:tcPr>
          <w:p w14:paraId="34BBFDE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5E3C68">
              <w:rPr>
                <w:rFonts w:asciiTheme="majorBidi" w:hAnsiTheme="majorBidi" w:cstheme="majorBidi"/>
                <w:sz w:val="16"/>
                <w:szCs w:val="16"/>
              </w:rPr>
              <w:t xml:space="preserve">Lymphoid </w:t>
            </w:r>
          </w:p>
        </w:tc>
        <w:tc>
          <w:tcPr>
            <w:tcW w:w="990" w:type="dxa"/>
            <w:noWrap/>
            <w:vAlign w:val="center"/>
            <w:hideMark/>
          </w:tcPr>
          <w:p w14:paraId="2B078A9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5B5D75C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2B7B93A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4.76 (-1.29, 10.98)</w:t>
            </w:r>
          </w:p>
        </w:tc>
        <w:tc>
          <w:tcPr>
            <w:tcW w:w="900" w:type="dxa"/>
            <w:noWrap/>
            <w:vAlign w:val="center"/>
            <w:hideMark/>
          </w:tcPr>
          <w:p w14:paraId="3EDD4BE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0.117</w:t>
            </w:r>
          </w:p>
        </w:tc>
      </w:tr>
      <w:tr w:rsidR="0072070A" w:rsidRPr="00D636B2" w14:paraId="516B2881" w14:textId="77777777" w:rsidTr="00D729BC">
        <w:trPr>
          <w:trHeight w:val="20"/>
          <w:jc w:val="center"/>
        </w:trPr>
        <w:tc>
          <w:tcPr>
            <w:tcW w:w="3600" w:type="dxa"/>
            <w:noWrap/>
            <w:vAlign w:val="center"/>
            <w:hideMark/>
          </w:tcPr>
          <w:p w14:paraId="1B610E0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5E3C68">
              <w:rPr>
                <w:rFonts w:asciiTheme="majorBidi" w:hAnsiTheme="majorBidi" w:cstheme="majorBidi"/>
                <w:sz w:val="16"/>
                <w:szCs w:val="16"/>
              </w:rPr>
              <w:t xml:space="preserve">Lymphoid </w:t>
            </w:r>
          </w:p>
        </w:tc>
        <w:tc>
          <w:tcPr>
            <w:tcW w:w="990" w:type="dxa"/>
            <w:noWrap/>
            <w:vAlign w:val="center"/>
            <w:hideMark/>
          </w:tcPr>
          <w:p w14:paraId="7562E1C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6D7B751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447D46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2.88 (-3.00, 9.05)</w:t>
            </w:r>
          </w:p>
        </w:tc>
        <w:tc>
          <w:tcPr>
            <w:tcW w:w="900" w:type="dxa"/>
            <w:noWrap/>
            <w:vAlign w:val="center"/>
            <w:hideMark/>
          </w:tcPr>
          <w:p w14:paraId="42ABBC7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0.368</w:t>
            </w:r>
          </w:p>
        </w:tc>
      </w:tr>
      <w:tr w:rsidR="0072070A" w:rsidRPr="00D636B2" w14:paraId="369CDA63" w14:textId="77777777" w:rsidTr="00D729BC">
        <w:trPr>
          <w:trHeight w:val="20"/>
          <w:jc w:val="center"/>
        </w:trPr>
        <w:tc>
          <w:tcPr>
            <w:tcW w:w="3600" w:type="dxa"/>
            <w:noWrap/>
            <w:vAlign w:val="center"/>
            <w:hideMark/>
          </w:tcPr>
          <w:p w14:paraId="16FDCAF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5E3C68">
              <w:rPr>
                <w:rFonts w:asciiTheme="majorBidi" w:hAnsiTheme="majorBidi" w:cstheme="majorBidi"/>
                <w:sz w:val="16"/>
                <w:szCs w:val="16"/>
              </w:rPr>
              <w:t xml:space="preserve">Lymphoid </w:t>
            </w:r>
          </w:p>
        </w:tc>
        <w:tc>
          <w:tcPr>
            <w:tcW w:w="990" w:type="dxa"/>
            <w:noWrap/>
            <w:vAlign w:val="center"/>
            <w:hideMark/>
          </w:tcPr>
          <w:p w14:paraId="215F062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557B92A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0B703D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3.64 (-1.62, 9.15)</w:t>
            </w:r>
          </w:p>
        </w:tc>
        <w:tc>
          <w:tcPr>
            <w:tcW w:w="900" w:type="dxa"/>
            <w:noWrap/>
            <w:vAlign w:val="center"/>
            <w:hideMark/>
          </w:tcPr>
          <w:p w14:paraId="081C094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0.190</w:t>
            </w:r>
          </w:p>
        </w:tc>
      </w:tr>
      <w:tr w:rsidR="0072070A" w:rsidRPr="00D636B2" w14:paraId="6AC324DA" w14:textId="77777777" w:rsidTr="00D729BC">
        <w:trPr>
          <w:trHeight w:val="20"/>
          <w:jc w:val="center"/>
        </w:trPr>
        <w:tc>
          <w:tcPr>
            <w:tcW w:w="3600" w:type="dxa"/>
            <w:noWrap/>
            <w:vAlign w:val="center"/>
            <w:hideMark/>
          </w:tcPr>
          <w:p w14:paraId="3A72D50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Acute myeloid </w:t>
            </w:r>
          </w:p>
        </w:tc>
        <w:tc>
          <w:tcPr>
            <w:tcW w:w="990" w:type="dxa"/>
            <w:noWrap/>
            <w:vAlign w:val="center"/>
            <w:hideMark/>
          </w:tcPr>
          <w:p w14:paraId="6263539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178AD73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46E5EF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1.56 (-8.04, 11.98)</w:t>
            </w:r>
          </w:p>
        </w:tc>
        <w:tc>
          <w:tcPr>
            <w:tcW w:w="900" w:type="dxa"/>
            <w:noWrap/>
            <w:vAlign w:val="center"/>
            <w:hideMark/>
          </w:tcPr>
          <w:p w14:paraId="593F419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0.768</w:t>
            </w:r>
          </w:p>
        </w:tc>
      </w:tr>
      <w:tr w:rsidR="0072070A" w:rsidRPr="00D636B2" w14:paraId="4845ADEC" w14:textId="77777777" w:rsidTr="00D729BC">
        <w:trPr>
          <w:trHeight w:val="20"/>
          <w:jc w:val="center"/>
        </w:trPr>
        <w:tc>
          <w:tcPr>
            <w:tcW w:w="3600" w:type="dxa"/>
            <w:noWrap/>
            <w:vAlign w:val="center"/>
            <w:hideMark/>
          </w:tcPr>
          <w:p w14:paraId="5B699C7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Acute myeloid </w:t>
            </w:r>
          </w:p>
        </w:tc>
        <w:tc>
          <w:tcPr>
            <w:tcW w:w="990" w:type="dxa"/>
            <w:noWrap/>
            <w:vAlign w:val="center"/>
            <w:hideMark/>
          </w:tcPr>
          <w:p w14:paraId="7DA4F9F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3D1760E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4EDAA2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0.15 (-6.56, 7.43)</w:t>
            </w:r>
          </w:p>
        </w:tc>
        <w:tc>
          <w:tcPr>
            <w:tcW w:w="900" w:type="dxa"/>
            <w:noWrap/>
            <w:vAlign w:val="center"/>
            <w:hideMark/>
          </w:tcPr>
          <w:p w14:paraId="6CA670E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0.977</w:t>
            </w:r>
          </w:p>
        </w:tc>
      </w:tr>
      <w:tr w:rsidR="0072070A" w:rsidRPr="00D636B2" w14:paraId="015E51F4" w14:textId="77777777" w:rsidTr="00D729BC">
        <w:trPr>
          <w:trHeight w:val="20"/>
          <w:jc w:val="center"/>
        </w:trPr>
        <w:tc>
          <w:tcPr>
            <w:tcW w:w="3600" w:type="dxa"/>
            <w:noWrap/>
            <w:vAlign w:val="center"/>
            <w:hideMark/>
          </w:tcPr>
          <w:p w14:paraId="342E218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Acute myeloid </w:t>
            </w:r>
          </w:p>
        </w:tc>
        <w:tc>
          <w:tcPr>
            <w:tcW w:w="990" w:type="dxa"/>
            <w:noWrap/>
            <w:vAlign w:val="center"/>
            <w:hideMark/>
          </w:tcPr>
          <w:p w14:paraId="68C84BD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6712929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E8E344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0.69 (-6.51, 8.35)</w:t>
            </w:r>
          </w:p>
        </w:tc>
        <w:tc>
          <w:tcPr>
            <w:tcW w:w="900" w:type="dxa"/>
            <w:noWrap/>
            <w:vAlign w:val="center"/>
            <w:hideMark/>
          </w:tcPr>
          <w:p w14:paraId="40791D1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0.850</w:t>
            </w:r>
          </w:p>
        </w:tc>
      </w:tr>
      <w:tr w:rsidR="0072070A" w:rsidRPr="00D636B2" w14:paraId="07D0F144" w14:textId="77777777" w:rsidTr="00D729BC">
        <w:trPr>
          <w:trHeight w:val="20"/>
          <w:jc w:val="center"/>
        </w:trPr>
        <w:tc>
          <w:tcPr>
            <w:tcW w:w="3600" w:type="dxa"/>
            <w:noWrap/>
            <w:vAlign w:val="center"/>
            <w:hideMark/>
          </w:tcPr>
          <w:p w14:paraId="1A7AB98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97B33">
              <w:rPr>
                <w:rFonts w:asciiTheme="majorBidi" w:hAnsiTheme="majorBidi" w:cstheme="majorBidi"/>
                <w:sz w:val="16"/>
                <w:szCs w:val="16"/>
              </w:rPr>
              <w:t>CMD</w:t>
            </w:r>
          </w:p>
        </w:tc>
        <w:tc>
          <w:tcPr>
            <w:tcW w:w="990" w:type="dxa"/>
            <w:noWrap/>
            <w:vAlign w:val="center"/>
            <w:hideMark/>
          </w:tcPr>
          <w:p w14:paraId="712B8F1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F1D22B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BC8742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-6.01 (-16.25, 5.15)</w:t>
            </w:r>
          </w:p>
        </w:tc>
        <w:tc>
          <w:tcPr>
            <w:tcW w:w="900" w:type="dxa"/>
            <w:noWrap/>
            <w:vAlign w:val="center"/>
            <w:hideMark/>
          </w:tcPr>
          <w:p w14:paraId="241D018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0.246</w:t>
            </w:r>
          </w:p>
        </w:tc>
      </w:tr>
      <w:tr w:rsidR="0072070A" w:rsidRPr="00D636B2" w14:paraId="67381E18" w14:textId="77777777" w:rsidTr="00D729BC">
        <w:trPr>
          <w:trHeight w:val="20"/>
          <w:jc w:val="center"/>
        </w:trPr>
        <w:tc>
          <w:tcPr>
            <w:tcW w:w="3600" w:type="dxa"/>
            <w:noWrap/>
            <w:vAlign w:val="center"/>
            <w:hideMark/>
          </w:tcPr>
          <w:p w14:paraId="75C460E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97B33">
              <w:rPr>
                <w:rFonts w:asciiTheme="majorBidi" w:hAnsiTheme="majorBidi" w:cstheme="majorBidi"/>
                <w:sz w:val="16"/>
                <w:szCs w:val="16"/>
              </w:rPr>
              <w:t>CMD</w:t>
            </w:r>
          </w:p>
        </w:tc>
        <w:tc>
          <w:tcPr>
            <w:tcW w:w="990" w:type="dxa"/>
            <w:noWrap/>
            <w:vAlign w:val="center"/>
            <w:hideMark/>
          </w:tcPr>
          <w:p w14:paraId="09C6FF7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32429DC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0AC455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1.46 (-19.85, 28.24)</w:t>
            </w:r>
          </w:p>
        </w:tc>
        <w:tc>
          <w:tcPr>
            <w:tcW w:w="900" w:type="dxa"/>
            <w:noWrap/>
            <w:vAlign w:val="center"/>
            <w:hideMark/>
          </w:tcPr>
          <w:p w14:paraId="2BEE121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0.911</w:t>
            </w:r>
          </w:p>
        </w:tc>
      </w:tr>
      <w:tr w:rsidR="0072070A" w:rsidRPr="00D636B2" w14:paraId="4440175E" w14:textId="77777777" w:rsidTr="00D729BC">
        <w:trPr>
          <w:trHeight w:val="20"/>
          <w:jc w:val="center"/>
        </w:trPr>
        <w:tc>
          <w:tcPr>
            <w:tcW w:w="3600" w:type="dxa"/>
            <w:noWrap/>
            <w:vAlign w:val="center"/>
            <w:hideMark/>
          </w:tcPr>
          <w:p w14:paraId="6EE76B9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97B33">
              <w:rPr>
                <w:rFonts w:asciiTheme="majorBidi" w:hAnsiTheme="majorBidi" w:cstheme="majorBidi"/>
                <w:sz w:val="16"/>
                <w:szCs w:val="16"/>
              </w:rPr>
              <w:t>CMD</w:t>
            </w:r>
          </w:p>
        </w:tc>
        <w:tc>
          <w:tcPr>
            <w:tcW w:w="990" w:type="dxa"/>
            <w:noWrap/>
            <w:vAlign w:val="center"/>
            <w:hideMark/>
          </w:tcPr>
          <w:p w14:paraId="3F1756C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7D68B86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57641E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-3.39 (-12.17, 5.86)</w:t>
            </w:r>
          </w:p>
        </w:tc>
        <w:tc>
          <w:tcPr>
            <w:tcW w:w="900" w:type="dxa"/>
            <w:noWrap/>
            <w:vAlign w:val="center"/>
            <w:hideMark/>
          </w:tcPr>
          <w:p w14:paraId="14CAD45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0.405</w:t>
            </w:r>
          </w:p>
        </w:tc>
      </w:tr>
      <w:tr w:rsidR="0072070A" w:rsidRPr="00D636B2" w14:paraId="0457D574" w14:textId="77777777" w:rsidTr="00D729BC">
        <w:trPr>
          <w:trHeight w:val="20"/>
          <w:jc w:val="center"/>
        </w:trPr>
        <w:tc>
          <w:tcPr>
            <w:tcW w:w="3600" w:type="dxa"/>
            <w:noWrap/>
            <w:vAlign w:val="center"/>
            <w:hideMark/>
          </w:tcPr>
          <w:p w14:paraId="69CD593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Unspecified and other specified</w:t>
            </w:r>
          </w:p>
        </w:tc>
        <w:tc>
          <w:tcPr>
            <w:tcW w:w="990" w:type="dxa"/>
            <w:noWrap/>
            <w:vAlign w:val="center"/>
            <w:hideMark/>
          </w:tcPr>
          <w:p w14:paraId="05E4C50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3466CDB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66EFE11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28.64* (7.96, 46.59)</w:t>
            </w:r>
          </w:p>
        </w:tc>
        <w:tc>
          <w:tcPr>
            <w:tcW w:w="900" w:type="dxa"/>
            <w:noWrap/>
            <w:vAlign w:val="center"/>
            <w:hideMark/>
          </w:tcPr>
          <w:p w14:paraId="1B9A2A5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0.001</w:t>
            </w:r>
          </w:p>
        </w:tc>
      </w:tr>
      <w:tr w:rsidR="0072070A" w:rsidRPr="00D636B2" w14:paraId="10637B34" w14:textId="77777777" w:rsidTr="00D729BC">
        <w:trPr>
          <w:trHeight w:val="20"/>
          <w:jc w:val="center"/>
        </w:trPr>
        <w:tc>
          <w:tcPr>
            <w:tcW w:w="3600" w:type="dxa"/>
            <w:noWrap/>
            <w:vAlign w:val="center"/>
            <w:hideMark/>
          </w:tcPr>
          <w:p w14:paraId="38A4884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Unspecified and other specified</w:t>
            </w:r>
          </w:p>
        </w:tc>
        <w:tc>
          <w:tcPr>
            <w:tcW w:w="990" w:type="dxa"/>
            <w:noWrap/>
            <w:vAlign w:val="center"/>
            <w:hideMark/>
          </w:tcPr>
          <w:p w14:paraId="1B0DBE8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7953F31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24A2EC8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29.38* (3.65, 53.77)</w:t>
            </w:r>
          </w:p>
        </w:tc>
        <w:tc>
          <w:tcPr>
            <w:tcW w:w="900" w:type="dxa"/>
            <w:noWrap/>
            <w:vAlign w:val="center"/>
            <w:hideMark/>
          </w:tcPr>
          <w:p w14:paraId="195942C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0.014</w:t>
            </w:r>
          </w:p>
        </w:tc>
      </w:tr>
      <w:tr w:rsidR="0072070A" w:rsidRPr="00D636B2" w14:paraId="26C1C910" w14:textId="77777777" w:rsidTr="00D729BC">
        <w:trPr>
          <w:trHeight w:val="20"/>
          <w:jc w:val="center"/>
        </w:trPr>
        <w:tc>
          <w:tcPr>
            <w:tcW w:w="3600" w:type="dxa"/>
            <w:noWrap/>
            <w:vAlign w:val="center"/>
            <w:hideMark/>
          </w:tcPr>
          <w:p w14:paraId="537A222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Unspecified and other specified</w:t>
            </w:r>
          </w:p>
        </w:tc>
        <w:tc>
          <w:tcPr>
            <w:tcW w:w="990" w:type="dxa"/>
            <w:noWrap/>
            <w:vAlign w:val="center"/>
            <w:hideMark/>
          </w:tcPr>
          <w:p w14:paraId="0F7C143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2620861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8C4900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29.14* (3.34, 53.60)</w:t>
            </w:r>
          </w:p>
        </w:tc>
        <w:tc>
          <w:tcPr>
            <w:tcW w:w="900" w:type="dxa"/>
            <w:noWrap/>
            <w:vAlign w:val="center"/>
            <w:hideMark/>
          </w:tcPr>
          <w:p w14:paraId="37D5F91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0.016</w:t>
            </w:r>
          </w:p>
        </w:tc>
      </w:tr>
      <w:tr w:rsidR="0072070A" w:rsidRPr="00D636B2" w14:paraId="1ACCF6C1" w14:textId="77777777" w:rsidTr="00D729BC">
        <w:trPr>
          <w:trHeight w:val="20"/>
          <w:jc w:val="center"/>
        </w:trPr>
        <w:tc>
          <w:tcPr>
            <w:tcW w:w="3600" w:type="dxa"/>
            <w:vMerge w:val="restart"/>
            <w:noWrap/>
            <w:vAlign w:val="center"/>
            <w:hideMark/>
          </w:tcPr>
          <w:p w14:paraId="734B3F41"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LYMPHOMA &amp; RELATED</w:t>
            </w:r>
          </w:p>
        </w:tc>
        <w:tc>
          <w:tcPr>
            <w:tcW w:w="990" w:type="dxa"/>
            <w:noWrap/>
            <w:vAlign w:val="center"/>
            <w:hideMark/>
          </w:tcPr>
          <w:p w14:paraId="28C695A7"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6567F704"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607C3C01"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1916CD41"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7AAE6E97" w14:textId="77777777" w:rsidTr="00D729BC">
        <w:trPr>
          <w:trHeight w:val="20"/>
          <w:jc w:val="center"/>
        </w:trPr>
        <w:tc>
          <w:tcPr>
            <w:tcW w:w="3600" w:type="dxa"/>
            <w:vMerge/>
            <w:vAlign w:val="center"/>
            <w:hideMark/>
          </w:tcPr>
          <w:p w14:paraId="4423102C"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10303B7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565B85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A5CD9D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0.49 (-1.28, 2.28)</w:t>
            </w:r>
          </w:p>
        </w:tc>
        <w:tc>
          <w:tcPr>
            <w:tcW w:w="900" w:type="dxa"/>
            <w:noWrap/>
            <w:vAlign w:val="center"/>
            <w:hideMark/>
          </w:tcPr>
          <w:p w14:paraId="671DBB7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0.541</w:t>
            </w:r>
          </w:p>
        </w:tc>
      </w:tr>
      <w:tr w:rsidR="0072070A" w:rsidRPr="00D636B2" w14:paraId="3BC5DD3A" w14:textId="77777777" w:rsidTr="00D729BC">
        <w:trPr>
          <w:trHeight w:val="20"/>
          <w:jc w:val="center"/>
        </w:trPr>
        <w:tc>
          <w:tcPr>
            <w:tcW w:w="3600" w:type="dxa"/>
            <w:vMerge/>
            <w:vAlign w:val="center"/>
            <w:hideMark/>
          </w:tcPr>
          <w:p w14:paraId="10D5A24D"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6EC018C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5A84261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AB74F3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 (-2.42, 2.40)</w:t>
            </w:r>
          </w:p>
        </w:tc>
        <w:tc>
          <w:tcPr>
            <w:tcW w:w="900" w:type="dxa"/>
            <w:noWrap/>
            <w:vAlign w:val="center"/>
            <w:hideMark/>
          </w:tcPr>
          <w:p w14:paraId="05662C8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0.974</w:t>
            </w:r>
          </w:p>
        </w:tc>
      </w:tr>
      <w:tr w:rsidR="0072070A" w:rsidRPr="00D636B2" w14:paraId="0293541E" w14:textId="77777777" w:rsidTr="00D729BC">
        <w:trPr>
          <w:trHeight w:val="20"/>
          <w:jc w:val="center"/>
        </w:trPr>
        <w:tc>
          <w:tcPr>
            <w:tcW w:w="3600" w:type="dxa"/>
            <w:vMerge/>
            <w:vAlign w:val="center"/>
            <w:hideMark/>
          </w:tcPr>
          <w:p w14:paraId="30C4D2C9"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09D7454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2288BF7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7325B41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0.14 (-2.56, 2.85)</w:t>
            </w:r>
          </w:p>
        </w:tc>
        <w:tc>
          <w:tcPr>
            <w:tcW w:w="900" w:type="dxa"/>
            <w:noWrap/>
            <w:vAlign w:val="center"/>
            <w:hideMark/>
          </w:tcPr>
          <w:p w14:paraId="087B706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0.918</w:t>
            </w:r>
          </w:p>
        </w:tc>
      </w:tr>
      <w:tr w:rsidR="0072070A" w:rsidRPr="00D636B2" w14:paraId="7A3A4367" w14:textId="77777777" w:rsidTr="00D729BC">
        <w:trPr>
          <w:trHeight w:val="20"/>
          <w:jc w:val="center"/>
        </w:trPr>
        <w:tc>
          <w:tcPr>
            <w:tcW w:w="3600" w:type="dxa"/>
            <w:noWrap/>
            <w:vAlign w:val="center"/>
            <w:hideMark/>
          </w:tcPr>
          <w:p w14:paraId="690EC7A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4B3C5C">
              <w:rPr>
                <w:rFonts w:asciiTheme="majorBidi" w:hAnsiTheme="majorBidi" w:cstheme="majorBidi"/>
                <w:sz w:val="16"/>
                <w:szCs w:val="16"/>
              </w:rPr>
              <w:t xml:space="preserve">Hodgkin </w:t>
            </w:r>
          </w:p>
        </w:tc>
        <w:tc>
          <w:tcPr>
            <w:tcW w:w="990" w:type="dxa"/>
            <w:noWrap/>
            <w:vAlign w:val="center"/>
            <w:hideMark/>
          </w:tcPr>
          <w:p w14:paraId="770F54A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23041F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3060A2B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-5.42* (-9.41, -0.89)</w:t>
            </w:r>
          </w:p>
        </w:tc>
        <w:tc>
          <w:tcPr>
            <w:tcW w:w="900" w:type="dxa"/>
            <w:noWrap/>
            <w:vAlign w:val="center"/>
            <w:hideMark/>
          </w:tcPr>
          <w:p w14:paraId="064E059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0.020</w:t>
            </w:r>
          </w:p>
        </w:tc>
      </w:tr>
      <w:tr w:rsidR="0072070A" w:rsidRPr="00D636B2" w14:paraId="4E5F8B43" w14:textId="77777777" w:rsidTr="00D729BC">
        <w:trPr>
          <w:trHeight w:val="20"/>
          <w:jc w:val="center"/>
        </w:trPr>
        <w:tc>
          <w:tcPr>
            <w:tcW w:w="3600" w:type="dxa"/>
            <w:noWrap/>
            <w:vAlign w:val="center"/>
            <w:hideMark/>
          </w:tcPr>
          <w:p w14:paraId="2838D1C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4B3C5C">
              <w:rPr>
                <w:rFonts w:asciiTheme="majorBidi" w:hAnsiTheme="majorBidi" w:cstheme="majorBidi"/>
                <w:sz w:val="16"/>
                <w:szCs w:val="16"/>
              </w:rPr>
              <w:t xml:space="preserve">Hodgkin </w:t>
            </w:r>
          </w:p>
        </w:tc>
        <w:tc>
          <w:tcPr>
            <w:tcW w:w="990" w:type="dxa"/>
            <w:noWrap/>
            <w:vAlign w:val="center"/>
            <w:hideMark/>
          </w:tcPr>
          <w:p w14:paraId="26D4E02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4FA8846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EED02E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-1.96 (-6.95, 3.17)</w:t>
            </w:r>
          </w:p>
        </w:tc>
        <w:tc>
          <w:tcPr>
            <w:tcW w:w="900" w:type="dxa"/>
            <w:noWrap/>
            <w:vAlign w:val="center"/>
            <w:hideMark/>
          </w:tcPr>
          <w:p w14:paraId="3595C97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0.359</w:t>
            </w:r>
          </w:p>
        </w:tc>
      </w:tr>
      <w:tr w:rsidR="0072070A" w:rsidRPr="00D636B2" w14:paraId="7B86F99A" w14:textId="77777777" w:rsidTr="00D729BC">
        <w:trPr>
          <w:trHeight w:val="20"/>
          <w:jc w:val="center"/>
        </w:trPr>
        <w:tc>
          <w:tcPr>
            <w:tcW w:w="3600" w:type="dxa"/>
            <w:noWrap/>
            <w:vAlign w:val="center"/>
            <w:hideMark/>
          </w:tcPr>
          <w:p w14:paraId="426E74C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4B3C5C">
              <w:rPr>
                <w:rFonts w:asciiTheme="majorBidi" w:hAnsiTheme="majorBidi" w:cstheme="majorBidi"/>
                <w:sz w:val="16"/>
                <w:szCs w:val="16"/>
              </w:rPr>
              <w:t xml:space="preserve">Hodgkin </w:t>
            </w:r>
          </w:p>
        </w:tc>
        <w:tc>
          <w:tcPr>
            <w:tcW w:w="990" w:type="dxa"/>
            <w:noWrap/>
            <w:vAlign w:val="center"/>
            <w:hideMark/>
          </w:tcPr>
          <w:p w14:paraId="22832EF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1DAE964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DC8BB2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-2.21* (-4.99, -0.37)</w:t>
            </w:r>
          </w:p>
        </w:tc>
        <w:tc>
          <w:tcPr>
            <w:tcW w:w="900" w:type="dxa"/>
            <w:noWrap/>
            <w:vAlign w:val="center"/>
            <w:hideMark/>
          </w:tcPr>
          <w:p w14:paraId="28C07CF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0.022</w:t>
            </w:r>
          </w:p>
        </w:tc>
      </w:tr>
      <w:tr w:rsidR="0072070A" w:rsidRPr="00D636B2" w14:paraId="6DF9188E" w14:textId="77777777" w:rsidTr="00D729BC">
        <w:trPr>
          <w:trHeight w:val="20"/>
          <w:jc w:val="center"/>
        </w:trPr>
        <w:tc>
          <w:tcPr>
            <w:tcW w:w="3600" w:type="dxa"/>
            <w:noWrap/>
            <w:vAlign w:val="center"/>
            <w:hideMark/>
          </w:tcPr>
          <w:p w14:paraId="04227C0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Non-Hodgkin except BL</w:t>
            </w:r>
          </w:p>
        </w:tc>
        <w:tc>
          <w:tcPr>
            <w:tcW w:w="990" w:type="dxa"/>
            <w:noWrap/>
            <w:vAlign w:val="center"/>
            <w:hideMark/>
          </w:tcPr>
          <w:p w14:paraId="39FD3F1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436AE6D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7726C5D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9.35 (-4.89, 23.76)</w:t>
            </w:r>
          </w:p>
        </w:tc>
        <w:tc>
          <w:tcPr>
            <w:tcW w:w="900" w:type="dxa"/>
            <w:noWrap/>
            <w:vAlign w:val="center"/>
            <w:hideMark/>
          </w:tcPr>
          <w:p w14:paraId="2581572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0.152</w:t>
            </w:r>
          </w:p>
        </w:tc>
      </w:tr>
      <w:tr w:rsidR="0072070A" w:rsidRPr="00D636B2" w14:paraId="124B7010" w14:textId="77777777" w:rsidTr="00D729BC">
        <w:trPr>
          <w:trHeight w:val="20"/>
          <w:jc w:val="center"/>
        </w:trPr>
        <w:tc>
          <w:tcPr>
            <w:tcW w:w="3600" w:type="dxa"/>
            <w:noWrap/>
            <w:vAlign w:val="center"/>
            <w:hideMark/>
          </w:tcPr>
          <w:p w14:paraId="082FF1E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Non-Hodgkin except BL</w:t>
            </w:r>
          </w:p>
        </w:tc>
        <w:tc>
          <w:tcPr>
            <w:tcW w:w="990" w:type="dxa"/>
            <w:noWrap/>
            <w:vAlign w:val="center"/>
            <w:hideMark/>
          </w:tcPr>
          <w:p w14:paraId="3260F22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4C35BE7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4D7E8D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3.37 (-1.56, 8.40)</w:t>
            </w:r>
          </w:p>
        </w:tc>
        <w:tc>
          <w:tcPr>
            <w:tcW w:w="900" w:type="dxa"/>
            <w:noWrap/>
            <w:vAlign w:val="center"/>
            <w:hideMark/>
          </w:tcPr>
          <w:p w14:paraId="2A0B65C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0.196</w:t>
            </w:r>
          </w:p>
        </w:tc>
      </w:tr>
      <w:tr w:rsidR="0072070A" w:rsidRPr="00D636B2" w14:paraId="4A732811" w14:textId="77777777" w:rsidTr="00D729BC">
        <w:trPr>
          <w:trHeight w:val="20"/>
          <w:jc w:val="center"/>
        </w:trPr>
        <w:tc>
          <w:tcPr>
            <w:tcW w:w="3600" w:type="dxa"/>
            <w:noWrap/>
            <w:vAlign w:val="center"/>
            <w:hideMark/>
          </w:tcPr>
          <w:p w14:paraId="7316CC3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Non-Hodgkin except BL</w:t>
            </w:r>
          </w:p>
        </w:tc>
        <w:tc>
          <w:tcPr>
            <w:tcW w:w="990" w:type="dxa"/>
            <w:noWrap/>
            <w:vAlign w:val="center"/>
            <w:hideMark/>
          </w:tcPr>
          <w:p w14:paraId="4CA5088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72445BC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38211D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4.75* (0.36, 9.26)</w:t>
            </w:r>
          </w:p>
        </w:tc>
        <w:tc>
          <w:tcPr>
            <w:tcW w:w="900" w:type="dxa"/>
            <w:noWrap/>
            <w:vAlign w:val="center"/>
            <w:hideMark/>
          </w:tcPr>
          <w:p w14:paraId="6FF2A36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0.034</w:t>
            </w:r>
          </w:p>
        </w:tc>
      </w:tr>
      <w:tr w:rsidR="0072070A" w:rsidRPr="00D636B2" w14:paraId="31FF3EB5" w14:textId="77777777" w:rsidTr="00D729BC">
        <w:trPr>
          <w:trHeight w:val="20"/>
          <w:jc w:val="center"/>
        </w:trPr>
        <w:tc>
          <w:tcPr>
            <w:tcW w:w="3600" w:type="dxa"/>
            <w:noWrap/>
            <w:vAlign w:val="center"/>
            <w:hideMark/>
          </w:tcPr>
          <w:p w14:paraId="3ED4EE0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Burkitt (BL)</w:t>
            </w:r>
          </w:p>
        </w:tc>
        <w:tc>
          <w:tcPr>
            <w:tcW w:w="990" w:type="dxa"/>
            <w:noWrap/>
            <w:vAlign w:val="center"/>
            <w:hideMark/>
          </w:tcPr>
          <w:p w14:paraId="09BBE12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07B8620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79501A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-0.98 (-8.81, 9.13)</w:t>
            </w:r>
          </w:p>
        </w:tc>
        <w:tc>
          <w:tcPr>
            <w:tcW w:w="900" w:type="dxa"/>
            <w:noWrap/>
            <w:vAlign w:val="center"/>
            <w:hideMark/>
          </w:tcPr>
          <w:p w14:paraId="3A6E3BF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0.898</w:t>
            </w:r>
          </w:p>
        </w:tc>
      </w:tr>
      <w:tr w:rsidR="0072070A" w:rsidRPr="00D636B2" w14:paraId="29D345EE" w14:textId="77777777" w:rsidTr="00D729BC">
        <w:trPr>
          <w:trHeight w:val="20"/>
          <w:jc w:val="center"/>
        </w:trPr>
        <w:tc>
          <w:tcPr>
            <w:tcW w:w="3600" w:type="dxa"/>
            <w:noWrap/>
            <w:vAlign w:val="center"/>
            <w:hideMark/>
          </w:tcPr>
          <w:p w14:paraId="281586A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Burkitt (BL)</w:t>
            </w:r>
          </w:p>
        </w:tc>
        <w:tc>
          <w:tcPr>
            <w:tcW w:w="990" w:type="dxa"/>
            <w:noWrap/>
            <w:vAlign w:val="center"/>
            <w:hideMark/>
          </w:tcPr>
          <w:p w14:paraId="5CDAEFB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562BD4F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6A94ECA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-4.68 (-11.34, 2.46)</w:t>
            </w:r>
          </w:p>
        </w:tc>
        <w:tc>
          <w:tcPr>
            <w:tcW w:w="900" w:type="dxa"/>
            <w:noWrap/>
            <w:vAlign w:val="center"/>
            <w:hideMark/>
          </w:tcPr>
          <w:p w14:paraId="6E46B67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0.182</w:t>
            </w:r>
          </w:p>
        </w:tc>
      </w:tr>
      <w:tr w:rsidR="0072070A" w:rsidRPr="00D636B2" w14:paraId="5A69B1E7" w14:textId="77777777" w:rsidTr="00D729BC">
        <w:trPr>
          <w:trHeight w:val="20"/>
          <w:jc w:val="center"/>
        </w:trPr>
        <w:tc>
          <w:tcPr>
            <w:tcW w:w="3600" w:type="dxa"/>
            <w:noWrap/>
            <w:vAlign w:val="center"/>
            <w:hideMark/>
          </w:tcPr>
          <w:p w14:paraId="292E8C9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Burkitt (BL)</w:t>
            </w:r>
          </w:p>
        </w:tc>
        <w:tc>
          <w:tcPr>
            <w:tcW w:w="990" w:type="dxa"/>
            <w:noWrap/>
            <w:vAlign w:val="center"/>
            <w:hideMark/>
          </w:tcPr>
          <w:p w14:paraId="79D50BA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7D2CA40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49CF6A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-3.32 (-9.29, 3.05)</w:t>
            </w:r>
          </w:p>
        </w:tc>
        <w:tc>
          <w:tcPr>
            <w:tcW w:w="900" w:type="dxa"/>
            <w:noWrap/>
            <w:vAlign w:val="center"/>
            <w:hideMark/>
          </w:tcPr>
          <w:p w14:paraId="04AF76B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0.284</w:t>
            </w:r>
          </w:p>
        </w:tc>
      </w:tr>
      <w:tr w:rsidR="0072070A" w:rsidRPr="00D636B2" w14:paraId="4B870879" w14:textId="77777777" w:rsidTr="00D729BC">
        <w:trPr>
          <w:trHeight w:val="20"/>
          <w:jc w:val="center"/>
        </w:trPr>
        <w:tc>
          <w:tcPr>
            <w:tcW w:w="3600" w:type="dxa"/>
            <w:noWrap/>
            <w:vAlign w:val="center"/>
            <w:hideMark/>
          </w:tcPr>
          <w:p w14:paraId="23DAD4F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41230E">
              <w:rPr>
                <w:rFonts w:asciiTheme="majorBidi" w:hAnsiTheme="majorBidi" w:cstheme="majorBidi"/>
                <w:sz w:val="16"/>
                <w:szCs w:val="16"/>
              </w:rPr>
              <w:t xml:space="preserve">Unspecified </w:t>
            </w:r>
          </w:p>
        </w:tc>
        <w:tc>
          <w:tcPr>
            <w:tcW w:w="990" w:type="dxa"/>
            <w:noWrap/>
            <w:vAlign w:val="center"/>
            <w:hideMark/>
          </w:tcPr>
          <w:p w14:paraId="1D27FC3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2039B9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7F744F2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5.57 (-8.45, 21.46)</w:t>
            </w:r>
          </w:p>
        </w:tc>
        <w:tc>
          <w:tcPr>
            <w:tcW w:w="900" w:type="dxa"/>
            <w:noWrap/>
            <w:vAlign w:val="center"/>
            <w:hideMark/>
          </w:tcPr>
          <w:p w14:paraId="2C0EB6C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0.439</w:t>
            </w:r>
          </w:p>
        </w:tc>
      </w:tr>
      <w:tr w:rsidR="0072070A" w:rsidRPr="00D636B2" w14:paraId="2F52E613" w14:textId="77777777" w:rsidTr="00D729BC">
        <w:trPr>
          <w:trHeight w:val="20"/>
          <w:jc w:val="center"/>
        </w:trPr>
        <w:tc>
          <w:tcPr>
            <w:tcW w:w="3600" w:type="dxa"/>
            <w:noWrap/>
            <w:vAlign w:val="center"/>
            <w:hideMark/>
          </w:tcPr>
          <w:p w14:paraId="165CE06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41230E">
              <w:rPr>
                <w:rFonts w:asciiTheme="majorBidi" w:hAnsiTheme="majorBidi" w:cstheme="majorBidi"/>
                <w:sz w:val="16"/>
                <w:szCs w:val="16"/>
              </w:rPr>
              <w:t xml:space="preserve">Unspecified </w:t>
            </w:r>
          </w:p>
        </w:tc>
        <w:tc>
          <w:tcPr>
            <w:tcW w:w="990" w:type="dxa"/>
            <w:noWrap/>
            <w:vAlign w:val="center"/>
            <w:hideMark/>
          </w:tcPr>
          <w:p w14:paraId="041A809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07C466F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4AEF57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1.00 (-9.13, 11.76)</w:t>
            </w:r>
          </w:p>
        </w:tc>
        <w:tc>
          <w:tcPr>
            <w:tcW w:w="900" w:type="dxa"/>
            <w:noWrap/>
            <w:vAlign w:val="center"/>
            <w:hideMark/>
          </w:tcPr>
          <w:p w14:paraId="170B80A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0.844</w:t>
            </w:r>
          </w:p>
        </w:tc>
      </w:tr>
      <w:tr w:rsidR="0072070A" w:rsidRPr="00D636B2" w14:paraId="2A7B786F" w14:textId="77777777" w:rsidTr="00D729BC">
        <w:trPr>
          <w:trHeight w:val="20"/>
          <w:jc w:val="center"/>
        </w:trPr>
        <w:tc>
          <w:tcPr>
            <w:tcW w:w="3600" w:type="dxa"/>
            <w:noWrap/>
            <w:vAlign w:val="center"/>
            <w:hideMark/>
          </w:tcPr>
          <w:p w14:paraId="1A51403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41230E">
              <w:rPr>
                <w:rFonts w:asciiTheme="majorBidi" w:hAnsiTheme="majorBidi" w:cstheme="majorBidi"/>
                <w:sz w:val="16"/>
                <w:szCs w:val="16"/>
              </w:rPr>
              <w:t xml:space="preserve">Unspecified </w:t>
            </w:r>
          </w:p>
        </w:tc>
        <w:tc>
          <w:tcPr>
            <w:tcW w:w="990" w:type="dxa"/>
            <w:noWrap/>
            <w:vAlign w:val="center"/>
            <w:hideMark/>
          </w:tcPr>
          <w:p w14:paraId="3A196B9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7C41C2D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1DBBDE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2.03 (-7.72, 12.61)</w:t>
            </w:r>
          </w:p>
        </w:tc>
        <w:tc>
          <w:tcPr>
            <w:tcW w:w="900" w:type="dxa"/>
            <w:noWrap/>
            <w:vAlign w:val="center"/>
            <w:hideMark/>
          </w:tcPr>
          <w:p w14:paraId="6610B84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0.681</w:t>
            </w:r>
          </w:p>
        </w:tc>
      </w:tr>
      <w:tr w:rsidR="0072070A" w:rsidRPr="00D636B2" w14:paraId="0CBA58CB" w14:textId="77777777" w:rsidTr="00D729BC">
        <w:trPr>
          <w:trHeight w:val="20"/>
          <w:jc w:val="center"/>
        </w:trPr>
        <w:tc>
          <w:tcPr>
            <w:tcW w:w="3600" w:type="dxa"/>
            <w:vMerge w:val="restart"/>
            <w:noWrap/>
            <w:vAlign w:val="center"/>
            <w:hideMark/>
          </w:tcPr>
          <w:p w14:paraId="5DC7FA9C"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CNS NEOPLASMS</w:t>
            </w:r>
          </w:p>
        </w:tc>
        <w:tc>
          <w:tcPr>
            <w:tcW w:w="990" w:type="dxa"/>
            <w:noWrap/>
            <w:vAlign w:val="center"/>
            <w:hideMark/>
          </w:tcPr>
          <w:p w14:paraId="5BE62D07"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285A5723"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2CCD9B47"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66CACA28"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73B3AA3B" w14:textId="77777777" w:rsidTr="00D729BC">
        <w:trPr>
          <w:trHeight w:val="20"/>
          <w:jc w:val="center"/>
        </w:trPr>
        <w:tc>
          <w:tcPr>
            <w:tcW w:w="3600" w:type="dxa"/>
            <w:vMerge/>
            <w:vAlign w:val="center"/>
            <w:hideMark/>
          </w:tcPr>
          <w:p w14:paraId="63ED2BAD"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1CB1741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5EBEC9C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584FBF1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5.78* (1.59, 9.64)</w:t>
            </w:r>
          </w:p>
        </w:tc>
        <w:tc>
          <w:tcPr>
            <w:tcW w:w="900" w:type="dxa"/>
            <w:noWrap/>
            <w:vAlign w:val="center"/>
            <w:hideMark/>
          </w:tcPr>
          <w:p w14:paraId="0661DEF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0.004</w:t>
            </w:r>
          </w:p>
        </w:tc>
      </w:tr>
      <w:tr w:rsidR="0072070A" w:rsidRPr="00D636B2" w14:paraId="05BD53E0" w14:textId="77777777" w:rsidTr="00D729BC">
        <w:trPr>
          <w:trHeight w:val="20"/>
          <w:jc w:val="center"/>
        </w:trPr>
        <w:tc>
          <w:tcPr>
            <w:tcW w:w="3600" w:type="dxa"/>
            <w:vMerge/>
            <w:vAlign w:val="center"/>
            <w:hideMark/>
          </w:tcPr>
          <w:p w14:paraId="4E9686FA"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7FC5143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46A645D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73D1653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4.24* (2.36, 6.02)</w:t>
            </w:r>
          </w:p>
        </w:tc>
        <w:tc>
          <w:tcPr>
            <w:tcW w:w="900" w:type="dxa"/>
            <w:noWrap/>
            <w:vAlign w:val="center"/>
            <w:hideMark/>
          </w:tcPr>
          <w:p w14:paraId="4325370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062996FB" w14:textId="77777777" w:rsidTr="00D729BC">
        <w:trPr>
          <w:trHeight w:val="20"/>
          <w:jc w:val="center"/>
        </w:trPr>
        <w:tc>
          <w:tcPr>
            <w:tcW w:w="3600" w:type="dxa"/>
            <w:vMerge/>
            <w:vAlign w:val="center"/>
            <w:hideMark/>
          </w:tcPr>
          <w:p w14:paraId="4B4778AA"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0FECE5C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0E36E85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6B7C398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4.91* (1.27, 8.13)</w:t>
            </w:r>
          </w:p>
        </w:tc>
        <w:tc>
          <w:tcPr>
            <w:tcW w:w="900" w:type="dxa"/>
            <w:noWrap/>
            <w:vAlign w:val="center"/>
            <w:hideMark/>
          </w:tcPr>
          <w:p w14:paraId="17B7EDC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0.004</w:t>
            </w:r>
          </w:p>
        </w:tc>
      </w:tr>
      <w:tr w:rsidR="0072070A" w:rsidRPr="00D636B2" w14:paraId="0ECE896C" w14:textId="77777777" w:rsidTr="00D729BC">
        <w:trPr>
          <w:trHeight w:val="20"/>
          <w:jc w:val="center"/>
        </w:trPr>
        <w:tc>
          <w:tcPr>
            <w:tcW w:w="3600" w:type="dxa"/>
            <w:noWrap/>
            <w:vAlign w:val="center"/>
            <w:hideMark/>
          </w:tcPr>
          <w:p w14:paraId="0491CAB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Ependymoma and choroid plexus tumor</w:t>
            </w:r>
          </w:p>
        </w:tc>
        <w:tc>
          <w:tcPr>
            <w:tcW w:w="990" w:type="dxa"/>
            <w:noWrap/>
            <w:vAlign w:val="center"/>
            <w:hideMark/>
          </w:tcPr>
          <w:p w14:paraId="6819A1E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3A65A85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68F8B22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3.30 (-9.43, 17.40)</w:t>
            </w:r>
          </w:p>
        </w:tc>
        <w:tc>
          <w:tcPr>
            <w:tcW w:w="900" w:type="dxa"/>
            <w:noWrap/>
            <w:vAlign w:val="center"/>
            <w:hideMark/>
          </w:tcPr>
          <w:p w14:paraId="27D76F1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0.573</w:t>
            </w:r>
          </w:p>
        </w:tc>
      </w:tr>
      <w:tr w:rsidR="0072070A" w:rsidRPr="00D636B2" w14:paraId="2B9C96F6" w14:textId="77777777" w:rsidTr="00D729BC">
        <w:trPr>
          <w:trHeight w:val="20"/>
          <w:jc w:val="center"/>
        </w:trPr>
        <w:tc>
          <w:tcPr>
            <w:tcW w:w="3600" w:type="dxa"/>
            <w:noWrap/>
            <w:vAlign w:val="center"/>
            <w:hideMark/>
          </w:tcPr>
          <w:p w14:paraId="247ABE9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Ependymoma and choroid plexus tumor</w:t>
            </w:r>
          </w:p>
        </w:tc>
        <w:tc>
          <w:tcPr>
            <w:tcW w:w="990" w:type="dxa"/>
            <w:noWrap/>
            <w:vAlign w:val="center"/>
            <w:hideMark/>
          </w:tcPr>
          <w:p w14:paraId="13ED7B5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18A1C16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086400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3.59 (-7.02, 15.39)</w:t>
            </w:r>
          </w:p>
        </w:tc>
        <w:tc>
          <w:tcPr>
            <w:tcW w:w="900" w:type="dxa"/>
            <w:noWrap/>
            <w:vAlign w:val="center"/>
            <w:hideMark/>
          </w:tcPr>
          <w:p w14:paraId="09520BD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0.493</w:t>
            </w:r>
          </w:p>
        </w:tc>
      </w:tr>
      <w:tr w:rsidR="0072070A" w:rsidRPr="00D636B2" w14:paraId="79B2546B" w14:textId="77777777" w:rsidTr="00D729BC">
        <w:trPr>
          <w:trHeight w:val="20"/>
          <w:jc w:val="center"/>
        </w:trPr>
        <w:tc>
          <w:tcPr>
            <w:tcW w:w="3600" w:type="dxa"/>
            <w:noWrap/>
            <w:vAlign w:val="center"/>
            <w:hideMark/>
          </w:tcPr>
          <w:p w14:paraId="3158382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Ependymoma and choroid plexus tumor</w:t>
            </w:r>
          </w:p>
        </w:tc>
        <w:tc>
          <w:tcPr>
            <w:tcW w:w="990" w:type="dxa"/>
            <w:noWrap/>
            <w:vAlign w:val="center"/>
            <w:hideMark/>
          </w:tcPr>
          <w:p w14:paraId="206E1EE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3BA3963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DC6E58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3.59 (-2.35, 9.77)</w:t>
            </w:r>
          </w:p>
        </w:tc>
        <w:tc>
          <w:tcPr>
            <w:tcW w:w="900" w:type="dxa"/>
            <w:noWrap/>
            <w:vAlign w:val="center"/>
            <w:hideMark/>
          </w:tcPr>
          <w:p w14:paraId="2260E15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0.241</w:t>
            </w:r>
          </w:p>
        </w:tc>
      </w:tr>
      <w:tr w:rsidR="0072070A" w:rsidRPr="00D636B2" w14:paraId="6C754662" w14:textId="77777777" w:rsidTr="00D729BC">
        <w:trPr>
          <w:trHeight w:val="20"/>
          <w:jc w:val="center"/>
        </w:trPr>
        <w:tc>
          <w:tcPr>
            <w:tcW w:w="3600" w:type="dxa"/>
            <w:noWrap/>
            <w:vAlign w:val="center"/>
            <w:hideMark/>
          </w:tcPr>
          <w:p w14:paraId="495D907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Astrocytoma</w:t>
            </w:r>
          </w:p>
        </w:tc>
        <w:tc>
          <w:tcPr>
            <w:tcW w:w="990" w:type="dxa"/>
            <w:noWrap/>
            <w:vAlign w:val="center"/>
            <w:hideMark/>
          </w:tcPr>
          <w:p w14:paraId="257B3DC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03FCF4E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1A4AEE1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9.95* (3.30, 16.82)</w:t>
            </w:r>
          </w:p>
        </w:tc>
        <w:tc>
          <w:tcPr>
            <w:tcW w:w="900" w:type="dxa"/>
            <w:noWrap/>
            <w:vAlign w:val="center"/>
            <w:hideMark/>
          </w:tcPr>
          <w:p w14:paraId="479CFBD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0.002</w:t>
            </w:r>
          </w:p>
        </w:tc>
      </w:tr>
      <w:tr w:rsidR="0072070A" w:rsidRPr="00D636B2" w14:paraId="3C11AA1D" w14:textId="77777777" w:rsidTr="00D729BC">
        <w:trPr>
          <w:trHeight w:val="20"/>
          <w:jc w:val="center"/>
        </w:trPr>
        <w:tc>
          <w:tcPr>
            <w:tcW w:w="3600" w:type="dxa"/>
            <w:noWrap/>
            <w:vAlign w:val="center"/>
            <w:hideMark/>
          </w:tcPr>
          <w:p w14:paraId="6A1A060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Astrocytoma</w:t>
            </w:r>
          </w:p>
        </w:tc>
        <w:tc>
          <w:tcPr>
            <w:tcW w:w="990" w:type="dxa"/>
            <w:noWrap/>
            <w:vAlign w:val="center"/>
            <w:hideMark/>
          </w:tcPr>
          <w:p w14:paraId="036702A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21DDAA0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FD0442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6.10* (3.14, 8.83)</w:t>
            </w:r>
          </w:p>
        </w:tc>
        <w:tc>
          <w:tcPr>
            <w:tcW w:w="900" w:type="dxa"/>
            <w:noWrap/>
            <w:vAlign w:val="center"/>
            <w:hideMark/>
          </w:tcPr>
          <w:p w14:paraId="03D2765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40E32C6F" w14:textId="77777777" w:rsidTr="00D729BC">
        <w:trPr>
          <w:trHeight w:val="20"/>
          <w:jc w:val="center"/>
        </w:trPr>
        <w:tc>
          <w:tcPr>
            <w:tcW w:w="3600" w:type="dxa"/>
            <w:noWrap/>
            <w:vAlign w:val="center"/>
            <w:hideMark/>
          </w:tcPr>
          <w:p w14:paraId="0CB7E63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Astrocytoma</w:t>
            </w:r>
          </w:p>
        </w:tc>
        <w:tc>
          <w:tcPr>
            <w:tcW w:w="990" w:type="dxa"/>
            <w:noWrap/>
            <w:vAlign w:val="center"/>
            <w:hideMark/>
          </w:tcPr>
          <w:p w14:paraId="060790F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6B521EE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878CB2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7.89* (4.61, 11.44)</w:t>
            </w:r>
          </w:p>
        </w:tc>
        <w:tc>
          <w:tcPr>
            <w:tcW w:w="900" w:type="dxa"/>
            <w:noWrap/>
            <w:vAlign w:val="center"/>
            <w:hideMark/>
          </w:tcPr>
          <w:p w14:paraId="5D16706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6429A92F" w14:textId="77777777" w:rsidTr="00D729BC">
        <w:trPr>
          <w:trHeight w:val="20"/>
          <w:jc w:val="center"/>
        </w:trPr>
        <w:tc>
          <w:tcPr>
            <w:tcW w:w="3600" w:type="dxa"/>
            <w:noWrap/>
            <w:vAlign w:val="center"/>
            <w:hideMark/>
          </w:tcPr>
          <w:p w14:paraId="662C725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Intracranial and intraspinal embryonal tumors</w:t>
            </w:r>
          </w:p>
        </w:tc>
        <w:tc>
          <w:tcPr>
            <w:tcW w:w="990" w:type="dxa"/>
            <w:noWrap/>
            <w:vAlign w:val="center"/>
            <w:hideMark/>
          </w:tcPr>
          <w:p w14:paraId="522A7F0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4357A46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449F49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3.20 (-2.46, 9.08)</w:t>
            </w:r>
          </w:p>
        </w:tc>
        <w:tc>
          <w:tcPr>
            <w:tcW w:w="900" w:type="dxa"/>
            <w:noWrap/>
            <w:vAlign w:val="center"/>
            <w:hideMark/>
          </w:tcPr>
          <w:p w14:paraId="7439B03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0.263</w:t>
            </w:r>
          </w:p>
        </w:tc>
      </w:tr>
      <w:tr w:rsidR="0072070A" w:rsidRPr="00D636B2" w14:paraId="470268AD" w14:textId="77777777" w:rsidTr="00D729BC">
        <w:trPr>
          <w:trHeight w:val="20"/>
          <w:jc w:val="center"/>
        </w:trPr>
        <w:tc>
          <w:tcPr>
            <w:tcW w:w="3600" w:type="dxa"/>
            <w:noWrap/>
            <w:vAlign w:val="center"/>
            <w:hideMark/>
          </w:tcPr>
          <w:p w14:paraId="2D4C584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Intracranial and intraspinal embryonal tumors</w:t>
            </w:r>
          </w:p>
        </w:tc>
        <w:tc>
          <w:tcPr>
            <w:tcW w:w="990" w:type="dxa"/>
            <w:noWrap/>
            <w:vAlign w:val="center"/>
            <w:hideMark/>
          </w:tcPr>
          <w:p w14:paraId="64E44ED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25B1C29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2F83A41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-0.05 (-4.06, 4.06)</w:t>
            </w:r>
          </w:p>
        </w:tc>
        <w:tc>
          <w:tcPr>
            <w:tcW w:w="900" w:type="dxa"/>
            <w:noWrap/>
            <w:vAlign w:val="center"/>
            <w:hideMark/>
          </w:tcPr>
          <w:p w14:paraId="683B539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0.967</w:t>
            </w:r>
          </w:p>
        </w:tc>
      </w:tr>
      <w:tr w:rsidR="0072070A" w:rsidRPr="00D636B2" w14:paraId="37403D16" w14:textId="77777777" w:rsidTr="00D729BC">
        <w:trPr>
          <w:trHeight w:val="20"/>
          <w:jc w:val="center"/>
        </w:trPr>
        <w:tc>
          <w:tcPr>
            <w:tcW w:w="3600" w:type="dxa"/>
            <w:noWrap/>
            <w:vAlign w:val="center"/>
            <w:hideMark/>
          </w:tcPr>
          <w:p w14:paraId="42767DC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Intracranial and intraspinal embryonal tumors</w:t>
            </w:r>
          </w:p>
        </w:tc>
        <w:tc>
          <w:tcPr>
            <w:tcW w:w="990" w:type="dxa"/>
            <w:noWrap/>
            <w:vAlign w:val="center"/>
            <w:hideMark/>
          </w:tcPr>
          <w:p w14:paraId="56C324D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176909C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3A8B73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1.23 (-3.95, 6.56)</w:t>
            </w:r>
          </w:p>
        </w:tc>
        <w:tc>
          <w:tcPr>
            <w:tcW w:w="900" w:type="dxa"/>
            <w:noWrap/>
            <w:vAlign w:val="center"/>
            <w:hideMark/>
          </w:tcPr>
          <w:p w14:paraId="6A897AF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0.557</w:t>
            </w:r>
          </w:p>
        </w:tc>
      </w:tr>
      <w:tr w:rsidR="0072070A" w:rsidRPr="00D636B2" w14:paraId="590F3916" w14:textId="77777777" w:rsidTr="00D729BC">
        <w:trPr>
          <w:trHeight w:val="20"/>
          <w:jc w:val="center"/>
        </w:trPr>
        <w:tc>
          <w:tcPr>
            <w:tcW w:w="3600" w:type="dxa"/>
            <w:noWrap/>
            <w:vAlign w:val="center"/>
            <w:hideMark/>
          </w:tcPr>
          <w:p w14:paraId="3674548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Other gliomas</w:t>
            </w:r>
          </w:p>
        </w:tc>
        <w:tc>
          <w:tcPr>
            <w:tcW w:w="990" w:type="dxa"/>
            <w:noWrap/>
            <w:vAlign w:val="center"/>
            <w:hideMark/>
          </w:tcPr>
          <w:p w14:paraId="27DB893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C2C22C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43FFD2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8.75 (-8.47, 28.60)</w:t>
            </w:r>
          </w:p>
        </w:tc>
        <w:tc>
          <w:tcPr>
            <w:tcW w:w="900" w:type="dxa"/>
            <w:noWrap/>
            <w:vAlign w:val="center"/>
            <w:hideMark/>
          </w:tcPr>
          <w:p w14:paraId="15E04DA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0.322</w:t>
            </w:r>
          </w:p>
        </w:tc>
      </w:tr>
      <w:tr w:rsidR="0072070A" w:rsidRPr="00D636B2" w14:paraId="7B17DB3F" w14:textId="77777777" w:rsidTr="00D729BC">
        <w:trPr>
          <w:trHeight w:val="20"/>
          <w:jc w:val="center"/>
        </w:trPr>
        <w:tc>
          <w:tcPr>
            <w:tcW w:w="3600" w:type="dxa"/>
            <w:noWrap/>
            <w:vAlign w:val="center"/>
            <w:hideMark/>
          </w:tcPr>
          <w:p w14:paraId="380DD6C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Other gliomas</w:t>
            </w:r>
          </w:p>
        </w:tc>
        <w:tc>
          <w:tcPr>
            <w:tcW w:w="990" w:type="dxa"/>
            <w:noWrap/>
            <w:vAlign w:val="center"/>
            <w:hideMark/>
          </w:tcPr>
          <w:p w14:paraId="05F5B60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3E55490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68DEFEC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6.67 (-4.09, 18.53)</w:t>
            </w:r>
          </w:p>
        </w:tc>
        <w:tc>
          <w:tcPr>
            <w:tcW w:w="900" w:type="dxa"/>
            <w:noWrap/>
            <w:vAlign w:val="center"/>
            <w:hideMark/>
          </w:tcPr>
          <w:p w14:paraId="4DE23BA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0.236</w:t>
            </w:r>
          </w:p>
        </w:tc>
      </w:tr>
      <w:tr w:rsidR="0072070A" w:rsidRPr="00D636B2" w14:paraId="1596F728" w14:textId="77777777" w:rsidTr="00D729BC">
        <w:trPr>
          <w:trHeight w:val="20"/>
          <w:jc w:val="center"/>
        </w:trPr>
        <w:tc>
          <w:tcPr>
            <w:tcW w:w="3600" w:type="dxa"/>
            <w:noWrap/>
            <w:vAlign w:val="center"/>
            <w:hideMark/>
          </w:tcPr>
          <w:p w14:paraId="5D42EEB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Other gliomas</w:t>
            </w:r>
          </w:p>
        </w:tc>
        <w:tc>
          <w:tcPr>
            <w:tcW w:w="990" w:type="dxa"/>
            <w:noWrap/>
            <w:vAlign w:val="center"/>
            <w:hideMark/>
          </w:tcPr>
          <w:p w14:paraId="6BCC621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1ADC832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8A0EF0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7.05 (-0.72, 14.87)</w:t>
            </w:r>
          </w:p>
        </w:tc>
        <w:tc>
          <w:tcPr>
            <w:tcW w:w="900" w:type="dxa"/>
            <w:noWrap/>
            <w:vAlign w:val="center"/>
            <w:hideMark/>
          </w:tcPr>
          <w:p w14:paraId="70FF84C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0.078</w:t>
            </w:r>
          </w:p>
        </w:tc>
      </w:tr>
      <w:tr w:rsidR="0072070A" w:rsidRPr="00D636B2" w14:paraId="74AFD193" w14:textId="77777777" w:rsidTr="00D729BC">
        <w:trPr>
          <w:trHeight w:val="20"/>
          <w:jc w:val="center"/>
        </w:trPr>
        <w:tc>
          <w:tcPr>
            <w:tcW w:w="3600" w:type="dxa"/>
            <w:noWrap/>
            <w:vAlign w:val="center"/>
            <w:hideMark/>
          </w:tcPr>
          <w:p w14:paraId="5B947A0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Other specified </w:t>
            </w:r>
          </w:p>
        </w:tc>
        <w:tc>
          <w:tcPr>
            <w:tcW w:w="990" w:type="dxa"/>
            <w:noWrap/>
            <w:vAlign w:val="center"/>
            <w:hideMark/>
          </w:tcPr>
          <w:p w14:paraId="6A1AE0E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2432966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3C16FE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0.29 (-15.20, 17.92)</w:t>
            </w:r>
          </w:p>
        </w:tc>
        <w:tc>
          <w:tcPr>
            <w:tcW w:w="900" w:type="dxa"/>
            <w:noWrap/>
            <w:vAlign w:val="center"/>
            <w:hideMark/>
          </w:tcPr>
          <w:p w14:paraId="6EEF7D8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0.949</w:t>
            </w:r>
          </w:p>
        </w:tc>
      </w:tr>
      <w:tr w:rsidR="0072070A" w:rsidRPr="00D636B2" w14:paraId="3945AF83" w14:textId="77777777" w:rsidTr="00D729BC">
        <w:trPr>
          <w:trHeight w:val="20"/>
          <w:jc w:val="center"/>
        </w:trPr>
        <w:tc>
          <w:tcPr>
            <w:tcW w:w="3600" w:type="dxa"/>
            <w:vMerge w:val="restart"/>
            <w:noWrap/>
            <w:vAlign w:val="center"/>
            <w:hideMark/>
          </w:tcPr>
          <w:p w14:paraId="1807E852"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NEUROBLASTOMA</w:t>
            </w:r>
          </w:p>
        </w:tc>
        <w:tc>
          <w:tcPr>
            <w:tcW w:w="990" w:type="dxa"/>
            <w:noWrap/>
            <w:vAlign w:val="center"/>
            <w:hideMark/>
          </w:tcPr>
          <w:p w14:paraId="02684545"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7536135F"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36922345"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1F5FCCEF"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13539F1F" w14:textId="77777777" w:rsidTr="00D729BC">
        <w:trPr>
          <w:trHeight w:val="20"/>
          <w:jc w:val="center"/>
        </w:trPr>
        <w:tc>
          <w:tcPr>
            <w:tcW w:w="3600" w:type="dxa"/>
            <w:vMerge/>
            <w:vAlign w:val="center"/>
            <w:hideMark/>
          </w:tcPr>
          <w:p w14:paraId="416B0164"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41213A2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32C01E4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F55F07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-0.93 (-5.04, 3.40)</w:t>
            </w:r>
          </w:p>
        </w:tc>
        <w:tc>
          <w:tcPr>
            <w:tcW w:w="900" w:type="dxa"/>
            <w:noWrap/>
            <w:vAlign w:val="center"/>
            <w:hideMark/>
          </w:tcPr>
          <w:p w14:paraId="6EF6F64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0.665</w:t>
            </w:r>
          </w:p>
        </w:tc>
      </w:tr>
      <w:tr w:rsidR="0072070A" w:rsidRPr="00D636B2" w14:paraId="73026E0B" w14:textId="77777777" w:rsidTr="00D729BC">
        <w:trPr>
          <w:trHeight w:val="20"/>
          <w:jc w:val="center"/>
        </w:trPr>
        <w:tc>
          <w:tcPr>
            <w:tcW w:w="3600" w:type="dxa"/>
            <w:vMerge/>
            <w:vAlign w:val="center"/>
            <w:hideMark/>
          </w:tcPr>
          <w:p w14:paraId="0A0C361E"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1184C5D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2DA576C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3FCAB5A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-1.26 (-4.37, 2.64)</w:t>
            </w:r>
          </w:p>
        </w:tc>
        <w:tc>
          <w:tcPr>
            <w:tcW w:w="900" w:type="dxa"/>
            <w:noWrap/>
            <w:vAlign w:val="center"/>
            <w:hideMark/>
          </w:tcPr>
          <w:p w14:paraId="5EA820E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0.483</w:t>
            </w:r>
          </w:p>
        </w:tc>
      </w:tr>
      <w:tr w:rsidR="0072070A" w:rsidRPr="00D636B2" w14:paraId="66439395" w14:textId="77777777" w:rsidTr="00D729BC">
        <w:trPr>
          <w:trHeight w:val="20"/>
          <w:jc w:val="center"/>
        </w:trPr>
        <w:tc>
          <w:tcPr>
            <w:tcW w:w="3600" w:type="dxa"/>
            <w:vMerge/>
            <w:vAlign w:val="center"/>
            <w:hideMark/>
          </w:tcPr>
          <w:p w14:paraId="3F448412"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428B8BE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7E8386F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6DEA93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-0.67 (-4.19, 2.96)</w:t>
            </w:r>
          </w:p>
        </w:tc>
        <w:tc>
          <w:tcPr>
            <w:tcW w:w="900" w:type="dxa"/>
            <w:noWrap/>
            <w:vAlign w:val="center"/>
            <w:hideMark/>
          </w:tcPr>
          <w:p w14:paraId="770DC4C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0.707</w:t>
            </w:r>
          </w:p>
        </w:tc>
      </w:tr>
      <w:tr w:rsidR="0072070A" w:rsidRPr="00D636B2" w14:paraId="140EC34E" w14:textId="77777777" w:rsidTr="00D729BC">
        <w:trPr>
          <w:trHeight w:val="20"/>
          <w:jc w:val="center"/>
        </w:trPr>
        <w:tc>
          <w:tcPr>
            <w:tcW w:w="3600" w:type="dxa"/>
            <w:noWrap/>
            <w:vAlign w:val="center"/>
            <w:hideMark/>
          </w:tcPr>
          <w:p w14:paraId="4981B47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Neuroblastoma and </w:t>
            </w:r>
            <w:proofErr w:type="spellStart"/>
            <w:r w:rsidRPr="00A96C54">
              <w:rPr>
                <w:rFonts w:asciiTheme="majorBidi" w:hAnsiTheme="majorBidi" w:cstheme="majorBidi"/>
                <w:sz w:val="16"/>
                <w:szCs w:val="16"/>
              </w:rPr>
              <w:t>ganglioneuroblastoma</w:t>
            </w:r>
            <w:proofErr w:type="spellEnd"/>
          </w:p>
        </w:tc>
        <w:tc>
          <w:tcPr>
            <w:tcW w:w="990" w:type="dxa"/>
            <w:noWrap/>
            <w:vAlign w:val="center"/>
            <w:hideMark/>
          </w:tcPr>
          <w:p w14:paraId="0FF4097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01B55A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53B2799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0.14 (-8.23, 9.30)</w:t>
            </w:r>
          </w:p>
        </w:tc>
        <w:tc>
          <w:tcPr>
            <w:tcW w:w="900" w:type="dxa"/>
            <w:noWrap/>
            <w:vAlign w:val="center"/>
            <w:hideMark/>
          </w:tcPr>
          <w:p w14:paraId="00F00C2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0.989</w:t>
            </w:r>
          </w:p>
        </w:tc>
      </w:tr>
      <w:tr w:rsidR="0072070A" w:rsidRPr="00D636B2" w14:paraId="147B0489" w14:textId="77777777" w:rsidTr="00D729BC">
        <w:trPr>
          <w:trHeight w:val="20"/>
          <w:jc w:val="center"/>
        </w:trPr>
        <w:tc>
          <w:tcPr>
            <w:tcW w:w="3600" w:type="dxa"/>
            <w:noWrap/>
            <w:vAlign w:val="center"/>
            <w:hideMark/>
          </w:tcPr>
          <w:p w14:paraId="1567555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Neuroblastoma and </w:t>
            </w:r>
            <w:proofErr w:type="spellStart"/>
            <w:r w:rsidRPr="00A96C54">
              <w:rPr>
                <w:rFonts w:asciiTheme="majorBidi" w:hAnsiTheme="majorBidi" w:cstheme="majorBidi"/>
                <w:sz w:val="16"/>
                <w:szCs w:val="16"/>
              </w:rPr>
              <w:t>ganglioneuroblastoma</w:t>
            </w:r>
            <w:proofErr w:type="spellEnd"/>
          </w:p>
        </w:tc>
        <w:tc>
          <w:tcPr>
            <w:tcW w:w="990" w:type="dxa"/>
            <w:noWrap/>
            <w:vAlign w:val="center"/>
            <w:hideMark/>
          </w:tcPr>
          <w:p w14:paraId="3841ACF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4A94F3A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F5347B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-0.66 (-6.51, 7.01)</w:t>
            </w:r>
          </w:p>
        </w:tc>
        <w:tc>
          <w:tcPr>
            <w:tcW w:w="900" w:type="dxa"/>
            <w:noWrap/>
            <w:vAlign w:val="center"/>
            <w:hideMark/>
          </w:tcPr>
          <w:p w14:paraId="48F25A3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0.935</w:t>
            </w:r>
          </w:p>
        </w:tc>
      </w:tr>
      <w:tr w:rsidR="0072070A" w:rsidRPr="00D636B2" w14:paraId="09920712" w14:textId="77777777" w:rsidTr="00D729BC">
        <w:trPr>
          <w:trHeight w:val="20"/>
          <w:jc w:val="center"/>
        </w:trPr>
        <w:tc>
          <w:tcPr>
            <w:tcW w:w="3600" w:type="dxa"/>
            <w:noWrap/>
            <w:vAlign w:val="center"/>
            <w:hideMark/>
          </w:tcPr>
          <w:p w14:paraId="4E69C37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Neuroblastoma and </w:t>
            </w:r>
            <w:proofErr w:type="spellStart"/>
            <w:r w:rsidRPr="00A96C54">
              <w:rPr>
                <w:rFonts w:asciiTheme="majorBidi" w:hAnsiTheme="majorBidi" w:cstheme="majorBidi"/>
                <w:sz w:val="16"/>
                <w:szCs w:val="16"/>
              </w:rPr>
              <w:t>ganglioneuroblastoma</w:t>
            </w:r>
            <w:proofErr w:type="spellEnd"/>
          </w:p>
        </w:tc>
        <w:tc>
          <w:tcPr>
            <w:tcW w:w="990" w:type="dxa"/>
            <w:noWrap/>
            <w:vAlign w:val="center"/>
            <w:hideMark/>
          </w:tcPr>
          <w:p w14:paraId="4A7CF2A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367556D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E90769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0.59 (-6.14, 7.74)</w:t>
            </w:r>
          </w:p>
        </w:tc>
        <w:tc>
          <w:tcPr>
            <w:tcW w:w="900" w:type="dxa"/>
            <w:noWrap/>
            <w:vAlign w:val="center"/>
            <w:hideMark/>
          </w:tcPr>
          <w:p w14:paraId="1721DFC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0.899</w:t>
            </w:r>
          </w:p>
        </w:tc>
      </w:tr>
      <w:tr w:rsidR="0072070A" w:rsidRPr="00D636B2" w14:paraId="774C281E" w14:textId="77777777" w:rsidTr="00D729BC">
        <w:trPr>
          <w:trHeight w:val="20"/>
          <w:jc w:val="center"/>
        </w:trPr>
        <w:tc>
          <w:tcPr>
            <w:tcW w:w="3600" w:type="dxa"/>
            <w:vMerge w:val="restart"/>
            <w:noWrap/>
            <w:vAlign w:val="center"/>
            <w:hideMark/>
          </w:tcPr>
          <w:p w14:paraId="4225FF1A"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V. Retinoblastoma</w:t>
            </w:r>
          </w:p>
        </w:tc>
        <w:tc>
          <w:tcPr>
            <w:tcW w:w="990" w:type="dxa"/>
            <w:noWrap/>
            <w:vAlign w:val="center"/>
            <w:hideMark/>
          </w:tcPr>
          <w:p w14:paraId="46B85FD0"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2A408076"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078CF6CD"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45E4D856"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66E943F1" w14:textId="77777777" w:rsidTr="00D729BC">
        <w:trPr>
          <w:trHeight w:val="20"/>
          <w:jc w:val="center"/>
        </w:trPr>
        <w:tc>
          <w:tcPr>
            <w:tcW w:w="3600" w:type="dxa"/>
            <w:vMerge/>
            <w:vAlign w:val="center"/>
            <w:hideMark/>
          </w:tcPr>
          <w:p w14:paraId="3FABEEAD"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41F02C5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35E259C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79BF6E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-4.26* (-7.44, -1.09)</w:t>
            </w:r>
          </w:p>
        </w:tc>
        <w:tc>
          <w:tcPr>
            <w:tcW w:w="900" w:type="dxa"/>
            <w:noWrap/>
            <w:vAlign w:val="center"/>
            <w:hideMark/>
          </w:tcPr>
          <w:p w14:paraId="455B9ED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0.012</w:t>
            </w:r>
          </w:p>
        </w:tc>
      </w:tr>
      <w:tr w:rsidR="0072070A" w:rsidRPr="00D636B2" w14:paraId="688D8AB0" w14:textId="77777777" w:rsidTr="00D729BC">
        <w:trPr>
          <w:trHeight w:val="20"/>
          <w:jc w:val="center"/>
        </w:trPr>
        <w:tc>
          <w:tcPr>
            <w:tcW w:w="3600" w:type="dxa"/>
            <w:vMerge/>
            <w:vAlign w:val="center"/>
            <w:hideMark/>
          </w:tcPr>
          <w:p w14:paraId="1DE06A57"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455C53C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0206369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369BF2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-4.40* (-7.87, -0.87)</w:t>
            </w:r>
          </w:p>
        </w:tc>
        <w:tc>
          <w:tcPr>
            <w:tcW w:w="900" w:type="dxa"/>
            <w:noWrap/>
            <w:vAlign w:val="center"/>
            <w:hideMark/>
          </w:tcPr>
          <w:p w14:paraId="4AD856F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0.014</w:t>
            </w:r>
          </w:p>
        </w:tc>
      </w:tr>
      <w:tr w:rsidR="0072070A" w:rsidRPr="00D636B2" w14:paraId="34107E90" w14:textId="77777777" w:rsidTr="00D729BC">
        <w:trPr>
          <w:trHeight w:val="20"/>
          <w:jc w:val="center"/>
        </w:trPr>
        <w:tc>
          <w:tcPr>
            <w:tcW w:w="3600" w:type="dxa"/>
            <w:vMerge/>
            <w:vAlign w:val="center"/>
            <w:hideMark/>
          </w:tcPr>
          <w:p w14:paraId="190E61EC"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57CF685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4AE3722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29F2F1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-4.27* (-6.31, -2.19)</w:t>
            </w:r>
          </w:p>
        </w:tc>
        <w:tc>
          <w:tcPr>
            <w:tcW w:w="900" w:type="dxa"/>
            <w:noWrap/>
            <w:vAlign w:val="center"/>
            <w:hideMark/>
          </w:tcPr>
          <w:p w14:paraId="7FDF496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2990988A" w14:textId="77777777" w:rsidTr="00D729BC">
        <w:trPr>
          <w:trHeight w:val="20"/>
          <w:jc w:val="center"/>
        </w:trPr>
        <w:tc>
          <w:tcPr>
            <w:tcW w:w="3600" w:type="dxa"/>
            <w:vMerge w:val="restart"/>
            <w:noWrap/>
            <w:vAlign w:val="center"/>
            <w:hideMark/>
          </w:tcPr>
          <w:p w14:paraId="77D43B57"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RENAL TUMOURS</w:t>
            </w:r>
          </w:p>
        </w:tc>
        <w:tc>
          <w:tcPr>
            <w:tcW w:w="990" w:type="dxa"/>
            <w:noWrap/>
            <w:vAlign w:val="center"/>
            <w:hideMark/>
          </w:tcPr>
          <w:p w14:paraId="23F5816D"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1C730027"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02D98B93"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6ECC2ABD"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50B76894" w14:textId="77777777" w:rsidTr="00D729BC">
        <w:trPr>
          <w:trHeight w:val="20"/>
          <w:jc w:val="center"/>
        </w:trPr>
        <w:tc>
          <w:tcPr>
            <w:tcW w:w="3600" w:type="dxa"/>
            <w:vMerge/>
            <w:vAlign w:val="center"/>
            <w:hideMark/>
          </w:tcPr>
          <w:p w14:paraId="2B38A4B3"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3713343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76C68C2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9FC79A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-0.49 (-2.65, 1.70)</w:t>
            </w:r>
          </w:p>
        </w:tc>
        <w:tc>
          <w:tcPr>
            <w:tcW w:w="900" w:type="dxa"/>
            <w:noWrap/>
            <w:vAlign w:val="center"/>
            <w:hideMark/>
          </w:tcPr>
          <w:p w14:paraId="25D3FDA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0.588</w:t>
            </w:r>
          </w:p>
        </w:tc>
      </w:tr>
      <w:tr w:rsidR="0072070A" w:rsidRPr="00D636B2" w14:paraId="0F05DDDB" w14:textId="77777777" w:rsidTr="00D729BC">
        <w:trPr>
          <w:trHeight w:val="20"/>
          <w:jc w:val="center"/>
        </w:trPr>
        <w:tc>
          <w:tcPr>
            <w:tcW w:w="3600" w:type="dxa"/>
            <w:vMerge/>
            <w:vAlign w:val="center"/>
            <w:hideMark/>
          </w:tcPr>
          <w:p w14:paraId="2733DF57"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0C0BE3D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3F2FD99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29BC2C3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0.47 (-2.64, 3.67)</w:t>
            </w:r>
          </w:p>
        </w:tc>
        <w:tc>
          <w:tcPr>
            <w:tcW w:w="900" w:type="dxa"/>
            <w:noWrap/>
            <w:vAlign w:val="center"/>
            <w:hideMark/>
          </w:tcPr>
          <w:p w14:paraId="32F8D4B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0.789</w:t>
            </w:r>
          </w:p>
        </w:tc>
      </w:tr>
      <w:tr w:rsidR="0072070A" w:rsidRPr="00D636B2" w14:paraId="15867ACA" w14:textId="77777777" w:rsidTr="00D729BC">
        <w:trPr>
          <w:trHeight w:val="20"/>
          <w:jc w:val="center"/>
        </w:trPr>
        <w:tc>
          <w:tcPr>
            <w:tcW w:w="3600" w:type="dxa"/>
            <w:vMerge/>
            <w:vAlign w:val="center"/>
            <w:hideMark/>
          </w:tcPr>
          <w:p w14:paraId="6F1CDED1"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419CE3F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3AE29E9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22EB36F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-0.02 (-1.58, 1.58)</w:t>
            </w:r>
          </w:p>
        </w:tc>
        <w:tc>
          <w:tcPr>
            <w:tcW w:w="900" w:type="dxa"/>
            <w:noWrap/>
            <w:vAlign w:val="center"/>
            <w:hideMark/>
          </w:tcPr>
          <w:p w14:paraId="34A7697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0.966</w:t>
            </w:r>
          </w:p>
        </w:tc>
      </w:tr>
      <w:tr w:rsidR="0072070A" w:rsidRPr="00D636B2" w14:paraId="46E775AC" w14:textId="77777777" w:rsidTr="00D729BC">
        <w:trPr>
          <w:trHeight w:val="20"/>
          <w:jc w:val="center"/>
        </w:trPr>
        <w:tc>
          <w:tcPr>
            <w:tcW w:w="3600" w:type="dxa"/>
            <w:noWrap/>
            <w:vAlign w:val="center"/>
            <w:hideMark/>
          </w:tcPr>
          <w:p w14:paraId="6321487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Nephroblastoma </w:t>
            </w:r>
          </w:p>
        </w:tc>
        <w:tc>
          <w:tcPr>
            <w:tcW w:w="990" w:type="dxa"/>
            <w:noWrap/>
            <w:vAlign w:val="center"/>
            <w:hideMark/>
          </w:tcPr>
          <w:p w14:paraId="0EE5AFB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1C93831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62198B6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0.30 (-4.45, 3.34)</w:t>
            </w:r>
          </w:p>
        </w:tc>
        <w:tc>
          <w:tcPr>
            <w:tcW w:w="900" w:type="dxa"/>
            <w:noWrap/>
            <w:vAlign w:val="center"/>
            <w:hideMark/>
          </w:tcPr>
          <w:p w14:paraId="0906048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0.965</w:t>
            </w:r>
          </w:p>
        </w:tc>
      </w:tr>
      <w:tr w:rsidR="0072070A" w:rsidRPr="00D636B2" w14:paraId="5076CEBC" w14:textId="77777777" w:rsidTr="00D729BC">
        <w:trPr>
          <w:trHeight w:val="20"/>
          <w:jc w:val="center"/>
        </w:trPr>
        <w:tc>
          <w:tcPr>
            <w:tcW w:w="3600" w:type="dxa"/>
            <w:noWrap/>
            <w:vAlign w:val="center"/>
            <w:hideMark/>
          </w:tcPr>
          <w:p w14:paraId="389A12C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Nephroblastoma </w:t>
            </w:r>
          </w:p>
        </w:tc>
        <w:tc>
          <w:tcPr>
            <w:tcW w:w="990" w:type="dxa"/>
            <w:noWrap/>
            <w:vAlign w:val="center"/>
            <w:hideMark/>
          </w:tcPr>
          <w:p w14:paraId="09CF97E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7C03BF4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6CCF2E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-1.13 (-9.30, 7.66)</w:t>
            </w:r>
          </w:p>
        </w:tc>
        <w:tc>
          <w:tcPr>
            <w:tcW w:w="900" w:type="dxa"/>
            <w:noWrap/>
            <w:vAlign w:val="center"/>
            <w:hideMark/>
          </w:tcPr>
          <w:p w14:paraId="6F8EB30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0.754</w:t>
            </w:r>
          </w:p>
        </w:tc>
      </w:tr>
      <w:tr w:rsidR="0072070A" w:rsidRPr="00D636B2" w14:paraId="0777FDDD" w14:textId="77777777" w:rsidTr="00D729BC">
        <w:trPr>
          <w:trHeight w:val="20"/>
          <w:jc w:val="center"/>
        </w:trPr>
        <w:tc>
          <w:tcPr>
            <w:tcW w:w="3600" w:type="dxa"/>
            <w:noWrap/>
            <w:vAlign w:val="center"/>
            <w:hideMark/>
          </w:tcPr>
          <w:p w14:paraId="78E5EF5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Nephroblastoma </w:t>
            </w:r>
          </w:p>
        </w:tc>
        <w:tc>
          <w:tcPr>
            <w:tcW w:w="990" w:type="dxa"/>
            <w:noWrap/>
            <w:vAlign w:val="center"/>
            <w:hideMark/>
          </w:tcPr>
          <w:p w14:paraId="281ADB4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295B1F8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27D4D3E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-1.31 (-7.58, 5.17)</w:t>
            </w:r>
          </w:p>
        </w:tc>
        <w:tc>
          <w:tcPr>
            <w:tcW w:w="900" w:type="dxa"/>
            <w:noWrap/>
            <w:vAlign w:val="center"/>
            <w:hideMark/>
          </w:tcPr>
          <w:p w14:paraId="2AD34E8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0.631</w:t>
            </w:r>
          </w:p>
        </w:tc>
      </w:tr>
      <w:tr w:rsidR="0072070A" w:rsidRPr="00D636B2" w14:paraId="53A01CC3" w14:textId="77777777" w:rsidTr="00D729BC">
        <w:trPr>
          <w:trHeight w:val="20"/>
          <w:jc w:val="center"/>
        </w:trPr>
        <w:tc>
          <w:tcPr>
            <w:tcW w:w="3600" w:type="dxa"/>
            <w:vMerge w:val="restart"/>
            <w:noWrap/>
            <w:vAlign w:val="center"/>
            <w:hideMark/>
          </w:tcPr>
          <w:p w14:paraId="2152CDF2"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HEPATIC TUMOURS</w:t>
            </w:r>
          </w:p>
        </w:tc>
        <w:tc>
          <w:tcPr>
            <w:tcW w:w="990" w:type="dxa"/>
            <w:noWrap/>
            <w:vAlign w:val="center"/>
            <w:hideMark/>
          </w:tcPr>
          <w:p w14:paraId="00B37B69"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00920AFE"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7DBC6D51"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40BAA6DC"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19558C43" w14:textId="77777777" w:rsidTr="00D729BC">
        <w:trPr>
          <w:trHeight w:val="20"/>
          <w:jc w:val="center"/>
        </w:trPr>
        <w:tc>
          <w:tcPr>
            <w:tcW w:w="3600" w:type="dxa"/>
            <w:vMerge/>
            <w:vAlign w:val="center"/>
            <w:hideMark/>
          </w:tcPr>
          <w:p w14:paraId="407C52AF"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7C7CE85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5EEAAA4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6B940B2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10.25* (8.40, 12.14)</w:t>
            </w:r>
          </w:p>
        </w:tc>
        <w:tc>
          <w:tcPr>
            <w:tcW w:w="900" w:type="dxa"/>
            <w:noWrap/>
            <w:vAlign w:val="center"/>
            <w:hideMark/>
          </w:tcPr>
          <w:p w14:paraId="297C1C4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3ED8F8F4" w14:textId="77777777" w:rsidTr="00D729BC">
        <w:trPr>
          <w:trHeight w:val="20"/>
          <w:jc w:val="center"/>
        </w:trPr>
        <w:tc>
          <w:tcPr>
            <w:tcW w:w="3600" w:type="dxa"/>
            <w:vMerge/>
            <w:vAlign w:val="center"/>
            <w:hideMark/>
          </w:tcPr>
          <w:p w14:paraId="01F2B039"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565F31E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1D0B4C4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557A485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9.58* (5.12, 13.63)</w:t>
            </w:r>
          </w:p>
        </w:tc>
        <w:tc>
          <w:tcPr>
            <w:tcW w:w="900" w:type="dxa"/>
            <w:noWrap/>
            <w:vAlign w:val="center"/>
            <w:hideMark/>
          </w:tcPr>
          <w:p w14:paraId="4F34FCF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06DACF5C" w14:textId="77777777" w:rsidTr="00D729BC">
        <w:trPr>
          <w:trHeight w:val="20"/>
          <w:jc w:val="center"/>
        </w:trPr>
        <w:tc>
          <w:tcPr>
            <w:tcW w:w="3600" w:type="dxa"/>
            <w:vMerge/>
            <w:vAlign w:val="center"/>
            <w:hideMark/>
          </w:tcPr>
          <w:p w14:paraId="24D37A17"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5FFF88D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69317AB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2A3CC94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9.41* (6.09, 12.63)</w:t>
            </w:r>
          </w:p>
        </w:tc>
        <w:tc>
          <w:tcPr>
            <w:tcW w:w="900" w:type="dxa"/>
            <w:noWrap/>
            <w:vAlign w:val="center"/>
            <w:hideMark/>
          </w:tcPr>
          <w:p w14:paraId="790318C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77F72968" w14:textId="77777777" w:rsidTr="00D729BC">
        <w:trPr>
          <w:trHeight w:val="20"/>
          <w:jc w:val="center"/>
        </w:trPr>
        <w:tc>
          <w:tcPr>
            <w:tcW w:w="3600" w:type="dxa"/>
            <w:noWrap/>
            <w:vAlign w:val="center"/>
            <w:hideMark/>
          </w:tcPr>
          <w:p w14:paraId="1351A51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3860CF">
              <w:rPr>
                <w:rFonts w:asciiTheme="majorBidi" w:hAnsiTheme="majorBidi" w:cstheme="majorBidi"/>
                <w:sz w:val="16"/>
                <w:szCs w:val="16"/>
              </w:rPr>
              <w:t>Hepatoblastoma</w:t>
            </w:r>
          </w:p>
        </w:tc>
        <w:tc>
          <w:tcPr>
            <w:tcW w:w="990" w:type="dxa"/>
            <w:noWrap/>
            <w:vAlign w:val="center"/>
            <w:hideMark/>
          </w:tcPr>
          <w:p w14:paraId="3E37EED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02D2E63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6FD63DE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8.55 (-0.91, 18.78)</w:t>
            </w:r>
          </w:p>
        </w:tc>
        <w:tc>
          <w:tcPr>
            <w:tcW w:w="900" w:type="dxa"/>
            <w:noWrap/>
            <w:vAlign w:val="center"/>
            <w:hideMark/>
          </w:tcPr>
          <w:p w14:paraId="09114E5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0.074</w:t>
            </w:r>
          </w:p>
        </w:tc>
      </w:tr>
      <w:tr w:rsidR="0072070A" w:rsidRPr="00D636B2" w14:paraId="6B12771B" w14:textId="77777777" w:rsidTr="00D729BC">
        <w:trPr>
          <w:trHeight w:val="20"/>
          <w:jc w:val="center"/>
        </w:trPr>
        <w:tc>
          <w:tcPr>
            <w:tcW w:w="3600" w:type="dxa"/>
            <w:noWrap/>
            <w:vAlign w:val="center"/>
            <w:hideMark/>
          </w:tcPr>
          <w:p w14:paraId="5FFC77C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3860CF">
              <w:rPr>
                <w:rFonts w:asciiTheme="majorBidi" w:hAnsiTheme="majorBidi" w:cstheme="majorBidi"/>
                <w:sz w:val="16"/>
                <w:szCs w:val="16"/>
              </w:rPr>
              <w:t>Hepatoblastoma</w:t>
            </w:r>
          </w:p>
        </w:tc>
        <w:tc>
          <w:tcPr>
            <w:tcW w:w="990" w:type="dxa"/>
            <w:noWrap/>
            <w:vAlign w:val="center"/>
            <w:hideMark/>
          </w:tcPr>
          <w:p w14:paraId="738B4CC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420D5F6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61309F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11.82* (0.87, 24.15)</w:t>
            </w:r>
          </w:p>
        </w:tc>
        <w:tc>
          <w:tcPr>
            <w:tcW w:w="900" w:type="dxa"/>
            <w:noWrap/>
            <w:vAlign w:val="center"/>
            <w:hideMark/>
          </w:tcPr>
          <w:p w14:paraId="7371AD4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0.036</w:t>
            </w:r>
          </w:p>
        </w:tc>
      </w:tr>
      <w:tr w:rsidR="0072070A" w:rsidRPr="00D636B2" w14:paraId="262B168B" w14:textId="77777777" w:rsidTr="00D729BC">
        <w:trPr>
          <w:trHeight w:val="20"/>
          <w:jc w:val="center"/>
        </w:trPr>
        <w:tc>
          <w:tcPr>
            <w:tcW w:w="3600" w:type="dxa"/>
            <w:noWrap/>
            <w:vAlign w:val="center"/>
            <w:hideMark/>
          </w:tcPr>
          <w:p w14:paraId="3E7024B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3860CF">
              <w:rPr>
                <w:rFonts w:asciiTheme="majorBidi" w:hAnsiTheme="majorBidi" w:cstheme="majorBidi"/>
                <w:sz w:val="16"/>
                <w:szCs w:val="16"/>
              </w:rPr>
              <w:t>Hepatoblastoma</w:t>
            </w:r>
          </w:p>
        </w:tc>
        <w:tc>
          <w:tcPr>
            <w:tcW w:w="990" w:type="dxa"/>
            <w:noWrap/>
            <w:vAlign w:val="center"/>
            <w:hideMark/>
          </w:tcPr>
          <w:p w14:paraId="6F3C8B1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00AFF32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7910E3A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10.55* (4.09, 17.24)</w:t>
            </w:r>
          </w:p>
        </w:tc>
        <w:tc>
          <w:tcPr>
            <w:tcW w:w="900" w:type="dxa"/>
            <w:noWrap/>
            <w:vAlign w:val="center"/>
            <w:hideMark/>
          </w:tcPr>
          <w:p w14:paraId="17FB7E5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75E91544" w14:textId="77777777" w:rsidTr="00D729BC">
        <w:trPr>
          <w:trHeight w:val="20"/>
          <w:jc w:val="center"/>
        </w:trPr>
        <w:tc>
          <w:tcPr>
            <w:tcW w:w="3600" w:type="dxa"/>
            <w:noWrap/>
            <w:vAlign w:val="center"/>
            <w:hideMark/>
          </w:tcPr>
          <w:p w14:paraId="5E0C8FC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Hepatic carcinomas</w:t>
            </w:r>
          </w:p>
        </w:tc>
        <w:tc>
          <w:tcPr>
            <w:tcW w:w="990" w:type="dxa"/>
            <w:noWrap/>
            <w:vAlign w:val="center"/>
            <w:hideMark/>
          </w:tcPr>
          <w:p w14:paraId="22F5023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2C61C20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3D5E6C0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25.79* (13.77, 39.45)</w:t>
            </w:r>
          </w:p>
        </w:tc>
        <w:tc>
          <w:tcPr>
            <w:tcW w:w="900" w:type="dxa"/>
            <w:noWrap/>
            <w:vAlign w:val="center"/>
            <w:hideMark/>
          </w:tcPr>
          <w:p w14:paraId="6A63135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1F5F77E7" w14:textId="77777777" w:rsidTr="00D729BC">
        <w:trPr>
          <w:trHeight w:val="20"/>
          <w:jc w:val="center"/>
        </w:trPr>
        <w:tc>
          <w:tcPr>
            <w:tcW w:w="3600" w:type="dxa"/>
            <w:noWrap/>
            <w:vAlign w:val="center"/>
            <w:hideMark/>
          </w:tcPr>
          <w:p w14:paraId="09E1C1C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Hepatic carcinomas</w:t>
            </w:r>
          </w:p>
        </w:tc>
        <w:tc>
          <w:tcPr>
            <w:tcW w:w="990" w:type="dxa"/>
            <w:noWrap/>
            <w:vAlign w:val="center"/>
            <w:hideMark/>
          </w:tcPr>
          <w:p w14:paraId="34D47EC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570FB58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10B4398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31.81* (20.94, 45.04)</w:t>
            </w:r>
          </w:p>
        </w:tc>
        <w:tc>
          <w:tcPr>
            <w:tcW w:w="900" w:type="dxa"/>
            <w:noWrap/>
            <w:vAlign w:val="center"/>
            <w:hideMark/>
          </w:tcPr>
          <w:p w14:paraId="6D1024C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2E7B8378" w14:textId="77777777" w:rsidTr="00D729BC">
        <w:trPr>
          <w:trHeight w:val="20"/>
          <w:jc w:val="center"/>
        </w:trPr>
        <w:tc>
          <w:tcPr>
            <w:tcW w:w="3600" w:type="dxa"/>
            <w:vMerge w:val="restart"/>
            <w:noWrap/>
            <w:vAlign w:val="center"/>
            <w:hideMark/>
          </w:tcPr>
          <w:p w14:paraId="2C87A6C5"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BONE TUMOURS</w:t>
            </w:r>
          </w:p>
        </w:tc>
        <w:tc>
          <w:tcPr>
            <w:tcW w:w="990" w:type="dxa"/>
            <w:noWrap/>
            <w:vAlign w:val="center"/>
            <w:hideMark/>
          </w:tcPr>
          <w:p w14:paraId="6B15A2D7"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3814F2B0"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16AF2906"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58C591E9"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2AF6026E" w14:textId="77777777" w:rsidTr="00D729BC">
        <w:trPr>
          <w:trHeight w:val="20"/>
          <w:jc w:val="center"/>
        </w:trPr>
        <w:tc>
          <w:tcPr>
            <w:tcW w:w="3600" w:type="dxa"/>
            <w:vMerge/>
            <w:vAlign w:val="center"/>
            <w:hideMark/>
          </w:tcPr>
          <w:p w14:paraId="536F54AE"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711078F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1FFE83B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020EC17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1.54 (-0.58, 3.16)</w:t>
            </w:r>
          </w:p>
        </w:tc>
        <w:tc>
          <w:tcPr>
            <w:tcW w:w="900" w:type="dxa"/>
            <w:noWrap/>
            <w:vAlign w:val="center"/>
            <w:hideMark/>
          </w:tcPr>
          <w:p w14:paraId="0B21CE5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0.146</w:t>
            </w:r>
          </w:p>
        </w:tc>
      </w:tr>
      <w:tr w:rsidR="0072070A" w:rsidRPr="00D636B2" w14:paraId="49BB91C1" w14:textId="77777777" w:rsidTr="00D729BC">
        <w:trPr>
          <w:trHeight w:val="20"/>
          <w:jc w:val="center"/>
        </w:trPr>
        <w:tc>
          <w:tcPr>
            <w:tcW w:w="3600" w:type="dxa"/>
            <w:vMerge/>
            <w:vAlign w:val="center"/>
            <w:hideMark/>
          </w:tcPr>
          <w:p w14:paraId="3AC7F51E"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24134F3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13D29B8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1A5DD9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0.62 (-2.57, 3.85)</w:t>
            </w:r>
          </w:p>
        </w:tc>
        <w:tc>
          <w:tcPr>
            <w:tcW w:w="900" w:type="dxa"/>
            <w:noWrap/>
            <w:vAlign w:val="center"/>
            <w:hideMark/>
          </w:tcPr>
          <w:p w14:paraId="2331D4C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0.698</w:t>
            </w:r>
          </w:p>
        </w:tc>
      </w:tr>
      <w:tr w:rsidR="0072070A" w:rsidRPr="00D636B2" w14:paraId="38390D3B" w14:textId="77777777" w:rsidTr="00D729BC">
        <w:trPr>
          <w:trHeight w:val="20"/>
          <w:jc w:val="center"/>
        </w:trPr>
        <w:tc>
          <w:tcPr>
            <w:tcW w:w="3600" w:type="dxa"/>
            <w:vMerge/>
            <w:vAlign w:val="center"/>
            <w:hideMark/>
          </w:tcPr>
          <w:p w14:paraId="3BD3884F"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3D21077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3727D54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0E2E642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1.28 (-0.77, 3.13)</w:t>
            </w:r>
          </w:p>
        </w:tc>
        <w:tc>
          <w:tcPr>
            <w:tcW w:w="900" w:type="dxa"/>
            <w:noWrap/>
            <w:vAlign w:val="center"/>
            <w:hideMark/>
          </w:tcPr>
          <w:p w14:paraId="24C5181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0.203</w:t>
            </w:r>
          </w:p>
        </w:tc>
      </w:tr>
      <w:tr w:rsidR="0072070A" w:rsidRPr="00D636B2" w14:paraId="2B02643E" w14:textId="77777777" w:rsidTr="00D729BC">
        <w:trPr>
          <w:trHeight w:val="20"/>
          <w:jc w:val="center"/>
        </w:trPr>
        <w:tc>
          <w:tcPr>
            <w:tcW w:w="3600" w:type="dxa"/>
            <w:noWrap/>
            <w:vAlign w:val="center"/>
            <w:hideMark/>
          </w:tcPr>
          <w:p w14:paraId="7FBD6E1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Osteosarcomas</w:t>
            </w:r>
          </w:p>
        </w:tc>
        <w:tc>
          <w:tcPr>
            <w:tcW w:w="990" w:type="dxa"/>
            <w:noWrap/>
            <w:vAlign w:val="center"/>
            <w:hideMark/>
          </w:tcPr>
          <w:p w14:paraId="21356A8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1943C45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57CFD92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-0.41 (-8.28, 6.05)</w:t>
            </w:r>
          </w:p>
        </w:tc>
        <w:tc>
          <w:tcPr>
            <w:tcW w:w="900" w:type="dxa"/>
            <w:noWrap/>
            <w:vAlign w:val="center"/>
            <w:hideMark/>
          </w:tcPr>
          <w:p w14:paraId="5BCB8D8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0.809</w:t>
            </w:r>
          </w:p>
        </w:tc>
      </w:tr>
      <w:tr w:rsidR="0072070A" w:rsidRPr="00D636B2" w14:paraId="1AC5C120" w14:textId="77777777" w:rsidTr="00D729BC">
        <w:trPr>
          <w:trHeight w:val="20"/>
          <w:jc w:val="center"/>
        </w:trPr>
        <w:tc>
          <w:tcPr>
            <w:tcW w:w="3600" w:type="dxa"/>
            <w:noWrap/>
            <w:vAlign w:val="center"/>
            <w:hideMark/>
          </w:tcPr>
          <w:p w14:paraId="15CC685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Osteosarcomas</w:t>
            </w:r>
          </w:p>
        </w:tc>
        <w:tc>
          <w:tcPr>
            <w:tcW w:w="990" w:type="dxa"/>
            <w:noWrap/>
            <w:vAlign w:val="center"/>
            <w:hideMark/>
          </w:tcPr>
          <w:p w14:paraId="5DCB352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57C2324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5010320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-2.63 (-11.40, 6.75)</w:t>
            </w:r>
          </w:p>
        </w:tc>
        <w:tc>
          <w:tcPr>
            <w:tcW w:w="900" w:type="dxa"/>
            <w:noWrap/>
            <w:vAlign w:val="center"/>
            <w:hideMark/>
          </w:tcPr>
          <w:p w14:paraId="185BF4A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0.543</w:t>
            </w:r>
          </w:p>
        </w:tc>
      </w:tr>
      <w:tr w:rsidR="0072070A" w:rsidRPr="00D636B2" w14:paraId="28E3D5E6" w14:textId="77777777" w:rsidTr="00D729BC">
        <w:trPr>
          <w:trHeight w:val="20"/>
          <w:jc w:val="center"/>
        </w:trPr>
        <w:tc>
          <w:tcPr>
            <w:tcW w:w="3600" w:type="dxa"/>
            <w:noWrap/>
            <w:vAlign w:val="center"/>
            <w:hideMark/>
          </w:tcPr>
          <w:p w14:paraId="2F8EB84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Osteosarcomas</w:t>
            </w:r>
          </w:p>
        </w:tc>
        <w:tc>
          <w:tcPr>
            <w:tcW w:w="990" w:type="dxa"/>
            <w:noWrap/>
            <w:vAlign w:val="center"/>
            <w:hideMark/>
          </w:tcPr>
          <w:p w14:paraId="1140327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66DDD62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676E645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-0.83 (-9.56, 6.60)</w:t>
            </w:r>
          </w:p>
        </w:tc>
        <w:tc>
          <w:tcPr>
            <w:tcW w:w="900" w:type="dxa"/>
            <w:noWrap/>
            <w:vAlign w:val="center"/>
            <w:hideMark/>
          </w:tcPr>
          <w:p w14:paraId="110C88A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0.695</w:t>
            </w:r>
          </w:p>
        </w:tc>
      </w:tr>
      <w:tr w:rsidR="0072070A" w:rsidRPr="00D636B2" w14:paraId="566D2066" w14:textId="77777777" w:rsidTr="00D729BC">
        <w:trPr>
          <w:trHeight w:val="20"/>
          <w:jc w:val="center"/>
        </w:trPr>
        <w:tc>
          <w:tcPr>
            <w:tcW w:w="3600" w:type="dxa"/>
            <w:noWrap/>
            <w:vAlign w:val="center"/>
            <w:hideMark/>
          </w:tcPr>
          <w:p w14:paraId="4791A0D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Ewing and related </w:t>
            </w:r>
          </w:p>
        </w:tc>
        <w:tc>
          <w:tcPr>
            <w:tcW w:w="990" w:type="dxa"/>
            <w:noWrap/>
            <w:vAlign w:val="center"/>
            <w:hideMark/>
          </w:tcPr>
          <w:p w14:paraId="38D4FCA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5DEC64C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50E2502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-2.09 (-5.70, 1.24)</w:t>
            </w:r>
          </w:p>
        </w:tc>
        <w:tc>
          <w:tcPr>
            <w:tcW w:w="900" w:type="dxa"/>
            <w:noWrap/>
            <w:vAlign w:val="center"/>
            <w:hideMark/>
          </w:tcPr>
          <w:p w14:paraId="1528B9D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0.238</w:t>
            </w:r>
          </w:p>
        </w:tc>
      </w:tr>
      <w:tr w:rsidR="0072070A" w:rsidRPr="00D636B2" w14:paraId="609A6099" w14:textId="77777777" w:rsidTr="00D729BC">
        <w:trPr>
          <w:trHeight w:val="20"/>
          <w:jc w:val="center"/>
        </w:trPr>
        <w:tc>
          <w:tcPr>
            <w:tcW w:w="3600" w:type="dxa"/>
            <w:noWrap/>
            <w:vAlign w:val="center"/>
            <w:hideMark/>
          </w:tcPr>
          <w:p w14:paraId="3380DFF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Ewing and related </w:t>
            </w:r>
          </w:p>
        </w:tc>
        <w:tc>
          <w:tcPr>
            <w:tcW w:w="990" w:type="dxa"/>
            <w:noWrap/>
            <w:vAlign w:val="center"/>
            <w:hideMark/>
          </w:tcPr>
          <w:p w14:paraId="721CEAAF"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5A64214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E5C80D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-6.76 (-14.74, 1.80)</w:t>
            </w:r>
          </w:p>
        </w:tc>
        <w:tc>
          <w:tcPr>
            <w:tcW w:w="900" w:type="dxa"/>
            <w:noWrap/>
            <w:vAlign w:val="center"/>
            <w:hideMark/>
          </w:tcPr>
          <w:p w14:paraId="4DC6D9B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0.116</w:t>
            </w:r>
          </w:p>
        </w:tc>
      </w:tr>
      <w:tr w:rsidR="0072070A" w:rsidRPr="00D636B2" w14:paraId="0CC6D25A" w14:textId="77777777" w:rsidTr="00D729BC">
        <w:trPr>
          <w:trHeight w:val="20"/>
          <w:jc w:val="center"/>
        </w:trPr>
        <w:tc>
          <w:tcPr>
            <w:tcW w:w="3600" w:type="dxa"/>
            <w:noWrap/>
            <w:vAlign w:val="center"/>
            <w:hideMark/>
          </w:tcPr>
          <w:p w14:paraId="1D78ACB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Ewing and related </w:t>
            </w:r>
          </w:p>
        </w:tc>
        <w:tc>
          <w:tcPr>
            <w:tcW w:w="990" w:type="dxa"/>
            <w:noWrap/>
            <w:vAlign w:val="center"/>
            <w:hideMark/>
          </w:tcPr>
          <w:p w14:paraId="3987C2B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28461AE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24831F1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-2.18 (-8.08, 1.67)</w:t>
            </w:r>
          </w:p>
        </w:tc>
        <w:tc>
          <w:tcPr>
            <w:tcW w:w="900" w:type="dxa"/>
            <w:noWrap/>
            <w:vAlign w:val="center"/>
            <w:hideMark/>
          </w:tcPr>
          <w:p w14:paraId="554D2D1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0.200</w:t>
            </w:r>
          </w:p>
        </w:tc>
      </w:tr>
      <w:tr w:rsidR="0072070A" w:rsidRPr="00D636B2" w14:paraId="5E6C977C" w14:textId="77777777" w:rsidTr="00D729BC">
        <w:trPr>
          <w:trHeight w:val="20"/>
          <w:jc w:val="center"/>
        </w:trPr>
        <w:tc>
          <w:tcPr>
            <w:tcW w:w="3600" w:type="dxa"/>
            <w:noWrap/>
            <w:vAlign w:val="center"/>
            <w:hideMark/>
          </w:tcPr>
          <w:p w14:paraId="42806CC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Other specified </w:t>
            </w:r>
          </w:p>
        </w:tc>
        <w:tc>
          <w:tcPr>
            <w:tcW w:w="990" w:type="dxa"/>
            <w:noWrap/>
            <w:vAlign w:val="center"/>
            <w:hideMark/>
          </w:tcPr>
          <w:p w14:paraId="53D932C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4E7EEAF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7609EA2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7.89 (-8.03, 23.44)</w:t>
            </w:r>
          </w:p>
        </w:tc>
        <w:tc>
          <w:tcPr>
            <w:tcW w:w="900" w:type="dxa"/>
            <w:noWrap/>
            <w:vAlign w:val="center"/>
            <w:hideMark/>
          </w:tcPr>
          <w:p w14:paraId="7569299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0.378</w:t>
            </w:r>
          </w:p>
        </w:tc>
      </w:tr>
      <w:tr w:rsidR="0072070A" w:rsidRPr="00D636B2" w14:paraId="718CA6D3" w14:textId="77777777" w:rsidTr="00D729BC">
        <w:trPr>
          <w:trHeight w:val="20"/>
          <w:jc w:val="center"/>
        </w:trPr>
        <w:tc>
          <w:tcPr>
            <w:tcW w:w="3600" w:type="dxa"/>
            <w:noWrap/>
            <w:vAlign w:val="center"/>
            <w:hideMark/>
          </w:tcPr>
          <w:p w14:paraId="06FC5AF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Unspecified </w:t>
            </w:r>
          </w:p>
        </w:tc>
        <w:tc>
          <w:tcPr>
            <w:tcW w:w="990" w:type="dxa"/>
            <w:noWrap/>
            <w:vAlign w:val="center"/>
            <w:hideMark/>
          </w:tcPr>
          <w:p w14:paraId="1A3ABDA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5A8A762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0CE4734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31.63* (4.51, 61.31)</w:t>
            </w:r>
          </w:p>
        </w:tc>
        <w:tc>
          <w:tcPr>
            <w:tcW w:w="900" w:type="dxa"/>
            <w:noWrap/>
            <w:vAlign w:val="center"/>
            <w:hideMark/>
          </w:tcPr>
          <w:p w14:paraId="3326C62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0.012</w:t>
            </w:r>
          </w:p>
        </w:tc>
      </w:tr>
      <w:tr w:rsidR="0072070A" w:rsidRPr="00D636B2" w14:paraId="049B6DDF" w14:textId="77777777" w:rsidTr="00D729BC">
        <w:trPr>
          <w:trHeight w:val="20"/>
          <w:jc w:val="center"/>
        </w:trPr>
        <w:tc>
          <w:tcPr>
            <w:tcW w:w="3600" w:type="dxa"/>
            <w:noWrap/>
            <w:vAlign w:val="center"/>
            <w:hideMark/>
          </w:tcPr>
          <w:p w14:paraId="3BE8D2A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Unspecified </w:t>
            </w:r>
          </w:p>
        </w:tc>
        <w:tc>
          <w:tcPr>
            <w:tcW w:w="990" w:type="dxa"/>
            <w:noWrap/>
            <w:vAlign w:val="center"/>
            <w:hideMark/>
          </w:tcPr>
          <w:p w14:paraId="6DE54C9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10B74DF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6336B6C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28.00* (11.47, 47.07)</w:t>
            </w:r>
          </w:p>
        </w:tc>
        <w:tc>
          <w:tcPr>
            <w:tcW w:w="900" w:type="dxa"/>
            <w:noWrap/>
            <w:vAlign w:val="center"/>
            <w:hideMark/>
          </w:tcPr>
          <w:p w14:paraId="450FA78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0.001</w:t>
            </w:r>
          </w:p>
        </w:tc>
      </w:tr>
      <w:tr w:rsidR="0072070A" w:rsidRPr="00D636B2" w14:paraId="0735D7EC" w14:textId="77777777" w:rsidTr="00D729BC">
        <w:trPr>
          <w:trHeight w:val="20"/>
          <w:jc w:val="center"/>
        </w:trPr>
        <w:tc>
          <w:tcPr>
            <w:tcW w:w="3600" w:type="dxa"/>
            <w:vMerge w:val="restart"/>
            <w:vAlign w:val="center"/>
            <w:hideMark/>
          </w:tcPr>
          <w:p w14:paraId="59D2A67A"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SOFT TISSUE SARCOMA</w:t>
            </w:r>
          </w:p>
        </w:tc>
        <w:tc>
          <w:tcPr>
            <w:tcW w:w="990" w:type="dxa"/>
            <w:noWrap/>
            <w:vAlign w:val="center"/>
            <w:hideMark/>
          </w:tcPr>
          <w:p w14:paraId="01498571"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7C9101D6"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62005B03"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42B0799A"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5E4C115E" w14:textId="77777777" w:rsidTr="00D729BC">
        <w:trPr>
          <w:trHeight w:val="20"/>
          <w:jc w:val="center"/>
        </w:trPr>
        <w:tc>
          <w:tcPr>
            <w:tcW w:w="3600" w:type="dxa"/>
            <w:vMerge/>
            <w:vAlign w:val="center"/>
            <w:hideMark/>
          </w:tcPr>
          <w:p w14:paraId="37A93D72"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72A7078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0CD9442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617575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-0.58 (-3.88, 2.77)</w:t>
            </w:r>
          </w:p>
        </w:tc>
        <w:tc>
          <w:tcPr>
            <w:tcW w:w="900" w:type="dxa"/>
            <w:noWrap/>
            <w:vAlign w:val="center"/>
            <w:hideMark/>
          </w:tcPr>
          <w:p w14:paraId="487F7F8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0.655</w:t>
            </w:r>
          </w:p>
        </w:tc>
      </w:tr>
      <w:tr w:rsidR="0072070A" w:rsidRPr="00D636B2" w14:paraId="4F6C4DED" w14:textId="77777777" w:rsidTr="00D729BC">
        <w:trPr>
          <w:trHeight w:val="20"/>
          <w:jc w:val="center"/>
        </w:trPr>
        <w:tc>
          <w:tcPr>
            <w:tcW w:w="3600" w:type="dxa"/>
            <w:vMerge/>
            <w:vAlign w:val="center"/>
            <w:hideMark/>
          </w:tcPr>
          <w:p w14:paraId="27432D40"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572BAB8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415FDAC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559708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0.90 (-0.75, 2.56)</w:t>
            </w:r>
          </w:p>
        </w:tc>
        <w:tc>
          <w:tcPr>
            <w:tcW w:w="900" w:type="dxa"/>
            <w:noWrap/>
            <w:vAlign w:val="center"/>
            <w:hideMark/>
          </w:tcPr>
          <w:p w14:paraId="233F535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0.282</w:t>
            </w:r>
          </w:p>
        </w:tc>
      </w:tr>
      <w:tr w:rsidR="0072070A" w:rsidRPr="00D636B2" w14:paraId="233F28C4" w14:textId="77777777" w:rsidTr="00D729BC">
        <w:trPr>
          <w:trHeight w:val="20"/>
          <w:jc w:val="center"/>
        </w:trPr>
        <w:tc>
          <w:tcPr>
            <w:tcW w:w="3600" w:type="dxa"/>
            <w:vMerge/>
            <w:vAlign w:val="center"/>
            <w:hideMark/>
          </w:tcPr>
          <w:p w14:paraId="08F64E79"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6C2D357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1D6941A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6A09075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0.17 (-1.50, 1.87)</w:t>
            </w:r>
          </w:p>
        </w:tc>
        <w:tc>
          <w:tcPr>
            <w:tcW w:w="900" w:type="dxa"/>
            <w:noWrap/>
            <w:vAlign w:val="center"/>
            <w:hideMark/>
          </w:tcPr>
          <w:p w14:paraId="776CC7F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0.871</w:t>
            </w:r>
          </w:p>
        </w:tc>
      </w:tr>
      <w:tr w:rsidR="0072070A" w:rsidRPr="00D636B2" w14:paraId="0B935219" w14:textId="77777777" w:rsidTr="00D729BC">
        <w:trPr>
          <w:trHeight w:val="20"/>
          <w:jc w:val="center"/>
        </w:trPr>
        <w:tc>
          <w:tcPr>
            <w:tcW w:w="3600" w:type="dxa"/>
            <w:noWrap/>
            <w:vAlign w:val="center"/>
            <w:hideMark/>
          </w:tcPr>
          <w:p w14:paraId="490BB44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Rhabdomyosarcomas</w:t>
            </w:r>
          </w:p>
        </w:tc>
        <w:tc>
          <w:tcPr>
            <w:tcW w:w="990" w:type="dxa"/>
            <w:noWrap/>
            <w:vAlign w:val="center"/>
            <w:hideMark/>
          </w:tcPr>
          <w:p w14:paraId="6110EAA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6106EC1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619C565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-6.18 (-12.95, 1.05)</w:t>
            </w:r>
          </w:p>
        </w:tc>
        <w:tc>
          <w:tcPr>
            <w:tcW w:w="900" w:type="dxa"/>
            <w:noWrap/>
            <w:vAlign w:val="center"/>
            <w:hideMark/>
          </w:tcPr>
          <w:p w14:paraId="45A950F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0.091</w:t>
            </w:r>
          </w:p>
        </w:tc>
      </w:tr>
      <w:tr w:rsidR="0072070A" w:rsidRPr="00D636B2" w14:paraId="21F45B02" w14:textId="77777777" w:rsidTr="00D729BC">
        <w:trPr>
          <w:trHeight w:val="20"/>
          <w:jc w:val="center"/>
        </w:trPr>
        <w:tc>
          <w:tcPr>
            <w:tcW w:w="3600" w:type="dxa"/>
            <w:noWrap/>
            <w:vAlign w:val="center"/>
            <w:hideMark/>
          </w:tcPr>
          <w:p w14:paraId="2DC1381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Rhabdomyosarcomas</w:t>
            </w:r>
          </w:p>
        </w:tc>
        <w:tc>
          <w:tcPr>
            <w:tcW w:w="990" w:type="dxa"/>
            <w:noWrap/>
            <w:vAlign w:val="center"/>
            <w:hideMark/>
          </w:tcPr>
          <w:p w14:paraId="6890936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0D72DAB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A3D563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2.75 (-1.54, 7.16)</w:t>
            </w:r>
          </w:p>
        </w:tc>
        <w:tc>
          <w:tcPr>
            <w:tcW w:w="900" w:type="dxa"/>
            <w:noWrap/>
            <w:vAlign w:val="center"/>
            <w:hideMark/>
          </w:tcPr>
          <w:p w14:paraId="6E21CE4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0.214</w:t>
            </w:r>
          </w:p>
        </w:tc>
      </w:tr>
      <w:tr w:rsidR="0072070A" w:rsidRPr="00D636B2" w14:paraId="426AB7CC" w14:textId="77777777" w:rsidTr="00D729BC">
        <w:trPr>
          <w:trHeight w:val="20"/>
          <w:jc w:val="center"/>
        </w:trPr>
        <w:tc>
          <w:tcPr>
            <w:tcW w:w="3600" w:type="dxa"/>
            <w:noWrap/>
            <w:vAlign w:val="center"/>
            <w:hideMark/>
          </w:tcPr>
          <w:p w14:paraId="3654191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Rhabdomyosarcomas</w:t>
            </w:r>
          </w:p>
        </w:tc>
        <w:tc>
          <w:tcPr>
            <w:tcW w:w="990" w:type="dxa"/>
            <w:noWrap/>
            <w:vAlign w:val="center"/>
            <w:hideMark/>
          </w:tcPr>
          <w:p w14:paraId="53537E7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45287A4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CE7826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-1.60 (-6.14, 3.19)</w:t>
            </w:r>
          </w:p>
        </w:tc>
        <w:tc>
          <w:tcPr>
            <w:tcW w:w="900" w:type="dxa"/>
            <w:noWrap/>
            <w:vAlign w:val="center"/>
            <w:hideMark/>
          </w:tcPr>
          <w:p w14:paraId="1881B0D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0.510</w:t>
            </w:r>
          </w:p>
        </w:tc>
      </w:tr>
      <w:tr w:rsidR="0072070A" w:rsidRPr="00D636B2" w14:paraId="02358FC0" w14:textId="77777777" w:rsidTr="00D729BC">
        <w:trPr>
          <w:trHeight w:val="20"/>
          <w:jc w:val="center"/>
        </w:trPr>
        <w:tc>
          <w:tcPr>
            <w:tcW w:w="3600" w:type="dxa"/>
            <w:noWrap/>
            <w:vAlign w:val="center"/>
            <w:hideMark/>
          </w:tcPr>
          <w:p w14:paraId="1319D8B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proofErr w:type="spellStart"/>
            <w:r w:rsidRPr="00A96C54">
              <w:rPr>
                <w:rFonts w:asciiTheme="majorBidi" w:hAnsiTheme="majorBidi" w:cstheme="majorBidi"/>
                <w:sz w:val="16"/>
                <w:szCs w:val="16"/>
              </w:rPr>
              <w:t>Fibrosarcomas</w:t>
            </w:r>
            <w:proofErr w:type="spellEnd"/>
            <w:r w:rsidRPr="00A96C54">
              <w:rPr>
                <w:rFonts w:asciiTheme="majorBidi" w:hAnsiTheme="majorBidi" w:cstheme="majorBidi"/>
                <w:sz w:val="16"/>
                <w:szCs w:val="16"/>
                <w:rtl/>
              </w:rPr>
              <w:t xml:space="preserve"> </w:t>
            </w:r>
            <w:r w:rsidRPr="00A96C54">
              <w:rPr>
                <w:rFonts w:asciiTheme="majorBidi" w:hAnsiTheme="majorBidi" w:cstheme="majorBidi"/>
                <w:sz w:val="16"/>
                <w:szCs w:val="16"/>
              </w:rPr>
              <w:t xml:space="preserve">and other </w:t>
            </w:r>
          </w:p>
        </w:tc>
        <w:tc>
          <w:tcPr>
            <w:tcW w:w="990" w:type="dxa"/>
            <w:noWrap/>
            <w:vAlign w:val="center"/>
            <w:hideMark/>
          </w:tcPr>
          <w:p w14:paraId="619BA28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AB6B17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DC20FD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8.77 (-5.42, 25.36)</w:t>
            </w:r>
          </w:p>
        </w:tc>
        <w:tc>
          <w:tcPr>
            <w:tcW w:w="900" w:type="dxa"/>
            <w:noWrap/>
            <w:vAlign w:val="center"/>
            <w:hideMark/>
          </w:tcPr>
          <w:p w14:paraId="58E5C7F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0.242</w:t>
            </w:r>
          </w:p>
        </w:tc>
      </w:tr>
      <w:tr w:rsidR="0072070A" w:rsidRPr="00D636B2" w14:paraId="7EF9414F" w14:textId="77777777" w:rsidTr="00D729BC">
        <w:trPr>
          <w:trHeight w:val="20"/>
          <w:jc w:val="center"/>
        </w:trPr>
        <w:tc>
          <w:tcPr>
            <w:tcW w:w="3600" w:type="dxa"/>
            <w:noWrap/>
            <w:vAlign w:val="center"/>
            <w:hideMark/>
          </w:tcPr>
          <w:p w14:paraId="5BD868A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proofErr w:type="spellStart"/>
            <w:r w:rsidRPr="00A96C54">
              <w:rPr>
                <w:rFonts w:asciiTheme="majorBidi" w:hAnsiTheme="majorBidi" w:cstheme="majorBidi"/>
                <w:sz w:val="16"/>
                <w:szCs w:val="16"/>
              </w:rPr>
              <w:t>Fibrosarcomas</w:t>
            </w:r>
            <w:proofErr w:type="spellEnd"/>
            <w:r w:rsidRPr="00A96C54">
              <w:rPr>
                <w:rFonts w:asciiTheme="majorBidi" w:hAnsiTheme="majorBidi" w:cstheme="majorBidi"/>
                <w:sz w:val="16"/>
                <w:szCs w:val="16"/>
                <w:rtl/>
              </w:rPr>
              <w:t xml:space="preserve"> </w:t>
            </w:r>
            <w:r w:rsidRPr="00A96C54">
              <w:rPr>
                <w:rFonts w:asciiTheme="majorBidi" w:hAnsiTheme="majorBidi" w:cstheme="majorBidi"/>
                <w:sz w:val="16"/>
                <w:szCs w:val="16"/>
              </w:rPr>
              <w:t xml:space="preserve">and other </w:t>
            </w:r>
          </w:p>
        </w:tc>
        <w:tc>
          <w:tcPr>
            <w:tcW w:w="990" w:type="dxa"/>
            <w:noWrap/>
            <w:vAlign w:val="center"/>
            <w:hideMark/>
          </w:tcPr>
          <w:p w14:paraId="1832C4F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6EBA94A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6E6174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-2.98 (-20.12, 17.52)</w:t>
            </w:r>
          </w:p>
        </w:tc>
        <w:tc>
          <w:tcPr>
            <w:tcW w:w="900" w:type="dxa"/>
            <w:noWrap/>
            <w:vAlign w:val="center"/>
            <w:hideMark/>
          </w:tcPr>
          <w:p w14:paraId="44189AD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0.699</w:t>
            </w:r>
          </w:p>
        </w:tc>
      </w:tr>
      <w:tr w:rsidR="0072070A" w:rsidRPr="00D636B2" w14:paraId="1416B7C1" w14:textId="77777777" w:rsidTr="00D729BC">
        <w:trPr>
          <w:trHeight w:val="20"/>
          <w:jc w:val="center"/>
        </w:trPr>
        <w:tc>
          <w:tcPr>
            <w:tcW w:w="3600" w:type="dxa"/>
            <w:noWrap/>
            <w:vAlign w:val="center"/>
            <w:hideMark/>
          </w:tcPr>
          <w:p w14:paraId="3B4B62A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proofErr w:type="spellStart"/>
            <w:r w:rsidRPr="00A96C54">
              <w:rPr>
                <w:rFonts w:asciiTheme="majorBidi" w:hAnsiTheme="majorBidi" w:cstheme="majorBidi"/>
                <w:sz w:val="16"/>
                <w:szCs w:val="16"/>
              </w:rPr>
              <w:t>Fibrosarcomas</w:t>
            </w:r>
            <w:proofErr w:type="spellEnd"/>
            <w:r w:rsidRPr="00A96C54">
              <w:rPr>
                <w:rFonts w:asciiTheme="majorBidi" w:hAnsiTheme="majorBidi" w:cstheme="majorBidi"/>
                <w:sz w:val="16"/>
                <w:szCs w:val="16"/>
                <w:rtl/>
              </w:rPr>
              <w:t xml:space="preserve"> </w:t>
            </w:r>
            <w:r w:rsidRPr="00A96C54">
              <w:rPr>
                <w:rFonts w:asciiTheme="majorBidi" w:hAnsiTheme="majorBidi" w:cstheme="majorBidi"/>
                <w:sz w:val="16"/>
                <w:szCs w:val="16"/>
              </w:rPr>
              <w:t xml:space="preserve">and other </w:t>
            </w:r>
          </w:p>
        </w:tc>
        <w:tc>
          <w:tcPr>
            <w:tcW w:w="990" w:type="dxa"/>
            <w:noWrap/>
            <w:vAlign w:val="center"/>
            <w:hideMark/>
          </w:tcPr>
          <w:p w14:paraId="5615146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01BCD54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44E525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1.93 (-12.10, 17.54)</w:t>
            </w:r>
          </w:p>
        </w:tc>
        <w:tc>
          <w:tcPr>
            <w:tcW w:w="900" w:type="dxa"/>
            <w:noWrap/>
            <w:vAlign w:val="center"/>
            <w:hideMark/>
          </w:tcPr>
          <w:p w14:paraId="0BBAB0A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0.777</w:t>
            </w:r>
          </w:p>
        </w:tc>
      </w:tr>
      <w:tr w:rsidR="0072070A" w:rsidRPr="00D636B2" w14:paraId="66619931" w14:textId="77777777" w:rsidTr="00D729BC">
        <w:trPr>
          <w:trHeight w:val="20"/>
          <w:jc w:val="center"/>
        </w:trPr>
        <w:tc>
          <w:tcPr>
            <w:tcW w:w="3600" w:type="dxa"/>
            <w:noWrap/>
            <w:vAlign w:val="center"/>
            <w:hideMark/>
          </w:tcPr>
          <w:p w14:paraId="4694217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Other specified</w:t>
            </w:r>
          </w:p>
        </w:tc>
        <w:tc>
          <w:tcPr>
            <w:tcW w:w="990" w:type="dxa"/>
            <w:noWrap/>
            <w:vAlign w:val="center"/>
            <w:hideMark/>
          </w:tcPr>
          <w:p w14:paraId="3BD558A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02B5F66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9B98B3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3.65 (-7.00, 15.34)</w:t>
            </w:r>
          </w:p>
        </w:tc>
        <w:tc>
          <w:tcPr>
            <w:tcW w:w="900" w:type="dxa"/>
            <w:noWrap/>
            <w:vAlign w:val="center"/>
            <w:hideMark/>
          </w:tcPr>
          <w:p w14:paraId="7E1E2AE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0.512</w:t>
            </w:r>
          </w:p>
        </w:tc>
      </w:tr>
      <w:tr w:rsidR="0072070A" w:rsidRPr="00D636B2" w14:paraId="581F1B6E" w14:textId="77777777" w:rsidTr="00D729BC">
        <w:trPr>
          <w:trHeight w:val="20"/>
          <w:jc w:val="center"/>
        </w:trPr>
        <w:tc>
          <w:tcPr>
            <w:tcW w:w="3600" w:type="dxa"/>
            <w:noWrap/>
            <w:vAlign w:val="center"/>
            <w:hideMark/>
          </w:tcPr>
          <w:p w14:paraId="493ED79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Other specified</w:t>
            </w:r>
          </w:p>
        </w:tc>
        <w:tc>
          <w:tcPr>
            <w:tcW w:w="990" w:type="dxa"/>
            <w:noWrap/>
            <w:vAlign w:val="center"/>
            <w:hideMark/>
          </w:tcPr>
          <w:p w14:paraId="0AE0F60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734B12E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22220AA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6.67 (-3.30, 17.90)</w:t>
            </w:r>
          </w:p>
        </w:tc>
        <w:tc>
          <w:tcPr>
            <w:tcW w:w="900" w:type="dxa"/>
            <w:noWrap/>
            <w:vAlign w:val="center"/>
            <w:hideMark/>
          </w:tcPr>
          <w:p w14:paraId="0EFE982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0.200</w:t>
            </w:r>
          </w:p>
        </w:tc>
      </w:tr>
      <w:tr w:rsidR="0072070A" w:rsidRPr="00D636B2" w14:paraId="59A8D86B" w14:textId="77777777" w:rsidTr="00D729BC">
        <w:trPr>
          <w:trHeight w:val="20"/>
          <w:jc w:val="center"/>
        </w:trPr>
        <w:tc>
          <w:tcPr>
            <w:tcW w:w="3600" w:type="dxa"/>
            <w:noWrap/>
            <w:vAlign w:val="center"/>
            <w:hideMark/>
          </w:tcPr>
          <w:p w14:paraId="3C6C24F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Other specified</w:t>
            </w:r>
          </w:p>
        </w:tc>
        <w:tc>
          <w:tcPr>
            <w:tcW w:w="990" w:type="dxa"/>
            <w:noWrap/>
            <w:vAlign w:val="center"/>
            <w:hideMark/>
          </w:tcPr>
          <w:p w14:paraId="1BD25DE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70689E9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7899BC0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5.20 (-3.21, 14.30)</w:t>
            </w:r>
          </w:p>
        </w:tc>
        <w:tc>
          <w:tcPr>
            <w:tcW w:w="900" w:type="dxa"/>
            <w:noWrap/>
            <w:vAlign w:val="center"/>
            <w:hideMark/>
          </w:tcPr>
          <w:p w14:paraId="3CCE83F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0.238</w:t>
            </w:r>
          </w:p>
        </w:tc>
      </w:tr>
      <w:tr w:rsidR="0072070A" w:rsidRPr="00D636B2" w14:paraId="0F03C89E" w14:textId="77777777" w:rsidTr="00D729BC">
        <w:trPr>
          <w:trHeight w:val="20"/>
          <w:jc w:val="center"/>
        </w:trPr>
        <w:tc>
          <w:tcPr>
            <w:tcW w:w="3600" w:type="dxa"/>
            <w:noWrap/>
            <w:vAlign w:val="center"/>
            <w:hideMark/>
          </w:tcPr>
          <w:p w14:paraId="3D83643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Pr>
                <w:rFonts w:asciiTheme="majorBidi" w:hAnsiTheme="majorBidi" w:cstheme="majorBidi"/>
                <w:sz w:val="16"/>
                <w:szCs w:val="16"/>
              </w:rPr>
              <w:t xml:space="preserve">Unspecified </w:t>
            </w:r>
          </w:p>
        </w:tc>
        <w:tc>
          <w:tcPr>
            <w:tcW w:w="990" w:type="dxa"/>
            <w:noWrap/>
            <w:vAlign w:val="center"/>
            <w:hideMark/>
          </w:tcPr>
          <w:p w14:paraId="74A8D95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0CA7ABE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779FAE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-2.12 (-11.48, 8.13)</w:t>
            </w:r>
          </w:p>
        </w:tc>
        <w:tc>
          <w:tcPr>
            <w:tcW w:w="900" w:type="dxa"/>
            <w:noWrap/>
            <w:vAlign w:val="center"/>
            <w:hideMark/>
          </w:tcPr>
          <w:p w14:paraId="3D9B6F2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0.641</w:t>
            </w:r>
          </w:p>
        </w:tc>
      </w:tr>
      <w:tr w:rsidR="0072070A" w:rsidRPr="00D636B2" w14:paraId="15FE28F4" w14:textId="77777777" w:rsidTr="00D729BC">
        <w:trPr>
          <w:trHeight w:val="20"/>
          <w:jc w:val="center"/>
        </w:trPr>
        <w:tc>
          <w:tcPr>
            <w:tcW w:w="3600" w:type="dxa"/>
            <w:noWrap/>
            <w:vAlign w:val="center"/>
            <w:hideMark/>
          </w:tcPr>
          <w:p w14:paraId="1F3417A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Pr>
                <w:rFonts w:asciiTheme="majorBidi" w:hAnsiTheme="majorBidi" w:cstheme="majorBidi"/>
                <w:sz w:val="16"/>
                <w:szCs w:val="16"/>
              </w:rPr>
              <w:lastRenderedPageBreak/>
              <w:t xml:space="preserve">Unspecified </w:t>
            </w:r>
          </w:p>
        </w:tc>
        <w:tc>
          <w:tcPr>
            <w:tcW w:w="990" w:type="dxa"/>
            <w:noWrap/>
            <w:vAlign w:val="center"/>
            <w:hideMark/>
          </w:tcPr>
          <w:p w14:paraId="2C7B919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1B8C613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737A1FE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-3.59 (-14.48, 8.49)</w:t>
            </w:r>
          </w:p>
        </w:tc>
        <w:tc>
          <w:tcPr>
            <w:tcW w:w="900" w:type="dxa"/>
            <w:noWrap/>
            <w:vAlign w:val="center"/>
            <w:hideMark/>
          </w:tcPr>
          <w:p w14:paraId="2F27694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0.495</w:t>
            </w:r>
          </w:p>
        </w:tc>
      </w:tr>
      <w:tr w:rsidR="0072070A" w:rsidRPr="00D636B2" w14:paraId="005B8F3B" w14:textId="77777777" w:rsidTr="00D729BC">
        <w:trPr>
          <w:trHeight w:val="20"/>
          <w:jc w:val="center"/>
        </w:trPr>
        <w:tc>
          <w:tcPr>
            <w:tcW w:w="3600" w:type="dxa"/>
            <w:noWrap/>
            <w:vAlign w:val="center"/>
            <w:hideMark/>
          </w:tcPr>
          <w:p w14:paraId="5275C48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Pr>
                <w:rFonts w:asciiTheme="majorBidi" w:hAnsiTheme="majorBidi" w:cstheme="majorBidi"/>
                <w:sz w:val="16"/>
                <w:szCs w:val="16"/>
              </w:rPr>
              <w:t xml:space="preserve">Unspecified </w:t>
            </w:r>
          </w:p>
        </w:tc>
        <w:tc>
          <w:tcPr>
            <w:tcW w:w="990" w:type="dxa"/>
            <w:noWrap/>
            <w:vAlign w:val="center"/>
            <w:hideMark/>
          </w:tcPr>
          <w:p w14:paraId="0B0219A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6A9E2F7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519003B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-2.83 (-11.09, 5.89)</w:t>
            </w:r>
          </w:p>
        </w:tc>
        <w:tc>
          <w:tcPr>
            <w:tcW w:w="900" w:type="dxa"/>
            <w:noWrap/>
            <w:vAlign w:val="center"/>
            <w:hideMark/>
          </w:tcPr>
          <w:p w14:paraId="1CEB0CE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0.430</w:t>
            </w:r>
          </w:p>
        </w:tc>
      </w:tr>
      <w:tr w:rsidR="0072070A" w:rsidRPr="00D636B2" w14:paraId="02937F94" w14:textId="77777777" w:rsidTr="00D729BC">
        <w:trPr>
          <w:trHeight w:val="20"/>
          <w:jc w:val="center"/>
        </w:trPr>
        <w:tc>
          <w:tcPr>
            <w:tcW w:w="3600" w:type="dxa"/>
            <w:vMerge w:val="restart"/>
            <w:noWrap/>
            <w:vAlign w:val="center"/>
            <w:hideMark/>
          </w:tcPr>
          <w:p w14:paraId="53928793"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GERM CELL TUMOURS</w:t>
            </w:r>
          </w:p>
        </w:tc>
        <w:tc>
          <w:tcPr>
            <w:tcW w:w="990" w:type="dxa"/>
            <w:noWrap/>
            <w:vAlign w:val="center"/>
            <w:hideMark/>
          </w:tcPr>
          <w:p w14:paraId="3767F4A3"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2A20D819"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490F0A7A"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6111CA87"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5226847B" w14:textId="77777777" w:rsidTr="00D729BC">
        <w:trPr>
          <w:trHeight w:val="20"/>
          <w:jc w:val="center"/>
        </w:trPr>
        <w:tc>
          <w:tcPr>
            <w:tcW w:w="3600" w:type="dxa"/>
            <w:vMerge/>
            <w:vAlign w:val="center"/>
            <w:hideMark/>
          </w:tcPr>
          <w:p w14:paraId="6F91FEC5"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4EE7B9A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AC98C8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11215A4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1.36 (-1.63, 4.04)</w:t>
            </w:r>
          </w:p>
        </w:tc>
        <w:tc>
          <w:tcPr>
            <w:tcW w:w="900" w:type="dxa"/>
            <w:noWrap/>
            <w:vAlign w:val="center"/>
            <w:hideMark/>
          </w:tcPr>
          <w:p w14:paraId="479249D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0.294</w:t>
            </w:r>
          </w:p>
        </w:tc>
      </w:tr>
      <w:tr w:rsidR="0072070A" w:rsidRPr="00D636B2" w14:paraId="0225F01B" w14:textId="77777777" w:rsidTr="00D729BC">
        <w:trPr>
          <w:trHeight w:val="20"/>
          <w:jc w:val="center"/>
        </w:trPr>
        <w:tc>
          <w:tcPr>
            <w:tcW w:w="3600" w:type="dxa"/>
            <w:vMerge/>
            <w:vAlign w:val="center"/>
            <w:hideMark/>
          </w:tcPr>
          <w:p w14:paraId="2AB54D4F"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0863956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6F66A79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503847A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-1.96 (-5.29, 1.40)</w:t>
            </w:r>
          </w:p>
        </w:tc>
        <w:tc>
          <w:tcPr>
            <w:tcW w:w="900" w:type="dxa"/>
            <w:noWrap/>
            <w:vAlign w:val="center"/>
            <w:hideMark/>
          </w:tcPr>
          <w:p w14:paraId="1A2114C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0.237</w:t>
            </w:r>
          </w:p>
        </w:tc>
      </w:tr>
      <w:tr w:rsidR="0072070A" w:rsidRPr="00D636B2" w14:paraId="384F4D50" w14:textId="77777777" w:rsidTr="00D729BC">
        <w:trPr>
          <w:trHeight w:val="20"/>
          <w:jc w:val="center"/>
        </w:trPr>
        <w:tc>
          <w:tcPr>
            <w:tcW w:w="3600" w:type="dxa"/>
            <w:vMerge/>
            <w:vAlign w:val="center"/>
            <w:hideMark/>
          </w:tcPr>
          <w:p w14:paraId="0478F3EF"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2F32CD2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4AF60E6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5C9378E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-1.59 (-4.94, 2.69)</w:t>
            </w:r>
          </w:p>
        </w:tc>
        <w:tc>
          <w:tcPr>
            <w:tcW w:w="900" w:type="dxa"/>
            <w:noWrap/>
            <w:vAlign w:val="center"/>
            <w:hideMark/>
          </w:tcPr>
          <w:p w14:paraId="2092BC5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0.310</w:t>
            </w:r>
          </w:p>
        </w:tc>
      </w:tr>
      <w:tr w:rsidR="0072070A" w:rsidRPr="00D636B2" w14:paraId="4DCCF83A" w14:textId="77777777" w:rsidTr="00D729BC">
        <w:trPr>
          <w:trHeight w:val="20"/>
          <w:jc w:val="center"/>
        </w:trPr>
        <w:tc>
          <w:tcPr>
            <w:tcW w:w="3600" w:type="dxa"/>
            <w:noWrap/>
            <w:vAlign w:val="center"/>
            <w:hideMark/>
          </w:tcPr>
          <w:p w14:paraId="5555C06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5"/>
                <w:szCs w:val="15"/>
              </w:rPr>
              <w:t>Malignant extracranial and extragonadal</w:t>
            </w:r>
          </w:p>
        </w:tc>
        <w:tc>
          <w:tcPr>
            <w:tcW w:w="990" w:type="dxa"/>
            <w:noWrap/>
            <w:vAlign w:val="center"/>
            <w:hideMark/>
          </w:tcPr>
          <w:p w14:paraId="55C29D5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61BB4E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FF6E92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0.96 (-13.18, 16.87)</w:t>
            </w:r>
          </w:p>
        </w:tc>
        <w:tc>
          <w:tcPr>
            <w:tcW w:w="900" w:type="dxa"/>
            <w:noWrap/>
            <w:vAlign w:val="center"/>
            <w:hideMark/>
          </w:tcPr>
          <w:p w14:paraId="0E5AD5E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0.905</w:t>
            </w:r>
          </w:p>
        </w:tc>
      </w:tr>
      <w:tr w:rsidR="0072070A" w:rsidRPr="00D636B2" w14:paraId="57C71410" w14:textId="77777777" w:rsidTr="00D729BC">
        <w:trPr>
          <w:trHeight w:val="20"/>
          <w:jc w:val="center"/>
        </w:trPr>
        <w:tc>
          <w:tcPr>
            <w:tcW w:w="3600" w:type="dxa"/>
            <w:noWrap/>
            <w:vAlign w:val="center"/>
            <w:hideMark/>
          </w:tcPr>
          <w:p w14:paraId="4B5BA5D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5"/>
                <w:szCs w:val="15"/>
              </w:rPr>
              <w:t>Malignant extracranial and extragonadal</w:t>
            </w:r>
          </w:p>
        </w:tc>
        <w:tc>
          <w:tcPr>
            <w:tcW w:w="990" w:type="dxa"/>
            <w:noWrap/>
            <w:vAlign w:val="center"/>
            <w:hideMark/>
          </w:tcPr>
          <w:p w14:paraId="15F5B14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0D9E9C8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8E8AA1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1.45 (-14.77, 20.52)</w:t>
            </w:r>
          </w:p>
        </w:tc>
        <w:tc>
          <w:tcPr>
            <w:tcW w:w="900" w:type="dxa"/>
            <w:noWrap/>
            <w:vAlign w:val="center"/>
            <w:hideMark/>
          </w:tcPr>
          <w:p w14:paraId="30D0DD5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0.861</w:t>
            </w:r>
          </w:p>
        </w:tc>
      </w:tr>
      <w:tr w:rsidR="0072070A" w:rsidRPr="00D636B2" w14:paraId="38653D67" w14:textId="77777777" w:rsidTr="00D729BC">
        <w:trPr>
          <w:trHeight w:val="20"/>
          <w:jc w:val="center"/>
        </w:trPr>
        <w:tc>
          <w:tcPr>
            <w:tcW w:w="3600" w:type="dxa"/>
            <w:noWrap/>
            <w:vAlign w:val="center"/>
            <w:hideMark/>
          </w:tcPr>
          <w:p w14:paraId="0B59870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5"/>
                <w:szCs w:val="15"/>
              </w:rPr>
              <w:t>Malignant extracranial and extragonadal</w:t>
            </w:r>
          </w:p>
        </w:tc>
        <w:tc>
          <w:tcPr>
            <w:tcW w:w="990" w:type="dxa"/>
            <w:noWrap/>
            <w:vAlign w:val="center"/>
            <w:hideMark/>
          </w:tcPr>
          <w:p w14:paraId="049DC98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3448D31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68D65EF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-0.15 (-8.65, 9.11)</w:t>
            </w:r>
          </w:p>
        </w:tc>
        <w:tc>
          <w:tcPr>
            <w:tcW w:w="900" w:type="dxa"/>
            <w:noWrap/>
            <w:vAlign w:val="center"/>
            <w:hideMark/>
          </w:tcPr>
          <w:p w14:paraId="0306D6A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0.967</w:t>
            </w:r>
          </w:p>
        </w:tc>
      </w:tr>
      <w:tr w:rsidR="0072070A" w:rsidRPr="00D636B2" w14:paraId="09E8A120" w14:textId="77777777" w:rsidTr="00D729BC">
        <w:trPr>
          <w:trHeight w:val="20"/>
          <w:jc w:val="center"/>
        </w:trPr>
        <w:tc>
          <w:tcPr>
            <w:tcW w:w="3600" w:type="dxa"/>
            <w:noWrap/>
            <w:vAlign w:val="center"/>
            <w:hideMark/>
          </w:tcPr>
          <w:p w14:paraId="1EF15A8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Malignant gonadal germ cell</w:t>
            </w:r>
          </w:p>
        </w:tc>
        <w:tc>
          <w:tcPr>
            <w:tcW w:w="990" w:type="dxa"/>
            <w:noWrap/>
            <w:vAlign w:val="center"/>
            <w:hideMark/>
          </w:tcPr>
          <w:p w14:paraId="2C29FFA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624155A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7F7FB30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-8.26 (-16.47, 0.68)</w:t>
            </w:r>
          </w:p>
        </w:tc>
        <w:tc>
          <w:tcPr>
            <w:tcW w:w="900" w:type="dxa"/>
            <w:noWrap/>
            <w:vAlign w:val="center"/>
            <w:hideMark/>
          </w:tcPr>
          <w:p w14:paraId="6104A2D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0.067</w:t>
            </w:r>
          </w:p>
        </w:tc>
      </w:tr>
      <w:tr w:rsidR="0072070A" w:rsidRPr="00D636B2" w14:paraId="09E6A85C" w14:textId="77777777" w:rsidTr="00D729BC">
        <w:trPr>
          <w:trHeight w:val="20"/>
          <w:jc w:val="center"/>
        </w:trPr>
        <w:tc>
          <w:tcPr>
            <w:tcW w:w="3600" w:type="dxa"/>
            <w:noWrap/>
            <w:vAlign w:val="center"/>
            <w:hideMark/>
          </w:tcPr>
          <w:p w14:paraId="3C79FBE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Malignant gonadal germ cell</w:t>
            </w:r>
          </w:p>
        </w:tc>
        <w:tc>
          <w:tcPr>
            <w:tcW w:w="990" w:type="dxa"/>
            <w:noWrap/>
            <w:vAlign w:val="center"/>
            <w:hideMark/>
          </w:tcPr>
          <w:p w14:paraId="2EC0A38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2F4D719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90C878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-12.60* (-20.11, -3.37)</w:t>
            </w:r>
          </w:p>
        </w:tc>
        <w:tc>
          <w:tcPr>
            <w:tcW w:w="900" w:type="dxa"/>
            <w:noWrap/>
            <w:vAlign w:val="center"/>
            <w:hideMark/>
          </w:tcPr>
          <w:p w14:paraId="00B70FD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0.014</w:t>
            </w:r>
          </w:p>
        </w:tc>
      </w:tr>
      <w:tr w:rsidR="0072070A" w:rsidRPr="00D636B2" w14:paraId="78EF7899" w14:textId="77777777" w:rsidTr="00D729BC">
        <w:trPr>
          <w:trHeight w:val="20"/>
          <w:jc w:val="center"/>
        </w:trPr>
        <w:tc>
          <w:tcPr>
            <w:tcW w:w="3600" w:type="dxa"/>
            <w:noWrap/>
            <w:vAlign w:val="center"/>
            <w:hideMark/>
          </w:tcPr>
          <w:p w14:paraId="70D58652"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Malignant gonadal germ cell</w:t>
            </w:r>
          </w:p>
        </w:tc>
        <w:tc>
          <w:tcPr>
            <w:tcW w:w="990" w:type="dxa"/>
            <w:noWrap/>
            <w:vAlign w:val="center"/>
            <w:hideMark/>
          </w:tcPr>
          <w:p w14:paraId="4A8EE64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6724CBA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09A545F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-8.25* (-13.96, -2.47)</w:t>
            </w:r>
          </w:p>
        </w:tc>
        <w:tc>
          <w:tcPr>
            <w:tcW w:w="900" w:type="dxa"/>
            <w:noWrap/>
            <w:vAlign w:val="center"/>
            <w:hideMark/>
          </w:tcPr>
          <w:p w14:paraId="247A0A7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0.004</w:t>
            </w:r>
          </w:p>
        </w:tc>
      </w:tr>
      <w:tr w:rsidR="0072070A" w:rsidRPr="00D636B2" w14:paraId="3CF7EC25" w14:textId="77777777" w:rsidTr="00D729BC">
        <w:trPr>
          <w:trHeight w:val="20"/>
          <w:jc w:val="center"/>
        </w:trPr>
        <w:tc>
          <w:tcPr>
            <w:tcW w:w="3600" w:type="dxa"/>
            <w:vMerge w:val="restart"/>
            <w:noWrap/>
            <w:vAlign w:val="center"/>
            <w:hideMark/>
          </w:tcPr>
          <w:p w14:paraId="15F286D6"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OTHER MALIGNANT &amp; CARCINOMA &amp; MELANOMA</w:t>
            </w:r>
          </w:p>
        </w:tc>
        <w:tc>
          <w:tcPr>
            <w:tcW w:w="990" w:type="dxa"/>
            <w:noWrap/>
            <w:vAlign w:val="center"/>
            <w:hideMark/>
          </w:tcPr>
          <w:p w14:paraId="142B7FF5"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63D8A707"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098CAD42"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74DF7E29"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229312C2" w14:textId="77777777" w:rsidTr="00D729BC">
        <w:trPr>
          <w:trHeight w:val="20"/>
          <w:jc w:val="center"/>
        </w:trPr>
        <w:tc>
          <w:tcPr>
            <w:tcW w:w="3600" w:type="dxa"/>
            <w:vMerge/>
            <w:vAlign w:val="center"/>
            <w:hideMark/>
          </w:tcPr>
          <w:p w14:paraId="0E2B2E06"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299142D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44BE27D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E0A647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10.72 (-0.91, 23.75)</w:t>
            </w:r>
          </w:p>
        </w:tc>
        <w:tc>
          <w:tcPr>
            <w:tcW w:w="900" w:type="dxa"/>
            <w:noWrap/>
            <w:vAlign w:val="center"/>
            <w:hideMark/>
          </w:tcPr>
          <w:p w14:paraId="7FBD773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0.066</w:t>
            </w:r>
          </w:p>
        </w:tc>
      </w:tr>
      <w:tr w:rsidR="0072070A" w:rsidRPr="00D636B2" w14:paraId="12E59B2D" w14:textId="77777777" w:rsidTr="00D729BC">
        <w:trPr>
          <w:trHeight w:val="20"/>
          <w:jc w:val="center"/>
        </w:trPr>
        <w:tc>
          <w:tcPr>
            <w:tcW w:w="3600" w:type="dxa"/>
            <w:vMerge/>
            <w:vAlign w:val="center"/>
            <w:hideMark/>
          </w:tcPr>
          <w:p w14:paraId="7F436288"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5727F53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32F80C7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7103DD6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16.54* (6.42, 28.03)</w:t>
            </w:r>
          </w:p>
        </w:tc>
        <w:tc>
          <w:tcPr>
            <w:tcW w:w="900" w:type="dxa"/>
            <w:noWrap/>
            <w:vAlign w:val="center"/>
            <w:hideMark/>
          </w:tcPr>
          <w:p w14:paraId="3C51383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0.002</w:t>
            </w:r>
          </w:p>
        </w:tc>
      </w:tr>
      <w:tr w:rsidR="0072070A" w:rsidRPr="00D636B2" w14:paraId="373E5D68" w14:textId="77777777" w:rsidTr="00D729BC">
        <w:trPr>
          <w:trHeight w:val="20"/>
          <w:jc w:val="center"/>
        </w:trPr>
        <w:tc>
          <w:tcPr>
            <w:tcW w:w="3600" w:type="dxa"/>
            <w:vMerge/>
            <w:vAlign w:val="center"/>
            <w:hideMark/>
          </w:tcPr>
          <w:p w14:paraId="0D7ECBFE"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54647D0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2E1E5B4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5D9F85E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11.85 (-0.83, 25.99)</w:t>
            </w:r>
          </w:p>
        </w:tc>
        <w:tc>
          <w:tcPr>
            <w:tcW w:w="900" w:type="dxa"/>
            <w:noWrap/>
            <w:vAlign w:val="center"/>
            <w:hideMark/>
          </w:tcPr>
          <w:p w14:paraId="4BE1F9F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0.060</w:t>
            </w:r>
          </w:p>
        </w:tc>
      </w:tr>
      <w:tr w:rsidR="0072070A" w:rsidRPr="00D636B2" w14:paraId="124D7937" w14:textId="77777777" w:rsidTr="00D729BC">
        <w:trPr>
          <w:trHeight w:val="20"/>
          <w:jc w:val="center"/>
        </w:trPr>
        <w:tc>
          <w:tcPr>
            <w:tcW w:w="3600" w:type="dxa"/>
            <w:noWrap/>
            <w:vAlign w:val="center"/>
            <w:hideMark/>
          </w:tcPr>
          <w:p w14:paraId="6E9223D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Thyroid </w:t>
            </w:r>
          </w:p>
        </w:tc>
        <w:tc>
          <w:tcPr>
            <w:tcW w:w="990" w:type="dxa"/>
            <w:noWrap/>
            <w:vAlign w:val="center"/>
            <w:hideMark/>
          </w:tcPr>
          <w:p w14:paraId="7776C14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21E0D11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8C1A67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11.10 (-0.10, 22.87)</w:t>
            </w:r>
          </w:p>
        </w:tc>
        <w:tc>
          <w:tcPr>
            <w:tcW w:w="900" w:type="dxa"/>
            <w:noWrap/>
            <w:vAlign w:val="center"/>
            <w:hideMark/>
          </w:tcPr>
          <w:p w14:paraId="481CC20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0.054</w:t>
            </w:r>
          </w:p>
        </w:tc>
      </w:tr>
      <w:tr w:rsidR="0072070A" w:rsidRPr="00D636B2" w14:paraId="2A4F54B9" w14:textId="77777777" w:rsidTr="00D729BC">
        <w:trPr>
          <w:trHeight w:val="20"/>
          <w:jc w:val="center"/>
        </w:trPr>
        <w:tc>
          <w:tcPr>
            <w:tcW w:w="3600" w:type="dxa"/>
            <w:noWrap/>
            <w:vAlign w:val="center"/>
            <w:hideMark/>
          </w:tcPr>
          <w:p w14:paraId="412FFC8F"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Thyroid </w:t>
            </w:r>
          </w:p>
        </w:tc>
        <w:tc>
          <w:tcPr>
            <w:tcW w:w="990" w:type="dxa"/>
            <w:noWrap/>
            <w:vAlign w:val="center"/>
            <w:hideMark/>
          </w:tcPr>
          <w:p w14:paraId="68F8E20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2F03E57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3878FB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1.99 (-10.99, 16.58)</w:t>
            </w:r>
          </w:p>
        </w:tc>
        <w:tc>
          <w:tcPr>
            <w:tcW w:w="900" w:type="dxa"/>
            <w:noWrap/>
            <w:vAlign w:val="center"/>
            <w:hideMark/>
          </w:tcPr>
          <w:p w14:paraId="42A0B51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0.762</w:t>
            </w:r>
          </w:p>
        </w:tc>
      </w:tr>
      <w:tr w:rsidR="0072070A" w:rsidRPr="00D636B2" w14:paraId="3653C9A3" w14:textId="77777777" w:rsidTr="00D729BC">
        <w:trPr>
          <w:trHeight w:val="20"/>
          <w:jc w:val="center"/>
        </w:trPr>
        <w:tc>
          <w:tcPr>
            <w:tcW w:w="3600" w:type="dxa"/>
            <w:noWrap/>
            <w:vAlign w:val="center"/>
            <w:hideMark/>
          </w:tcPr>
          <w:p w14:paraId="4072073D"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Thyroid </w:t>
            </w:r>
          </w:p>
        </w:tc>
        <w:tc>
          <w:tcPr>
            <w:tcW w:w="990" w:type="dxa"/>
            <w:noWrap/>
            <w:vAlign w:val="center"/>
            <w:hideMark/>
          </w:tcPr>
          <w:p w14:paraId="718C745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34573A5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1166F434"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10.84* (2.53, 19.37)</w:t>
            </w:r>
          </w:p>
        </w:tc>
        <w:tc>
          <w:tcPr>
            <w:tcW w:w="900" w:type="dxa"/>
            <w:noWrap/>
            <w:vAlign w:val="center"/>
            <w:hideMark/>
          </w:tcPr>
          <w:p w14:paraId="35B3306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0.012</w:t>
            </w:r>
          </w:p>
        </w:tc>
      </w:tr>
      <w:tr w:rsidR="0072070A" w:rsidRPr="00D636B2" w14:paraId="773D2584" w14:textId="77777777" w:rsidTr="00D729BC">
        <w:trPr>
          <w:trHeight w:val="20"/>
          <w:jc w:val="center"/>
        </w:trPr>
        <w:tc>
          <w:tcPr>
            <w:tcW w:w="3600" w:type="dxa"/>
            <w:noWrap/>
            <w:vAlign w:val="center"/>
            <w:hideMark/>
          </w:tcPr>
          <w:p w14:paraId="476B483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Nasopharyngeal </w:t>
            </w:r>
          </w:p>
        </w:tc>
        <w:tc>
          <w:tcPr>
            <w:tcW w:w="990" w:type="dxa"/>
            <w:noWrap/>
            <w:vAlign w:val="center"/>
            <w:hideMark/>
          </w:tcPr>
          <w:p w14:paraId="79BEED5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2CA4817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3E06ADA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-8.04 (-19.02, 4.22)</w:t>
            </w:r>
          </w:p>
        </w:tc>
        <w:tc>
          <w:tcPr>
            <w:tcW w:w="900" w:type="dxa"/>
            <w:noWrap/>
            <w:vAlign w:val="center"/>
            <w:hideMark/>
          </w:tcPr>
          <w:p w14:paraId="2141E00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0.208</w:t>
            </w:r>
          </w:p>
        </w:tc>
      </w:tr>
      <w:tr w:rsidR="0072070A" w:rsidRPr="00D636B2" w14:paraId="3D7F23FE" w14:textId="77777777" w:rsidTr="00D729BC">
        <w:trPr>
          <w:trHeight w:val="20"/>
          <w:jc w:val="center"/>
        </w:trPr>
        <w:tc>
          <w:tcPr>
            <w:tcW w:w="3600" w:type="dxa"/>
            <w:noWrap/>
            <w:vAlign w:val="center"/>
            <w:hideMark/>
          </w:tcPr>
          <w:p w14:paraId="7FD52E2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Skin carcinomas</w:t>
            </w:r>
          </w:p>
        </w:tc>
        <w:tc>
          <w:tcPr>
            <w:tcW w:w="990" w:type="dxa"/>
            <w:noWrap/>
            <w:vAlign w:val="center"/>
            <w:hideMark/>
          </w:tcPr>
          <w:p w14:paraId="3057F83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39DA276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01276B7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19.48* (4.72, 36.18)</w:t>
            </w:r>
          </w:p>
        </w:tc>
        <w:tc>
          <w:tcPr>
            <w:tcW w:w="900" w:type="dxa"/>
            <w:noWrap/>
            <w:vAlign w:val="center"/>
            <w:hideMark/>
          </w:tcPr>
          <w:p w14:paraId="6051CF0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0.011</w:t>
            </w:r>
          </w:p>
        </w:tc>
      </w:tr>
      <w:tr w:rsidR="0072070A" w:rsidRPr="00D636B2" w14:paraId="3C86E5A8" w14:textId="77777777" w:rsidTr="00D729BC">
        <w:trPr>
          <w:trHeight w:val="20"/>
          <w:jc w:val="center"/>
        </w:trPr>
        <w:tc>
          <w:tcPr>
            <w:tcW w:w="3600" w:type="dxa"/>
            <w:noWrap/>
            <w:vAlign w:val="center"/>
            <w:hideMark/>
          </w:tcPr>
          <w:p w14:paraId="5194A947"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Skin carcinomas</w:t>
            </w:r>
          </w:p>
        </w:tc>
        <w:tc>
          <w:tcPr>
            <w:tcW w:w="990" w:type="dxa"/>
            <w:noWrap/>
            <w:vAlign w:val="center"/>
            <w:hideMark/>
          </w:tcPr>
          <w:p w14:paraId="4F2EF91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58178BB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1A582F45"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23.77* (17.79, 30.34)</w:t>
            </w:r>
          </w:p>
        </w:tc>
        <w:tc>
          <w:tcPr>
            <w:tcW w:w="900" w:type="dxa"/>
            <w:noWrap/>
            <w:vAlign w:val="center"/>
            <w:hideMark/>
          </w:tcPr>
          <w:p w14:paraId="441A359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&lt; 0.001</w:t>
            </w:r>
          </w:p>
        </w:tc>
      </w:tr>
      <w:tr w:rsidR="0072070A" w:rsidRPr="00D636B2" w14:paraId="265A5320" w14:textId="77777777" w:rsidTr="00D729BC">
        <w:trPr>
          <w:trHeight w:val="20"/>
          <w:jc w:val="center"/>
        </w:trPr>
        <w:tc>
          <w:tcPr>
            <w:tcW w:w="3600" w:type="dxa"/>
            <w:noWrap/>
            <w:vAlign w:val="center"/>
            <w:hideMark/>
          </w:tcPr>
          <w:p w14:paraId="1E2524EA"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Other </w:t>
            </w:r>
            <w:r w:rsidRPr="00A96C54">
              <w:rPr>
                <w:rFonts w:asciiTheme="majorBidi" w:hAnsiTheme="majorBidi" w:cstheme="majorBidi"/>
                <w:sz w:val="16"/>
                <w:szCs w:val="16"/>
                <w:rtl/>
              </w:rPr>
              <w:t>&amp;</w:t>
            </w:r>
            <w:r w:rsidRPr="00A96C54">
              <w:rPr>
                <w:rFonts w:asciiTheme="majorBidi" w:hAnsiTheme="majorBidi" w:cstheme="majorBidi"/>
                <w:sz w:val="16"/>
                <w:szCs w:val="16"/>
              </w:rPr>
              <w:t xml:space="preserve"> unspecified </w:t>
            </w:r>
          </w:p>
        </w:tc>
        <w:tc>
          <w:tcPr>
            <w:tcW w:w="990" w:type="dxa"/>
            <w:noWrap/>
            <w:vAlign w:val="center"/>
            <w:hideMark/>
          </w:tcPr>
          <w:p w14:paraId="1205F868"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0A1767A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3EEF47A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31.53 (-2.91, 76.92)</w:t>
            </w:r>
          </w:p>
        </w:tc>
        <w:tc>
          <w:tcPr>
            <w:tcW w:w="900" w:type="dxa"/>
            <w:noWrap/>
            <w:vAlign w:val="center"/>
            <w:hideMark/>
          </w:tcPr>
          <w:p w14:paraId="7C9CCC6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0.068</w:t>
            </w:r>
          </w:p>
        </w:tc>
      </w:tr>
      <w:tr w:rsidR="0072070A" w:rsidRPr="00D636B2" w14:paraId="7EFF2937" w14:textId="77777777" w:rsidTr="00D729BC">
        <w:trPr>
          <w:trHeight w:val="20"/>
          <w:jc w:val="center"/>
        </w:trPr>
        <w:tc>
          <w:tcPr>
            <w:tcW w:w="3600" w:type="dxa"/>
            <w:noWrap/>
            <w:vAlign w:val="center"/>
            <w:hideMark/>
          </w:tcPr>
          <w:p w14:paraId="7233C60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Other </w:t>
            </w:r>
            <w:r w:rsidRPr="00A96C54">
              <w:rPr>
                <w:rFonts w:asciiTheme="majorBidi" w:hAnsiTheme="majorBidi" w:cstheme="majorBidi"/>
                <w:sz w:val="16"/>
                <w:szCs w:val="16"/>
                <w:rtl/>
              </w:rPr>
              <w:t>&amp;</w:t>
            </w:r>
            <w:r w:rsidRPr="00A96C54">
              <w:rPr>
                <w:rFonts w:asciiTheme="majorBidi" w:hAnsiTheme="majorBidi" w:cstheme="majorBidi"/>
                <w:sz w:val="16"/>
                <w:szCs w:val="16"/>
              </w:rPr>
              <w:t xml:space="preserve"> unspecified </w:t>
            </w:r>
          </w:p>
        </w:tc>
        <w:tc>
          <w:tcPr>
            <w:tcW w:w="990" w:type="dxa"/>
            <w:noWrap/>
            <w:vAlign w:val="center"/>
            <w:hideMark/>
          </w:tcPr>
          <w:p w14:paraId="47408E0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12955EB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075F407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41.78* (0.06, 98.64)</w:t>
            </w:r>
          </w:p>
        </w:tc>
        <w:tc>
          <w:tcPr>
            <w:tcW w:w="900" w:type="dxa"/>
            <w:noWrap/>
            <w:vAlign w:val="center"/>
            <w:hideMark/>
          </w:tcPr>
          <w:p w14:paraId="6C39C31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0.050</w:t>
            </w:r>
          </w:p>
        </w:tc>
      </w:tr>
      <w:tr w:rsidR="0072070A" w:rsidRPr="00D636B2" w14:paraId="054CCBA3" w14:textId="77777777" w:rsidTr="00D729BC">
        <w:trPr>
          <w:trHeight w:val="20"/>
          <w:jc w:val="center"/>
        </w:trPr>
        <w:tc>
          <w:tcPr>
            <w:tcW w:w="3600" w:type="dxa"/>
            <w:noWrap/>
            <w:vAlign w:val="center"/>
            <w:hideMark/>
          </w:tcPr>
          <w:p w14:paraId="1DDD229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Other </w:t>
            </w:r>
            <w:r w:rsidRPr="00A96C54">
              <w:rPr>
                <w:rFonts w:asciiTheme="majorBidi" w:hAnsiTheme="majorBidi" w:cstheme="majorBidi"/>
                <w:sz w:val="16"/>
                <w:szCs w:val="16"/>
                <w:rtl/>
              </w:rPr>
              <w:t>&amp;</w:t>
            </w:r>
            <w:r w:rsidRPr="00A96C54">
              <w:rPr>
                <w:rFonts w:asciiTheme="majorBidi" w:hAnsiTheme="majorBidi" w:cstheme="majorBidi"/>
                <w:sz w:val="16"/>
                <w:szCs w:val="16"/>
              </w:rPr>
              <w:t xml:space="preserve"> unspecified </w:t>
            </w:r>
          </w:p>
        </w:tc>
        <w:tc>
          <w:tcPr>
            <w:tcW w:w="990" w:type="dxa"/>
            <w:noWrap/>
            <w:vAlign w:val="center"/>
            <w:hideMark/>
          </w:tcPr>
          <w:p w14:paraId="478494DB"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444F708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369C8BC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36.11* (0.84, 83.34)</w:t>
            </w:r>
          </w:p>
        </w:tc>
        <w:tc>
          <w:tcPr>
            <w:tcW w:w="900" w:type="dxa"/>
            <w:noWrap/>
            <w:vAlign w:val="center"/>
            <w:hideMark/>
          </w:tcPr>
          <w:p w14:paraId="2EAB865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0.047</w:t>
            </w:r>
          </w:p>
        </w:tc>
      </w:tr>
      <w:tr w:rsidR="0072070A" w:rsidRPr="00D636B2" w14:paraId="5C1B94D0" w14:textId="77777777" w:rsidTr="00D729BC">
        <w:trPr>
          <w:trHeight w:val="20"/>
          <w:jc w:val="center"/>
        </w:trPr>
        <w:tc>
          <w:tcPr>
            <w:tcW w:w="3600" w:type="dxa"/>
            <w:vMerge w:val="restart"/>
            <w:noWrap/>
            <w:vAlign w:val="center"/>
            <w:hideMark/>
          </w:tcPr>
          <w:p w14:paraId="6E2CE981"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OTHER &amp; UNSPECIFIED</w:t>
            </w:r>
          </w:p>
        </w:tc>
        <w:tc>
          <w:tcPr>
            <w:tcW w:w="990" w:type="dxa"/>
            <w:noWrap/>
            <w:vAlign w:val="center"/>
            <w:hideMark/>
          </w:tcPr>
          <w:p w14:paraId="4C06EA08"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404D0B99"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2145" w:type="dxa"/>
            <w:noWrap/>
            <w:vAlign w:val="center"/>
            <w:hideMark/>
          </w:tcPr>
          <w:p w14:paraId="66C2CC7D"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5A2BC46E"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2AE563F9" w14:textId="77777777" w:rsidTr="00D729BC">
        <w:trPr>
          <w:trHeight w:val="20"/>
          <w:jc w:val="center"/>
        </w:trPr>
        <w:tc>
          <w:tcPr>
            <w:tcW w:w="3600" w:type="dxa"/>
            <w:vMerge/>
            <w:vAlign w:val="center"/>
            <w:hideMark/>
          </w:tcPr>
          <w:p w14:paraId="2928DC23"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1F91E5C3"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3B282269"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DBCF54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10.19* (1.47, 19.60)</w:t>
            </w:r>
          </w:p>
        </w:tc>
        <w:tc>
          <w:tcPr>
            <w:tcW w:w="900" w:type="dxa"/>
            <w:noWrap/>
            <w:vAlign w:val="center"/>
            <w:hideMark/>
          </w:tcPr>
          <w:p w14:paraId="251B7F0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0.025</w:t>
            </w:r>
          </w:p>
        </w:tc>
      </w:tr>
      <w:tr w:rsidR="0072070A" w:rsidRPr="00D636B2" w14:paraId="30BA248F" w14:textId="77777777" w:rsidTr="00D729BC">
        <w:trPr>
          <w:trHeight w:val="20"/>
          <w:jc w:val="center"/>
        </w:trPr>
        <w:tc>
          <w:tcPr>
            <w:tcW w:w="3600" w:type="dxa"/>
            <w:vMerge/>
            <w:vAlign w:val="center"/>
            <w:hideMark/>
          </w:tcPr>
          <w:p w14:paraId="3D3909EB"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503E5AA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0327BFA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26F082D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9.36* (0.66, 18.58)</w:t>
            </w:r>
          </w:p>
        </w:tc>
        <w:tc>
          <w:tcPr>
            <w:tcW w:w="900" w:type="dxa"/>
            <w:noWrap/>
            <w:vAlign w:val="center"/>
            <w:hideMark/>
          </w:tcPr>
          <w:p w14:paraId="73D7969E"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0.036</w:t>
            </w:r>
          </w:p>
        </w:tc>
      </w:tr>
      <w:tr w:rsidR="0072070A" w:rsidRPr="00D636B2" w14:paraId="27381EAD" w14:textId="77777777" w:rsidTr="00D729BC">
        <w:trPr>
          <w:trHeight w:val="20"/>
          <w:jc w:val="center"/>
        </w:trPr>
        <w:tc>
          <w:tcPr>
            <w:tcW w:w="3600" w:type="dxa"/>
            <w:vMerge/>
            <w:vAlign w:val="center"/>
            <w:hideMark/>
          </w:tcPr>
          <w:p w14:paraId="701950D9"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163F78F0"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1C0F5C7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45A18F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9.70* (1.06, 18.96)</w:t>
            </w:r>
          </w:p>
        </w:tc>
        <w:tc>
          <w:tcPr>
            <w:tcW w:w="900" w:type="dxa"/>
            <w:noWrap/>
            <w:vAlign w:val="center"/>
            <w:hideMark/>
          </w:tcPr>
          <w:p w14:paraId="5F7BB0B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0.031</w:t>
            </w:r>
          </w:p>
        </w:tc>
      </w:tr>
      <w:tr w:rsidR="0072070A" w:rsidRPr="00D636B2" w14:paraId="574F9539" w14:textId="77777777" w:rsidTr="00D729BC">
        <w:trPr>
          <w:trHeight w:val="20"/>
          <w:jc w:val="center"/>
        </w:trPr>
        <w:tc>
          <w:tcPr>
            <w:tcW w:w="3600" w:type="dxa"/>
            <w:noWrap/>
            <w:vAlign w:val="center"/>
            <w:hideMark/>
          </w:tcPr>
          <w:p w14:paraId="2EFD886C"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Other unspecified </w:t>
            </w:r>
          </w:p>
        </w:tc>
        <w:tc>
          <w:tcPr>
            <w:tcW w:w="990" w:type="dxa"/>
            <w:noWrap/>
            <w:vAlign w:val="center"/>
            <w:hideMark/>
          </w:tcPr>
          <w:p w14:paraId="4F676C3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4DAEDFFB"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48D378E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22.83* (3.80, 45.06)</w:t>
            </w:r>
          </w:p>
        </w:tc>
        <w:tc>
          <w:tcPr>
            <w:tcW w:w="900" w:type="dxa"/>
            <w:noWrap/>
            <w:vAlign w:val="center"/>
            <w:hideMark/>
          </w:tcPr>
          <w:p w14:paraId="73D1EBC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0.020</w:t>
            </w:r>
          </w:p>
        </w:tc>
      </w:tr>
      <w:tr w:rsidR="0072070A" w:rsidRPr="00D636B2" w14:paraId="7370A10A" w14:textId="77777777" w:rsidTr="00D729BC">
        <w:trPr>
          <w:trHeight w:val="20"/>
          <w:jc w:val="center"/>
        </w:trPr>
        <w:tc>
          <w:tcPr>
            <w:tcW w:w="3600" w:type="dxa"/>
            <w:noWrap/>
            <w:vAlign w:val="center"/>
            <w:hideMark/>
          </w:tcPr>
          <w:p w14:paraId="231C9AD4"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Other unspecified </w:t>
            </w:r>
          </w:p>
        </w:tc>
        <w:tc>
          <w:tcPr>
            <w:tcW w:w="990" w:type="dxa"/>
            <w:noWrap/>
            <w:vAlign w:val="center"/>
            <w:hideMark/>
          </w:tcPr>
          <w:p w14:paraId="1B6C78CE"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2B633CBF"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191E30E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21.05* (2.11, 43.20)</w:t>
            </w:r>
          </w:p>
        </w:tc>
        <w:tc>
          <w:tcPr>
            <w:tcW w:w="900" w:type="dxa"/>
            <w:noWrap/>
            <w:vAlign w:val="center"/>
            <w:hideMark/>
          </w:tcPr>
          <w:p w14:paraId="364796C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0.034</w:t>
            </w:r>
          </w:p>
        </w:tc>
      </w:tr>
      <w:tr w:rsidR="0072070A" w:rsidRPr="00D636B2" w14:paraId="17F3B1EF" w14:textId="77777777" w:rsidTr="00D729BC">
        <w:trPr>
          <w:trHeight w:val="20"/>
          <w:jc w:val="center"/>
        </w:trPr>
        <w:tc>
          <w:tcPr>
            <w:tcW w:w="3600" w:type="dxa"/>
            <w:noWrap/>
            <w:vAlign w:val="center"/>
            <w:hideMark/>
          </w:tcPr>
          <w:p w14:paraId="42DEFEC9"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A96C54">
              <w:rPr>
                <w:rFonts w:asciiTheme="majorBidi" w:hAnsiTheme="majorBidi" w:cstheme="majorBidi"/>
                <w:sz w:val="16"/>
                <w:szCs w:val="16"/>
              </w:rPr>
              <w:t xml:space="preserve">Other unspecified </w:t>
            </w:r>
          </w:p>
        </w:tc>
        <w:tc>
          <w:tcPr>
            <w:tcW w:w="990" w:type="dxa"/>
            <w:noWrap/>
            <w:vAlign w:val="center"/>
            <w:hideMark/>
          </w:tcPr>
          <w:p w14:paraId="7FE12C1F"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7C66AFEC"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w:t>
            </w:r>
          </w:p>
        </w:tc>
        <w:tc>
          <w:tcPr>
            <w:tcW w:w="2145" w:type="dxa"/>
            <w:noWrap/>
            <w:vAlign w:val="center"/>
            <w:hideMark/>
          </w:tcPr>
          <w:p w14:paraId="0A77EAF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21.80* (3.23, 43.10)</w:t>
            </w:r>
          </w:p>
        </w:tc>
        <w:tc>
          <w:tcPr>
            <w:tcW w:w="900" w:type="dxa"/>
            <w:noWrap/>
            <w:vAlign w:val="center"/>
            <w:hideMark/>
          </w:tcPr>
          <w:p w14:paraId="357D0348"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0.022</w:t>
            </w:r>
          </w:p>
        </w:tc>
      </w:tr>
      <w:tr w:rsidR="0072070A" w:rsidRPr="00D636B2" w14:paraId="2682125A" w14:textId="77777777" w:rsidTr="00D729BC">
        <w:trPr>
          <w:trHeight w:val="20"/>
          <w:jc w:val="center"/>
        </w:trPr>
        <w:tc>
          <w:tcPr>
            <w:tcW w:w="3600" w:type="dxa"/>
            <w:vMerge w:val="restart"/>
            <w:noWrap/>
            <w:vAlign w:val="center"/>
            <w:hideMark/>
          </w:tcPr>
          <w:p w14:paraId="7AFDC9F4" w14:textId="77777777" w:rsidR="0072070A" w:rsidRPr="00D636B2" w:rsidRDefault="0072070A" w:rsidP="00816A74">
            <w:pPr>
              <w:spacing w:after="0" w:line="240" w:lineRule="auto"/>
              <w:jc w:val="center"/>
              <w:rPr>
                <w:rFonts w:ascii="Times New Roman" w:eastAsia="Times New Roman" w:hAnsi="Times New Roman" w:cs="Times New Roman"/>
                <w:b/>
                <w:bCs/>
                <w:color w:val="000000"/>
                <w:sz w:val="20"/>
                <w:szCs w:val="20"/>
              </w:rPr>
            </w:pPr>
            <w:r w:rsidRPr="00D636B2">
              <w:rPr>
                <w:rFonts w:ascii="Times New Roman" w:eastAsia="Times New Roman" w:hAnsi="Times New Roman" w:cs="Times New Roman"/>
                <w:b/>
                <w:bCs/>
                <w:color w:val="000000"/>
                <w:sz w:val="20"/>
                <w:szCs w:val="20"/>
              </w:rPr>
              <w:t>Total</w:t>
            </w:r>
          </w:p>
        </w:tc>
        <w:tc>
          <w:tcPr>
            <w:tcW w:w="990" w:type="dxa"/>
            <w:noWrap/>
            <w:vAlign w:val="center"/>
            <w:hideMark/>
          </w:tcPr>
          <w:p w14:paraId="75399551"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1725" w:type="dxa"/>
            <w:noWrap/>
            <w:vAlign w:val="center"/>
            <w:hideMark/>
          </w:tcPr>
          <w:p w14:paraId="3D22320C" w14:textId="77777777" w:rsidR="0072070A" w:rsidRPr="00D636B2" w:rsidRDefault="0072070A" w:rsidP="00816A74">
            <w:pPr>
              <w:spacing w:after="0" w:line="240" w:lineRule="auto"/>
              <w:rPr>
                <w:rFonts w:ascii="Times New Roman" w:eastAsia="Times New Roman" w:hAnsi="Times New Roman" w:cs="Times New Roman"/>
                <w:sz w:val="20"/>
                <w:szCs w:val="20"/>
              </w:rPr>
            </w:pPr>
          </w:p>
        </w:tc>
        <w:tc>
          <w:tcPr>
            <w:tcW w:w="2145" w:type="dxa"/>
            <w:noWrap/>
            <w:vAlign w:val="center"/>
            <w:hideMark/>
          </w:tcPr>
          <w:p w14:paraId="63E6C64E"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c>
          <w:tcPr>
            <w:tcW w:w="900" w:type="dxa"/>
            <w:noWrap/>
            <w:vAlign w:val="center"/>
            <w:hideMark/>
          </w:tcPr>
          <w:p w14:paraId="27529746" w14:textId="77777777" w:rsidR="0072070A" w:rsidRPr="00D636B2" w:rsidRDefault="0072070A" w:rsidP="00816A74">
            <w:pPr>
              <w:spacing w:after="0" w:line="240" w:lineRule="auto"/>
              <w:jc w:val="center"/>
              <w:rPr>
                <w:rFonts w:ascii="Times New Roman" w:eastAsia="Times New Roman" w:hAnsi="Times New Roman" w:cs="Times New Roman"/>
                <w:sz w:val="20"/>
                <w:szCs w:val="20"/>
              </w:rPr>
            </w:pPr>
          </w:p>
        </w:tc>
      </w:tr>
      <w:tr w:rsidR="0072070A" w:rsidRPr="00D636B2" w14:paraId="00B61F0F" w14:textId="77777777" w:rsidTr="00D729BC">
        <w:trPr>
          <w:trHeight w:val="20"/>
          <w:jc w:val="center"/>
        </w:trPr>
        <w:tc>
          <w:tcPr>
            <w:tcW w:w="3600" w:type="dxa"/>
            <w:vMerge/>
            <w:vAlign w:val="center"/>
            <w:hideMark/>
          </w:tcPr>
          <w:p w14:paraId="6706C9D4"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0A79C0A1"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Female</w:t>
            </w:r>
          </w:p>
        </w:tc>
        <w:tc>
          <w:tcPr>
            <w:tcW w:w="1725" w:type="dxa"/>
            <w:noWrap/>
            <w:vAlign w:val="center"/>
            <w:hideMark/>
          </w:tcPr>
          <w:p w14:paraId="7BDFA891"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E52B8D6"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3.63* (0.44, 6.65)</w:t>
            </w:r>
          </w:p>
        </w:tc>
        <w:tc>
          <w:tcPr>
            <w:tcW w:w="900" w:type="dxa"/>
            <w:noWrap/>
            <w:vAlign w:val="center"/>
            <w:hideMark/>
          </w:tcPr>
          <w:p w14:paraId="5689D4D0"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0.033</w:t>
            </w:r>
          </w:p>
        </w:tc>
      </w:tr>
      <w:tr w:rsidR="0072070A" w:rsidRPr="00D636B2" w14:paraId="06C97EF8" w14:textId="77777777" w:rsidTr="00D729BC">
        <w:trPr>
          <w:trHeight w:val="20"/>
          <w:jc w:val="center"/>
        </w:trPr>
        <w:tc>
          <w:tcPr>
            <w:tcW w:w="3600" w:type="dxa"/>
            <w:vMerge/>
            <w:vAlign w:val="center"/>
            <w:hideMark/>
          </w:tcPr>
          <w:p w14:paraId="65D240B6"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4E098426"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Male</w:t>
            </w:r>
          </w:p>
        </w:tc>
        <w:tc>
          <w:tcPr>
            <w:tcW w:w="1725" w:type="dxa"/>
            <w:noWrap/>
            <w:vAlign w:val="center"/>
            <w:hideMark/>
          </w:tcPr>
          <w:p w14:paraId="5E1F78AD"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78655AA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3.31* (0.20, 6.26)</w:t>
            </w:r>
          </w:p>
        </w:tc>
        <w:tc>
          <w:tcPr>
            <w:tcW w:w="900" w:type="dxa"/>
            <w:noWrap/>
            <w:vAlign w:val="center"/>
            <w:hideMark/>
          </w:tcPr>
          <w:p w14:paraId="63531E97"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0.038</w:t>
            </w:r>
          </w:p>
        </w:tc>
      </w:tr>
      <w:tr w:rsidR="0072070A" w:rsidRPr="00D636B2" w14:paraId="36DA1220" w14:textId="77777777" w:rsidTr="00D729BC">
        <w:trPr>
          <w:trHeight w:val="20"/>
          <w:jc w:val="center"/>
        </w:trPr>
        <w:tc>
          <w:tcPr>
            <w:tcW w:w="3600" w:type="dxa"/>
            <w:vMerge/>
            <w:vAlign w:val="center"/>
            <w:hideMark/>
          </w:tcPr>
          <w:p w14:paraId="7B18AA16" w14:textId="77777777" w:rsidR="0072070A" w:rsidRPr="00D636B2" w:rsidRDefault="0072070A" w:rsidP="00816A74">
            <w:pPr>
              <w:spacing w:after="0" w:line="240" w:lineRule="auto"/>
              <w:rPr>
                <w:rFonts w:ascii="Times New Roman" w:eastAsia="Times New Roman" w:hAnsi="Times New Roman" w:cs="Times New Roman"/>
                <w:b/>
                <w:bCs/>
                <w:color w:val="000000"/>
                <w:sz w:val="20"/>
                <w:szCs w:val="20"/>
              </w:rPr>
            </w:pPr>
          </w:p>
        </w:tc>
        <w:tc>
          <w:tcPr>
            <w:tcW w:w="990" w:type="dxa"/>
            <w:noWrap/>
            <w:vAlign w:val="center"/>
            <w:hideMark/>
          </w:tcPr>
          <w:p w14:paraId="7C41FE75" w14:textId="77777777" w:rsidR="0072070A" w:rsidRPr="00D636B2" w:rsidRDefault="0072070A" w:rsidP="00816A74">
            <w:pPr>
              <w:spacing w:after="0" w:line="240" w:lineRule="auto"/>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Total</w:t>
            </w:r>
          </w:p>
        </w:tc>
        <w:tc>
          <w:tcPr>
            <w:tcW w:w="1725" w:type="dxa"/>
            <w:noWrap/>
            <w:vAlign w:val="center"/>
            <w:hideMark/>
          </w:tcPr>
          <w:p w14:paraId="0ACBC113"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1</w:t>
            </w:r>
          </w:p>
        </w:tc>
        <w:tc>
          <w:tcPr>
            <w:tcW w:w="2145" w:type="dxa"/>
            <w:noWrap/>
            <w:vAlign w:val="center"/>
            <w:hideMark/>
          </w:tcPr>
          <w:p w14:paraId="45BA9F0A"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3.47 (0.00, 6.78)</w:t>
            </w:r>
          </w:p>
        </w:tc>
        <w:tc>
          <w:tcPr>
            <w:tcW w:w="900" w:type="dxa"/>
            <w:noWrap/>
            <w:vAlign w:val="center"/>
            <w:hideMark/>
          </w:tcPr>
          <w:p w14:paraId="237411C2" w14:textId="77777777" w:rsidR="0072070A" w:rsidRPr="00D636B2" w:rsidRDefault="0072070A" w:rsidP="00816A74">
            <w:pPr>
              <w:spacing w:after="0" w:line="240" w:lineRule="auto"/>
              <w:jc w:val="center"/>
              <w:rPr>
                <w:rFonts w:ascii="Times New Roman" w:eastAsia="Times New Roman" w:hAnsi="Times New Roman" w:cs="Times New Roman"/>
                <w:color w:val="000000"/>
                <w:sz w:val="20"/>
                <w:szCs w:val="20"/>
              </w:rPr>
            </w:pPr>
            <w:r w:rsidRPr="00D636B2">
              <w:rPr>
                <w:rFonts w:ascii="Times New Roman" w:eastAsia="Times New Roman" w:hAnsi="Times New Roman" w:cs="Times New Roman"/>
                <w:color w:val="000000"/>
                <w:sz w:val="20"/>
                <w:szCs w:val="20"/>
              </w:rPr>
              <w:t>0.05</w:t>
            </w:r>
            <w:r>
              <w:rPr>
                <w:rFonts w:ascii="Times New Roman" w:eastAsia="Times New Roman" w:hAnsi="Times New Roman" w:cs="Times New Roman"/>
                <w:color w:val="000000"/>
                <w:sz w:val="20"/>
                <w:szCs w:val="20"/>
              </w:rPr>
              <w:t>0</w:t>
            </w:r>
          </w:p>
        </w:tc>
      </w:tr>
    </w:tbl>
    <w:p w14:paraId="66F61683" w14:textId="4CBDC197" w:rsidR="0072070A" w:rsidRPr="00D729BC" w:rsidRDefault="00D729BC" w:rsidP="00D729BC">
      <w:pPr>
        <w:spacing w:after="0" w:line="240" w:lineRule="auto"/>
        <w:jc w:val="both"/>
        <w:rPr>
          <w:rFonts w:asciiTheme="majorBidi" w:hAnsiTheme="majorBidi" w:cstheme="majorBidi"/>
          <w:sz w:val="20"/>
          <w:szCs w:val="20"/>
          <w:rtl/>
          <w:lang w:bidi="fa-IR"/>
        </w:rPr>
      </w:pPr>
      <w:r w:rsidRPr="00D729BC">
        <w:rPr>
          <w:rFonts w:asciiTheme="majorBidi" w:hAnsiTheme="majorBidi" w:cstheme="majorBidi"/>
          <w:sz w:val="20"/>
          <w:szCs w:val="20"/>
          <w:lang w:bidi="fa-IR"/>
        </w:rPr>
        <w:t xml:space="preserve">Note: </w:t>
      </w:r>
      <w:proofErr w:type="spellStart"/>
      <w:r w:rsidRPr="00D729BC">
        <w:rPr>
          <w:rFonts w:asciiTheme="majorBidi" w:hAnsiTheme="majorBidi" w:cstheme="majorBidi"/>
          <w:sz w:val="20"/>
          <w:szCs w:val="20"/>
          <w:lang w:bidi="fa-IR"/>
        </w:rPr>
        <w:t>Joinpoint</w:t>
      </w:r>
      <w:proofErr w:type="spellEnd"/>
      <w:r w:rsidRPr="00D729BC">
        <w:rPr>
          <w:rFonts w:asciiTheme="majorBidi" w:hAnsiTheme="majorBidi" w:cstheme="majorBidi"/>
          <w:sz w:val="20"/>
          <w:szCs w:val="20"/>
          <w:lang w:bidi="fa-IR"/>
        </w:rPr>
        <w:t xml:space="preserve"> regression analysis was applied to evaluate temporal trends in age-standardized incidence rates (ASIRs, per million person-years) of childhood cancers in Iran during 2005–2014, using the </w:t>
      </w:r>
      <w:proofErr w:type="spellStart"/>
      <w:r w:rsidRPr="00D729BC">
        <w:rPr>
          <w:rFonts w:asciiTheme="majorBidi" w:hAnsiTheme="majorBidi" w:cstheme="majorBidi"/>
          <w:sz w:val="20"/>
          <w:szCs w:val="20"/>
          <w:lang w:bidi="fa-IR"/>
        </w:rPr>
        <w:t>Joinpoint</w:t>
      </w:r>
      <w:proofErr w:type="spellEnd"/>
      <w:r w:rsidRPr="00D729BC">
        <w:rPr>
          <w:rFonts w:asciiTheme="majorBidi" w:hAnsiTheme="majorBidi" w:cstheme="majorBidi"/>
          <w:sz w:val="20"/>
          <w:szCs w:val="20"/>
          <w:lang w:bidi="fa-IR"/>
        </w:rPr>
        <w:t xml:space="preserve"> Regression Program (Version 5.1.1, National Cancer Institute, USA). The model identifies significant changes (“</w:t>
      </w:r>
      <w:proofErr w:type="spellStart"/>
      <w:r w:rsidRPr="00D729BC">
        <w:rPr>
          <w:rFonts w:asciiTheme="majorBidi" w:hAnsiTheme="majorBidi" w:cstheme="majorBidi"/>
          <w:sz w:val="20"/>
          <w:szCs w:val="20"/>
          <w:lang w:bidi="fa-IR"/>
        </w:rPr>
        <w:t>joinpoints</w:t>
      </w:r>
      <w:proofErr w:type="spellEnd"/>
      <w:r w:rsidRPr="00D729BC">
        <w:rPr>
          <w:rFonts w:asciiTheme="majorBidi" w:hAnsiTheme="majorBidi" w:cstheme="majorBidi"/>
          <w:sz w:val="20"/>
          <w:szCs w:val="20"/>
          <w:lang w:bidi="fa-IR"/>
        </w:rPr>
        <w:t>”) in log-linear trends over time and estimates the annual percentage change (APC) for each segment and the average annual percentage change (AAPC) across the entire period. AAPCs with 95% confidence intervals (CIs) and p-values are presented separately for each ICCC subgroup and by sex (female, male, total). Positive AAPC values indicate increasing trends, while negative values indicate decreasing trends. Asterisks (*) denote statistically significant changes (p &lt; 0.05).</w:t>
      </w:r>
      <w:r>
        <w:rPr>
          <w:rFonts w:asciiTheme="majorBidi" w:hAnsiTheme="majorBidi" w:cstheme="majorBidi"/>
          <w:sz w:val="20"/>
          <w:szCs w:val="20"/>
          <w:lang w:bidi="fa-IR"/>
        </w:rPr>
        <w:t xml:space="preserve"> </w:t>
      </w:r>
      <w:r w:rsidRPr="00D729BC">
        <w:rPr>
          <w:rFonts w:asciiTheme="majorBidi" w:hAnsiTheme="majorBidi" w:cstheme="majorBidi"/>
          <w:sz w:val="20"/>
          <w:szCs w:val="20"/>
          <w:lang w:bidi="fa-IR"/>
        </w:rPr>
        <w:t>Abbreviations: AAPC, average annual percentage change; ASIR, age-standardized incidence rate; CI, confidence interval; ICCC, International Classification of Childhood Cancer.</w:t>
      </w:r>
    </w:p>
    <w:bookmarkEnd w:id="9"/>
    <w:p w14:paraId="09CA84F9" w14:textId="77777777" w:rsidR="0072070A" w:rsidRDefault="0072070A" w:rsidP="0072070A">
      <w:pPr>
        <w:spacing w:after="0" w:line="240" w:lineRule="auto"/>
        <w:rPr>
          <w:rFonts w:asciiTheme="majorBidi" w:hAnsiTheme="majorBidi" w:cstheme="majorBidi"/>
        </w:rPr>
      </w:pPr>
    </w:p>
    <w:p w14:paraId="395BEEB8" w14:textId="77777777" w:rsidR="0072070A" w:rsidRDefault="0072070A" w:rsidP="0072070A">
      <w:pPr>
        <w:spacing w:after="0" w:line="240" w:lineRule="auto"/>
        <w:rPr>
          <w:rFonts w:asciiTheme="majorBidi" w:hAnsiTheme="majorBidi" w:cstheme="majorBidi"/>
        </w:rPr>
      </w:pPr>
    </w:p>
    <w:p w14:paraId="16E1CD68" w14:textId="77777777" w:rsidR="0072070A" w:rsidRDefault="0072070A" w:rsidP="0072070A">
      <w:pPr>
        <w:spacing w:after="0" w:line="240" w:lineRule="auto"/>
        <w:rPr>
          <w:rFonts w:asciiTheme="majorBidi" w:hAnsiTheme="majorBidi" w:cstheme="majorBidi"/>
        </w:rPr>
      </w:pPr>
    </w:p>
    <w:p w14:paraId="6F91C9F9" w14:textId="77777777" w:rsidR="0072070A" w:rsidRDefault="0072070A" w:rsidP="0072070A">
      <w:pPr>
        <w:spacing w:after="0" w:line="240" w:lineRule="auto"/>
        <w:rPr>
          <w:rFonts w:asciiTheme="majorBidi" w:hAnsiTheme="majorBidi" w:cstheme="majorBidi"/>
        </w:rPr>
      </w:pPr>
    </w:p>
    <w:p w14:paraId="7A90E879" w14:textId="77777777" w:rsidR="0072070A" w:rsidRDefault="0072070A" w:rsidP="00C36EC2">
      <w:pPr>
        <w:spacing w:after="0" w:line="240" w:lineRule="auto"/>
        <w:rPr>
          <w:rFonts w:asciiTheme="majorBidi" w:hAnsiTheme="majorBidi" w:cstheme="majorBidi"/>
          <w:sz w:val="24"/>
          <w:szCs w:val="24"/>
          <w:rtl/>
          <w:lang w:bidi="fa-IR"/>
        </w:rPr>
      </w:pPr>
    </w:p>
    <w:p w14:paraId="32D819B8" w14:textId="77777777" w:rsidR="0072070A" w:rsidRDefault="0072070A" w:rsidP="00C36EC2">
      <w:pPr>
        <w:spacing w:after="0" w:line="240" w:lineRule="auto"/>
        <w:rPr>
          <w:rFonts w:asciiTheme="majorBidi" w:hAnsiTheme="majorBidi" w:cstheme="majorBidi"/>
          <w:sz w:val="24"/>
          <w:szCs w:val="24"/>
          <w:rtl/>
          <w:lang w:bidi="fa-IR"/>
        </w:rPr>
      </w:pPr>
    </w:p>
    <w:p w14:paraId="12AC0E88" w14:textId="77777777" w:rsidR="0072070A" w:rsidRDefault="0072070A" w:rsidP="00C36EC2">
      <w:pPr>
        <w:spacing w:after="0" w:line="240" w:lineRule="auto"/>
        <w:rPr>
          <w:rFonts w:asciiTheme="majorBidi" w:hAnsiTheme="majorBidi" w:cstheme="majorBidi"/>
          <w:sz w:val="24"/>
          <w:szCs w:val="24"/>
          <w:rtl/>
          <w:lang w:bidi="fa-IR"/>
        </w:rPr>
      </w:pPr>
    </w:p>
    <w:p w14:paraId="0F6766B1" w14:textId="17D8B1DD" w:rsidR="00BD5408" w:rsidRPr="00A96C54" w:rsidRDefault="00BD5408" w:rsidP="00C36EC2">
      <w:pPr>
        <w:spacing w:after="0" w:line="240" w:lineRule="auto"/>
        <w:rPr>
          <w:rFonts w:asciiTheme="majorBidi" w:hAnsiTheme="majorBidi" w:cstheme="majorBidi"/>
          <w:sz w:val="24"/>
          <w:szCs w:val="24"/>
          <w:lang w:bidi="fa-IR"/>
        </w:rPr>
      </w:pPr>
      <w:r w:rsidRPr="00A96C54">
        <w:rPr>
          <w:rFonts w:asciiTheme="majorBidi" w:hAnsiTheme="majorBidi" w:cstheme="majorBidi"/>
          <w:sz w:val="24"/>
          <w:szCs w:val="24"/>
          <w:lang w:bidi="fa-IR"/>
        </w:rPr>
        <w:lastRenderedPageBreak/>
        <w:t>Table S</w:t>
      </w:r>
      <w:r w:rsidR="00026B16">
        <w:rPr>
          <w:rFonts w:asciiTheme="majorBidi" w:hAnsiTheme="majorBidi" w:cstheme="majorBidi"/>
          <w:sz w:val="24"/>
          <w:szCs w:val="24"/>
          <w:lang w:bidi="fa-IR"/>
        </w:rPr>
        <w:t>6</w:t>
      </w:r>
      <w:r w:rsidRPr="00A96C54">
        <w:rPr>
          <w:rFonts w:asciiTheme="majorBidi" w:hAnsiTheme="majorBidi" w:cstheme="majorBidi"/>
          <w:sz w:val="24"/>
          <w:szCs w:val="24"/>
          <w:lang w:bidi="fa-IR"/>
        </w:rPr>
        <w:t xml:space="preserve">. </w:t>
      </w:r>
      <w:r w:rsidR="00C36EC2" w:rsidRPr="00A96C54">
        <w:rPr>
          <w:rFonts w:asciiTheme="majorBidi" w:hAnsiTheme="majorBidi" w:cstheme="majorBidi"/>
          <w:sz w:val="24"/>
          <w:szCs w:val="24"/>
          <w:lang w:bidi="fa-IR"/>
        </w:rPr>
        <w:t>Projected ASIR</w:t>
      </w:r>
      <w:r w:rsidR="00D729BC">
        <w:rPr>
          <w:rFonts w:asciiTheme="majorBidi" w:hAnsiTheme="majorBidi" w:cstheme="majorBidi"/>
          <w:sz w:val="24"/>
          <w:szCs w:val="24"/>
          <w:lang w:bidi="fa-IR"/>
        </w:rPr>
        <w:t xml:space="preserve"> (</w:t>
      </w:r>
      <w:r w:rsidR="00C36EC2" w:rsidRPr="00A96C54">
        <w:rPr>
          <w:rFonts w:asciiTheme="majorBidi" w:hAnsiTheme="majorBidi" w:cstheme="majorBidi"/>
          <w:sz w:val="24"/>
          <w:szCs w:val="24"/>
          <w:lang w:bidi="fa-IR"/>
        </w:rPr>
        <w:t>per million</w:t>
      </w:r>
      <w:r w:rsidR="00D729BC">
        <w:rPr>
          <w:rFonts w:asciiTheme="majorBidi" w:hAnsiTheme="majorBidi" w:cstheme="majorBidi"/>
          <w:sz w:val="24"/>
          <w:szCs w:val="24"/>
          <w:lang w:bidi="fa-IR"/>
        </w:rPr>
        <w:t xml:space="preserve"> person-years</w:t>
      </w:r>
      <w:r w:rsidR="00C36EC2" w:rsidRPr="00A96C54">
        <w:rPr>
          <w:rFonts w:asciiTheme="majorBidi" w:hAnsiTheme="majorBidi" w:cstheme="majorBidi"/>
          <w:sz w:val="24"/>
          <w:szCs w:val="24"/>
          <w:lang w:bidi="fa-IR"/>
        </w:rPr>
        <w:t>) of Childhood Cancer by Sex, 2015–2020</w:t>
      </w:r>
    </w:p>
    <w:tbl>
      <w:tblPr>
        <w:tblW w:w="4989" w:type="pct"/>
        <w:jc w:val="center"/>
        <w:tblLook w:val="04A0" w:firstRow="1" w:lastRow="0" w:firstColumn="1" w:lastColumn="0" w:noHBand="0" w:noVBand="1"/>
      </w:tblPr>
      <w:tblGrid>
        <w:gridCol w:w="1612"/>
        <w:gridCol w:w="2415"/>
        <w:gridCol w:w="2658"/>
        <w:gridCol w:w="2654"/>
      </w:tblGrid>
      <w:tr w:rsidR="00BD5408" w:rsidRPr="00A96C54" w14:paraId="6A49F312" w14:textId="77777777" w:rsidTr="00361D66">
        <w:trPr>
          <w:trHeight w:hRule="exact" w:val="595"/>
          <w:jc w:val="center"/>
        </w:trPr>
        <w:tc>
          <w:tcPr>
            <w:tcW w:w="863" w:type="pct"/>
            <w:tcBorders>
              <w:top w:val="single" w:sz="4" w:space="0" w:color="auto"/>
              <w:left w:val="nil"/>
              <w:bottom w:val="single" w:sz="4" w:space="0" w:color="auto"/>
              <w:right w:val="nil"/>
            </w:tcBorders>
            <w:noWrap/>
            <w:vAlign w:val="center"/>
            <w:hideMark/>
          </w:tcPr>
          <w:p w14:paraId="38412C9F" w14:textId="77777777" w:rsidR="00BD5408" w:rsidRPr="00A96C54" w:rsidRDefault="00BD5408" w:rsidP="00361D66">
            <w:pPr>
              <w:spacing w:after="0" w:line="240" w:lineRule="auto"/>
              <w:jc w:val="center"/>
              <w:rPr>
                <w:rFonts w:asciiTheme="majorBidi" w:eastAsia="Times New Roman" w:hAnsiTheme="majorBidi" w:cstheme="majorBidi"/>
                <w:b/>
                <w:bCs/>
                <w:color w:val="000000"/>
                <w:sz w:val="24"/>
                <w:szCs w:val="24"/>
              </w:rPr>
            </w:pPr>
            <w:r w:rsidRPr="00A96C54">
              <w:rPr>
                <w:rFonts w:asciiTheme="majorBidi" w:eastAsia="Times New Roman" w:hAnsiTheme="majorBidi" w:cstheme="majorBidi"/>
                <w:b/>
                <w:bCs/>
                <w:color w:val="000000"/>
                <w:sz w:val="24"/>
                <w:szCs w:val="24"/>
              </w:rPr>
              <w:t>Year</w:t>
            </w:r>
          </w:p>
        </w:tc>
        <w:tc>
          <w:tcPr>
            <w:tcW w:w="1293" w:type="pct"/>
            <w:tcBorders>
              <w:top w:val="single" w:sz="4" w:space="0" w:color="auto"/>
              <w:left w:val="nil"/>
              <w:bottom w:val="single" w:sz="4" w:space="0" w:color="auto"/>
              <w:right w:val="nil"/>
            </w:tcBorders>
            <w:noWrap/>
            <w:vAlign w:val="center"/>
            <w:hideMark/>
          </w:tcPr>
          <w:p w14:paraId="3759A089" w14:textId="56E2A341" w:rsidR="00BD5408" w:rsidRPr="00A96C54" w:rsidRDefault="004356E3" w:rsidP="00361D66">
            <w:pPr>
              <w:spacing w:after="0" w:line="240" w:lineRule="auto"/>
              <w:jc w:val="center"/>
              <w:rPr>
                <w:rFonts w:asciiTheme="majorBidi" w:eastAsia="Times New Roman" w:hAnsiTheme="majorBidi" w:cstheme="majorBidi"/>
                <w:b/>
                <w:bCs/>
                <w:color w:val="000000"/>
                <w:sz w:val="24"/>
                <w:szCs w:val="24"/>
              </w:rPr>
            </w:pPr>
            <w:r w:rsidRPr="00A96C54">
              <w:rPr>
                <w:rFonts w:asciiTheme="majorBidi" w:eastAsia="Times New Roman" w:hAnsiTheme="majorBidi" w:cstheme="majorBidi"/>
                <w:b/>
                <w:bCs/>
                <w:color w:val="000000"/>
                <w:sz w:val="24"/>
                <w:szCs w:val="24"/>
              </w:rPr>
              <w:t>Total</w:t>
            </w:r>
          </w:p>
        </w:tc>
        <w:tc>
          <w:tcPr>
            <w:tcW w:w="1423" w:type="pct"/>
            <w:tcBorders>
              <w:top w:val="single" w:sz="4" w:space="0" w:color="auto"/>
              <w:left w:val="nil"/>
              <w:bottom w:val="single" w:sz="4" w:space="0" w:color="auto"/>
              <w:right w:val="nil"/>
            </w:tcBorders>
            <w:noWrap/>
            <w:vAlign w:val="center"/>
            <w:hideMark/>
          </w:tcPr>
          <w:p w14:paraId="04707A45" w14:textId="77777777" w:rsidR="00BD5408" w:rsidRPr="00A96C54" w:rsidRDefault="00BD5408" w:rsidP="00361D66">
            <w:pPr>
              <w:spacing w:after="0" w:line="240" w:lineRule="auto"/>
              <w:jc w:val="center"/>
              <w:rPr>
                <w:rFonts w:asciiTheme="majorBidi" w:eastAsia="Times New Roman" w:hAnsiTheme="majorBidi" w:cstheme="majorBidi"/>
                <w:b/>
                <w:bCs/>
                <w:color w:val="000000"/>
                <w:sz w:val="24"/>
                <w:szCs w:val="24"/>
              </w:rPr>
            </w:pPr>
            <w:r w:rsidRPr="00A96C54">
              <w:rPr>
                <w:rFonts w:asciiTheme="majorBidi" w:eastAsia="Times New Roman" w:hAnsiTheme="majorBidi" w:cstheme="majorBidi"/>
                <w:b/>
                <w:bCs/>
                <w:color w:val="000000"/>
                <w:sz w:val="24"/>
                <w:szCs w:val="24"/>
              </w:rPr>
              <w:t>Male</w:t>
            </w:r>
          </w:p>
        </w:tc>
        <w:tc>
          <w:tcPr>
            <w:tcW w:w="1421" w:type="pct"/>
            <w:tcBorders>
              <w:top w:val="single" w:sz="4" w:space="0" w:color="auto"/>
              <w:left w:val="nil"/>
              <w:bottom w:val="single" w:sz="4" w:space="0" w:color="auto"/>
              <w:right w:val="nil"/>
            </w:tcBorders>
            <w:vAlign w:val="center"/>
          </w:tcPr>
          <w:p w14:paraId="6A0F5C04" w14:textId="77777777" w:rsidR="00BD5408" w:rsidRPr="00A96C54" w:rsidRDefault="00BD5408" w:rsidP="00361D66">
            <w:pPr>
              <w:spacing w:after="0" w:line="240" w:lineRule="auto"/>
              <w:jc w:val="center"/>
              <w:rPr>
                <w:rFonts w:asciiTheme="majorBidi" w:eastAsia="Times New Roman" w:hAnsiTheme="majorBidi" w:cstheme="majorBidi"/>
                <w:b/>
                <w:bCs/>
                <w:color w:val="000000"/>
                <w:sz w:val="24"/>
                <w:szCs w:val="24"/>
              </w:rPr>
            </w:pPr>
            <w:r w:rsidRPr="00A96C54">
              <w:rPr>
                <w:rFonts w:asciiTheme="majorBidi" w:eastAsia="Times New Roman" w:hAnsiTheme="majorBidi" w:cstheme="majorBidi"/>
                <w:b/>
                <w:bCs/>
                <w:color w:val="000000"/>
                <w:sz w:val="24"/>
                <w:szCs w:val="24"/>
              </w:rPr>
              <w:t>Female</w:t>
            </w:r>
          </w:p>
        </w:tc>
      </w:tr>
      <w:tr w:rsidR="004356E3" w:rsidRPr="00A96C54" w14:paraId="7D29C0BC" w14:textId="77777777" w:rsidTr="00361D66">
        <w:trPr>
          <w:trHeight w:hRule="exact" w:val="274"/>
          <w:jc w:val="center"/>
        </w:trPr>
        <w:tc>
          <w:tcPr>
            <w:tcW w:w="863" w:type="pct"/>
            <w:tcBorders>
              <w:top w:val="single" w:sz="4" w:space="0" w:color="auto"/>
              <w:left w:val="nil"/>
              <w:bottom w:val="nil"/>
              <w:right w:val="nil"/>
            </w:tcBorders>
            <w:noWrap/>
            <w:vAlign w:val="center"/>
            <w:hideMark/>
          </w:tcPr>
          <w:p w14:paraId="31FEEFC7" w14:textId="77777777" w:rsidR="004356E3" w:rsidRPr="00A96C54" w:rsidRDefault="004356E3" w:rsidP="004356E3">
            <w:pPr>
              <w:spacing w:after="0" w:line="240" w:lineRule="auto"/>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2015</w:t>
            </w:r>
          </w:p>
        </w:tc>
        <w:tc>
          <w:tcPr>
            <w:tcW w:w="1293" w:type="pct"/>
            <w:tcBorders>
              <w:top w:val="single" w:sz="4" w:space="0" w:color="auto"/>
              <w:left w:val="nil"/>
              <w:bottom w:val="nil"/>
              <w:right w:val="nil"/>
            </w:tcBorders>
            <w:noWrap/>
            <w:vAlign w:val="center"/>
          </w:tcPr>
          <w:p w14:paraId="1C4170E6" w14:textId="5DBAF991"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139.92</w:t>
            </w:r>
          </w:p>
        </w:tc>
        <w:tc>
          <w:tcPr>
            <w:tcW w:w="1423" w:type="pct"/>
            <w:tcBorders>
              <w:top w:val="single" w:sz="4" w:space="0" w:color="auto"/>
              <w:left w:val="nil"/>
              <w:bottom w:val="nil"/>
              <w:right w:val="nil"/>
            </w:tcBorders>
            <w:noWrap/>
            <w:vAlign w:val="center"/>
          </w:tcPr>
          <w:p w14:paraId="1594E599" w14:textId="30A1B5C3"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153.40</w:t>
            </w:r>
          </w:p>
        </w:tc>
        <w:tc>
          <w:tcPr>
            <w:tcW w:w="1421" w:type="pct"/>
            <w:tcBorders>
              <w:top w:val="single" w:sz="4" w:space="0" w:color="auto"/>
              <w:left w:val="nil"/>
              <w:bottom w:val="nil"/>
              <w:right w:val="nil"/>
            </w:tcBorders>
            <w:vAlign w:val="center"/>
          </w:tcPr>
          <w:p w14:paraId="0C38E159" w14:textId="71D0EC2D"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125.88</w:t>
            </w:r>
          </w:p>
        </w:tc>
      </w:tr>
      <w:tr w:rsidR="004356E3" w:rsidRPr="00A96C54" w14:paraId="35AC2B80" w14:textId="77777777" w:rsidTr="00361D66">
        <w:trPr>
          <w:trHeight w:hRule="exact" w:val="274"/>
          <w:jc w:val="center"/>
        </w:trPr>
        <w:tc>
          <w:tcPr>
            <w:tcW w:w="863" w:type="pct"/>
            <w:tcBorders>
              <w:top w:val="nil"/>
              <w:left w:val="nil"/>
              <w:bottom w:val="nil"/>
              <w:right w:val="nil"/>
            </w:tcBorders>
            <w:noWrap/>
            <w:vAlign w:val="center"/>
            <w:hideMark/>
          </w:tcPr>
          <w:p w14:paraId="45D3EF59" w14:textId="77777777" w:rsidR="004356E3" w:rsidRPr="00A96C54" w:rsidRDefault="004356E3" w:rsidP="004356E3">
            <w:pPr>
              <w:spacing w:after="0" w:line="240" w:lineRule="auto"/>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2016</w:t>
            </w:r>
          </w:p>
        </w:tc>
        <w:tc>
          <w:tcPr>
            <w:tcW w:w="1293" w:type="pct"/>
            <w:tcBorders>
              <w:top w:val="nil"/>
              <w:left w:val="nil"/>
              <w:bottom w:val="nil"/>
              <w:right w:val="nil"/>
            </w:tcBorders>
            <w:noWrap/>
            <w:vAlign w:val="center"/>
          </w:tcPr>
          <w:p w14:paraId="6E91F754" w14:textId="04C036CC"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145.89</w:t>
            </w:r>
          </w:p>
        </w:tc>
        <w:tc>
          <w:tcPr>
            <w:tcW w:w="1423" w:type="pct"/>
            <w:tcBorders>
              <w:top w:val="nil"/>
              <w:left w:val="nil"/>
              <w:bottom w:val="nil"/>
              <w:right w:val="nil"/>
            </w:tcBorders>
            <w:noWrap/>
            <w:vAlign w:val="center"/>
          </w:tcPr>
          <w:p w14:paraId="70CA5516" w14:textId="514C9311"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160.04</w:t>
            </w:r>
          </w:p>
        </w:tc>
        <w:tc>
          <w:tcPr>
            <w:tcW w:w="1421" w:type="pct"/>
            <w:tcBorders>
              <w:top w:val="nil"/>
              <w:left w:val="nil"/>
              <w:bottom w:val="nil"/>
              <w:right w:val="nil"/>
            </w:tcBorders>
            <w:vAlign w:val="center"/>
          </w:tcPr>
          <w:p w14:paraId="1D2F2BB3" w14:textId="0DAABD3D"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131.15</w:t>
            </w:r>
          </w:p>
        </w:tc>
      </w:tr>
      <w:tr w:rsidR="004356E3" w:rsidRPr="00A96C54" w14:paraId="57E851F2" w14:textId="77777777" w:rsidTr="00361D66">
        <w:trPr>
          <w:trHeight w:hRule="exact" w:val="274"/>
          <w:jc w:val="center"/>
        </w:trPr>
        <w:tc>
          <w:tcPr>
            <w:tcW w:w="863" w:type="pct"/>
            <w:tcBorders>
              <w:top w:val="nil"/>
              <w:left w:val="nil"/>
              <w:bottom w:val="nil"/>
              <w:right w:val="nil"/>
            </w:tcBorders>
            <w:noWrap/>
            <w:vAlign w:val="center"/>
            <w:hideMark/>
          </w:tcPr>
          <w:p w14:paraId="290D8D31" w14:textId="77777777" w:rsidR="004356E3" w:rsidRPr="00A96C54" w:rsidRDefault="004356E3" w:rsidP="004356E3">
            <w:pPr>
              <w:spacing w:after="0" w:line="240" w:lineRule="auto"/>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2017</w:t>
            </w:r>
          </w:p>
        </w:tc>
        <w:tc>
          <w:tcPr>
            <w:tcW w:w="1293" w:type="pct"/>
            <w:tcBorders>
              <w:top w:val="nil"/>
              <w:left w:val="nil"/>
              <w:bottom w:val="nil"/>
              <w:right w:val="nil"/>
            </w:tcBorders>
            <w:noWrap/>
            <w:vAlign w:val="center"/>
          </w:tcPr>
          <w:p w14:paraId="07EE536A" w14:textId="525209A1"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151.85</w:t>
            </w:r>
          </w:p>
        </w:tc>
        <w:tc>
          <w:tcPr>
            <w:tcW w:w="1423" w:type="pct"/>
            <w:tcBorders>
              <w:top w:val="nil"/>
              <w:left w:val="nil"/>
              <w:bottom w:val="nil"/>
              <w:right w:val="nil"/>
            </w:tcBorders>
            <w:noWrap/>
            <w:vAlign w:val="center"/>
          </w:tcPr>
          <w:p w14:paraId="5D02CF57" w14:textId="4686608F"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166.67</w:t>
            </w:r>
          </w:p>
        </w:tc>
        <w:tc>
          <w:tcPr>
            <w:tcW w:w="1421" w:type="pct"/>
            <w:tcBorders>
              <w:top w:val="nil"/>
              <w:left w:val="nil"/>
              <w:bottom w:val="nil"/>
              <w:right w:val="nil"/>
            </w:tcBorders>
            <w:vAlign w:val="center"/>
          </w:tcPr>
          <w:p w14:paraId="4FD92189" w14:textId="7F05574F"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136.42</w:t>
            </w:r>
          </w:p>
        </w:tc>
      </w:tr>
      <w:tr w:rsidR="004356E3" w:rsidRPr="00A96C54" w14:paraId="037BF03E" w14:textId="77777777" w:rsidTr="00361D66">
        <w:trPr>
          <w:trHeight w:hRule="exact" w:val="274"/>
          <w:jc w:val="center"/>
        </w:trPr>
        <w:tc>
          <w:tcPr>
            <w:tcW w:w="863" w:type="pct"/>
            <w:tcBorders>
              <w:top w:val="nil"/>
              <w:left w:val="nil"/>
              <w:bottom w:val="nil"/>
              <w:right w:val="nil"/>
            </w:tcBorders>
            <w:noWrap/>
            <w:vAlign w:val="center"/>
            <w:hideMark/>
          </w:tcPr>
          <w:p w14:paraId="069C8E34" w14:textId="77777777" w:rsidR="004356E3" w:rsidRPr="00A96C54" w:rsidRDefault="004356E3" w:rsidP="004356E3">
            <w:pPr>
              <w:spacing w:after="0" w:line="240" w:lineRule="auto"/>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2018</w:t>
            </w:r>
          </w:p>
        </w:tc>
        <w:tc>
          <w:tcPr>
            <w:tcW w:w="1293" w:type="pct"/>
            <w:tcBorders>
              <w:top w:val="nil"/>
              <w:left w:val="nil"/>
              <w:bottom w:val="nil"/>
              <w:right w:val="nil"/>
            </w:tcBorders>
            <w:noWrap/>
            <w:vAlign w:val="center"/>
          </w:tcPr>
          <w:p w14:paraId="3F0819D6" w14:textId="60C33364"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157.82</w:t>
            </w:r>
          </w:p>
        </w:tc>
        <w:tc>
          <w:tcPr>
            <w:tcW w:w="1423" w:type="pct"/>
            <w:tcBorders>
              <w:top w:val="nil"/>
              <w:left w:val="nil"/>
              <w:bottom w:val="nil"/>
              <w:right w:val="nil"/>
            </w:tcBorders>
            <w:noWrap/>
            <w:vAlign w:val="center"/>
          </w:tcPr>
          <w:p w14:paraId="34D40261" w14:textId="441C9B71"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173.31</w:t>
            </w:r>
          </w:p>
        </w:tc>
        <w:tc>
          <w:tcPr>
            <w:tcW w:w="1421" w:type="pct"/>
            <w:tcBorders>
              <w:top w:val="nil"/>
              <w:left w:val="nil"/>
              <w:bottom w:val="nil"/>
              <w:right w:val="nil"/>
            </w:tcBorders>
            <w:vAlign w:val="center"/>
          </w:tcPr>
          <w:p w14:paraId="446C22B2" w14:textId="3911F4E8"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141.69</w:t>
            </w:r>
          </w:p>
        </w:tc>
      </w:tr>
      <w:tr w:rsidR="004356E3" w:rsidRPr="00A96C54" w14:paraId="4C7A81C9" w14:textId="77777777" w:rsidTr="00361D66">
        <w:trPr>
          <w:trHeight w:hRule="exact" w:val="274"/>
          <w:jc w:val="center"/>
        </w:trPr>
        <w:tc>
          <w:tcPr>
            <w:tcW w:w="863" w:type="pct"/>
            <w:tcBorders>
              <w:top w:val="nil"/>
              <w:left w:val="nil"/>
              <w:right w:val="nil"/>
            </w:tcBorders>
            <w:noWrap/>
            <w:vAlign w:val="center"/>
            <w:hideMark/>
          </w:tcPr>
          <w:p w14:paraId="44BC2B60" w14:textId="77777777" w:rsidR="004356E3" w:rsidRPr="00A96C54" w:rsidRDefault="004356E3" w:rsidP="004356E3">
            <w:pPr>
              <w:spacing w:after="0" w:line="240" w:lineRule="auto"/>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2019</w:t>
            </w:r>
          </w:p>
        </w:tc>
        <w:tc>
          <w:tcPr>
            <w:tcW w:w="1293" w:type="pct"/>
            <w:tcBorders>
              <w:top w:val="nil"/>
              <w:left w:val="nil"/>
              <w:right w:val="nil"/>
            </w:tcBorders>
            <w:noWrap/>
            <w:vAlign w:val="center"/>
          </w:tcPr>
          <w:p w14:paraId="01D8EC34" w14:textId="3A25BD8D"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163.78</w:t>
            </w:r>
          </w:p>
        </w:tc>
        <w:tc>
          <w:tcPr>
            <w:tcW w:w="1423" w:type="pct"/>
            <w:tcBorders>
              <w:top w:val="nil"/>
              <w:left w:val="nil"/>
              <w:right w:val="nil"/>
            </w:tcBorders>
            <w:noWrap/>
            <w:vAlign w:val="center"/>
          </w:tcPr>
          <w:p w14:paraId="79EA30B3" w14:textId="1F758D6A"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179.95</w:t>
            </w:r>
          </w:p>
        </w:tc>
        <w:tc>
          <w:tcPr>
            <w:tcW w:w="1421" w:type="pct"/>
            <w:tcBorders>
              <w:top w:val="nil"/>
              <w:left w:val="nil"/>
              <w:right w:val="nil"/>
            </w:tcBorders>
            <w:vAlign w:val="center"/>
          </w:tcPr>
          <w:p w14:paraId="285B2A82" w14:textId="2779232C"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146.96</w:t>
            </w:r>
          </w:p>
        </w:tc>
      </w:tr>
      <w:tr w:rsidR="004356E3" w:rsidRPr="00A96C54" w14:paraId="5EE61250" w14:textId="77777777" w:rsidTr="00361D66">
        <w:trPr>
          <w:trHeight w:hRule="exact" w:val="274"/>
          <w:jc w:val="center"/>
        </w:trPr>
        <w:tc>
          <w:tcPr>
            <w:tcW w:w="863" w:type="pct"/>
            <w:tcBorders>
              <w:top w:val="nil"/>
              <w:left w:val="nil"/>
              <w:bottom w:val="single" w:sz="4" w:space="0" w:color="auto"/>
              <w:right w:val="nil"/>
            </w:tcBorders>
            <w:noWrap/>
            <w:vAlign w:val="center"/>
            <w:hideMark/>
          </w:tcPr>
          <w:p w14:paraId="12D1DD94" w14:textId="77777777" w:rsidR="004356E3" w:rsidRPr="00A96C54" w:rsidRDefault="004356E3" w:rsidP="004356E3">
            <w:pPr>
              <w:spacing w:after="0" w:line="240" w:lineRule="auto"/>
              <w:jc w:val="center"/>
              <w:rPr>
                <w:rFonts w:asciiTheme="majorBidi" w:eastAsia="Times New Roman" w:hAnsiTheme="majorBidi" w:cstheme="majorBidi"/>
                <w:color w:val="000000"/>
                <w:sz w:val="20"/>
                <w:szCs w:val="20"/>
              </w:rPr>
            </w:pPr>
            <w:r w:rsidRPr="00A96C54">
              <w:rPr>
                <w:rFonts w:asciiTheme="majorBidi" w:eastAsia="Times New Roman" w:hAnsiTheme="majorBidi" w:cstheme="majorBidi"/>
                <w:color w:val="000000"/>
                <w:sz w:val="20"/>
                <w:szCs w:val="20"/>
              </w:rPr>
              <w:t>2020</w:t>
            </w:r>
          </w:p>
        </w:tc>
        <w:tc>
          <w:tcPr>
            <w:tcW w:w="1293" w:type="pct"/>
            <w:tcBorders>
              <w:top w:val="nil"/>
              <w:left w:val="nil"/>
              <w:bottom w:val="single" w:sz="4" w:space="0" w:color="auto"/>
              <w:right w:val="nil"/>
            </w:tcBorders>
            <w:noWrap/>
            <w:vAlign w:val="center"/>
          </w:tcPr>
          <w:p w14:paraId="182E3D47" w14:textId="07585C8F"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169.75</w:t>
            </w:r>
          </w:p>
        </w:tc>
        <w:tc>
          <w:tcPr>
            <w:tcW w:w="1423" w:type="pct"/>
            <w:tcBorders>
              <w:top w:val="nil"/>
              <w:left w:val="nil"/>
              <w:bottom w:val="single" w:sz="4" w:space="0" w:color="auto"/>
              <w:right w:val="nil"/>
            </w:tcBorders>
            <w:noWrap/>
            <w:vAlign w:val="center"/>
          </w:tcPr>
          <w:p w14:paraId="40F17D59" w14:textId="659842DE"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186.59</w:t>
            </w:r>
          </w:p>
        </w:tc>
        <w:tc>
          <w:tcPr>
            <w:tcW w:w="1421" w:type="pct"/>
            <w:tcBorders>
              <w:top w:val="nil"/>
              <w:left w:val="nil"/>
              <w:bottom w:val="single" w:sz="4" w:space="0" w:color="auto"/>
              <w:right w:val="nil"/>
            </w:tcBorders>
            <w:vAlign w:val="center"/>
          </w:tcPr>
          <w:p w14:paraId="0B628DC9" w14:textId="58FC9D1E" w:rsidR="004356E3" w:rsidRPr="00A96C54" w:rsidRDefault="004356E3" w:rsidP="004356E3">
            <w:pPr>
              <w:jc w:val="center"/>
              <w:rPr>
                <w:rFonts w:asciiTheme="majorBidi" w:hAnsiTheme="majorBidi" w:cstheme="majorBidi"/>
                <w:color w:val="000000"/>
                <w:sz w:val="20"/>
                <w:szCs w:val="20"/>
              </w:rPr>
            </w:pPr>
            <w:r w:rsidRPr="00A96C54">
              <w:rPr>
                <w:rFonts w:asciiTheme="majorBidi" w:hAnsiTheme="majorBidi" w:cstheme="majorBidi"/>
                <w:color w:val="000000"/>
                <w:sz w:val="20"/>
                <w:szCs w:val="20"/>
              </w:rPr>
              <w:t>152.23</w:t>
            </w:r>
          </w:p>
        </w:tc>
      </w:tr>
    </w:tbl>
    <w:p w14:paraId="7C2942EB" w14:textId="402CB7B0" w:rsidR="00BD5408" w:rsidRPr="00A96C54" w:rsidRDefault="00BD5408" w:rsidP="00C36EC2">
      <w:pPr>
        <w:jc w:val="both"/>
        <w:rPr>
          <w:rFonts w:asciiTheme="majorBidi" w:hAnsiTheme="majorBidi" w:cstheme="majorBidi"/>
          <w:sz w:val="20"/>
          <w:szCs w:val="20"/>
          <w:lang w:bidi="fa-IR"/>
        </w:rPr>
      </w:pPr>
      <w:r w:rsidRPr="00A96C54">
        <w:rPr>
          <w:rFonts w:asciiTheme="majorBidi" w:hAnsiTheme="majorBidi" w:cstheme="majorBidi"/>
          <w:sz w:val="20"/>
          <w:szCs w:val="20"/>
          <w:lang w:bidi="fa-IR"/>
        </w:rPr>
        <w:t xml:space="preserve">Note: </w:t>
      </w:r>
      <w:r w:rsidR="00C36EC2" w:rsidRPr="00A96C54">
        <w:rPr>
          <w:rFonts w:asciiTheme="majorBidi" w:hAnsiTheme="majorBidi" w:cstheme="majorBidi"/>
          <w:sz w:val="20"/>
          <w:szCs w:val="20"/>
          <w:lang w:bidi="fa-IR"/>
        </w:rPr>
        <w:t>Projections were generated using structural time series (STS) models with a stochastic trend component, fitted separately to the World Health Organization (WHO) standardized annual age-standardized incidence rates (ASIRs) for males, females, and the total population (2005–2014). The STS model decomposes each series into a deterministic trend (</w:t>
      </w:r>
      <m:oMath>
        <m:sSub>
          <m:sSubPr>
            <m:ctrlPr>
              <w:rPr>
                <w:rFonts w:ascii="Cambria Math" w:hAnsi="Cambria Math" w:cstheme="majorBidi"/>
                <w:sz w:val="20"/>
                <w:szCs w:val="20"/>
                <w:lang w:bidi="fa-IR"/>
              </w:rPr>
            </m:ctrlPr>
          </m:sSubPr>
          <m:e>
            <m:r>
              <w:rPr>
                <w:rFonts w:ascii="Cambria Math" w:hAnsi="Cambria Math" w:cstheme="majorBidi"/>
                <w:sz w:val="20"/>
                <w:szCs w:val="20"/>
                <w:lang w:bidi="fa-IR"/>
              </w:rPr>
              <m:t>m</m:t>
            </m:r>
          </m:e>
          <m:sub>
            <m:r>
              <w:rPr>
                <w:rFonts w:ascii="Cambria Math" w:hAnsi="Cambria Math" w:cstheme="majorBidi"/>
                <w:sz w:val="20"/>
                <w:szCs w:val="20"/>
                <w:lang w:bidi="fa-IR"/>
              </w:rPr>
              <m:t>t</m:t>
            </m:r>
          </m:sub>
        </m:sSub>
      </m:oMath>
      <w:r w:rsidR="00C36EC2" w:rsidRPr="00A96C54">
        <w:rPr>
          <w:rFonts w:asciiTheme="majorBidi" w:hAnsiTheme="majorBidi" w:cstheme="majorBidi"/>
          <w:sz w:val="20"/>
          <w:szCs w:val="20"/>
          <w:lang w:bidi="fa-IR"/>
        </w:rPr>
        <w:t>) and a random irregular component (</w:t>
      </w:r>
      <m:oMath>
        <m:sSub>
          <m:sSubPr>
            <m:ctrlPr>
              <w:rPr>
                <w:rFonts w:ascii="Cambria Math" w:hAnsi="Cambria Math" w:cstheme="majorBidi"/>
                <w:sz w:val="20"/>
                <w:szCs w:val="20"/>
                <w:lang w:bidi="fa-IR"/>
              </w:rPr>
            </m:ctrlPr>
          </m:sSubPr>
          <m:e>
            <m:r>
              <w:rPr>
                <w:rFonts w:ascii="Cambria Math" w:hAnsi="Cambria Math" w:cstheme="majorBidi"/>
                <w:sz w:val="20"/>
                <w:szCs w:val="20"/>
                <w:lang w:bidi="fa-IR"/>
              </w:rPr>
              <m:t>Y</m:t>
            </m:r>
          </m:e>
          <m:sub>
            <m:r>
              <w:rPr>
                <w:rFonts w:ascii="Cambria Math" w:hAnsi="Cambria Math" w:cstheme="majorBidi"/>
                <w:sz w:val="20"/>
                <w:szCs w:val="20"/>
                <w:lang w:bidi="fa-IR"/>
              </w:rPr>
              <m:t>t</m:t>
            </m:r>
          </m:sub>
        </m:sSub>
      </m:oMath>
      <w:r w:rsidR="00C36EC2" w:rsidRPr="00A96C54">
        <w:rPr>
          <w:rFonts w:asciiTheme="majorBidi" w:hAnsiTheme="majorBidi" w:cstheme="majorBidi"/>
          <w:sz w:val="20"/>
          <w:szCs w:val="20"/>
          <w:lang w:bidi="fa-IR"/>
        </w:rPr>
        <w:t xml:space="preserve">), and forecasts were produced through 2020 with 95% confidence intervals. The male-to-female ratio was calculated annually from the projected values. </w:t>
      </w:r>
      <w:r w:rsidR="00C36EC2" w:rsidRPr="00A96C54">
        <w:rPr>
          <w:rFonts w:asciiTheme="majorBidi" w:hAnsiTheme="majorBidi" w:cstheme="majorBidi"/>
          <w:i/>
          <w:iCs/>
          <w:sz w:val="20"/>
          <w:szCs w:val="20"/>
          <w:lang w:bidi="fa-IR"/>
        </w:rPr>
        <w:t>(Brockwell PJ, Davis RA. Introduction to Time Series and Forecasting. Springer New York; 2013.)</w:t>
      </w:r>
    </w:p>
    <w:bookmarkEnd w:id="10"/>
    <w:p w14:paraId="3B596D0A" w14:textId="55F93997" w:rsidR="00BD5408" w:rsidRPr="00A96C54" w:rsidRDefault="00BD5408" w:rsidP="00786EA8">
      <w:pPr>
        <w:spacing w:after="0" w:line="240" w:lineRule="auto"/>
        <w:jc w:val="center"/>
        <w:rPr>
          <w:rFonts w:asciiTheme="majorBidi" w:hAnsiTheme="majorBidi" w:cstheme="majorBidi"/>
          <w:lang w:bidi="fa-IR"/>
        </w:rPr>
      </w:pPr>
    </w:p>
    <w:p w14:paraId="2E846F70" w14:textId="77777777" w:rsidR="00BD5408" w:rsidRPr="00A96C54" w:rsidRDefault="00BD5408">
      <w:pPr>
        <w:rPr>
          <w:rFonts w:asciiTheme="majorBidi" w:hAnsiTheme="majorBidi" w:cstheme="majorBidi"/>
        </w:rPr>
      </w:pPr>
    </w:p>
    <w:p w14:paraId="75106E0B" w14:textId="77777777" w:rsidR="00BD5408" w:rsidRPr="00A96C54" w:rsidRDefault="00BD5408">
      <w:pPr>
        <w:rPr>
          <w:rFonts w:asciiTheme="majorBidi" w:hAnsiTheme="majorBidi" w:cstheme="majorBidi"/>
        </w:rPr>
      </w:pPr>
    </w:p>
    <w:p w14:paraId="3073345B" w14:textId="77777777" w:rsidR="00060358" w:rsidRPr="00A96C54" w:rsidRDefault="00060358">
      <w:pPr>
        <w:rPr>
          <w:rFonts w:asciiTheme="majorBidi" w:hAnsiTheme="majorBidi" w:cstheme="majorBidi"/>
        </w:rPr>
      </w:pPr>
    </w:p>
    <w:p w14:paraId="47083DFA" w14:textId="77777777" w:rsidR="00060358" w:rsidRPr="00A96C54" w:rsidRDefault="00060358">
      <w:pPr>
        <w:rPr>
          <w:rFonts w:asciiTheme="majorBidi" w:hAnsiTheme="majorBidi" w:cstheme="majorBidi"/>
        </w:rPr>
      </w:pPr>
    </w:p>
    <w:p w14:paraId="4FC011BB" w14:textId="77777777" w:rsidR="00060358" w:rsidRPr="00A96C54" w:rsidRDefault="00060358">
      <w:pPr>
        <w:rPr>
          <w:rFonts w:asciiTheme="majorBidi" w:hAnsiTheme="majorBidi" w:cstheme="majorBidi"/>
        </w:rPr>
      </w:pPr>
    </w:p>
    <w:p w14:paraId="272F4ECC" w14:textId="77777777" w:rsidR="00060358" w:rsidRPr="00A96C54" w:rsidRDefault="00060358">
      <w:pPr>
        <w:rPr>
          <w:rFonts w:asciiTheme="majorBidi" w:hAnsiTheme="majorBidi" w:cstheme="majorBidi"/>
        </w:rPr>
      </w:pPr>
    </w:p>
    <w:p w14:paraId="4B4EDE95" w14:textId="77777777" w:rsidR="00060358" w:rsidRPr="00A96C54" w:rsidRDefault="00060358">
      <w:pPr>
        <w:rPr>
          <w:rFonts w:asciiTheme="majorBidi" w:hAnsiTheme="majorBidi" w:cstheme="majorBidi"/>
        </w:rPr>
      </w:pPr>
    </w:p>
    <w:p w14:paraId="2DE6B258" w14:textId="77777777" w:rsidR="00060358" w:rsidRPr="00A96C54" w:rsidRDefault="00060358">
      <w:pPr>
        <w:rPr>
          <w:rFonts w:asciiTheme="majorBidi" w:hAnsiTheme="majorBidi" w:cstheme="majorBidi"/>
        </w:rPr>
      </w:pPr>
    </w:p>
    <w:p w14:paraId="76BFE931" w14:textId="77777777" w:rsidR="00060358" w:rsidRPr="00A96C54" w:rsidRDefault="00060358">
      <w:pPr>
        <w:rPr>
          <w:rFonts w:asciiTheme="majorBidi" w:hAnsiTheme="majorBidi" w:cstheme="majorBidi"/>
        </w:rPr>
      </w:pPr>
    </w:p>
    <w:p w14:paraId="390E82DE" w14:textId="77777777" w:rsidR="00060358" w:rsidRPr="00A96C54" w:rsidRDefault="00060358">
      <w:pPr>
        <w:rPr>
          <w:rFonts w:asciiTheme="majorBidi" w:hAnsiTheme="majorBidi" w:cstheme="majorBidi"/>
        </w:rPr>
      </w:pPr>
    </w:p>
    <w:p w14:paraId="523FB5C4" w14:textId="77777777" w:rsidR="00060358" w:rsidRPr="00A96C54" w:rsidRDefault="00060358">
      <w:pPr>
        <w:rPr>
          <w:rFonts w:asciiTheme="majorBidi" w:hAnsiTheme="majorBidi" w:cstheme="majorBidi"/>
        </w:rPr>
      </w:pPr>
    </w:p>
    <w:p w14:paraId="64A113C1" w14:textId="77777777" w:rsidR="00060358" w:rsidRPr="00A96C54" w:rsidRDefault="00060358">
      <w:pPr>
        <w:rPr>
          <w:rFonts w:asciiTheme="majorBidi" w:hAnsiTheme="majorBidi" w:cstheme="majorBidi"/>
        </w:rPr>
      </w:pPr>
    </w:p>
    <w:p w14:paraId="49374600" w14:textId="77777777" w:rsidR="00060358" w:rsidRDefault="00060358">
      <w:pPr>
        <w:rPr>
          <w:rFonts w:asciiTheme="majorBidi" w:hAnsiTheme="majorBidi" w:cstheme="majorBidi"/>
        </w:rPr>
      </w:pPr>
    </w:p>
    <w:p w14:paraId="3C8BAAEB" w14:textId="77777777" w:rsidR="00A96C54" w:rsidRDefault="00A96C54">
      <w:pPr>
        <w:rPr>
          <w:rFonts w:asciiTheme="majorBidi" w:hAnsiTheme="majorBidi" w:cstheme="majorBidi"/>
        </w:rPr>
      </w:pPr>
    </w:p>
    <w:p w14:paraId="18CE80B7" w14:textId="77777777" w:rsidR="00A96C54" w:rsidRDefault="00A96C54">
      <w:pPr>
        <w:rPr>
          <w:rFonts w:asciiTheme="majorBidi" w:hAnsiTheme="majorBidi" w:cstheme="majorBidi"/>
        </w:rPr>
      </w:pPr>
    </w:p>
    <w:p w14:paraId="4EF56BDF" w14:textId="77777777" w:rsidR="00A96C54" w:rsidRDefault="00A96C54">
      <w:pPr>
        <w:rPr>
          <w:rFonts w:asciiTheme="majorBidi" w:hAnsiTheme="majorBidi" w:cstheme="majorBidi"/>
        </w:rPr>
        <w:sectPr w:rsidR="00A96C54" w:rsidSect="000B0C27">
          <w:pgSz w:w="12240" w:h="15840" w:code="1"/>
          <w:pgMar w:top="1440" w:right="1440" w:bottom="1440" w:left="1440" w:header="720" w:footer="720" w:gutter="0"/>
          <w:cols w:space="720"/>
          <w:docGrid w:linePitch="381"/>
        </w:sectPr>
      </w:pPr>
    </w:p>
    <w:p w14:paraId="093BF4E2" w14:textId="0E0349B8" w:rsidR="00A96C54" w:rsidRPr="00E111F8" w:rsidRDefault="00A96C54" w:rsidP="00A96C54">
      <w:pPr>
        <w:spacing w:after="0" w:line="240" w:lineRule="auto"/>
        <w:jc w:val="both"/>
        <w:rPr>
          <w:rFonts w:asciiTheme="majorBidi" w:hAnsiTheme="majorBidi" w:cstheme="majorBidi"/>
          <w:sz w:val="24"/>
          <w:szCs w:val="24"/>
          <w:rtl/>
          <w:lang w:bidi="fa-IR"/>
        </w:rPr>
      </w:pPr>
      <w:bookmarkStart w:id="11" w:name="OLE_LINK40"/>
      <w:r w:rsidRPr="00E111F8">
        <w:rPr>
          <w:rFonts w:asciiTheme="majorBidi" w:hAnsiTheme="majorBidi" w:cstheme="majorBidi"/>
          <w:sz w:val="24"/>
          <w:szCs w:val="24"/>
        </w:rPr>
        <w:lastRenderedPageBreak/>
        <w:t>Table S</w:t>
      </w:r>
      <w:r w:rsidR="00026B16">
        <w:rPr>
          <w:rFonts w:asciiTheme="majorBidi" w:hAnsiTheme="majorBidi" w:cstheme="majorBidi"/>
          <w:sz w:val="24"/>
          <w:szCs w:val="24"/>
        </w:rPr>
        <w:t>7</w:t>
      </w:r>
      <w:r w:rsidRPr="00E111F8">
        <w:rPr>
          <w:rFonts w:asciiTheme="majorBidi" w:hAnsiTheme="majorBidi" w:cstheme="majorBidi"/>
          <w:sz w:val="24"/>
          <w:szCs w:val="24"/>
        </w:rPr>
        <w:t xml:space="preserve">. </w:t>
      </w:r>
      <w:r w:rsidR="00D729BC">
        <w:rPr>
          <w:rFonts w:asciiTheme="majorBidi" w:hAnsiTheme="majorBidi" w:cstheme="majorBidi"/>
          <w:sz w:val="24"/>
          <w:szCs w:val="24"/>
        </w:rPr>
        <w:t>ASIR (</w:t>
      </w:r>
      <w:r w:rsidRPr="00E111F8">
        <w:rPr>
          <w:rFonts w:asciiTheme="majorBidi" w:hAnsiTheme="majorBidi" w:cstheme="majorBidi"/>
          <w:sz w:val="24"/>
          <w:szCs w:val="24"/>
        </w:rPr>
        <w:t xml:space="preserve">per </w:t>
      </w:r>
      <w:r w:rsidR="00D729BC">
        <w:rPr>
          <w:rFonts w:asciiTheme="majorBidi" w:hAnsiTheme="majorBidi" w:cstheme="majorBidi"/>
          <w:sz w:val="24"/>
          <w:szCs w:val="24"/>
        </w:rPr>
        <w:t>million person-years</w:t>
      </w:r>
      <w:r w:rsidRPr="00E111F8">
        <w:rPr>
          <w:rFonts w:asciiTheme="majorBidi" w:hAnsiTheme="majorBidi" w:cstheme="majorBidi"/>
          <w:sz w:val="24"/>
          <w:szCs w:val="24"/>
        </w:rPr>
        <w:t>) of childhood cancer in Iran by province, sex, and period (2005–2009, 2010–2014, and 2005–2014).</w:t>
      </w:r>
    </w:p>
    <w:tbl>
      <w:tblPr>
        <w:tblW w:w="5069"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25"/>
        <w:gridCol w:w="996"/>
        <w:gridCol w:w="996"/>
        <w:gridCol w:w="996"/>
        <w:gridCol w:w="1185"/>
        <w:gridCol w:w="1185"/>
        <w:gridCol w:w="1188"/>
        <w:gridCol w:w="1322"/>
        <w:gridCol w:w="1324"/>
        <w:gridCol w:w="1322"/>
      </w:tblGrid>
      <w:tr w:rsidR="00A96C54" w:rsidRPr="00A96C54" w14:paraId="57A921B5" w14:textId="77777777" w:rsidTr="00A96C54">
        <w:trPr>
          <w:trHeight w:val="144"/>
          <w:jc w:val="center"/>
        </w:trPr>
        <w:tc>
          <w:tcPr>
            <w:tcW w:w="999" w:type="pct"/>
            <w:vMerge w:val="restart"/>
            <w:noWrap/>
            <w:vAlign w:val="center"/>
          </w:tcPr>
          <w:p w14:paraId="65B72893" w14:textId="44415A1D" w:rsidR="00A96C54" w:rsidRPr="00A96C54" w:rsidRDefault="00A96C54" w:rsidP="00A96C54">
            <w:pPr>
              <w:spacing w:after="0" w:line="240" w:lineRule="auto"/>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Province</w:t>
            </w:r>
          </w:p>
        </w:tc>
        <w:tc>
          <w:tcPr>
            <w:tcW w:w="1137" w:type="pct"/>
            <w:gridSpan w:val="3"/>
            <w:noWrap/>
            <w:vAlign w:val="center"/>
          </w:tcPr>
          <w:p w14:paraId="11CD7230" w14:textId="06A48AA7"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Overall</w:t>
            </w:r>
          </w:p>
        </w:tc>
        <w:tc>
          <w:tcPr>
            <w:tcW w:w="1354" w:type="pct"/>
            <w:gridSpan w:val="3"/>
            <w:noWrap/>
            <w:vAlign w:val="center"/>
          </w:tcPr>
          <w:p w14:paraId="7AB2D3AF" w14:textId="5AFB5783"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Male</w:t>
            </w:r>
          </w:p>
        </w:tc>
        <w:tc>
          <w:tcPr>
            <w:tcW w:w="1510" w:type="pct"/>
            <w:gridSpan w:val="3"/>
            <w:noWrap/>
            <w:vAlign w:val="center"/>
          </w:tcPr>
          <w:p w14:paraId="5CBCF252" w14:textId="56FCAD8C"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Female</w:t>
            </w:r>
          </w:p>
        </w:tc>
      </w:tr>
      <w:tr w:rsidR="00A96C54" w:rsidRPr="00A96C54" w14:paraId="1D39AC2C" w14:textId="77777777" w:rsidTr="00A96C54">
        <w:trPr>
          <w:trHeight w:val="144"/>
          <w:jc w:val="center"/>
        </w:trPr>
        <w:tc>
          <w:tcPr>
            <w:tcW w:w="999" w:type="pct"/>
            <w:vMerge/>
            <w:noWrap/>
            <w:vAlign w:val="center"/>
            <w:hideMark/>
          </w:tcPr>
          <w:p w14:paraId="437F983E" w14:textId="4BFD01F8" w:rsidR="00A96C54" w:rsidRPr="00A96C54" w:rsidRDefault="00A96C54" w:rsidP="00A96C54">
            <w:pPr>
              <w:spacing w:after="0" w:line="240" w:lineRule="auto"/>
              <w:rPr>
                <w:rFonts w:ascii="Times New Roman" w:eastAsia="Times New Roman" w:hAnsi="Times New Roman" w:cs="Times New Roman"/>
                <w:b/>
                <w:bCs/>
                <w:color w:val="000000"/>
                <w:sz w:val="18"/>
                <w:szCs w:val="18"/>
              </w:rPr>
            </w:pPr>
          </w:p>
        </w:tc>
        <w:tc>
          <w:tcPr>
            <w:tcW w:w="379" w:type="pct"/>
            <w:noWrap/>
            <w:vAlign w:val="center"/>
            <w:hideMark/>
          </w:tcPr>
          <w:p w14:paraId="110066C8" w14:textId="38AE22D5"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2005-2009</w:t>
            </w:r>
          </w:p>
        </w:tc>
        <w:tc>
          <w:tcPr>
            <w:tcW w:w="379" w:type="pct"/>
            <w:noWrap/>
            <w:vAlign w:val="center"/>
            <w:hideMark/>
          </w:tcPr>
          <w:p w14:paraId="5773BB7B" w14:textId="3C832EB5"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2010-2014</w:t>
            </w:r>
          </w:p>
        </w:tc>
        <w:tc>
          <w:tcPr>
            <w:tcW w:w="379" w:type="pct"/>
            <w:noWrap/>
            <w:vAlign w:val="center"/>
            <w:hideMark/>
          </w:tcPr>
          <w:p w14:paraId="0DEC39B3" w14:textId="0F2D57FB"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2005-2014</w:t>
            </w:r>
          </w:p>
        </w:tc>
        <w:tc>
          <w:tcPr>
            <w:tcW w:w="451" w:type="pct"/>
            <w:noWrap/>
            <w:vAlign w:val="center"/>
            <w:hideMark/>
          </w:tcPr>
          <w:p w14:paraId="3A6E3D9A" w14:textId="5A318809"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2005-2009</w:t>
            </w:r>
          </w:p>
        </w:tc>
        <w:tc>
          <w:tcPr>
            <w:tcW w:w="451" w:type="pct"/>
            <w:noWrap/>
            <w:vAlign w:val="center"/>
            <w:hideMark/>
          </w:tcPr>
          <w:p w14:paraId="323E11EA" w14:textId="69222449"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2010-2014</w:t>
            </w:r>
          </w:p>
        </w:tc>
        <w:tc>
          <w:tcPr>
            <w:tcW w:w="451" w:type="pct"/>
            <w:noWrap/>
            <w:vAlign w:val="center"/>
            <w:hideMark/>
          </w:tcPr>
          <w:p w14:paraId="1242171A" w14:textId="18EEEC25"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2005-2014</w:t>
            </w:r>
          </w:p>
        </w:tc>
        <w:tc>
          <w:tcPr>
            <w:tcW w:w="503" w:type="pct"/>
            <w:noWrap/>
            <w:vAlign w:val="center"/>
            <w:hideMark/>
          </w:tcPr>
          <w:p w14:paraId="0C7CF2CD" w14:textId="3536343F"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2005-2009</w:t>
            </w:r>
          </w:p>
        </w:tc>
        <w:tc>
          <w:tcPr>
            <w:tcW w:w="504" w:type="pct"/>
            <w:noWrap/>
            <w:vAlign w:val="center"/>
            <w:hideMark/>
          </w:tcPr>
          <w:p w14:paraId="307B5859" w14:textId="57D1B705"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2010-2014</w:t>
            </w:r>
          </w:p>
        </w:tc>
        <w:tc>
          <w:tcPr>
            <w:tcW w:w="503" w:type="pct"/>
            <w:noWrap/>
            <w:vAlign w:val="center"/>
            <w:hideMark/>
          </w:tcPr>
          <w:p w14:paraId="06F918D1" w14:textId="451A3C7F" w:rsidR="00A96C54" w:rsidRPr="00A96C54" w:rsidRDefault="00A96C54" w:rsidP="00A96C54">
            <w:pPr>
              <w:spacing w:after="0" w:line="240" w:lineRule="auto"/>
              <w:jc w:val="center"/>
              <w:rPr>
                <w:rFonts w:ascii="Times New Roman" w:eastAsia="Times New Roman" w:hAnsi="Times New Roman" w:cs="Times New Roman"/>
                <w:b/>
                <w:bCs/>
                <w:color w:val="000000"/>
                <w:sz w:val="18"/>
                <w:szCs w:val="18"/>
              </w:rPr>
            </w:pPr>
            <w:r w:rsidRPr="00A96C54">
              <w:rPr>
                <w:rFonts w:ascii="Times New Roman" w:eastAsia="Times New Roman" w:hAnsi="Times New Roman" w:cs="Times New Roman"/>
                <w:b/>
                <w:bCs/>
                <w:color w:val="000000"/>
                <w:sz w:val="18"/>
                <w:szCs w:val="18"/>
              </w:rPr>
              <w:t>2005-2014</w:t>
            </w:r>
          </w:p>
        </w:tc>
      </w:tr>
      <w:tr w:rsidR="00A96C54" w:rsidRPr="00A96C54" w14:paraId="2DB0794B" w14:textId="77777777" w:rsidTr="00A96C54">
        <w:trPr>
          <w:trHeight w:val="144"/>
          <w:jc w:val="center"/>
        </w:trPr>
        <w:tc>
          <w:tcPr>
            <w:tcW w:w="999" w:type="pct"/>
            <w:noWrap/>
            <w:vAlign w:val="center"/>
            <w:hideMark/>
          </w:tcPr>
          <w:p w14:paraId="488EC7D6"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Alborz</w:t>
            </w:r>
          </w:p>
        </w:tc>
        <w:tc>
          <w:tcPr>
            <w:tcW w:w="379" w:type="pct"/>
            <w:noWrap/>
            <w:vAlign w:val="center"/>
            <w:hideMark/>
          </w:tcPr>
          <w:p w14:paraId="28952AE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118.62</w:t>
            </w:r>
          </w:p>
        </w:tc>
        <w:tc>
          <w:tcPr>
            <w:tcW w:w="379" w:type="pct"/>
            <w:noWrap/>
            <w:vAlign w:val="center"/>
            <w:hideMark/>
          </w:tcPr>
          <w:p w14:paraId="7D9B57F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117.47</w:t>
            </w:r>
          </w:p>
        </w:tc>
        <w:tc>
          <w:tcPr>
            <w:tcW w:w="379" w:type="pct"/>
            <w:noWrap/>
            <w:vAlign w:val="center"/>
            <w:hideMark/>
          </w:tcPr>
          <w:p w14:paraId="4B8AE1E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117.96</w:t>
            </w:r>
          </w:p>
        </w:tc>
        <w:tc>
          <w:tcPr>
            <w:tcW w:w="451" w:type="pct"/>
            <w:noWrap/>
            <w:vAlign w:val="center"/>
            <w:hideMark/>
          </w:tcPr>
          <w:p w14:paraId="2A09D4F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130.54</w:t>
            </w:r>
          </w:p>
        </w:tc>
        <w:tc>
          <w:tcPr>
            <w:tcW w:w="451" w:type="pct"/>
            <w:noWrap/>
            <w:vAlign w:val="center"/>
            <w:hideMark/>
          </w:tcPr>
          <w:p w14:paraId="563B73A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130.34</w:t>
            </w:r>
          </w:p>
        </w:tc>
        <w:tc>
          <w:tcPr>
            <w:tcW w:w="451" w:type="pct"/>
            <w:noWrap/>
            <w:vAlign w:val="center"/>
            <w:hideMark/>
          </w:tcPr>
          <w:p w14:paraId="41D08D6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130.38</w:t>
            </w:r>
          </w:p>
        </w:tc>
        <w:tc>
          <w:tcPr>
            <w:tcW w:w="503" w:type="pct"/>
            <w:noWrap/>
            <w:vAlign w:val="center"/>
            <w:hideMark/>
          </w:tcPr>
          <w:p w14:paraId="78CEA4E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106.08</w:t>
            </w:r>
          </w:p>
        </w:tc>
        <w:tc>
          <w:tcPr>
            <w:tcW w:w="504" w:type="pct"/>
            <w:noWrap/>
            <w:vAlign w:val="center"/>
            <w:hideMark/>
          </w:tcPr>
          <w:p w14:paraId="2A9919F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103.96</w:t>
            </w:r>
          </w:p>
        </w:tc>
        <w:tc>
          <w:tcPr>
            <w:tcW w:w="503" w:type="pct"/>
            <w:noWrap/>
            <w:vAlign w:val="center"/>
            <w:hideMark/>
          </w:tcPr>
          <w:p w14:paraId="4E870AA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104.93</w:t>
            </w:r>
          </w:p>
        </w:tc>
      </w:tr>
      <w:tr w:rsidR="00A96C54" w:rsidRPr="00A96C54" w14:paraId="62841109" w14:textId="77777777" w:rsidTr="00A96C54">
        <w:trPr>
          <w:trHeight w:val="144"/>
          <w:jc w:val="center"/>
        </w:trPr>
        <w:tc>
          <w:tcPr>
            <w:tcW w:w="999" w:type="pct"/>
            <w:noWrap/>
            <w:vAlign w:val="center"/>
            <w:hideMark/>
          </w:tcPr>
          <w:p w14:paraId="6629F6CE"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Ardabil</w:t>
            </w:r>
          </w:p>
        </w:tc>
        <w:tc>
          <w:tcPr>
            <w:tcW w:w="379" w:type="pct"/>
            <w:noWrap/>
            <w:vAlign w:val="center"/>
            <w:hideMark/>
          </w:tcPr>
          <w:p w14:paraId="72EE1E6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83.94</w:t>
            </w:r>
          </w:p>
        </w:tc>
        <w:tc>
          <w:tcPr>
            <w:tcW w:w="379" w:type="pct"/>
            <w:noWrap/>
            <w:vAlign w:val="center"/>
            <w:hideMark/>
          </w:tcPr>
          <w:p w14:paraId="3410CF3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259.59</w:t>
            </w:r>
          </w:p>
        </w:tc>
        <w:tc>
          <w:tcPr>
            <w:tcW w:w="379" w:type="pct"/>
            <w:noWrap/>
            <w:vAlign w:val="center"/>
            <w:hideMark/>
          </w:tcPr>
          <w:p w14:paraId="03E9AE8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174.50</w:t>
            </w:r>
          </w:p>
        </w:tc>
        <w:tc>
          <w:tcPr>
            <w:tcW w:w="451" w:type="pct"/>
            <w:noWrap/>
            <w:vAlign w:val="center"/>
            <w:hideMark/>
          </w:tcPr>
          <w:p w14:paraId="36D8F9B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83.66</w:t>
            </w:r>
          </w:p>
        </w:tc>
        <w:tc>
          <w:tcPr>
            <w:tcW w:w="451" w:type="pct"/>
            <w:noWrap/>
            <w:vAlign w:val="center"/>
            <w:hideMark/>
          </w:tcPr>
          <w:p w14:paraId="3CF17DD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324.35</w:t>
            </w:r>
          </w:p>
        </w:tc>
        <w:tc>
          <w:tcPr>
            <w:tcW w:w="451" w:type="pct"/>
            <w:noWrap/>
            <w:vAlign w:val="center"/>
            <w:hideMark/>
          </w:tcPr>
          <w:p w14:paraId="17753AB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207.36</w:t>
            </w:r>
          </w:p>
        </w:tc>
        <w:tc>
          <w:tcPr>
            <w:tcW w:w="503" w:type="pct"/>
            <w:noWrap/>
            <w:vAlign w:val="center"/>
            <w:hideMark/>
          </w:tcPr>
          <w:p w14:paraId="075AF66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84.23</w:t>
            </w:r>
          </w:p>
        </w:tc>
        <w:tc>
          <w:tcPr>
            <w:tcW w:w="504" w:type="pct"/>
            <w:noWrap/>
            <w:vAlign w:val="center"/>
            <w:hideMark/>
          </w:tcPr>
          <w:p w14:paraId="47AC429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190.34</w:t>
            </w:r>
          </w:p>
        </w:tc>
        <w:tc>
          <w:tcPr>
            <w:tcW w:w="503" w:type="pct"/>
            <w:noWrap/>
            <w:vAlign w:val="center"/>
            <w:hideMark/>
          </w:tcPr>
          <w:p w14:paraId="3683348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139.51</w:t>
            </w:r>
          </w:p>
        </w:tc>
      </w:tr>
      <w:tr w:rsidR="00A96C54" w:rsidRPr="00A96C54" w14:paraId="2CBA5F98" w14:textId="77777777" w:rsidTr="00A96C54">
        <w:trPr>
          <w:trHeight w:val="144"/>
          <w:jc w:val="center"/>
        </w:trPr>
        <w:tc>
          <w:tcPr>
            <w:tcW w:w="999" w:type="pct"/>
            <w:noWrap/>
            <w:vAlign w:val="center"/>
            <w:hideMark/>
          </w:tcPr>
          <w:p w14:paraId="7F8E8438"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Bushehr</w:t>
            </w:r>
          </w:p>
        </w:tc>
        <w:tc>
          <w:tcPr>
            <w:tcW w:w="379" w:type="pct"/>
            <w:noWrap/>
            <w:vAlign w:val="center"/>
            <w:hideMark/>
          </w:tcPr>
          <w:p w14:paraId="1973658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127.96</w:t>
            </w:r>
          </w:p>
        </w:tc>
        <w:tc>
          <w:tcPr>
            <w:tcW w:w="379" w:type="pct"/>
            <w:noWrap/>
            <w:vAlign w:val="center"/>
            <w:hideMark/>
          </w:tcPr>
          <w:p w14:paraId="7B0A0E2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111.99</w:t>
            </w:r>
          </w:p>
        </w:tc>
        <w:tc>
          <w:tcPr>
            <w:tcW w:w="379" w:type="pct"/>
            <w:noWrap/>
            <w:vAlign w:val="center"/>
            <w:hideMark/>
          </w:tcPr>
          <w:p w14:paraId="4BCDFDE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118.90</w:t>
            </w:r>
          </w:p>
        </w:tc>
        <w:tc>
          <w:tcPr>
            <w:tcW w:w="451" w:type="pct"/>
            <w:noWrap/>
            <w:vAlign w:val="center"/>
            <w:hideMark/>
          </w:tcPr>
          <w:p w14:paraId="3891899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142.10</w:t>
            </w:r>
          </w:p>
        </w:tc>
        <w:tc>
          <w:tcPr>
            <w:tcW w:w="451" w:type="pct"/>
            <w:noWrap/>
            <w:vAlign w:val="center"/>
            <w:hideMark/>
          </w:tcPr>
          <w:p w14:paraId="4257379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132.63</w:t>
            </w:r>
          </w:p>
        </w:tc>
        <w:tc>
          <w:tcPr>
            <w:tcW w:w="451" w:type="pct"/>
            <w:noWrap/>
            <w:vAlign w:val="center"/>
            <w:hideMark/>
          </w:tcPr>
          <w:p w14:paraId="26FBC93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135.91</w:t>
            </w:r>
          </w:p>
        </w:tc>
        <w:tc>
          <w:tcPr>
            <w:tcW w:w="503" w:type="pct"/>
            <w:noWrap/>
            <w:vAlign w:val="center"/>
            <w:hideMark/>
          </w:tcPr>
          <w:p w14:paraId="2462E90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113.12</w:t>
            </w:r>
          </w:p>
        </w:tc>
        <w:tc>
          <w:tcPr>
            <w:tcW w:w="504" w:type="pct"/>
            <w:noWrap/>
            <w:vAlign w:val="center"/>
            <w:hideMark/>
          </w:tcPr>
          <w:p w14:paraId="01932F5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90.49</w:t>
            </w:r>
          </w:p>
        </w:tc>
        <w:tc>
          <w:tcPr>
            <w:tcW w:w="503" w:type="pct"/>
            <w:noWrap/>
            <w:vAlign w:val="center"/>
            <w:hideMark/>
          </w:tcPr>
          <w:p w14:paraId="068B655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101.06</w:t>
            </w:r>
          </w:p>
        </w:tc>
      </w:tr>
      <w:tr w:rsidR="00A96C54" w:rsidRPr="00A96C54" w14:paraId="15C1E470" w14:textId="77777777" w:rsidTr="00A96C54">
        <w:trPr>
          <w:trHeight w:val="144"/>
          <w:jc w:val="center"/>
        </w:trPr>
        <w:tc>
          <w:tcPr>
            <w:tcW w:w="999" w:type="pct"/>
            <w:noWrap/>
            <w:vAlign w:val="center"/>
            <w:hideMark/>
          </w:tcPr>
          <w:p w14:paraId="04F20BAB"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proofErr w:type="spellStart"/>
            <w:r w:rsidRPr="00A96C54">
              <w:rPr>
                <w:rFonts w:ascii="Times New Roman" w:eastAsia="Times New Roman" w:hAnsi="Times New Roman" w:cs="Times New Roman"/>
                <w:color w:val="000000"/>
                <w:sz w:val="18"/>
                <w:szCs w:val="18"/>
              </w:rPr>
              <w:t>Chahar</w:t>
            </w:r>
            <w:proofErr w:type="spellEnd"/>
            <w:r w:rsidRPr="00A96C54">
              <w:rPr>
                <w:rFonts w:ascii="Times New Roman" w:eastAsia="Times New Roman" w:hAnsi="Times New Roman" w:cs="Times New Roman"/>
                <w:color w:val="000000"/>
                <w:sz w:val="18"/>
                <w:szCs w:val="18"/>
              </w:rPr>
              <w:t xml:space="preserve"> </w:t>
            </w:r>
            <w:proofErr w:type="spellStart"/>
            <w:r w:rsidRPr="00A96C54">
              <w:rPr>
                <w:rFonts w:ascii="Times New Roman" w:eastAsia="Times New Roman" w:hAnsi="Times New Roman" w:cs="Times New Roman"/>
                <w:color w:val="000000"/>
                <w:sz w:val="18"/>
                <w:szCs w:val="18"/>
              </w:rPr>
              <w:t>Mahaal</w:t>
            </w:r>
            <w:proofErr w:type="spellEnd"/>
            <w:r w:rsidRPr="00A96C54">
              <w:rPr>
                <w:rFonts w:ascii="Times New Roman" w:eastAsia="Times New Roman" w:hAnsi="Times New Roman" w:cs="Times New Roman"/>
                <w:color w:val="000000"/>
                <w:sz w:val="18"/>
                <w:szCs w:val="18"/>
              </w:rPr>
              <w:t xml:space="preserve"> and Bakhtiari</w:t>
            </w:r>
          </w:p>
        </w:tc>
        <w:tc>
          <w:tcPr>
            <w:tcW w:w="379" w:type="pct"/>
            <w:noWrap/>
            <w:vAlign w:val="center"/>
            <w:hideMark/>
          </w:tcPr>
          <w:p w14:paraId="54B6513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69.48</w:t>
            </w:r>
          </w:p>
        </w:tc>
        <w:tc>
          <w:tcPr>
            <w:tcW w:w="379" w:type="pct"/>
            <w:noWrap/>
            <w:vAlign w:val="center"/>
            <w:hideMark/>
          </w:tcPr>
          <w:p w14:paraId="71565BA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83.80</w:t>
            </w:r>
          </w:p>
        </w:tc>
        <w:tc>
          <w:tcPr>
            <w:tcW w:w="379" w:type="pct"/>
            <w:noWrap/>
            <w:vAlign w:val="center"/>
            <w:hideMark/>
          </w:tcPr>
          <w:p w14:paraId="1906B4F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77.02</w:t>
            </w:r>
          </w:p>
        </w:tc>
        <w:tc>
          <w:tcPr>
            <w:tcW w:w="451" w:type="pct"/>
            <w:noWrap/>
            <w:vAlign w:val="center"/>
            <w:hideMark/>
          </w:tcPr>
          <w:p w14:paraId="315A250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66.69</w:t>
            </w:r>
          </w:p>
        </w:tc>
        <w:tc>
          <w:tcPr>
            <w:tcW w:w="451" w:type="pct"/>
            <w:noWrap/>
            <w:vAlign w:val="center"/>
            <w:hideMark/>
          </w:tcPr>
          <w:p w14:paraId="6A4C471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84.26</w:t>
            </w:r>
          </w:p>
        </w:tc>
        <w:tc>
          <w:tcPr>
            <w:tcW w:w="451" w:type="pct"/>
            <w:noWrap/>
            <w:vAlign w:val="center"/>
            <w:hideMark/>
          </w:tcPr>
          <w:p w14:paraId="0B4F9E9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76.66</w:t>
            </w:r>
          </w:p>
        </w:tc>
        <w:tc>
          <w:tcPr>
            <w:tcW w:w="503" w:type="pct"/>
            <w:noWrap/>
            <w:vAlign w:val="center"/>
            <w:hideMark/>
          </w:tcPr>
          <w:p w14:paraId="0882BB0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72.38</w:t>
            </w:r>
          </w:p>
        </w:tc>
        <w:tc>
          <w:tcPr>
            <w:tcW w:w="504" w:type="pct"/>
            <w:noWrap/>
            <w:vAlign w:val="center"/>
            <w:hideMark/>
          </w:tcPr>
          <w:p w14:paraId="1A4EB92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83.09</w:t>
            </w:r>
          </w:p>
        </w:tc>
        <w:tc>
          <w:tcPr>
            <w:tcW w:w="503" w:type="pct"/>
            <w:noWrap/>
            <w:vAlign w:val="center"/>
            <w:hideMark/>
          </w:tcPr>
          <w:p w14:paraId="5922591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77.32</w:t>
            </w:r>
          </w:p>
        </w:tc>
      </w:tr>
      <w:tr w:rsidR="00A96C54" w:rsidRPr="00A96C54" w14:paraId="73F3968D" w14:textId="77777777" w:rsidTr="00A96C54">
        <w:trPr>
          <w:trHeight w:val="144"/>
          <w:jc w:val="center"/>
        </w:trPr>
        <w:tc>
          <w:tcPr>
            <w:tcW w:w="999" w:type="pct"/>
            <w:noWrap/>
            <w:vAlign w:val="center"/>
            <w:hideMark/>
          </w:tcPr>
          <w:p w14:paraId="4A655EEC"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 xml:space="preserve">East </w:t>
            </w:r>
            <w:proofErr w:type="spellStart"/>
            <w:r w:rsidRPr="00A96C54">
              <w:rPr>
                <w:rFonts w:ascii="Times New Roman" w:eastAsia="Times New Roman" w:hAnsi="Times New Roman" w:cs="Times New Roman"/>
                <w:color w:val="000000"/>
                <w:sz w:val="18"/>
                <w:szCs w:val="18"/>
              </w:rPr>
              <w:t>Azarbaijan</w:t>
            </w:r>
            <w:proofErr w:type="spellEnd"/>
          </w:p>
        </w:tc>
        <w:tc>
          <w:tcPr>
            <w:tcW w:w="379" w:type="pct"/>
            <w:noWrap/>
            <w:vAlign w:val="center"/>
            <w:hideMark/>
          </w:tcPr>
          <w:p w14:paraId="2DF7737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122.80</w:t>
            </w:r>
          </w:p>
        </w:tc>
        <w:tc>
          <w:tcPr>
            <w:tcW w:w="379" w:type="pct"/>
            <w:noWrap/>
            <w:vAlign w:val="center"/>
            <w:hideMark/>
          </w:tcPr>
          <w:p w14:paraId="0914FC5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102.45</w:t>
            </w:r>
          </w:p>
        </w:tc>
        <w:tc>
          <w:tcPr>
            <w:tcW w:w="379" w:type="pct"/>
            <w:noWrap/>
            <w:vAlign w:val="center"/>
            <w:hideMark/>
          </w:tcPr>
          <w:p w14:paraId="0520545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112.12</w:t>
            </w:r>
          </w:p>
        </w:tc>
        <w:tc>
          <w:tcPr>
            <w:tcW w:w="451" w:type="pct"/>
            <w:noWrap/>
            <w:vAlign w:val="center"/>
            <w:hideMark/>
          </w:tcPr>
          <w:p w14:paraId="445162A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137.16</w:t>
            </w:r>
          </w:p>
        </w:tc>
        <w:tc>
          <w:tcPr>
            <w:tcW w:w="451" w:type="pct"/>
            <w:noWrap/>
            <w:vAlign w:val="center"/>
            <w:hideMark/>
          </w:tcPr>
          <w:p w14:paraId="0143807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106.91</w:t>
            </w:r>
          </w:p>
        </w:tc>
        <w:tc>
          <w:tcPr>
            <w:tcW w:w="451" w:type="pct"/>
            <w:noWrap/>
            <w:vAlign w:val="center"/>
            <w:hideMark/>
          </w:tcPr>
          <w:p w14:paraId="15A3DAC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121.12</w:t>
            </w:r>
          </w:p>
        </w:tc>
        <w:tc>
          <w:tcPr>
            <w:tcW w:w="503" w:type="pct"/>
            <w:noWrap/>
            <w:vAlign w:val="center"/>
            <w:hideMark/>
          </w:tcPr>
          <w:p w14:paraId="4A0CC8B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107.64</w:t>
            </w:r>
          </w:p>
        </w:tc>
        <w:tc>
          <w:tcPr>
            <w:tcW w:w="504" w:type="pct"/>
            <w:noWrap/>
            <w:vAlign w:val="center"/>
            <w:hideMark/>
          </w:tcPr>
          <w:p w14:paraId="677C808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97.75</w:t>
            </w:r>
          </w:p>
        </w:tc>
        <w:tc>
          <w:tcPr>
            <w:tcW w:w="503" w:type="pct"/>
            <w:noWrap/>
            <w:vAlign w:val="center"/>
            <w:hideMark/>
          </w:tcPr>
          <w:p w14:paraId="2E5AFEF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102.59</w:t>
            </w:r>
          </w:p>
        </w:tc>
      </w:tr>
      <w:tr w:rsidR="00A96C54" w:rsidRPr="00A96C54" w14:paraId="577535B9" w14:textId="77777777" w:rsidTr="00A96C54">
        <w:trPr>
          <w:trHeight w:val="144"/>
          <w:jc w:val="center"/>
        </w:trPr>
        <w:tc>
          <w:tcPr>
            <w:tcW w:w="999" w:type="pct"/>
            <w:noWrap/>
            <w:vAlign w:val="center"/>
            <w:hideMark/>
          </w:tcPr>
          <w:p w14:paraId="62E39D1A"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Fars</w:t>
            </w:r>
          </w:p>
        </w:tc>
        <w:tc>
          <w:tcPr>
            <w:tcW w:w="379" w:type="pct"/>
            <w:noWrap/>
            <w:vAlign w:val="center"/>
            <w:hideMark/>
          </w:tcPr>
          <w:p w14:paraId="510ECE4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150.90</w:t>
            </w:r>
          </w:p>
        </w:tc>
        <w:tc>
          <w:tcPr>
            <w:tcW w:w="379" w:type="pct"/>
            <w:noWrap/>
            <w:vAlign w:val="center"/>
            <w:hideMark/>
          </w:tcPr>
          <w:p w14:paraId="400C5FD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181.82</w:t>
            </w:r>
          </w:p>
        </w:tc>
        <w:tc>
          <w:tcPr>
            <w:tcW w:w="379" w:type="pct"/>
            <w:noWrap/>
            <w:vAlign w:val="center"/>
            <w:hideMark/>
          </w:tcPr>
          <w:p w14:paraId="35C5CA7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167.84</w:t>
            </w:r>
          </w:p>
        </w:tc>
        <w:tc>
          <w:tcPr>
            <w:tcW w:w="451" w:type="pct"/>
            <w:noWrap/>
            <w:vAlign w:val="center"/>
            <w:hideMark/>
          </w:tcPr>
          <w:p w14:paraId="7FF43D3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169.11</w:t>
            </w:r>
          </w:p>
        </w:tc>
        <w:tc>
          <w:tcPr>
            <w:tcW w:w="451" w:type="pct"/>
            <w:noWrap/>
            <w:vAlign w:val="center"/>
            <w:hideMark/>
          </w:tcPr>
          <w:p w14:paraId="57DE7ED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203.35</w:t>
            </w:r>
          </w:p>
        </w:tc>
        <w:tc>
          <w:tcPr>
            <w:tcW w:w="451" w:type="pct"/>
            <w:noWrap/>
            <w:vAlign w:val="center"/>
            <w:hideMark/>
          </w:tcPr>
          <w:p w14:paraId="0DB3E52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188.02</w:t>
            </w:r>
          </w:p>
        </w:tc>
        <w:tc>
          <w:tcPr>
            <w:tcW w:w="503" w:type="pct"/>
            <w:noWrap/>
            <w:vAlign w:val="center"/>
            <w:hideMark/>
          </w:tcPr>
          <w:p w14:paraId="496BD39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131.78</w:t>
            </w:r>
          </w:p>
        </w:tc>
        <w:tc>
          <w:tcPr>
            <w:tcW w:w="504" w:type="pct"/>
            <w:noWrap/>
            <w:vAlign w:val="center"/>
            <w:hideMark/>
          </w:tcPr>
          <w:p w14:paraId="48A1962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159.20</w:t>
            </w:r>
          </w:p>
        </w:tc>
        <w:tc>
          <w:tcPr>
            <w:tcW w:w="503" w:type="pct"/>
            <w:noWrap/>
            <w:vAlign w:val="center"/>
            <w:hideMark/>
          </w:tcPr>
          <w:p w14:paraId="7A09725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146.62</w:t>
            </w:r>
          </w:p>
        </w:tc>
      </w:tr>
      <w:tr w:rsidR="00A96C54" w:rsidRPr="00A96C54" w14:paraId="5FCAB0A3" w14:textId="77777777" w:rsidTr="00A96C54">
        <w:trPr>
          <w:trHeight w:val="144"/>
          <w:jc w:val="center"/>
        </w:trPr>
        <w:tc>
          <w:tcPr>
            <w:tcW w:w="999" w:type="pct"/>
            <w:noWrap/>
            <w:vAlign w:val="center"/>
            <w:hideMark/>
          </w:tcPr>
          <w:p w14:paraId="469ACF40"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proofErr w:type="spellStart"/>
            <w:r w:rsidRPr="00A96C54">
              <w:rPr>
                <w:rFonts w:ascii="Times New Roman" w:eastAsia="Times New Roman" w:hAnsi="Times New Roman" w:cs="Times New Roman"/>
                <w:color w:val="000000"/>
                <w:sz w:val="18"/>
                <w:szCs w:val="18"/>
              </w:rPr>
              <w:t>Ghazvin</w:t>
            </w:r>
            <w:proofErr w:type="spellEnd"/>
          </w:p>
        </w:tc>
        <w:tc>
          <w:tcPr>
            <w:tcW w:w="379" w:type="pct"/>
            <w:noWrap/>
            <w:vAlign w:val="center"/>
            <w:hideMark/>
          </w:tcPr>
          <w:p w14:paraId="3C0DAA4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61.94</w:t>
            </w:r>
          </w:p>
        </w:tc>
        <w:tc>
          <w:tcPr>
            <w:tcW w:w="379" w:type="pct"/>
            <w:noWrap/>
            <w:vAlign w:val="center"/>
            <w:hideMark/>
          </w:tcPr>
          <w:p w14:paraId="734B6D4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86.30</w:t>
            </w:r>
          </w:p>
        </w:tc>
        <w:tc>
          <w:tcPr>
            <w:tcW w:w="379" w:type="pct"/>
            <w:noWrap/>
            <w:vAlign w:val="center"/>
            <w:hideMark/>
          </w:tcPr>
          <w:p w14:paraId="2FACB2D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74.60</w:t>
            </w:r>
          </w:p>
        </w:tc>
        <w:tc>
          <w:tcPr>
            <w:tcW w:w="451" w:type="pct"/>
            <w:noWrap/>
            <w:vAlign w:val="center"/>
            <w:hideMark/>
          </w:tcPr>
          <w:p w14:paraId="0F5668E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64.67</w:t>
            </w:r>
          </w:p>
        </w:tc>
        <w:tc>
          <w:tcPr>
            <w:tcW w:w="451" w:type="pct"/>
            <w:noWrap/>
            <w:vAlign w:val="center"/>
            <w:hideMark/>
          </w:tcPr>
          <w:p w14:paraId="01025A1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96.29</w:t>
            </w:r>
          </w:p>
        </w:tc>
        <w:tc>
          <w:tcPr>
            <w:tcW w:w="451" w:type="pct"/>
            <w:noWrap/>
            <w:vAlign w:val="center"/>
            <w:hideMark/>
          </w:tcPr>
          <w:p w14:paraId="5247738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80.88</w:t>
            </w:r>
          </w:p>
        </w:tc>
        <w:tc>
          <w:tcPr>
            <w:tcW w:w="503" w:type="pct"/>
            <w:noWrap/>
            <w:vAlign w:val="center"/>
            <w:hideMark/>
          </w:tcPr>
          <w:p w14:paraId="1A280B5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59.08</w:t>
            </w:r>
          </w:p>
        </w:tc>
        <w:tc>
          <w:tcPr>
            <w:tcW w:w="504" w:type="pct"/>
            <w:noWrap/>
            <w:vAlign w:val="center"/>
            <w:hideMark/>
          </w:tcPr>
          <w:p w14:paraId="0D46D86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75.72</w:t>
            </w:r>
          </w:p>
        </w:tc>
        <w:tc>
          <w:tcPr>
            <w:tcW w:w="503" w:type="pct"/>
            <w:noWrap/>
            <w:vAlign w:val="center"/>
            <w:hideMark/>
          </w:tcPr>
          <w:p w14:paraId="71E7AC5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67.93</w:t>
            </w:r>
          </w:p>
        </w:tc>
      </w:tr>
      <w:tr w:rsidR="00A96C54" w:rsidRPr="00A96C54" w14:paraId="332D2140" w14:textId="77777777" w:rsidTr="00A96C54">
        <w:trPr>
          <w:trHeight w:val="144"/>
          <w:jc w:val="center"/>
        </w:trPr>
        <w:tc>
          <w:tcPr>
            <w:tcW w:w="999" w:type="pct"/>
            <w:noWrap/>
            <w:vAlign w:val="center"/>
            <w:hideMark/>
          </w:tcPr>
          <w:p w14:paraId="7DE737F3"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Gilan</w:t>
            </w:r>
          </w:p>
        </w:tc>
        <w:tc>
          <w:tcPr>
            <w:tcW w:w="379" w:type="pct"/>
            <w:noWrap/>
            <w:vAlign w:val="center"/>
            <w:hideMark/>
          </w:tcPr>
          <w:p w14:paraId="2A5A643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62.15</w:t>
            </w:r>
          </w:p>
        </w:tc>
        <w:tc>
          <w:tcPr>
            <w:tcW w:w="379" w:type="pct"/>
            <w:noWrap/>
            <w:vAlign w:val="center"/>
            <w:hideMark/>
          </w:tcPr>
          <w:p w14:paraId="68C313B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131.75</w:t>
            </w:r>
          </w:p>
        </w:tc>
        <w:tc>
          <w:tcPr>
            <w:tcW w:w="379" w:type="pct"/>
            <w:noWrap/>
            <w:vAlign w:val="center"/>
            <w:hideMark/>
          </w:tcPr>
          <w:p w14:paraId="1ED7C10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96.82</w:t>
            </w:r>
          </w:p>
        </w:tc>
        <w:tc>
          <w:tcPr>
            <w:tcW w:w="451" w:type="pct"/>
            <w:noWrap/>
            <w:vAlign w:val="center"/>
            <w:hideMark/>
          </w:tcPr>
          <w:p w14:paraId="5615CF5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74.15</w:t>
            </w:r>
          </w:p>
        </w:tc>
        <w:tc>
          <w:tcPr>
            <w:tcW w:w="451" w:type="pct"/>
            <w:noWrap/>
            <w:vAlign w:val="center"/>
            <w:hideMark/>
          </w:tcPr>
          <w:p w14:paraId="1DBFF84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134.44</w:t>
            </w:r>
          </w:p>
        </w:tc>
        <w:tc>
          <w:tcPr>
            <w:tcW w:w="451" w:type="pct"/>
            <w:noWrap/>
            <w:vAlign w:val="center"/>
            <w:hideMark/>
          </w:tcPr>
          <w:p w14:paraId="68A3793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104.33</w:t>
            </w:r>
          </w:p>
        </w:tc>
        <w:tc>
          <w:tcPr>
            <w:tcW w:w="503" w:type="pct"/>
            <w:noWrap/>
            <w:vAlign w:val="center"/>
            <w:hideMark/>
          </w:tcPr>
          <w:p w14:paraId="626DA47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49.61</w:t>
            </w:r>
          </w:p>
        </w:tc>
        <w:tc>
          <w:tcPr>
            <w:tcW w:w="504" w:type="pct"/>
            <w:noWrap/>
            <w:vAlign w:val="center"/>
            <w:hideMark/>
          </w:tcPr>
          <w:p w14:paraId="234A7A1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128.94</w:t>
            </w:r>
          </w:p>
        </w:tc>
        <w:tc>
          <w:tcPr>
            <w:tcW w:w="503" w:type="pct"/>
            <w:noWrap/>
            <w:vAlign w:val="center"/>
            <w:hideMark/>
          </w:tcPr>
          <w:p w14:paraId="7B3B760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88.98</w:t>
            </w:r>
          </w:p>
        </w:tc>
      </w:tr>
      <w:tr w:rsidR="00A96C54" w:rsidRPr="00A96C54" w14:paraId="1EA6CCDE" w14:textId="77777777" w:rsidTr="00A96C54">
        <w:trPr>
          <w:trHeight w:val="144"/>
          <w:jc w:val="center"/>
        </w:trPr>
        <w:tc>
          <w:tcPr>
            <w:tcW w:w="999" w:type="pct"/>
            <w:noWrap/>
            <w:vAlign w:val="center"/>
            <w:hideMark/>
          </w:tcPr>
          <w:p w14:paraId="65615B35"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Golestan</w:t>
            </w:r>
          </w:p>
        </w:tc>
        <w:tc>
          <w:tcPr>
            <w:tcW w:w="379" w:type="pct"/>
            <w:noWrap/>
            <w:vAlign w:val="center"/>
            <w:hideMark/>
          </w:tcPr>
          <w:p w14:paraId="62F4DA9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52.96</w:t>
            </w:r>
          </w:p>
        </w:tc>
        <w:tc>
          <w:tcPr>
            <w:tcW w:w="379" w:type="pct"/>
            <w:noWrap/>
            <w:vAlign w:val="center"/>
            <w:hideMark/>
          </w:tcPr>
          <w:p w14:paraId="6673BB7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54.42</w:t>
            </w:r>
          </w:p>
        </w:tc>
        <w:tc>
          <w:tcPr>
            <w:tcW w:w="379" w:type="pct"/>
            <w:noWrap/>
            <w:vAlign w:val="center"/>
            <w:hideMark/>
          </w:tcPr>
          <w:p w14:paraId="00EC66F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54.19</w:t>
            </w:r>
          </w:p>
        </w:tc>
        <w:tc>
          <w:tcPr>
            <w:tcW w:w="451" w:type="pct"/>
            <w:noWrap/>
            <w:vAlign w:val="center"/>
            <w:hideMark/>
          </w:tcPr>
          <w:p w14:paraId="08366F7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65.00</w:t>
            </w:r>
          </w:p>
        </w:tc>
        <w:tc>
          <w:tcPr>
            <w:tcW w:w="451" w:type="pct"/>
            <w:noWrap/>
            <w:vAlign w:val="center"/>
            <w:hideMark/>
          </w:tcPr>
          <w:p w14:paraId="2B5FE7E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57.18</w:t>
            </w:r>
          </w:p>
        </w:tc>
        <w:tc>
          <w:tcPr>
            <w:tcW w:w="451" w:type="pct"/>
            <w:noWrap/>
            <w:vAlign w:val="center"/>
            <w:hideMark/>
          </w:tcPr>
          <w:p w14:paraId="194F5D1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61.51</w:t>
            </w:r>
          </w:p>
        </w:tc>
        <w:tc>
          <w:tcPr>
            <w:tcW w:w="503" w:type="pct"/>
            <w:noWrap/>
            <w:vAlign w:val="center"/>
            <w:hideMark/>
          </w:tcPr>
          <w:p w14:paraId="14B251D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40.44</w:t>
            </w:r>
          </w:p>
        </w:tc>
        <w:tc>
          <w:tcPr>
            <w:tcW w:w="504" w:type="pct"/>
            <w:noWrap/>
            <w:vAlign w:val="center"/>
            <w:hideMark/>
          </w:tcPr>
          <w:p w14:paraId="17F9B20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51.55</w:t>
            </w:r>
          </w:p>
        </w:tc>
        <w:tc>
          <w:tcPr>
            <w:tcW w:w="503" w:type="pct"/>
            <w:noWrap/>
            <w:vAlign w:val="center"/>
            <w:hideMark/>
          </w:tcPr>
          <w:p w14:paraId="61308D3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46.59</w:t>
            </w:r>
          </w:p>
        </w:tc>
      </w:tr>
      <w:tr w:rsidR="00A96C54" w:rsidRPr="00A96C54" w14:paraId="68553AD6" w14:textId="77777777" w:rsidTr="00A96C54">
        <w:trPr>
          <w:trHeight w:val="144"/>
          <w:jc w:val="center"/>
        </w:trPr>
        <w:tc>
          <w:tcPr>
            <w:tcW w:w="999" w:type="pct"/>
            <w:noWrap/>
            <w:vAlign w:val="center"/>
            <w:hideMark/>
          </w:tcPr>
          <w:p w14:paraId="000E13E7"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Hamedan</w:t>
            </w:r>
          </w:p>
        </w:tc>
        <w:tc>
          <w:tcPr>
            <w:tcW w:w="379" w:type="pct"/>
            <w:noWrap/>
            <w:vAlign w:val="center"/>
            <w:hideMark/>
          </w:tcPr>
          <w:p w14:paraId="371E41B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73.32</w:t>
            </w:r>
          </w:p>
        </w:tc>
        <w:tc>
          <w:tcPr>
            <w:tcW w:w="379" w:type="pct"/>
            <w:noWrap/>
            <w:vAlign w:val="center"/>
            <w:hideMark/>
          </w:tcPr>
          <w:p w14:paraId="1ECABC5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109.71</w:t>
            </w:r>
          </w:p>
        </w:tc>
        <w:tc>
          <w:tcPr>
            <w:tcW w:w="379" w:type="pct"/>
            <w:noWrap/>
            <w:vAlign w:val="center"/>
            <w:hideMark/>
          </w:tcPr>
          <w:p w14:paraId="62A7BD4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91.23</w:t>
            </w:r>
          </w:p>
        </w:tc>
        <w:tc>
          <w:tcPr>
            <w:tcW w:w="451" w:type="pct"/>
            <w:noWrap/>
            <w:vAlign w:val="center"/>
            <w:hideMark/>
          </w:tcPr>
          <w:p w14:paraId="58143F2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81.10</w:t>
            </w:r>
          </w:p>
        </w:tc>
        <w:tc>
          <w:tcPr>
            <w:tcW w:w="451" w:type="pct"/>
            <w:noWrap/>
            <w:vAlign w:val="center"/>
            <w:hideMark/>
          </w:tcPr>
          <w:p w14:paraId="1BC8960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112.39</w:t>
            </w:r>
          </w:p>
        </w:tc>
        <w:tc>
          <w:tcPr>
            <w:tcW w:w="451" w:type="pct"/>
            <w:noWrap/>
            <w:vAlign w:val="center"/>
            <w:hideMark/>
          </w:tcPr>
          <w:p w14:paraId="792FC3C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96.54</w:t>
            </w:r>
          </w:p>
        </w:tc>
        <w:tc>
          <w:tcPr>
            <w:tcW w:w="503" w:type="pct"/>
            <w:noWrap/>
            <w:vAlign w:val="center"/>
            <w:hideMark/>
          </w:tcPr>
          <w:p w14:paraId="3877CA6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65.07</w:t>
            </w:r>
          </w:p>
        </w:tc>
        <w:tc>
          <w:tcPr>
            <w:tcW w:w="504" w:type="pct"/>
            <w:noWrap/>
            <w:vAlign w:val="center"/>
            <w:hideMark/>
          </w:tcPr>
          <w:p w14:paraId="669D4C3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106.84</w:t>
            </w:r>
          </w:p>
        </w:tc>
        <w:tc>
          <w:tcPr>
            <w:tcW w:w="503" w:type="pct"/>
            <w:noWrap/>
            <w:vAlign w:val="center"/>
            <w:hideMark/>
          </w:tcPr>
          <w:p w14:paraId="3B813ED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85.59</w:t>
            </w:r>
          </w:p>
        </w:tc>
      </w:tr>
      <w:tr w:rsidR="00A96C54" w:rsidRPr="00A96C54" w14:paraId="4558AF12" w14:textId="77777777" w:rsidTr="00A96C54">
        <w:trPr>
          <w:trHeight w:val="144"/>
          <w:jc w:val="center"/>
        </w:trPr>
        <w:tc>
          <w:tcPr>
            <w:tcW w:w="999" w:type="pct"/>
            <w:noWrap/>
            <w:vAlign w:val="center"/>
            <w:hideMark/>
          </w:tcPr>
          <w:p w14:paraId="28BF176F"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proofErr w:type="spellStart"/>
            <w:r w:rsidRPr="00A96C54">
              <w:rPr>
                <w:rFonts w:ascii="Times New Roman" w:eastAsia="Times New Roman" w:hAnsi="Times New Roman" w:cs="Times New Roman"/>
                <w:color w:val="000000"/>
                <w:sz w:val="18"/>
                <w:szCs w:val="18"/>
              </w:rPr>
              <w:t>Hormozgan</w:t>
            </w:r>
            <w:proofErr w:type="spellEnd"/>
          </w:p>
        </w:tc>
        <w:tc>
          <w:tcPr>
            <w:tcW w:w="379" w:type="pct"/>
            <w:noWrap/>
            <w:vAlign w:val="center"/>
            <w:hideMark/>
          </w:tcPr>
          <w:p w14:paraId="45F2C22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66.16</w:t>
            </w:r>
          </w:p>
        </w:tc>
        <w:tc>
          <w:tcPr>
            <w:tcW w:w="379" w:type="pct"/>
            <w:noWrap/>
            <w:vAlign w:val="center"/>
            <w:hideMark/>
          </w:tcPr>
          <w:p w14:paraId="0D105C2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74.35</w:t>
            </w:r>
          </w:p>
        </w:tc>
        <w:tc>
          <w:tcPr>
            <w:tcW w:w="379" w:type="pct"/>
            <w:noWrap/>
            <w:vAlign w:val="center"/>
            <w:hideMark/>
          </w:tcPr>
          <w:p w14:paraId="47ABAD7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70.31</w:t>
            </w:r>
          </w:p>
        </w:tc>
        <w:tc>
          <w:tcPr>
            <w:tcW w:w="451" w:type="pct"/>
            <w:noWrap/>
            <w:vAlign w:val="center"/>
            <w:hideMark/>
          </w:tcPr>
          <w:p w14:paraId="202A86A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77.40</w:t>
            </w:r>
          </w:p>
        </w:tc>
        <w:tc>
          <w:tcPr>
            <w:tcW w:w="451" w:type="pct"/>
            <w:noWrap/>
            <w:vAlign w:val="center"/>
            <w:hideMark/>
          </w:tcPr>
          <w:p w14:paraId="1A7C4EA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85.89</w:t>
            </w:r>
          </w:p>
        </w:tc>
        <w:tc>
          <w:tcPr>
            <w:tcW w:w="451" w:type="pct"/>
            <w:noWrap/>
            <w:vAlign w:val="center"/>
            <w:hideMark/>
          </w:tcPr>
          <w:p w14:paraId="2DE2D11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81.69</w:t>
            </w:r>
          </w:p>
        </w:tc>
        <w:tc>
          <w:tcPr>
            <w:tcW w:w="503" w:type="pct"/>
            <w:noWrap/>
            <w:vAlign w:val="center"/>
            <w:hideMark/>
          </w:tcPr>
          <w:p w14:paraId="717C001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54.42</w:t>
            </w:r>
          </w:p>
        </w:tc>
        <w:tc>
          <w:tcPr>
            <w:tcW w:w="504" w:type="pct"/>
            <w:noWrap/>
            <w:vAlign w:val="center"/>
            <w:hideMark/>
          </w:tcPr>
          <w:p w14:paraId="3D1CA76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62.30</w:t>
            </w:r>
          </w:p>
        </w:tc>
        <w:tc>
          <w:tcPr>
            <w:tcW w:w="503" w:type="pct"/>
            <w:noWrap/>
            <w:vAlign w:val="center"/>
            <w:hideMark/>
          </w:tcPr>
          <w:p w14:paraId="0F4E2E7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58.42</w:t>
            </w:r>
          </w:p>
        </w:tc>
      </w:tr>
      <w:tr w:rsidR="00A96C54" w:rsidRPr="00A96C54" w14:paraId="61CDD54E" w14:textId="77777777" w:rsidTr="00A96C54">
        <w:trPr>
          <w:trHeight w:val="144"/>
          <w:jc w:val="center"/>
        </w:trPr>
        <w:tc>
          <w:tcPr>
            <w:tcW w:w="999" w:type="pct"/>
            <w:noWrap/>
            <w:vAlign w:val="center"/>
            <w:hideMark/>
          </w:tcPr>
          <w:p w14:paraId="76410F57"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Ilam</w:t>
            </w:r>
          </w:p>
        </w:tc>
        <w:tc>
          <w:tcPr>
            <w:tcW w:w="379" w:type="pct"/>
            <w:noWrap/>
            <w:vAlign w:val="center"/>
            <w:hideMark/>
          </w:tcPr>
          <w:p w14:paraId="38F6799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47.08</w:t>
            </w:r>
          </w:p>
        </w:tc>
        <w:tc>
          <w:tcPr>
            <w:tcW w:w="379" w:type="pct"/>
            <w:noWrap/>
            <w:vAlign w:val="center"/>
            <w:hideMark/>
          </w:tcPr>
          <w:p w14:paraId="62A3486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47.01</w:t>
            </w:r>
          </w:p>
        </w:tc>
        <w:tc>
          <w:tcPr>
            <w:tcW w:w="379" w:type="pct"/>
            <w:noWrap/>
            <w:vAlign w:val="center"/>
            <w:hideMark/>
          </w:tcPr>
          <w:p w14:paraId="2D1E951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46.16</w:t>
            </w:r>
          </w:p>
        </w:tc>
        <w:tc>
          <w:tcPr>
            <w:tcW w:w="451" w:type="pct"/>
            <w:noWrap/>
            <w:vAlign w:val="center"/>
            <w:hideMark/>
          </w:tcPr>
          <w:p w14:paraId="094AEAE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41.40</w:t>
            </w:r>
          </w:p>
        </w:tc>
        <w:tc>
          <w:tcPr>
            <w:tcW w:w="451" w:type="pct"/>
            <w:noWrap/>
            <w:vAlign w:val="center"/>
            <w:hideMark/>
          </w:tcPr>
          <w:p w14:paraId="1A234FD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49.22</w:t>
            </w:r>
          </w:p>
        </w:tc>
        <w:tc>
          <w:tcPr>
            <w:tcW w:w="451" w:type="pct"/>
            <w:noWrap/>
            <w:vAlign w:val="center"/>
            <w:hideMark/>
          </w:tcPr>
          <w:p w14:paraId="57BA47A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43.53</w:t>
            </w:r>
          </w:p>
        </w:tc>
        <w:tc>
          <w:tcPr>
            <w:tcW w:w="503" w:type="pct"/>
            <w:noWrap/>
            <w:vAlign w:val="center"/>
            <w:hideMark/>
          </w:tcPr>
          <w:p w14:paraId="205C21D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53.08</w:t>
            </w:r>
          </w:p>
        </w:tc>
        <w:tc>
          <w:tcPr>
            <w:tcW w:w="504" w:type="pct"/>
            <w:noWrap/>
            <w:vAlign w:val="center"/>
            <w:hideMark/>
          </w:tcPr>
          <w:p w14:paraId="098A3FB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44.66</w:t>
            </w:r>
          </w:p>
        </w:tc>
        <w:tc>
          <w:tcPr>
            <w:tcW w:w="503" w:type="pct"/>
            <w:noWrap/>
            <w:vAlign w:val="center"/>
            <w:hideMark/>
          </w:tcPr>
          <w:p w14:paraId="17BA514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48.96</w:t>
            </w:r>
          </w:p>
        </w:tc>
      </w:tr>
      <w:tr w:rsidR="00A96C54" w:rsidRPr="00A96C54" w14:paraId="603A8086" w14:textId="77777777" w:rsidTr="00A96C54">
        <w:trPr>
          <w:trHeight w:val="144"/>
          <w:jc w:val="center"/>
        </w:trPr>
        <w:tc>
          <w:tcPr>
            <w:tcW w:w="999" w:type="pct"/>
            <w:noWrap/>
            <w:vAlign w:val="center"/>
            <w:hideMark/>
          </w:tcPr>
          <w:p w14:paraId="307D057A"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Isfahan</w:t>
            </w:r>
          </w:p>
        </w:tc>
        <w:tc>
          <w:tcPr>
            <w:tcW w:w="379" w:type="pct"/>
            <w:noWrap/>
            <w:vAlign w:val="center"/>
            <w:hideMark/>
          </w:tcPr>
          <w:p w14:paraId="4747E1A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72.59</w:t>
            </w:r>
          </w:p>
        </w:tc>
        <w:tc>
          <w:tcPr>
            <w:tcW w:w="379" w:type="pct"/>
            <w:noWrap/>
            <w:vAlign w:val="center"/>
            <w:hideMark/>
          </w:tcPr>
          <w:p w14:paraId="2BA79BD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129.36</w:t>
            </w:r>
          </w:p>
        </w:tc>
        <w:tc>
          <w:tcPr>
            <w:tcW w:w="379" w:type="pct"/>
            <w:noWrap/>
            <w:vAlign w:val="center"/>
            <w:hideMark/>
          </w:tcPr>
          <w:p w14:paraId="5811F2A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102.01</w:t>
            </w:r>
          </w:p>
        </w:tc>
        <w:tc>
          <w:tcPr>
            <w:tcW w:w="451" w:type="pct"/>
            <w:noWrap/>
            <w:vAlign w:val="center"/>
            <w:hideMark/>
          </w:tcPr>
          <w:p w14:paraId="4396B3F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76.93</w:t>
            </w:r>
          </w:p>
        </w:tc>
        <w:tc>
          <w:tcPr>
            <w:tcW w:w="451" w:type="pct"/>
            <w:noWrap/>
            <w:vAlign w:val="center"/>
            <w:hideMark/>
          </w:tcPr>
          <w:p w14:paraId="078275D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141.03</w:t>
            </w:r>
          </w:p>
        </w:tc>
        <w:tc>
          <w:tcPr>
            <w:tcW w:w="451" w:type="pct"/>
            <w:noWrap/>
            <w:vAlign w:val="center"/>
            <w:hideMark/>
          </w:tcPr>
          <w:p w14:paraId="32EF05D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110.02</w:t>
            </w:r>
          </w:p>
        </w:tc>
        <w:tc>
          <w:tcPr>
            <w:tcW w:w="503" w:type="pct"/>
            <w:noWrap/>
            <w:vAlign w:val="center"/>
            <w:hideMark/>
          </w:tcPr>
          <w:p w14:paraId="16C0731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68.05</w:t>
            </w:r>
          </w:p>
        </w:tc>
        <w:tc>
          <w:tcPr>
            <w:tcW w:w="504" w:type="pct"/>
            <w:noWrap/>
            <w:vAlign w:val="center"/>
            <w:hideMark/>
          </w:tcPr>
          <w:p w14:paraId="700CB6C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117.12</w:t>
            </w:r>
          </w:p>
        </w:tc>
        <w:tc>
          <w:tcPr>
            <w:tcW w:w="503" w:type="pct"/>
            <w:noWrap/>
            <w:vAlign w:val="center"/>
            <w:hideMark/>
          </w:tcPr>
          <w:p w14:paraId="32CC3C8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93.61</w:t>
            </w:r>
          </w:p>
        </w:tc>
      </w:tr>
      <w:tr w:rsidR="00A96C54" w:rsidRPr="00A96C54" w14:paraId="6F0265E5" w14:textId="77777777" w:rsidTr="00A96C54">
        <w:trPr>
          <w:trHeight w:val="144"/>
          <w:jc w:val="center"/>
        </w:trPr>
        <w:tc>
          <w:tcPr>
            <w:tcW w:w="999" w:type="pct"/>
            <w:noWrap/>
            <w:vAlign w:val="center"/>
            <w:hideMark/>
          </w:tcPr>
          <w:p w14:paraId="3F617616"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Kerman</w:t>
            </w:r>
          </w:p>
        </w:tc>
        <w:tc>
          <w:tcPr>
            <w:tcW w:w="379" w:type="pct"/>
            <w:noWrap/>
            <w:vAlign w:val="center"/>
            <w:hideMark/>
          </w:tcPr>
          <w:p w14:paraId="18FC08E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89.58</w:t>
            </w:r>
          </w:p>
        </w:tc>
        <w:tc>
          <w:tcPr>
            <w:tcW w:w="379" w:type="pct"/>
            <w:noWrap/>
            <w:vAlign w:val="center"/>
            <w:hideMark/>
          </w:tcPr>
          <w:p w14:paraId="17EF4B4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112.73</w:t>
            </w:r>
          </w:p>
        </w:tc>
        <w:tc>
          <w:tcPr>
            <w:tcW w:w="379" w:type="pct"/>
            <w:noWrap/>
            <w:vAlign w:val="center"/>
            <w:hideMark/>
          </w:tcPr>
          <w:p w14:paraId="5226F0A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101.90</w:t>
            </w:r>
          </w:p>
        </w:tc>
        <w:tc>
          <w:tcPr>
            <w:tcW w:w="451" w:type="pct"/>
            <w:noWrap/>
            <w:vAlign w:val="center"/>
            <w:hideMark/>
          </w:tcPr>
          <w:p w14:paraId="3AEC048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113.45</w:t>
            </w:r>
          </w:p>
        </w:tc>
        <w:tc>
          <w:tcPr>
            <w:tcW w:w="451" w:type="pct"/>
            <w:noWrap/>
            <w:vAlign w:val="center"/>
            <w:hideMark/>
          </w:tcPr>
          <w:p w14:paraId="0B7757B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124.47</w:t>
            </w:r>
          </w:p>
        </w:tc>
        <w:tc>
          <w:tcPr>
            <w:tcW w:w="451" w:type="pct"/>
            <w:noWrap/>
            <w:vAlign w:val="center"/>
            <w:hideMark/>
          </w:tcPr>
          <w:p w14:paraId="7C6BB2D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119.91</w:t>
            </w:r>
          </w:p>
        </w:tc>
        <w:tc>
          <w:tcPr>
            <w:tcW w:w="503" w:type="pct"/>
            <w:noWrap/>
            <w:vAlign w:val="center"/>
            <w:hideMark/>
          </w:tcPr>
          <w:p w14:paraId="4AB8828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64.63</w:t>
            </w:r>
          </w:p>
        </w:tc>
        <w:tc>
          <w:tcPr>
            <w:tcW w:w="504" w:type="pct"/>
            <w:noWrap/>
            <w:vAlign w:val="center"/>
            <w:hideMark/>
          </w:tcPr>
          <w:p w14:paraId="237527B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100.45</w:t>
            </w:r>
          </w:p>
        </w:tc>
        <w:tc>
          <w:tcPr>
            <w:tcW w:w="503" w:type="pct"/>
            <w:noWrap/>
            <w:vAlign w:val="center"/>
            <w:hideMark/>
          </w:tcPr>
          <w:p w14:paraId="6081CF8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83.11</w:t>
            </w:r>
          </w:p>
        </w:tc>
      </w:tr>
      <w:tr w:rsidR="00A96C54" w:rsidRPr="00A96C54" w14:paraId="514F7115" w14:textId="77777777" w:rsidTr="00A96C54">
        <w:trPr>
          <w:trHeight w:val="144"/>
          <w:jc w:val="center"/>
        </w:trPr>
        <w:tc>
          <w:tcPr>
            <w:tcW w:w="999" w:type="pct"/>
            <w:noWrap/>
            <w:vAlign w:val="center"/>
            <w:hideMark/>
          </w:tcPr>
          <w:p w14:paraId="4A0C00D2"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Kermanshah</w:t>
            </w:r>
          </w:p>
        </w:tc>
        <w:tc>
          <w:tcPr>
            <w:tcW w:w="379" w:type="pct"/>
            <w:noWrap/>
            <w:vAlign w:val="center"/>
            <w:hideMark/>
          </w:tcPr>
          <w:p w14:paraId="4988513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51.33</w:t>
            </w:r>
          </w:p>
        </w:tc>
        <w:tc>
          <w:tcPr>
            <w:tcW w:w="379" w:type="pct"/>
            <w:noWrap/>
            <w:vAlign w:val="center"/>
            <w:hideMark/>
          </w:tcPr>
          <w:p w14:paraId="0DA10F3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49.11</w:t>
            </w:r>
          </w:p>
        </w:tc>
        <w:tc>
          <w:tcPr>
            <w:tcW w:w="379" w:type="pct"/>
            <w:noWrap/>
            <w:vAlign w:val="center"/>
            <w:hideMark/>
          </w:tcPr>
          <w:p w14:paraId="76D16F1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50.09</w:t>
            </w:r>
          </w:p>
        </w:tc>
        <w:tc>
          <w:tcPr>
            <w:tcW w:w="451" w:type="pct"/>
            <w:noWrap/>
            <w:vAlign w:val="center"/>
            <w:hideMark/>
          </w:tcPr>
          <w:p w14:paraId="5B9FDBC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56.51</w:t>
            </w:r>
          </w:p>
        </w:tc>
        <w:tc>
          <w:tcPr>
            <w:tcW w:w="451" w:type="pct"/>
            <w:noWrap/>
            <w:vAlign w:val="center"/>
            <w:hideMark/>
          </w:tcPr>
          <w:p w14:paraId="1EC08A3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44.46</w:t>
            </w:r>
          </w:p>
        </w:tc>
        <w:tc>
          <w:tcPr>
            <w:tcW w:w="451" w:type="pct"/>
            <w:noWrap/>
            <w:vAlign w:val="center"/>
            <w:hideMark/>
          </w:tcPr>
          <w:p w14:paraId="5B8316A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50.32</w:t>
            </w:r>
          </w:p>
        </w:tc>
        <w:tc>
          <w:tcPr>
            <w:tcW w:w="503" w:type="pct"/>
            <w:noWrap/>
            <w:vAlign w:val="center"/>
            <w:hideMark/>
          </w:tcPr>
          <w:p w14:paraId="4F09DB9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45.83</w:t>
            </w:r>
          </w:p>
        </w:tc>
        <w:tc>
          <w:tcPr>
            <w:tcW w:w="504" w:type="pct"/>
            <w:noWrap/>
            <w:vAlign w:val="center"/>
            <w:hideMark/>
          </w:tcPr>
          <w:p w14:paraId="483AFE0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54.10</w:t>
            </w:r>
          </w:p>
        </w:tc>
        <w:tc>
          <w:tcPr>
            <w:tcW w:w="503" w:type="pct"/>
            <w:noWrap/>
            <w:vAlign w:val="center"/>
            <w:hideMark/>
          </w:tcPr>
          <w:p w14:paraId="1A307D9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49.86</w:t>
            </w:r>
          </w:p>
        </w:tc>
      </w:tr>
      <w:tr w:rsidR="00A96C54" w:rsidRPr="00A96C54" w14:paraId="714083B7" w14:textId="77777777" w:rsidTr="00A96C54">
        <w:trPr>
          <w:trHeight w:val="144"/>
          <w:jc w:val="center"/>
        </w:trPr>
        <w:tc>
          <w:tcPr>
            <w:tcW w:w="999" w:type="pct"/>
            <w:noWrap/>
            <w:vAlign w:val="center"/>
            <w:hideMark/>
          </w:tcPr>
          <w:p w14:paraId="6FB2214C"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Khuzestan</w:t>
            </w:r>
          </w:p>
        </w:tc>
        <w:tc>
          <w:tcPr>
            <w:tcW w:w="379" w:type="pct"/>
            <w:noWrap/>
            <w:vAlign w:val="center"/>
            <w:hideMark/>
          </w:tcPr>
          <w:p w14:paraId="1FB4455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138.64</w:t>
            </w:r>
          </w:p>
        </w:tc>
        <w:tc>
          <w:tcPr>
            <w:tcW w:w="379" w:type="pct"/>
            <w:noWrap/>
            <w:vAlign w:val="center"/>
            <w:hideMark/>
          </w:tcPr>
          <w:p w14:paraId="61D3ECB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149.87</w:t>
            </w:r>
          </w:p>
        </w:tc>
        <w:tc>
          <w:tcPr>
            <w:tcW w:w="379" w:type="pct"/>
            <w:noWrap/>
            <w:vAlign w:val="center"/>
            <w:hideMark/>
          </w:tcPr>
          <w:p w14:paraId="1A2C525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144.63</w:t>
            </w:r>
          </w:p>
        </w:tc>
        <w:tc>
          <w:tcPr>
            <w:tcW w:w="451" w:type="pct"/>
            <w:noWrap/>
            <w:vAlign w:val="center"/>
            <w:hideMark/>
          </w:tcPr>
          <w:p w14:paraId="315EA54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161.45</w:t>
            </w:r>
          </w:p>
        </w:tc>
        <w:tc>
          <w:tcPr>
            <w:tcW w:w="451" w:type="pct"/>
            <w:noWrap/>
            <w:vAlign w:val="center"/>
            <w:hideMark/>
          </w:tcPr>
          <w:p w14:paraId="16F6481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169.72</w:t>
            </w:r>
          </w:p>
        </w:tc>
        <w:tc>
          <w:tcPr>
            <w:tcW w:w="451" w:type="pct"/>
            <w:noWrap/>
            <w:vAlign w:val="center"/>
            <w:hideMark/>
          </w:tcPr>
          <w:p w14:paraId="01386AE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166.03</w:t>
            </w:r>
          </w:p>
        </w:tc>
        <w:tc>
          <w:tcPr>
            <w:tcW w:w="503" w:type="pct"/>
            <w:noWrap/>
            <w:vAlign w:val="center"/>
            <w:hideMark/>
          </w:tcPr>
          <w:p w14:paraId="6C6A03D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114.60</w:t>
            </w:r>
          </w:p>
        </w:tc>
        <w:tc>
          <w:tcPr>
            <w:tcW w:w="504" w:type="pct"/>
            <w:noWrap/>
            <w:vAlign w:val="center"/>
            <w:hideMark/>
          </w:tcPr>
          <w:p w14:paraId="3A2367B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129.00</w:t>
            </w:r>
          </w:p>
        </w:tc>
        <w:tc>
          <w:tcPr>
            <w:tcW w:w="503" w:type="pct"/>
            <w:noWrap/>
            <w:vAlign w:val="center"/>
            <w:hideMark/>
          </w:tcPr>
          <w:p w14:paraId="7B4DC30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122.10</w:t>
            </w:r>
          </w:p>
        </w:tc>
      </w:tr>
      <w:tr w:rsidR="00A96C54" w:rsidRPr="00A96C54" w14:paraId="57EAF9BF" w14:textId="77777777" w:rsidTr="00A96C54">
        <w:trPr>
          <w:trHeight w:val="144"/>
          <w:jc w:val="center"/>
        </w:trPr>
        <w:tc>
          <w:tcPr>
            <w:tcW w:w="999" w:type="pct"/>
            <w:noWrap/>
            <w:vAlign w:val="center"/>
            <w:hideMark/>
          </w:tcPr>
          <w:p w14:paraId="5309F419"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proofErr w:type="spellStart"/>
            <w:r w:rsidRPr="00A96C54">
              <w:rPr>
                <w:rFonts w:ascii="Times New Roman" w:eastAsia="Times New Roman" w:hAnsi="Times New Roman" w:cs="Times New Roman"/>
                <w:color w:val="000000"/>
                <w:sz w:val="18"/>
                <w:szCs w:val="18"/>
              </w:rPr>
              <w:t>Kohgiluyeh</w:t>
            </w:r>
            <w:proofErr w:type="spellEnd"/>
            <w:r w:rsidRPr="00A96C54">
              <w:rPr>
                <w:rFonts w:ascii="Times New Roman" w:eastAsia="Times New Roman" w:hAnsi="Times New Roman" w:cs="Times New Roman"/>
                <w:color w:val="000000"/>
                <w:sz w:val="18"/>
                <w:szCs w:val="18"/>
              </w:rPr>
              <w:t xml:space="preserve"> and Boyer-Ahmad</w:t>
            </w:r>
          </w:p>
        </w:tc>
        <w:tc>
          <w:tcPr>
            <w:tcW w:w="379" w:type="pct"/>
            <w:noWrap/>
            <w:vAlign w:val="center"/>
            <w:hideMark/>
          </w:tcPr>
          <w:p w14:paraId="3FE63D3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94.54</w:t>
            </w:r>
          </w:p>
        </w:tc>
        <w:tc>
          <w:tcPr>
            <w:tcW w:w="379" w:type="pct"/>
            <w:noWrap/>
            <w:vAlign w:val="center"/>
            <w:hideMark/>
          </w:tcPr>
          <w:p w14:paraId="7EC77AE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165.81</w:t>
            </w:r>
          </w:p>
        </w:tc>
        <w:tc>
          <w:tcPr>
            <w:tcW w:w="379" w:type="pct"/>
            <w:noWrap/>
            <w:vAlign w:val="center"/>
            <w:hideMark/>
          </w:tcPr>
          <w:p w14:paraId="45C245B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130.94</w:t>
            </w:r>
          </w:p>
        </w:tc>
        <w:tc>
          <w:tcPr>
            <w:tcW w:w="451" w:type="pct"/>
            <w:noWrap/>
            <w:vAlign w:val="center"/>
            <w:hideMark/>
          </w:tcPr>
          <w:p w14:paraId="48FA0D1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119.44</w:t>
            </w:r>
          </w:p>
        </w:tc>
        <w:tc>
          <w:tcPr>
            <w:tcW w:w="451" w:type="pct"/>
            <w:noWrap/>
            <w:vAlign w:val="center"/>
            <w:hideMark/>
          </w:tcPr>
          <w:p w14:paraId="3BD53CB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152.96</w:t>
            </w:r>
          </w:p>
        </w:tc>
        <w:tc>
          <w:tcPr>
            <w:tcW w:w="451" w:type="pct"/>
            <w:noWrap/>
            <w:vAlign w:val="center"/>
            <w:hideMark/>
          </w:tcPr>
          <w:p w14:paraId="7E87210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137.52</w:t>
            </w:r>
          </w:p>
        </w:tc>
        <w:tc>
          <w:tcPr>
            <w:tcW w:w="503" w:type="pct"/>
            <w:noWrap/>
            <w:vAlign w:val="center"/>
            <w:hideMark/>
          </w:tcPr>
          <w:p w14:paraId="210A0C1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68.44</w:t>
            </w:r>
          </w:p>
        </w:tc>
        <w:tc>
          <w:tcPr>
            <w:tcW w:w="504" w:type="pct"/>
            <w:noWrap/>
            <w:vAlign w:val="center"/>
            <w:hideMark/>
          </w:tcPr>
          <w:p w14:paraId="197F8BF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179.38</w:t>
            </w:r>
          </w:p>
        </w:tc>
        <w:tc>
          <w:tcPr>
            <w:tcW w:w="503" w:type="pct"/>
            <w:noWrap/>
            <w:vAlign w:val="center"/>
            <w:hideMark/>
          </w:tcPr>
          <w:p w14:paraId="4D29CEA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124.05</w:t>
            </w:r>
          </w:p>
        </w:tc>
      </w:tr>
      <w:tr w:rsidR="00A96C54" w:rsidRPr="00A96C54" w14:paraId="74FEDF4B" w14:textId="77777777" w:rsidTr="00A96C54">
        <w:trPr>
          <w:trHeight w:val="144"/>
          <w:jc w:val="center"/>
        </w:trPr>
        <w:tc>
          <w:tcPr>
            <w:tcW w:w="999" w:type="pct"/>
            <w:noWrap/>
            <w:vAlign w:val="center"/>
            <w:hideMark/>
          </w:tcPr>
          <w:p w14:paraId="6C7BFCFC"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Kurdistan</w:t>
            </w:r>
          </w:p>
        </w:tc>
        <w:tc>
          <w:tcPr>
            <w:tcW w:w="379" w:type="pct"/>
            <w:noWrap/>
            <w:vAlign w:val="center"/>
            <w:hideMark/>
          </w:tcPr>
          <w:p w14:paraId="6BA53F4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87.79</w:t>
            </w:r>
          </w:p>
        </w:tc>
        <w:tc>
          <w:tcPr>
            <w:tcW w:w="379" w:type="pct"/>
            <w:noWrap/>
            <w:vAlign w:val="center"/>
            <w:hideMark/>
          </w:tcPr>
          <w:p w14:paraId="3D78E6F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81.68</w:t>
            </w:r>
          </w:p>
        </w:tc>
        <w:tc>
          <w:tcPr>
            <w:tcW w:w="379" w:type="pct"/>
            <w:noWrap/>
            <w:vAlign w:val="center"/>
            <w:hideMark/>
          </w:tcPr>
          <w:p w14:paraId="6240CA9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84.95</w:t>
            </w:r>
          </w:p>
        </w:tc>
        <w:tc>
          <w:tcPr>
            <w:tcW w:w="451" w:type="pct"/>
            <w:noWrap/>
            <w:vAlign w:val="center"/>
            <w:hideMark/>
          </w:tcPr>
          <w:p w14:paraId="6AAA278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98.93</w:t>
            </w:r>
          </w:p>
        </w:tc>
        <w:tc>
          <w:tcPr>
            <w:tcW w:w="451" w:type="pct"/>
            <w:noWrap/>
            <w:vAlign w:val="center"/>
            <w:hideMark/>
          </w:tcPr>
          <w:p w14:paraId="1CBA4F5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95.12</w:t>
            </w:r>
          </w:p>
        </w:tc>
        <w:tc>
          <w:tcPr>
            <w:tcW w:w="451" w:type="pct"/>
            <w:noWrap/>
            <w:vAlign w:val="center"/>
            <w:hideMark/>
          </w:tcPr>
          <w:p w14:paraId="328371E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96.66</w:t>
            </w:r>
          </w:p>
        </w:tc>
        <w:tc>
          <w:tcPr>
            <w:tcW w:w="503" w:type="pct"/>
            <w:noWrap/>
            <w:vAlign w:val="center"/>
            <w:hideMark/>
          </w:tcPr>
          <w:p w14:paraId="77B5CA4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76.14</w:t>
            </w:r>
          </w:p>
        </w:tc>
        <w:tc>
          <w:tcPr>
            <w:tcW w:w="504" w:type="pct"/>
            <w:noWrap/>
            <w:vAlign w:val="center"/>
            <w:hideMark/>
          </w:tcPr>
          <w:p w14:paraId="141E602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67.63</w:t>
            </w:r>
          </w:p>
        </w:tc>
        <w:tc>
          <w:tcPr>
            <w:tcW w:w="503" w:type="pct"/>
            <w:noWrap/>
            <w:vAlign w:val="center"/>
            <w:hideMark/>
          </w:tcPr>
          <w:p w14:paraId="6C5ADDE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72.66</w:t>
            </w:r>
          </w:p>
        </w:tc>
      </w:tr>
      <w:tr w:rsidR="00A96C54" w:rsidRPr="00A96C54" w14:paraId="065F0B4D" w14:textId="77777777" w:rsidTr="00A96C54">
        <w:trPr>
          <w:trHeight w:val="144"/>
          <w:jc w:val="center"/>
        </w:trPr>
        <w:tc>
          <w:tcPr>
            <w:tcW w:w="999" w:type="pct"/>
            <w:noWrap/>
            <w:vAlign w:val="center"/>
            <w:hideMark/>
          </w:tcPr>
          <w:p w14:paraId="70C94970"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Lorestan</w:t>
            </w:r>
          </w:p>
        </w:tc>
        <w:tc>
          <w:tcPr>
            <w:tcW w:w="379" w:type="pct"/>
            <w:noWrap/>
            <w:vAlign w:val="center"/>
            <w:hideMark/>
          </w:tcPr>
          <w:p w14:paraId="75133E0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51.96</w:t>
            </w:r>
          </w:p>
        </w:tc>
        <w:tc>
          <w:tcPr>
            <w:tcW w:w="379" w:type="pct"/>
            <w:noWrap/>
            <w:vAlign w:val="center"/>
            <w:hideMark/>
          </w:tcPr>
          <w:p w14:paraId="7E3E90F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128.47</w:t>
            </w:r>
          </w:p>
        </w:tc>
        <w:tc>
          <w:tcPr>
            <w:tcW w:w="379" w:type="pct"/>
            <w:noWrap/>
            <w:vAlign w:val="center"/>
            <w:hideMark/>
          </w:tcPr>
          <w:p w14:paraId="414D380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91.70</w:t>
            </w:r>
          </w:p>
        </w:tc>
        <w:tc>
          <w:tcPr>
            <w:tcW w:w="451" w:type="pct"/>
            <w:noWrap/>
            <w:vAlign w:val="center"/>
            <w:hideMark/>
          </w:tcPr>
          <w:p w14:paraId="4A6ABFE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53.07</w:t>
            </w:r>
          </w:p>
        </w:tc>
        <w:tc>
          <w:tcPr>
            <w:tcW w:w="451" w:type="pct"/>
            <w:noWrap/>
            <w:vAlign w:val="center"/>
            <w:hideMark/>
          </w:tcPr>
          <w:p w14:paraId="7C50E19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144.71</w:t>
            </w:r>
          </w:p>
        </w:tc>
        <w:tc>
          <w:tcPr>
            <w:tcW w:w="451" w:type="pct"/>
            <w:noWrap/>
            <w:vAlign w:val="center"/>
            <w:hideMark/>
          </w:tcPr>
          <w:p w14:paraId="45EAAA6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100.58</w:t>
            </w:r>
          </w:p>
        </w:tc>
        <w:tc>
          <w:tcPr>
            <w:tcW w:w="503" w:type="pct"/>
            <w:noWrap/>
            <w:vAlign w:val="center"/>
            <w:hideMark/>
          </w:tcPr>
          <w:p w14:paraId="56972D5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50.77</w:t>
            </w:r>
          </w:p>
        </w:tc>
        <w:tc>
          <w:tcPr>
            <w:tcW w:w="504" w:type="pct"/>
            <w:noWrap/>
            <w:vAlign w:val="center"/>
            <w:hideMark/>
          </w:tcPr>
          <w:p w14:paraId="00B273B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111.09</w:t>
            </w:r>
          </w:p>
        </w:tc>
        <w:tc>
          <w:tcPr>
            <w:tcW w:w="503" w:type="pct"/>
            <w:noWrap/>
            <w:vAlign w:val="center"/>
            <w:hideMark/>
          </w:tcPr>
          <w:p w14:paraId="590DED8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82.23</w:t>
            </w:r>
          </w:p>
        </w:tc>
      </w:tr>
      <w:tr w:rsidR="00A96C54" w:rsidRPr="00A96C54" w14:paraId="531671A3" w14:textId="77777777" w:rsidTr="00A96C54">
        <w:trPr>
          <w:trHeight w:val="144"/>
          <w:jc w:val="center"/>
        </w:trPr>
        <w:tc>
          <w:tcPr>
            <w:tcW w:w="999" w:type="pct"/>
            <w:noWrap/>
            <w:vAlign w:val="center"/>
            <w:hideMark/>
          </w:tcPr>
          <w:p w14:paraId="07413615"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proofErr w:type="spellStart"/>
            <w:r w:rsidRPr="00A96C54">
              <w:rPr>
                <w:rFonts w:ascii="Times New Roman" w:eastAsia="Times New Roman" w:hAnsi="Times New Roman" w:cs="Times New Roman"/>
                <w:color w:val="000000"/>
                <w:sz w:val="18"/>
                <w:szCs w:val="18"/>
              </w:rPr>
              <w:t>Markazi</w:t>
            </w:r>
            <w:proofErr w:type="spellEnd"/>
          </w:p>
        </w:tc>
        <w:tc>
          <w:tcPr>
            <w:tcW w:w="379" w:type="pct"/>
            <w:noWrap/>
            <w:vAlign w:val="center"/>
            <w:hideMark/>
          </w:tcPr>
          <w:p w14:paraId="6BC4847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81.50</w:t>
            </w:r>
          </w:p>
        </w:tc>
        <w:tc>
          <w:tcPr>
            <w:tcW w:w="379" w:type="pct"/>
            <w:noWrap/>
            <w:vAlign w:val="center"/>
            <w:hideMark/>
          </w:tcPr>
          <w:p w14:paraId="6D19C17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182.88</w:t>
            </w:r>
          </w:p>
        </w:tc>
        <w:tc>
          <w:tcPr>
            <w:tcW w:w="379" w:type="pct"/>
            <w:noWrap/>
            <w:vAlign w:val="center"/>
            <w:hideMark/>
          </w:tcPr>
          <w:p w14:paraId="101FA09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133.28</w:t>
            </w:r>
          </w:p>
        </w:tc>
        <w:tc>
          <w:tcPr>
            <w:tcW w:w="451" w:type="pct"/>
            <w:noWrap/>
            <w:vAlign w:val="center"/>
            <w:hideMark/>
          </w:tcPr>
          <w:p w14:paraId="28616B4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76.13</w:t>
            </w:r>
          </w:p>
        </w:tc>
        <w:tc>
          <w:tcPr>
            <w:tcW w:w="451" w:type="pct"/>
            <w:noWrap/>
            <w:vAlign w:val="center"/>
            <w:hideMark/>
          </w:tcPr>
          <w:p w14:paraId="3C5E084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193.84</w:t>
            </w:r>
          </w:p>
        </w:tc>
        <w:tc>
          <w:tcPr>
            <w:tcW w:w="451" w:type="pct"/>
            <w:noWrap/>
            <w:vAlign w:val="center"/>
            <w:hideMark/>
          </w:tcPr>
          <w:p w14:paraId="7E70FC3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135.94</w:t>
            </w:r>
          </w:p>
        </w:tc>
        <w:tc>
          <w:tcPr>
            <w:tcW w:w="503" w:type="pct"/>
            <w:noWrap/>
            <w:vAlign w:val="center"/>
            <w:hideMark/>
          </w:tcPr>
          <w:p w14:paraId="4F89859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87.12</w:t>
            </w:r>
          </w:p>
        </w:tc>
        <w:tc>
          <w:tcPr>
            <w:tcW w:w="504" w:type="pct"/>
            <w:noWrap/>
            <w:vAlign w:val="center"/>
            <w:hideMark/>
          </w:tcPr>
          <w:p w14:paraId="69D65B4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171.45</w:t>
            </w:r>
          </w:p>
        </w:tc>
        <w:tc>
          <w:tcPr>
            <w:tcW w:w="503" w:type="pct"/>
            <w:noWrap/>
            <w:vAlign w:val="center"/>
            <w:hideMark/>
          </w:tcPr>
          <w:p w14:paraId="5F797F5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130.51</w:t>
            </w:r>
          </w:p>
        </w:tc>
      </w:tr>
      <w:tr w:rsidR="00A96C54" w:rsidRPr="00A96C54" w14:paraId="2D8B29A0" w14:textId="77777777" w:rsidTr="00A96C54">
        <w:trPr>
          <w:trHeight w:val="144"/>
          <w:jc w:val="center"/>
        </w:trPr>
        <w:tc>
          <w:tcPr>
            <w:tcW w:w="999" w:type="pct"/>
            <w:noWrap/>
            <w:vAlign w:val="center"/>
            <w:hideMark/>
          </w:tcPr>
          <w:p w14:paraId="1F1255EE"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Mazandaran</w:t>
            </w:r>
          </w:p>
        </w:tc>
        <w:tc>
          <w:tcPr>
            <w:tcW w:w="379" w:type="pct"/>
            <w:noWrap/>
            <w:vAlign w:val="center"/>
            <w:hideMark/>
          </w:tcPr>
          <w:p w14:paraId="1D774B8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134.31</w:t>
            </w:r>
          </w:p>
        </w:tc>
        <w:tc>
          <w:tcPr>
            <w:tcW w:w="379" w:type="pct"/>
            <w:noWrap/>
            <w:vAlign w:val="center"/>
            <w:hideMark/>
          </w:tcPr>
          <w:p w14:paraId="0499392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147.00</w:t>
            </w:r>
          </w:p>
        </w:tc>
        <w:tc>
          <w:tcPr>
            <w:tcW w:w="379" w:type="pct"/>
            <w:noWrap/>
            <w:vAlign w:val="center"/>
            <w:hideMark/>
          </w:tcPr>
          <w:p w14:paraId="0531A4F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140.86</w:t>
            </w:r>
          </w:p>
        </w:tc>
        <w:tc>
          <w:tcPr>
            <w:tcW w:w="451" w:type="pct"/>
            <w:noWrap/>
            <w:vAlign w:val="center"/>
            <w:hideMark/>
          </w:tcPr>
          <w:p w14:paraId="5C91985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142.69</w:t>
            </w:r>
          </w:p>
        </w:tc>
        <w:tc>
          <w:tcPr>
            <w:tcW w:w="451" w:type="pct"/>
            <w:noWrap/>
            <w:vAlign w:val="center"/>
            <w:hideMark/>
          </w:tcPr>
          <w:p w14:paraId="588E96A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165.52</w:t>
            </w:r>
          </w:p>
        </w:tc>
        <w:tc>
          <w:tcPr>
            <w:tcW w:w="451" w:type="pct"/>
            <w:noWrap/>
            <w:vAlign w:val="center"/>
            <w:hideMark/>
          </w:tcPr>
          <w:p w14:paraId="7135617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154.07</w:t>
            </w:r>
          </w:p>
        </w:tc>
        <w:tc>
          <w:tcPr>
            <w:tcW w:w="503" w:type="pct"/>
            <w:noWrap/>
            <w:vAlign w:val="center"/>
            <w:hideMark/>
          </w:tcPr>
          <w:p w14:paraId="27E947A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125.57</w:t>
            </w:r>
          </w:p>
        </w:tc>
        <w:tc>
          <w:tcPr>
            <w:tcW w:w="504" w:type="pct"/>
            <w:noWrap/>
            <w:vAlign w:val="center"/>
            <w:hideMark/>
          </w:tcPr>
          <w:p w14:paraId="3B6DE24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127.80</w:t>
            </w:r>
          </w:p>
        </w:tc>
        <w:tc>
          <w:tcPr>
            <w:tcW w:w="503" w:type="pct"/>
            <w:noWrap/>
            <w:vAlign w:val="center"/>
            <w:hideMark/>
          </w:tcPr>
          <w:p w14:paraId="018D874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127.12</w:t>
            </w:r>
          </w:p>
        </w:tc>
      </w:tr>
      <w:tr w:rsidR="00A96C54" w:rsidRPr="00A96C54" w14:paraId="30CBAFC3" w14:textId="77777777" w:rsidTr="00A96C54">
        <w:trPr>
          <w:trHeight w:val="144"/>
          <w:jc w:val="center"/>
        </w:trPr>
        <w:tc>
          <w:tcPr>
            <w:tcW w:w="999" w:type="pct"/>
            <w:noWrap/>
            <w:vAlign w:val="center"/>
            <w:hideMark/>
          </w:tcPr>
          <w:p w14:paraId="4EC8A482"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North Khorasan</w:t>
            </w:r>
          </w:p>
        </w:tc>
        <w:tc>
          <w:tcPr>
            <w:tcW w:w="379" w:type="pct"/>
            <w:noWrap/>
            <w:vAlign w:val="center"/>
            <w:hideMark/>
          </w:tcPr>
          <w:p w14:paraId="025BFC3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58.32</w:t>
            </w:r>
          </w:p>
        </w:tc>
        <w:tc>
          <w:tcPr>
            <w:tcW w:w="379" w:type="pct"/>
            <w:noWrap/>
            <w:vAlign w:val="center"/>
            <w:hideMark/>
          </w:tcPr>
          <w:p w14:paraId="1DE771D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82.41</w:t>
            </w:r>
          </w:p>
        </w:tc>
        <w:tc>
          <w:tcPr>
            <w:tcW w:w="379" w:type="pct"/>
            <w:noWrap/>
            <w:vAlign w:val="center"/>
            <w:hideMark/>
          </w:tcPr>
          <w:p w14:paraId="5307373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70.34</w:t>
            </w:r>
          </w:p>
        </w:tc>
        <w:tc>
          <w:tcPr>
            <w:tcW w:w="451" w:type="pct"/>
            <w:noWrap/>
            <w:vAlign w:val="center"/>
            <w:hideMark/>
          </w:tcPr>
          <w:p w14:paraId="56DE68B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64.44</w:t>
            </w:r>
          </w:p>
        </w:tc>
        <w:tc>
          <w:tcPr>
            <w:tcW w:w="451" w:type="pct"/>
            <w:noWrap/>
            <w:vAlign w:val="center"/>
            <w:hideMark/>
          </w:tcPr>
          <w:p w14:paraId="2D62FFC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91.63</w:t>
            </w:r>
          </w:p>
        </w:tc>
        <w:tc>
          <w:tcPr>
            <w:tcW w:w="451" w:type="pct"/>
            <w:noWrap/>
            <w:vAlign w:val="center"/>
            <w:hideMark/>
          </w:tcPr>
          <w:p w14:paraId="49FA647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78.37</w:t>
            </w:r>
          </w:p>
        </w:tc>
        <w:tc>
          <w:tcPr>
            <w:tcW w:w="503" w:type="pct"/>
            <w:noWrap/>
            <w:vAlign w:val="center"/>
            <w:hideMark/>
          </w:tcPr>
          <w:p w14:paraId="25ECB21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51.92</w:t>
            </w:r>
          </w:p>
        </w:tc>
        <w:tc>
          <w:tcPr>
            <w:tcW w:w="504" w:type="pct"/>
            <w:noWrap/>
            <w:vAlign w:val="center"/>
            <w:hideMark/>
          </w:tcPr>
          <w:p w14:paraId="0478470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72.64</w:t>
            </w:r>
          </w:p>
        </w:tc>
        <w:tc>
          <w:tcPr>
            <w:tcW w:w="503" w:type="pct"/>
            <w:noWrap/>
            <w:vAlign w:val="center"/>
            <w:hideMark/>
          </w:tcPr>
          <w:p w14:paraId="15491C3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61.86</w:t>
            </w:r>
          </w:p>
        </w:tc>
      </w:tr>
      <w:tr w:rsidR="00A96C54" w:rsidRPr="00A96C54" w14:paraId="779C2B85" w14:textId="77777777" w:rsidTr="00A96C54">
        <w:trPr>
          <w:trHeight w:val="144"/>
          <w:jc w:val="center"/>
        </w:trPr>
        <w:tc>
          <w:tcPr>
            <w:tcW w:w="999" w:type="pct"/>
            <w:noWrap/>
            <w:vAlign w:val="center"/>
            <w:hideMark/>
          </w:tcPr>
          <w:p w14:paraId="1122A083"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Qom</w:t>
            </w:r>
          </w:p>
        </w:tc>
        <w:tc>
          <w:tcPr>
            <w:tcW w:w="379" w:type="pct"/>
            <w:noWrap/>
            <w:vAlign w:val="center"/>
            <w:hideMark/>
          </w:tcPr>
          <w:p w14:paraId="78747EC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51.98</w:t>
            </w:r>
          </w:p>
        </w:tc>
        <w:tc>
          <w:tcPr>
            <w:tcW w:w="379" w:type="pct"/>
            <w:noWrap/>
            <w:vAlign w:val="center"/>
            <w:hideMark/>
          </w:tcPr>
          <w:p w14:paraId="28318E0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57.03</w:t>
            </w:r>
          </w:p>
        </w:tc>
        <w:tc>
          <w:tcPr>
            <w:tcW w:w="379" w:type="pct"/>
            <w:noWrap/>
            <w:vAlign w:val="center"/>
            <w:hideMark/>
          </w:tcPr>
          <w:p w14:paraId="1022CA0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54.48</w:t>
            </w:r>
          </w:p>
        </w:tc>
        <w:tc>
          <w:tcPr>
            <w:tcW w:w="451" w:type="pct"/>
            <w:noWrap/>
            <w:vAlign w:val="center"/>
            <w:hideMark/>
          </w:tcPr>
          <w:p w14:paraId="21AC874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46.67</w:t>
            </w:r>
          </w:p>
        </w:tc>
        <w:tc>
          <w:tcPr>
            <w:tcW w:w="451" w:type="pct"/>
            <w:noWrap/>
            <w:vAlign w:val="center"/>
            <w:hideMark/>
          </w:tcPr>
          <w:p w14:paraId="72CF168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61.15</w:t>
            </w:r>
          </w:p>
        </w:tc>
        <w:tc>
          <w:tcPr>
            <w:tcW w:w="451" w:type="pct"/>
            <w:noWrap/>
            <w:vAlign w:val="center"/>
            <w:hideMark/>
          </w:tcPr>
          <w:p w14:paraId="0DA0CB9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53.89</w:t>
            </w:r>
          </w:p>
        </w:tc>
        <w:tc>
          <w:tcPr>
            <w:tcW w:w="503" w:type="pct"/>
            <w:noWrap/>
            <w:vAlign w:val="center"/>
            <w:hideMark/>
          </w:tcPr>
          <w:p w14:paraId="6CAEDAF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57.59</w:t>
            </w:r>
          </w:p>
        </w:tc>
        <w:tc>
          <w:tcPr>
            <w:tcW w:w="504" w:type="pct"/>
            <w:noWrap/>
            <w:vAlign w:val="center"/>
            <w:hideMark/>
          </w:tcPr>
          <w:p w14:paraId="0B13D6C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52.75</w:t>
            </w:r>
          </w:p>
        </w:tc>
        <w:tc>
          <w:tcPr>
            <w:tcW w:w="503" w:type="pct"/>
            <w:noWrap/>
            <w:vAlign w:val="center"/>
            <w:hideMark/>
          </w:tcPr>
          <w:p w14:paraId="13246DF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55.11</w:t>
            </w:r>
          </w:p>
        </w:tc>
      </w:tr>
      <w:tr w:rsidR="00A96C54" w:rsidRPr="00A96C54" w14:paraId="71852DA6" w14:textId="77777777" w:rsidTr="00A96C54">
        <w:trPr>
          <w:trHeight w:val="144"/>
          <w:jc w:val="center"/>
        </w:trPr>
        <w:tc>
          <w:tcPr>
            <w:tcW w:w="999" w:type="pct"/>
            <w:noWrap/>
            <w:vAlign w:val="center"/>
            <w:hideMark/>
          </w:tcPr>
          <w:p w14:paraId="3D3E7864"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Razavi Khorasan</w:t>
            </w:r>
          </w:p>
        </w:tc>
        <w:tc>
          <w:tcPr>
            <w:tcW w:w="379" w:type="pct"/>
            <w:noWrap/>
            <w:vAlign w:val="center"/>
            <w:hideMark/>
          </w:tcPr>
          <w:p w14:paraId="209D5D8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96.44</w:t>
            </w:r>
          </w:p>
        </w:tc>
        <w:tc>
          <w:tcPr>
            <w:tcW w:w="379" w:type="pct"/>
            <w:noWrap/>
            <w:vAlign w:val="center"/>
            <w:hideMark/>
          </w:tcPr>
          <w:p w14:paraId="501A160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134.37</w:t>
            </w:r>
          </w:p>
        </w:tc>
        <w:tc>
          <w:tcPr>
            <w:tcW w:w="379" w:type="pct"/>
            <w:noWrap/>
            <w:vAlign w:val="center"/>
            <w:hideMark/>
          </w:tcPr>
          <w:p w14:paraId="13CAF7E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116.92</w:t>
            </w:r>
          </w:p>
        </w:tc>
        <w:tc>
          <w:tcPr>
            <w:tcW w:w="451" w:type="pct"/>
            <w:noWrap/>
            <w:vAlign w:val="center"/>
            <w:hideMark/>
          </w:tcPr>
          <w:p w14:paraId="6C956D6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107.21</w:t>
            </w:r>
          </w:p>
        </w:tc>
        <w:tc>
          <w:tcPr>
            <w:tcW w:w="451" w:type="pct"/>
            <w:noWrap/>
            <w:vAlign w:val="center"/>
            <w:hideMark/>
          </w:tcPr>
          <w:p w14:paraId="3B93C8E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142.00</w:t>
            </w:r>
          </w:p>
        </w:tc>
        <w:tc>
          <w:tcPr>
            <w:tcW w:w="451" w:type="pct"/>
            <w:noWrap/>
            <w:vAlign w:val="center"/>
            <w:hideMark/>
          </w:tcPr>
          <w:p w14:paraId="2F8E81A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126.04</w:t>
            </w:r>
          </w:p>
        </w:tc>
        <w:tc>
          <w:tcPr>
            <w:tcW w:w="503" w:type="pct"/>
            <w:noWrap/>
            <w:vAlign w:val="center"/>
            <w:hideMark/>
          </w:tcPr>
          <w:p w14:paraId="0910F80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85.19</w:t>
            </w:r>
          </w:p>
        </w:tc>
        <w:tc>
          <w:tcPr>
            <w:tcW w:w="504" w:type="pct"/>
            <w:noWrap/>
            <w:vAlign w:val="center"/>
            <w:hideMark/>
          </w:tcPr>
          <w:p w14:paraId="6B07F0E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126.41</w:t>
            </w:r>
          </w:p>
        </w:tc>
        <w:tc>
          <w:tcPr>
            <w:tcW w:w="503" w:type="pct"/>
            <w:noWrap/>
            <w:vAlign w:val="center"/>
            <w:hideMark/>
          </w:tcPr>
          <w:p w14:paraId="2AB15E8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107.38</w:t>
            </w:r>
          </w:p>
        </w:tc>
      </w:tr>
      <w:tr w:rsidR="00A96C54" w:rsidRPr="00A96C54" w14:paraId="0D5AC0EB" w14:textId="77777777" w:rsidTr="00A96C54">
        <w:trPr>
          <w:trHeight w:val="144"/>
          <w:jc w:val="center"/>
        </w:trPr>
        <w:tc>
          <w:tcPr>
            <w:tcW w:w="999" w:type="pct"/>
            <w:noWrap/>
            <w:vAlign w:val="center"/>
            <w:hideMark/>
          </w:tcPr>
          <w:p w14:paraId="1D351EC3"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Semnan</w:t>
            </w:r>
          </w:p>
        </w:tc>
        <w:tc>
          <w:tcPr>
            <w:tcW w:w="379" w:type="pct"/>
            <w:noWrap/>
            <w:vAlign w:val="center"/>
            <w:hideMark/>
          </w:tcPr>
          <w:p w14:paraId="19E9D03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84.73</w:t>
            </w:r>
          </w:p>
        </w:tc>
        <w:tc>
          <w:tcPr>
            <w:tcW w:w="379" w:type="pct"/>
            <w:noWrap/>
            <w:vAlign w:val="center"/>
            <w:hideMark/>
          </w:tcPr>
          <w:p w14:paraId="39E5C2B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101.29</w:t>
            </w:r>
          </w:p>
        </w:tc>
        <w:tc>
          <w:tcPr>
            <w:tcW w:w="379" w:type="pct"/>
            <w:noWrap/>
            <w:vAlign w:val="center"/>
            <w:hideMark/>
          </w:tcPr>
          <w:p w14:paraId="3E6BE68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93.48</w:t>
            </w:r>
          </w:p>
        </w:tc>
        <w:tc>
          <w:tcPr>
            <w:tcW w:w="451" w:type="pct"/>
            <w:noWrap/>
            <w:vAlign w:val="center"/>
            <w:hideMark/>
          </w:tcPr>
          <w:p w14:paraId="4C77D98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110.44</w:t>
            </w:r>
          </w:p>
        </w:tc>
        <w:tc>
          <w:tcPr>
            <w:tcW w:w="451" w:type="pct"/>
            <w:noWrap/>
            <w:vAlign w:val="center"/>
            <w:hideMark/>
          </w:tcPr>
          <w:p w14:paraId="2CE00B7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115.06</w:t>
            </w:r>
          </w:p>
        </w:tc>
        <w:tc>
          <w:tcPr>
            <w:tcW w:w="451" w:type="pct"/>
            <w:noWrap/>
            <w:vAlign w:val="center"/>
            <w:hideMark/>
          </w:tcPr>
          <w:p w14:paraId="2A25D49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112.81</w:t>
            </w:r>
          </w:p>
        </w:tc>
        <w:tc>
          <w:tcPr>
            <w:tcW w:w="503" w:type="pct"/>
            <w:noWrap/>
            <w:vAlign w:val="center"/>
            <w:hideMark/>
          </w:tcPr>
          <w:p w14:paraId="085A5DD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57.92</w:t>
            </w:r>
          </w:p>
        </w:tc>
        <w:tc>
          <w:tcPr>
            <w:tcW w:w="504" w:type="pct"/>
            <w:noWrap/>
            <w:vAlign w:val="center"/>
            <w:hideMark/>
          </w:tcPr>
          <w:p w14:paraId="0DCE833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87.11</w:t>
            </w:r>
          </w:p>
        </w:tc>
        <w:tc>
          <w:tcPr>
            <w:tcW w:w="503" w:type="pct"/>
            <w:noWrap/>
            <w:vAlign w:val="center"/>
            <w:hideMark/>
          </w:tcPr>
          <w:p w14:paraId="468C3F0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73.45</w:t>
            </w:r>
          </w:p>
        </w:tc>
      </w:tr>
      <w:tr w:rsidR="00A96C54" w:rsidRPr="00A96C54" w14:paraId="124CEFAB" w14:textId="77777777" w:rsidTr="00A96C54">
        <w:trPr>
          <w:trHeight w:val="144"/>
          <w:jc w:val="center"/>
        </w:trPr>
        <w:tc>
          <w:tcPr>
            <w:tcW w:w="999" w:type="pct"/>
            <w:noWrap/>
            <w:vAlign w:val="center"/>
            <w:hideMark/>
          </w:tcPr>
          <w:p w14:paraId="6DA7B4E2"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proofErr w:type="spellStart"/>
            <w:r w:rsidRPr="00A96C54">
              <w:rPr>
                <w:rFonts w:ascii="Times New Roman" w:eastAsia="Times New Roman" w:hAnsi="Times New Roman" w:cs="Times New Roman"/>
                <w:color w:val="000000"/>
                <w:sz w:val="18"/>
                <w:szCs w:val="18"/>
              </w:rPr>
              <w:t>Sistan</w:t>
            </w:r>
            <w:proofErr w:type="spellEnd"/>
            <w:r w:rsidRPr="00A96C54">
              <w:rPr>
                <w:rFonts w:ascii="Times New Roman" w:eastAsia="Times New Roman" w:hAnsi="Times New Roman" w:cs="Times New Roman"/>
                <w:color w:val="000000"/>
                <w:sz w:val="18"/>
                <w:szCs w:val="18"/>
              </w:rPr>
              <w:t xml:space="preserve"> and </w:t>
            </w:r>
            <w:proofErr w:type="spellStart"/>
            <w:r w:rsidRPr="00A96C54">
              <w:rPr>
                <w:rFonts w:ascii="Times New Roman" w:eastAsia="Times New Roman" w:hAnsi="Times New Roman" w:cs="Times New Roman"/>
                <w:color w:val="000000"/>
                <w:sz w:val="18"/>
                <w:szCs w:val="18"/>
              </w:rPr>
              <w:t>Baluchestan</w:t>
            </w:r>
            <w:proofErr w:type="spellEnd"/>
          </w:p>
        </w:tc>
        <w:tc>
          <w:tcPr>
            <w:tcW w:w="379" w:type="pct"/>
            <w:noWrap/>
            <w:vAlign w:val="center"/>
            <w:hideMark/>
          </w:tcPr>
          <w:p w14:paraId="55D3472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53.95</w:t>
            </w:r>
          </w:p>
        </w:tc>
        <w:tc>
          <w:tcPr>
            <w:tcW w:w="379" w:type="pct"/>
            <w:noWrap/>
            <w:vAlign w:val="center"/>
            <w:hideMark/>
          </w:tcPr>
          <w:p w14:paraId="255E539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80.79</w:t>
            </w:r>
          </w:p>
        </w:tc>
        <w:tc>
          <w:tcPr>
            <w:tcW w:w="379" w:type="pct"/>
            <w:noWrap/>
            <w:vAlign w:val="center"/>
            <w:hideMark/>
          </w:tcPr>
          <w:p w14:paraId="2EBA150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67.97</w:t>
            </w:r>
          </w:p>
        </w:tc>
        <w:tc>
          <w:tcPr>
            <w:tcW w:w="451" w:type="pct"/>
            <w:noWrap/>
            <w:vAlign w:val="center"/>
            <w:hideMark/>
          </w:tcPr>
          <w:p w14:paraId="33C4D44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54.49</w:t>
            </w:r>
          </w:p>
        </w:tc>
        <w:tc>
          <w:tcPr>
            <w:tcW w:w="451" w:type="pct"/>
            <w:noWrap/>
            <w:vAlign w:val="center"/>
            <w:hideMark/>
          </w:tcPr>
          <w:p w14:paraId="2111815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89.10</w:t>
            </w:r>
          </w:p>
        </w:tc>
        <w:tc>
          <w:tcPr>
            <w:tcW w:w="451" w:type="pct"/>
            <w:noWrap/>
            <w:vAlign w:val="center"/>
            <w:hideMark/>
          </w:tcPr>
          <w:p w14:paraId="379C9C23"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72.50</w:t>
            </w:r>
          </w:p>
        </w:tc>
        <w:tc>
          <w:tcPr>
            <w:tcW w:w="503" w:type="pct"/>
            <w:noWrap/>
            <w:vAlign w:val="center"/>
            <w:hideMark/>
          </w:tcPr>
          <w:p w14:paraId="0E1EABE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53.36</w:t>
            </w:r>
          </w:p>
        </w:tc>
        <w:tc>
          <w:tcPr>
            <w:tcW w:w="504" w:type="pct"/>
            <w:noWrap/>
            <w:vAlign w:val="center"/>
            <w:hideMark/>
          </w:tcPr>
          <w:p w14:paraId="49B597C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72.10</w:t>
            </w:r>
          </w:p>
        </w:tc>
        <w:tc>
          <w:tcPr>
            <w:tcW w:w="503" w:type="pct"/>
            <w:noWrap/>
            <w:vAlign w:val="center"/>
            <w:hideMark/>
          </w:tcPr>
          <w:p w14:paraId="568DA05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63.23</w:t>
            </w:r>
          </w:p>
        </w:tc>
      </w:tr>
      <w:tr w:rsidR="00A96C54" w:rsidRPr="00A96C54" w14:paraId="1F0DA471" w14:textId="77777777" w:rsidTr="00A96C54">
        <w:trPr>
          <w:trHeight w:val="144"/>
          <w:jc w:val="center"/>
        </w:trPr>
        <w:tc>
          <w:tcPr>
            <w:tcW w:w="999" w:type="pct"/>
            <w:noWrap/>
            <w:vAlign w:val="center"/>
            <w:hideMark/>
          </w:tcPr>
          <w:p w14:paraId="2C93203B"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Southern Khorasan</w:t>
            </w:r>
          </w:p>
        </w:tc>
        <w:tc>
          <w:tcPr>
            <w:tcW w:w="379" w:type="pct"/>
            <w:noWrap/>
            <w:vAlign w:val="center"/>
            <w:hideMark/>
          </w:tcPr>
          <w:p w14:paraId="2348384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83.33</w:t>
            </w:r>
          </w:p>
        </w:tc>
        <w:tc>
          <w:tcPr>
            <w:tcW w:w="379" w:type="pct"/>
            <w:noWrap/>
            <w:vAlign w:val="center"/>
            <w:hideMark/>
          </w:tcPr>
          <w:p w14:paraId="24A2A74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78.01</w:t>
            </w:r>
          </w:p>
        </w:tc>
        <w:tc>
          <w:tcPr>
            <w:tcW w:w="379" w:type="pct"/>
            <w:noWrap/>
            <w:vAlign w:val="center"/>
            <w:hideMark/>
          </w:tcPr>
          <w:p w14:paraId="0EF8E35B"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81.11</w:t>
            </w:r>
          </w:p>
        </w:tc>
        <w:tc>
          <w:tcPr>
            <w:tcW w:w="451" w:type="pct"/>
            <w:noWrap/>
            <w:vAlign w:val="center"/>
            <w:hideMark/>
          </w:tcPr>
          <w:p w14:paraId="7D36DE3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76.28</w:t>
            </w:r>
          </w:p>
        </w:tc>
        <w:tc>
          <w:tcPr>
            <w:tcW w:w="451" w:type="pct"/>
            <w:noWrap/>
            <w:vAlign w:val="center"/>
            <w:hideMark/>
          </w:tcPr>
          <w:p w14:paraId="3CF8D59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106.07</w:t>
            </w:r>
          </w:p>
        </w:tc>
        <w:tc>
          <w:tcPr>
            <w:tcW w:w="451" w:type="pct"/>
            <w:noWrap/>
            <w:vAlign w:val="center"/>
            <w:hideMark/>
          </w:tcPr>
          <w:p w14:paraId="3127502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92.54</w:t>
            </w:r>
          </w:p>
        </w:tc>
        <w:tc>
          <w:tcPr>
            <w:tcW w:w="503" w:type="pct"/>
            <w:noWrap/>
            <w:vAlign w:val="center"/>
            <w:hideMark/>
          </w:tcPr>
          <w:p w14:paraId="4C3A045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90.78</w:t>
            </w:r>
          </w:p>
        </w:tc>
        <w:tc>
          <w:tcPr>
            <w:tcW w:w="504" w:type="pct"/>
            <w:noWrap/>
            <w:vAlign w:val="center"/>
            <w:hideMark/>
          </w:tcPr>
          <w:p w14:paraId="68C63FB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48.58</w:t>
            </w:r>
          </w:p>
        </w:tc>
        <w:tc>
          <w:tcPr>
            <w:tcW w:w="503" w:type="pct"/>
            <w:noWrap/>
            <w:vAlign w:val="center"/>
            <w:hideMark/>
          </w:tcPr>
          <w:p w14:paraId="1887712E"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69.12</w:t>
            </w:r>
          </w:p>
        </w:tc>
      </w:tr>
      <w:tr w:rsidR="00A96C54" w:rsidRPr="00A96C54" w14:paraId="6E620001" w14:textId="77777777" w:rsidTr="00A96C54">
        <w:trPr>
          <w:trHeight w:val="144"/>
          <w:jc w:val="center"/>
        </w:trPr>
        <w:tc>
          <w:tcPr>
            <w:tcW w:w="999" w:type="pct"/>
            <w:noWrap/>
            <w:vAlign w:val="center"/>
            <w:hideMark/>
          </w:tcPr>
          <w:p w14:paraId="696A3567"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Tehran</w:t>
            </w:r>
          </w:p>
        </w:tc>
        <w:tc>
          <w:tcPr>
            <w:tcW w:w="379" w:type="pct"/>
            <w:noWrap/>
            <w:vAlign w:val="center"/>
            <w:hideMark/>
          </w:tcPr>
          <w:p w14:paraId="2A8F8CA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118.62</w:t>
            </w:r>
          </w:p>
        </w:tc>
        <w:tc>
          <w:tcPr>
            <w:tcW w:w="379" w:type="pct"/>
            <w:noWrap/>
            <w:vAlign w:val="center"/>
            <w:hideMark/>
          </w:tcPr>
          <w:p w14:paraId="6013D38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117.47</w:t>
            </w:r>
          </w:p>
        </w:tc>
        <w:tc>
          <w:tcPr>
            <w:tcW w:w="379" w:type="pct"/>
            <w:noWrap/>
            <w:vAlign w:val="center"/>
            <w:hideMark/>
          </w:tcPr>
          <w:p w14:paraId="73A6113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117.96</w:t>
            </w:r>
          </w:p>
        </w:tc>
        <w:tc>
          <w:tcPr>
            <w:tcW w:w="451" w:type="pct"/>
            <w:noWrap/>
            <w:vAlign w:val="center"/>
            <w:hideMark/>
          </w:tcPr>
          <w:p w14:paraId="44EE856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130.54</w:t>
            </w:r>
          </w:p>
        </w:tc>
        <w:tc>
          <w:tcPr>
            <w:tcW w:w="451" w:type="pct"/>
            <w:noWrap/>
            <w:vAlign w:val="center"/>
            <w:hideMark/>
          </w:tcPr>
          <w:p w14:paraId="0D7FA86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130.34</w:t>
            </w:r>
          </w:p>
        </w:tc>
        <w:tc>
          <w:tcPr>
            <w:tcW w:w="451" w:type="pct"/>
            <w:noWrap/>
            <w:vAlign w:val="center"/>
            <w:hideMark/>
          </w:tcPr>
          <w:p w14:paraId="756BC91C"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130.38</w:t>
            </w:r>
          </w:p>
        </w:tc>
        <w:tc>
          <w:tcPr>
            <w:tcW w:w="503" w:type="pct"/>
            <w:noWrap/>
            <w:vAlign w:val="center"/>
            <w:hideMark/>
          </w:tcPr>
          <w:p w14:paraId="430F2DA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106.08</w:t>
            </w:r>
          </w:p>
        </w:tc>
        <w:tc>
          <w:tcPr>
            <w:tcW w:w="504" w:type="pct"/>
            <w:noWrap/>
            <w:vAlign w:val="center"/>
            <w:hideMark/>
          </w:tcPr>
          <w:p w14:paraId="3856806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103.96</w:t>
            </w:r>
          </w:p>
        </w:tc>
        <w:tc>
          <w:tcPr>
            <w:tcW w:w="503" w:type="pct"/>
            <w:noWrap/>
            <w:vAlign w:val="center"/>
            <w:hideMark/>
          </w:tcPr>
          <w:p w14:paraId="698A0155"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104.93</w:t>
            </w:r>
          </w:p>
        </w:tc>
      </w:tr>
      <w:tr w:rsidR="00A96C54" w:rsidRPr="00A96C54" w14:paraId="2516E5EE" w14:textId="77777777" w:rsidTr="00A96C54">
        <w:trPr>
          <w:trHeight w:val="144"/>
          <w:jc w:val="center"/>
        </w:trPr>
        <w:tc>
          <w:tcPr>
            <w:tcW w:w="999" w:type="pct"/>
            <w:noWrap/>
            <w:vAlign w:val="center"/>
            <w:hideMark/>
          </w:tcPr>
          <w:p w14:paraId="40A7164E"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 xml:space="preserve">West </w:t>
            </w:r>
            <w:proofErr w:type="spellStart"/>
            <w:r w:rsidRPr="00A96C54">
              <w:rPr>
                <w:rFonts w:ascii="Times New Roman" w:eastAsia="Times New Roman" w:hAnsi="Times New Roman" w:cs="Times New Roman"/>
                <w:color w:val="000000"/>
                <w:sz w:val="18"/>
                <w:szCs w:val="18"/>
              </w:rPr>
              <w:t>Azarbaijan</w:t>
            </w:r>
            <w:proofErr w:type="spellEnd"/>
          </w:p>
        </w:tc>
        <w:tc>
          <w:tcPr>
            <w:tcW w:w="379" w:type="pct"/>
            <w:noWrap/>
            <w:vAlign w:val="center"/>
            <w:hideMark/>
          </w:tcPr>
          <w:p w14:paraId="650F968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88.61</w:t>
            </w:r>
          </w:p>
        </w:tc>
        <w:tc>
          <w:tcPr>
            <w:tcW w:w="379" w:type="pct"/>
            <w:noWrap/>
            <w:vAlign w:val="center"/>
            <w:hideMark/>
          </w:tcPr>
          <w:p w14:paraId="220FDF3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66.20</w:t>
            </w:r>
          </w:p>
        </w:tc>
        <w:tc>
          <w:tcPr>
            <w:tcW w:w="379" w:type="pct"/>
            <w:noWrap/>
            <w:vAlign w:val="center"/>
            <w:hideMark/>
          </w:tcPr>
          <w:p w14:paraId="55F21C3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77.58</w:t>
            </w:r>
          </w:p>
        </w:tc>
        <w:tc>
          <w:tcPr>
            <w:tcW w:w="451" w:type="pct"/>
            <w:noWrap/>
            <w:vAlign w:val="center"/>
            <w:hideMark/>
          </w:tcPr>
          <w:p w14:paraId="4431336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95.05</w:t>
            </w:r>
          </w:p>
        </w:tc>
        <w:tc>
          <w:tcPr>
            <w:tcW w:w="451" w:type="pct"/>
            <w:noWrap/>
            <w:vAlign w:val="center"/>
            <w:hideMark/>
          </w:tcPr>
          <w:p w14:paraId="2E8E1D4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69.97</w:t>
            </w:r>
          </w:p>
        </w:tc>
        <w:tc>
          <w:tcPr>
            <w:tcW w:w="451" w:type="pct"/>
            <w:noWrap/>
            <w:vAlign w:val="center"/>
            <w:hideMark/>
          </w:tcPr>
          <w:p w14:paraId="1D0640B4"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82.96</w:t>
            </w:r>
          </w:p>
        </w:tc>
        <w:tc>
          <w:tcPr>
            <w:tcW w:w="503" w:type="pct"/>
            <w:noWrap/>
            <w:vAlign w:val="center"/>
            <w:hideMark/>
          </w:tcPr>
          <w:p w14:paraId="13ED024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81.82</w:t>
            </w:r>
          </w:p>
        </w:tc>
        <w:tc>
          <w:tcPr>
            <w:tcW w:w="504" w:type="pct"/>
            <w:noWrap/>
            <w:vAlign w:val="center"/>
            <w:hideMark/>
          </w:tcPr>
          <w:p w14:paraId="067DED5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62.18</w:t>
            </w:r>
          </w:p>
        </w:tc>
        <w:tc>
          <w:tcPr>
            <w:tcW w:w="503" w:type="pct"/>
            <w:noWrap/>
            <w:vAlign w:val="center"/>
            <w:hideMark/>
          </w:tcPr>
          <w:p w14:paraId="2806B9E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71.90</w:t>
            </w:r>
          </w:p>
        </w:tc>
      </w:tr>
      <w:tr w:rsidR="00A96C54" w:rsidRPr="00A96C54" w14:paraId="1B78311E" w14:textId="77777777" w:rsidTr="00A96C54">
        <w:trPr>
          <w:trHeight w:val="144"/>
          <w:jc w:val="center"/>
        </w:trPr>
        <w:tc>
          <w:tcPr>
            <w:tcW w:w="999" w:type="pct"/>
            <w:noWrap/>
            <w:vAlign w:val="center"/>
            <w:hideMark/>
          </w:tcPr>
          <w:p w14:paraId="7A7F9D78"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Yazd</w:t>
            </w:r>
          </w:p>
        </w:tc>
        <w:tc>
          <w:tcPr>
            <w:tcW w:w="379" w:type="pct"/>
            <w:noWrap/>
            <w:vAlign w:val="center"/>
            <w:hideMark/>
          </w:tcPr>
          <w:p w14:paraId="0CC905C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126.18</w:t>
            </w:r>
          </w:p>
        </w:tc>
        <w:tc>
          <w:tcPr>
            <w:tcW w:w="379" w:type="pct"/>
            <w:noWrap/>
            <w:vAlign w:val="center"/>
            <w:hideMark/>
          </w:tcPr>
          <w:p w14:paraId="16EF361A"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180.39</w:t>
            </w:r>
          </w:p>
        </w:tc>
        <w:tc>
          <w:tcPr>
            <w:tcW w:w="379" w:type="pct"/>
            <w:noWrap/>
            <w:vAlign w:val="center"/>
            <w:hideMark/>
          </w:tcPr>
          <w:p w14:paraId="71FB4D9F"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155.77</w:t>
            </w:r>
          </w:p>
        </w:tc>
        <w:tc>
          <w:tcPr>
            <w:tcW w:w="451" w:type="pct"/>
            <w:noWrap/>
            <w:vAlign w:val="center"/>
            <w:hideMark/>
          </w:tcPr>
          <w:p w14:paraId="50DDC63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178.30</w:t>
            </w:r>
          </w:p>
        </w:tc>
        <w:tc>
          <w:tcPr>
            <w:tcW w:w="451" w:type="pct"/>
            <w:noWrap/>
            <w:vAlign w:val="center"/>
            <w:hideMark/>
          </w:tcPr>
          <w:p w14:paraId="670A3D1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174.51</w:t>
            </w:r>
          </w:p>
        </w:tc>
        <w:tc>
          <w:tcPr>
            <w:tcW w:w="451" w:type="pct"/>
            <w:noWrap/>
            <w:vAlign w:val="center"/>
            <w:hideMark/>
          </w:tcPr>
          <w:p w14:paraId="0ED77B8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177.31</w:t>
            </w:r>
          </w:p>
        </w:tc>
        <w:tc>
          <w:tcPr>
            <w:tcW w:w="503" w:type="pct"/>
            <w:noWrap/>
            <w:vAlign w:val="center"/>
            <w:hideMark/>
          </w:tcPr>
          <w:p w14:paraId="7BAA6C1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71.62</w:t>
            </w:r>
          </w:p>
        </w:tc>
        <w:tc>
          <w:tcPr>
            <w:tcW w:w="504" w:type="pct"/>
            <w:noWrap/>
            <w:vAlign w:val="center"/>
            <w:hideMark/>
          </w:tcPr>
          <w:p w14:paraId="54009E5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186.59</w:t>
            </w:r>
          </w:p>
        </w:tc>
        <w:tc>
          <w:tcPr>
            <w:tcW w:w="503" w:type="pct"/>
            <w:noWrap/>
            <w:vAlign w:val="center"/>
            <w:hideMark/>
          </w:tcPr>
          <w:p w14:paraId="36C76B9D"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133.38</w:t>
            </w:r>
          </w:p>
        </w:tc>
      </w:tr>
      <w:tr w:rsidR="00A96C54" w:rsidRPr="00A96C54" w14:paraId="0A045BB0" w14:textId="77777777" w:rsidTr="00A96C54">
        <w:trPr>
          <w:trHeight w:val="144"/>
          <w:jc w:val="center"/>
        </w:trPr>
        <w:tc>
          <w:tcPr>
            <w:tcW w:w="999" w:type="pct"/>
            <w:noWrap/>
            <w:vAlign w:val="center"/>
            <w:hideMark/>
          </w:tcPr>
          <w:p w14:paraId="6D00FF86" w14:textId="77777777" w:rsidR="00A96C54" w:rsidRPr="00A96C54" w:rsidRDefault="00A96C54" w:rsidP="00A96C54">
            <w:pPr>
              <w:spacing w:after="0" w:line="240" w:lineRule="auto"/>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Zanjan</w:t>
            </w:r>
          </w:p>
        </w:tc>
        <w:tc>
          <w:tcPr>
            <w:tcW w:w="379" w:type="pct"/>
            <w:noWrap/>
            <w:vAlign w:val="center"/>
            <w:hideMark/>
          </w:tcPr>
          <w:p w14:paraId="5A579749"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61.36</w:t>
            </w:r>
          </w:p>
        </w:tc>
        <w:tc>
          <w:tcPr>
            <w:tcW w:w="379" w:type="pct"/>
            <w:noWrap/>
            <w:vAlign w:val="center"/>
            <w:hideMark/>
          </w:tcPr>
          <w:p w14:paraId="6D53C30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109.10</w:t>
            </w:r>
          </w:p>
        </w:tc>
        <w:tc>
          <w:tcPr>
            <w:tcW w:w="379" w:type="pct"/>
            <w:noWrap/>
            <w:vAlign w:val="center"/>
            <w:hideMark/>
          </w:tcPr>
          <w:p w14:paraId="416DD8E2"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85.19</w:t>
            </w:r>
          </w:p>
        </w:tc>
        <w:tc>
          <w:tcPr>
            <w:tcW w:w="451" w:type="pct"/>
            <w:noWrap/>
            <w:vAlign w:val="center"/>
            <w:hideMark/>
          </w:tcPr>
          <w:p w14:paraId="2E261AF6"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64.33</w:t>
            </w:r>
          </w:p>
        </w:tc>
        <w:tc>
          <w:tcPr>
            <w:tcW w:w="451" w:type="pct"/>
            <w:noWrap/>
            <w:vAlign w:val="center"/>
            <w:hideMark/>
          </w:tcPr>
          <w:p w14:paraId="06E52670"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138.50</w:t>
            </w:r>
          </w:p>
        </w:tc>
        <w:tc>
          <w:tcPr>
            <w:tcW w:w="451" w:type="pct"/>
            <w:noWrap/>
            <w:vAlign w:val="center"/>
            <w:hideMark/>
          </w:tcPr>
          <w:p w14:paraId="20004CB7"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101.98</w:t>
            </w:r>
          </w:p>
        </w:tc>
        <w:tc>
          <w:tcPr>
            <w:tcW w:w="503" w:type="pct"/>
            <w:noWrap/>
            <w:vAlign w:val="center"/>
            <w:hideMark/>
          </w:tcPr>
          <w:p w14:paraId="468BBA88"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58.25</w:t>
            </w:r>
          </w:p>
        </w:tc>
        <w:tc>
          <w:tcPr>
            <w:tcW w:w="504" w:type="pct"/>
            <w:noWrap/>
            <w:vAlign w:val="center"/>
            <w:hideMark/>
          </w:tcPr>
          <w:p w14:paraId="797FDA2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78.25</w:t>
            </w:r>
          </w:p>
        </w:tc>
        <w:tc>
          <w:tcPr>
            <w:tcW w:w="503" w:type="pct"/>
            <w:noWrap/>
            <w:vAlign w:val="center"/>
            <w:hideMark/>
          </w:tcPr>
          <w:p w14:paraId="38E02551" w14:textId="77777777" w:rsidR="00A96C54" w:rsidRPr="00A96C54" w:rsidRDefault="00A96C54" w:rsidP="00A96C54">
            <w:pPr>
              <w:spacing w:after="0" w:line="240" w:lineRule="auto"/>
              <w:jc w:val="center"/>
              <w:rPr>
                <w:rFonts w:ascii="Times New Roman" w:eastAsia="Times New Roman" w:hAnsi="Times New Roman" w:cs="Times New Roman"/>
                <w:color w:val="000000"/>
                <w:sz w:val="18"/>
                <w:szCs w:val="18"/>
              </w:rPr>
            </w:pPr>
            <w:r w:rsidRPr="00A96C54">
              <w:rPr>
                <w:rFonts w:ascii="Times New Roman" w:eastAsia="Times New Roman" w:hAnsi="Times New Roman" w:cs="Times New Roman"/>
                <w:color w:val="000000"/>
                <w:sz w:val="18"/>
                <w:szCs w:val="18"/>
              </w:rPr>
              <w:t>67.56</w:t>
            </w:r>
          </w:p>
        </w:tc>
      </w:tr>
    </w:tbl>
    <w:p w14:paraId="73B06199" w14:textId="7246A08F" w:rsidR="00A96C54" w:rsidRPr="00A96C54" w:rsidRDefault="00A96C54" w:rsidP="00A96C54">
      <w:pPr>
        <w:jc w:val="both"/>
        <w:rPr>
          <w:rFonts w:asciiTheme="majorBidi" w:hAnsiTheme="majorBidi" w:cstheme="majorBidi"/>
          <w:sz w:val="20"/>
          <w:szCs w:val="20"/>
        </w:rPr>
      </w:pPr>
      <w:r w:rsidRPr="00A96C54">
        <w:rPr>
          <w:rFonts w:asciiTheme="majorBidi" w:hAnsiTheme="majorBidi" w:cstheme="majorBidi"/>
          <w:sz w:val="20"/>
          <w:szCs w:val="20"/>
        </w:rPr>
        <w:t xml:space="preserve">Note: ASIR values represent age-standardized incidence rates of childhood cancers (ages 0–14 years) per </w:t>
      </w:r>
      <w:r w:rsidR="00D729BC">
        <w:rPr>
          <w:rFonts w:asciiTheme="majorBidi" w:hAnsiTheme="majorBidi" w:cstheme="majorBidi"/>
          <w:sz w:val="20"/>
          <w:szCs w:val="20"/>
        </w:rPr>
        <w:t>million</w:t>
      </w:r>
      <w:r w:rsidRPr="00A96C54">
        <w:rPr>
          <w:rFonts w:asciiTheme="majorBidi" w:hAnsiTheme="majorBidi" w:cstheme="majorBidi"/>
          <w:sz w:val="20"/>
          <w:szCs w:val="20"/>
        </w:rPr>
        <w:t xml:space="preserve"> </w:t>
      </w:r>
      <w:r w:rsidR="00D729BC">
        <w:rPr>
          <w:rFonts w:asciiTheme="majorBidi" w:hAnsiTheme="majorBidi" w:cstheme="majorBidi"/>
          <w:sz w:val="20"/>
          <w:szCs w:val="20"/>
        </w:rPr>
        <w:t>person-years</w:t>
      </w:r>
      <w:r w:rsidRPr="00A96C54">
        <w:rPr>
          <w:rFonts w:asciiTheme="majorBidi" w:hAnsiTheme="majorBidi" w:cstheme="majorBidi"/>
          <w:sz w:val="20"/>
          <w:szCs w:val="20"/>
        </w:rPr>
        <w:t>, calculated for each Iranian province across two five-year intervals (2005–2009 and 2010–2014) and for the combined decade (2005–2014). Rates are stratified by sex (total, male, and female).</w:t>
      </w:r>
    </w:p>
    <w:bookmarkEnd w:id="11"/>
    <w:p w14:paraId="6030EC6C" w14:textId="77777777" w:rsidR="00A96C54" w:rsidRDefault="00A96C54">
      <w:pPr>
        <w:rPr>
          <w:rFonts w:asciiTheme="majorBidi" w:hAnsiTheme="majorBidi" w:cstheme="majorBidi"/>
        </w:rPr>
      </w:pPr>
    </w:p>
    <w:p w14:paraId="7DE1CCB3" w14:textId="77777777" w:rsidR="00A96C54" w:rsidRDefault="00A96C54">
      <w:pPr>
        <w:rPr>
          <w:rFonts w:asciiTheme="majorBidi" w:hAnsiTheme="majorBidi" w:cstheme="majorBidi"/>
        </w:rPr>
      </w:pPr>
    </w:p>
    <w:p w14:paraId="0B1108DE" w14:textId="77777777" w:rsidR="00A96C54" w:rsidRDefault="00A96C54">
      <w:pPr>
        <w:rPr>
          <w:rFonts w:asciiTheme="majorBidi" w:hAnsiTheme="majorBidi" w:cstheme="majorBidi"/>
        </w:rPr>
        <w:sectPr w:rsidR="00A96C54" w:rsidSect="00A96C54">
          <w:pgSz w:w="15840" w:h="12240" w:orient="landscape" w:code="1"/>
          <w:pgMar w:top="1440" w:right="1440" w:bottom="1440" w:left="1440" w:header="720" w:footer="720" w:gutter="0"/>
          <w:cols w:space="720"/>
          <w:docGrid w:linePitch="381"/>
        </w:sectPr>
      </w:pPr>
    </w:p>
    <w:p w14:paraId="6F003299" w14:textId="77777777" w:rsidR="00375544" w:rsidRDefault="00375544" w:rsidP="00A96C54">
      <w:pPr>
        <w:spacing w:after="0" w:line="240" w:lineRule="auto"/>
        <w:rPr>
          <w:rFonts w:asciiTheme="majorBidi" w:hAnsiTheme="majorBidi" w:cstheme="majorBidi"/>
        </w:rPr>
      </w:pPr>
    </w:p>
    <w:p w14:paraId="66E1A6E7" w14:textId="77777777" w:rsidR="00375544" w:rsidRDefault="00375544" w:rsidP="00A96C54">
      <w:pPr>
        <w:spacing w:after="0" w:line="240" w:lineRule="auto"/>
        <w:rPr>
          <w:rFonts w:asciiTheme="majorBidi" w:hAnsiTheme="majorBidi" w:cstheme="majorBidi"/>
        </w:rPr>
      </w:pPr>
    </w:p>
    <w:p w14:paraId="45A231E6" w14:textId="7CD1178C" w:rsidR="00375544" w:rsidRDefault="00375544" w:rsidP="00A96C54">
      <w:pPr>
        <w:spacing w:after="0" w:line="240" w:lineRule="auto"/>
        <w:rPr>
          <w:rFonts w:asciiTheme="majorBidi" w:hAnsiTheme="majorBidi" w:cstheme="majorBidi"/>
        </w:rPr>
      </w:pPr>
      <w:r>
        <w:rPr>
          <w:noProof/>
        </w:rPr>
        <w:drawing>
          <wp:inline distT="0" distB="0" distL="0" distR="0" wp14:anchorId="3E087F46" wp14:editId="79C95A7B">
            <wp:extent cx="5943600" cy="3343275"/>
            <wp:effectExtent l="0" t="0" r="0" b="9525"/>
            <wp:docPr id="2023015524" name="Picture 4" descr="A diagram of a health care work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15524" name="Picture 4" descr="A diagram of a health care worker&#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7F31414" w14:textId="187BC748" w:rsidR="00375544" w:rsidRDefault="00375544" w:rsidP="00375544">
      <w:pPr>
        <w:spacing w:after="0" w:line="240" w:lineRule="auto"/>
        <w:jc w:val="both"/>
        <w:rPr>
          <w:rFonts w:asciiTheme="majorBidi" w:hAnsiTheme="majorBidi" w:cstheme="majorBidi"/>
        </w:rPr>
      </w:pPr>
      <w:r>
        <w:rPr>
          <w:rFonts w:asciiTheme="majorBidi" w:hAnsiTheme="majorBidi" w:cstheme="majorBidi"/>
        </w:rPr>
        <w:t xml:space="preserve">Figure S1. </w:t>
      </w:r>
      <w:r w:rsidRPr="00375544">
        <w:rPr>
          <w:rFonts w:asciiTheme="majorBidi" w:hAnsiTheme="majorBidi" w:cstheme="majorBidi"/>
        </w:rPr>
        <w:t>Flowchart illustrating the data extraction, cleaning, and validation process of childhood cancer cases recorded in the Iran National Cancer Registry (INCR), 2005–2014.</w:t>
      </w:r>
    </w:p>
    <w:p w14:paraId="7B9B5191" w14:textId="77777777" w:rsidR="00375544" w:rsidRDefault="00375544" w:rsidP="00A96C54">
      <w:pPr>
        <w:spacing w:after="0" w:line="240" w:lineRule="auto"/>
        <w:rPr>
          <w:rFonts w:asciiTheme="majorBidi" w:hAnsiTheme="majorBidi" w:cstheme="majorBidi"/>
        </w:rPr>
      </w:pPr>
    </w:p>
    <w:p w14:paraId="435BC92D" w14:textId="77777777" w:rsidR="00375544" w:rsidRDefault="00375544" w:rsidP="00A96C54">
      <w:pPr>
        <w:spacing w:after="0" w:line="240" w:lineRule="auto"/>
        <w:rPr>
          <w:rFonts w:asciiTheme="majorBidi" w:hAnsiTheme="majorBidi" w:cstheme="majorBidi"/>
        </w:rPr>
      </w:pPr>
    </w:p>
    <w:p w14:paraId="79461471" w14:textId="77777777" w:rsidR="00375544" w:rsidRDefault="00375544" w:rsidP="00A96C54">
      <w:pPr>
        <w:spacing w:after="0" w:line="240" w:lineRule="auto"/>
        <w:rPr>
          <w:rFonts w:asciiTheme="majorBidi" w:hAnsiTheme="majorBidi" w:cstheme="majorBidi"/>
        </w:rPr>
      </w:pPr>
    </w:p>
    <w:p w14:paraId="436022A5" w14:textId="77777777" w:rsidR="00375544" w:rsidRDefault="00375544" w:rsidP="00A96C54">
      <w:pPr>
        <w:spacing w:after="0" w:line="240" w:lineRule="auto"/>
        <w:rPr>
          <w:rFonts w:asciiTheme="majorBidi" w:hAnsiTheme="majorBidi" w:cstheme="majorBidi"/>
        </w:rPr>
      </w:pPr>
      <w:bookmarkStart w:id="12" w:name="_Hlk211885241"/>
    </w:p>
    <w:p w14:paraId="5AF1227C" w14:textId="108B198E" w:rsidR="00060358" w:rsidRPr="00A96C54" w:rsidRDefault="00A96C54" w:rsidP="00A96C54">
      <w:pPr>
        <w:spacing w:after="0" w:line="240" w:lineRule="auto"/>
        <w:rPr>
          <w:rFonts w:asciiTheme="majorBidi" w:hAnsiTheme="majorBidi" w:cstheme="majorBidi"/>
        </w:rPr>
      </w:pPr>
      <w:bookmarkStart w:id="13" w:name="OLE_LINK99"/>
      <w:r>
        <w:rPr>
          <w:noProof/>
        </w:rPr>
        <w:lastRenderedPageBreak/>
        <w:drawing>
          <wp:inline distT="0" distB="0" distL="0" distR="0" wp14:anchorId="329DB4FF" wp14:editId="5858198B">
            <wp:extent cx="5943600" cy="5943600"/>
            <wp:effectExtent l="0" t="0" r="0" b="0"/>
            <wp:docPr id="752360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A1D8E83" w14:textId="06E4F788" w:rsidR="00A96C54" w:rsidRPr="00E111F8" w:rsidRDefault="00A96C54" w:rsidP="00E111F8">
      <w:pPr>
        <w:jc w:val="both"/>
        <w:rPr>
          <w:rFonts w:asciiTheme="majorBidi" w:hAnsiTheme="majorBidi" w:cstheme="majorBidi"/>
          <w:sz w:val="24"/>
          <w:szCs w:val="24"/>
        </w:rPr>
      </w:pPr>
      <w:r w:rsidRPr="00E111F8">
        <w:rPr>
          <w:rFonts w:asciiTheme="majorBidi" w:hAnsiTheme="majorBidi" w:cstheme="majorBidi"/>
          <w:sz w:val="24"/>
          <w:szCs w:val="24"/>
        </w:rPr>
        <w:t>Figure S</w:t>
      </w:r>
      <w:r w:rsidR="00375544">
        <w:rPr>
          <w:rFonts w:asciiTheme="majorBidi" w:hAnsiTheme="majorBidi" w:cstheme="majorBidi"/>
          <w:sz w:val="24"/>
          <w:szCs w:val="24"/>
        </w:rPr>
        <w:t>2</w:t>
      </w:r>
      <w:r w:rsidRPr="00E111F8">
        <w:rPr>
          <w:rFonts w:asciiTheme="majorBidi" w:hAnsiTheme="majorBidi" w:cstheme="majorBidi"/>
          <w:sz w:val="24"/>
          <w:szCs w:val="24"/>
        </w:rPr>
        <w:t>. Spatial Distribution of Childhood Cancer ASIR in Iran by Sex and Period (2005–2009, 2010–2014, and 2005–2014)</w:t>
      </w:r>
      <w:r w:rsidR="00E111F8" w:rsidRPr="00E111F8">
        <w:rPr>
          <w:rFonts w:asciiTheme="majorBidi" w:hAnsiTheme="majorBidi" w:cstheme="majorBidi"/>
          <w:sz w:val="24"/>
          <w:szCs w:val="24"/>
        </w:rPr>
        <w:t xml:space="preserve"> [</w:t>
      </w:r>
      <w:r w:rsidR="00E111F8" w:rsidRPr="00E111F8">
        <w:rPr>
          <w:rFonts w:asciiTheme="majorBidi" w:hAnsiTheme="majorBidi" w:cstheme="majorBidi"/>
          <w:i/>
          <w:iCs/>
          <w:sz w:val="24"/>
          <w:szCs w:val="24"/>
        </w:rPr>
        <w:t>Panels (A–C) show total cases, (D–F) male cases, and (G–I) female cases for the periods 2005–2009, 2010–2014, and 2005–2014, respectively. To ensure valid spatial comparisons, ASIR maps for 2005–2009 and 2010–2014 share a common color scale range, while the overall 2005–2014 maps are displayed using an independent range due to their broader value distribution. Yellow shades indicate provinces with higher ASIR values, and darker tones represent lower rates.]</w:t>
      </w:r>
    </w:p>
    <w:bookmarkEnd w:id="12"/>
    <w:bookmarkEnd w:id="13"/>
    <w:p w14:paraId="6D83654E" w14:textId="77777777" w:rsidR="00060358" w:rsidRPr="00A96C54" w:rsidRDefault="00060358">
      <w:pPr>
        <w:rPr>
          <w:rFonts w:asciiTheme="majorBidi" w:hAnsiTheme="majorBidi" w:cstheme="majorBidi"/>
          <w:rtl/>
          <w:lang w:bidi="fa-IR"/>
        </w:rPr>
      </w:pPr>
    </w:p>
    <w:sectPr w:rsidR="00060358" w:rsidRPr="00A96C54" w:rsidSect="000B0C27">
      <w:pgSz w:w="12240" w:h="15840" w:code="1"/>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AdvOT34fe1490.B">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D5A5A"/>
    <w:multiLevelType w:val="hybridMultilevel"/>
    <w:tmpl w:val="3C5AB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940B4F"/>
    <w:multiLevelType w:val="multilevel"/>
    <w:tmpl w:val="2BE2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F03335"/>
    <w:multiLevelType w:val="hybridMultilevel"/>
    <w:tmpl w:val="B986F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805418"/>
    <w:multiLevelType w:val="multilevel"/>
    <w:tmpl w:val="BE24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9185660">
    <w:abstractNumId w:val="0"/>
  </w:num>
  <w:num w:numId="2" w16cid:durableId="1358433436">
    <w:abstractNumId w:val="2"/>
  </w:num>
  <w:num w:numId="3" w16cid:durableId="580338502">
    <w:abstractNumId w:val="3"/>
  </w:num>
  <w:num w:numId="4" w16cid:durableId="292831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D2D"/>
    <w:rsid w:val="00026B16"/>
    <w:rsid w:val="00060358"/>
    <w:rsid w:val="000B0C27"/>
    <w:rsid w:val="000F7D67"/>
    <w:rsid w:val="00114023"/>
    <w:rsid w:val="00133BA7"/>
    <w:rsid w:val="001659C7"/>
    <w:rsid w:val="00175D2D"/>
    <w:rsid w:val="0023359E"/>
    <w:rsid w:val="00241CD6"/>
    <w:rsid w:val="00251B5C"/>
    <w:rsid w:val="00314212"/>
    <w:rsid w:val="00354B83"/>
    <w:rsid w:val="00356A68"/>
    <w:rsid w:val="00357721"/>
    <w:rsid w:val="00366255"/>
    <w:rsid w:val="0037184B"/>
    <w:rsid w:val="00375544"/>
    <w:rsid w:val="004356E3"/>
    <w:rsid w:val="00437E72"/>
    <w:rsid w:val="00445256"/>
    <w:rsid w:val="00453C01"/>
    <w:rsid w:val="0047206E"/>
    <w:rsid w:val="004D71E8"/>
    <w:rsid w:val="0051782C"/>
    <w:rsid w:val="005309AE"/>
    <w:rsid w:val="00575AB2"/>
    <w:rsid w:val="00582F48"/>
    <w:rsid w:val="00584F20"/>
    <w:rsid w:val="005E09B9"/>
    <w:rsid w:val="00657AAF"/>
    <w:rsid w:val="006651A6"/>
    <w:rsid w:val="0072070A"/>
    <w:rsid w:val="00786EA8"/>
    <w:rsid w:val="007C1F29"/>
    <w:rsid w:val="007D5DB7"/>
    <w:rsid w:val="00827BFF"/>
    <w:rsid w:val="0085670A"/>
    <w:rsid w:val="00857FB9"/>
    <w:rsid w:val="00871A89"/>
    <w:rsid w:val="008D1EED"/>
    <w:rsid w:val="008F5516"/>
    <w:rsid w:val="009A0CC9"/>
    <w:rsid w:val="009B19A5"/>
    <w:rsid w:val="009D6393"/>
    <w:rsid w:val="009F35BD"/>
    <w:rsid w:val="009F6776"/>
    <w:rsid w:val="00A369B6"/>
    <w:rsid w:val="00A84822"/>
    <w:rsid w:val="00A96C54"/>
    <w:rsid w:val="00AE7D8C"/>
    <w:rsid w:val="00BD5408"/>
    <w:rsid w:val="00BF3149"/>
    <w:rsid w:val="00BF437A"/>
    <w:rsid w:val="00C36EC2"/>
    <w:rsid w:val="00C85698"/>
    <w:rsid w:val="00CA1DED"/>
    <w:rsid w:val="00CB0BBB"/>
    <w:rsid w:val="00CB6478"/>
    <w:rsid w:val="00D10902"/>
    <w:rsid w:val="00D636B2"/>
    <w:rsid w:val="00D7206C"/>
    <w:rsid w:val="00D729BC"/>
    <w:rsid w:val="00D74FE1"/>
    <w:rsid w:val="00DF7059"/>
    <w:rsid w:val="00E111F8"/>
    <w:rsid w:val="00E220C5"/>
    <w:rsid w:val="00E631B7"/>
    <w:rsid w:val="00F02DB5"/>
    <w:rsid w:val="00F11DFB"/>
    <w:rsid w:val="00F41D1E"/>
    <w:rsid w:val="00F95EA0"/>
    <w:rsid w:val="00FE36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328E"/>
  <w14:defaultImageDpi w14:val="32767"/>
  <w15:chartTrackingRefBased/>
  <w15:docId w15:val="{74EF6AB5-6085-4C91-BADF-863A35D3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s" w:eastAsiaTheme="minorHAnsi" w:hAnsi="Times New Romans" w:cs="B Nazanin"/>
        <w:kern w:val="2"/>
        <w:sz w:val="24"/>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358"/>
    <w:rPr>
      <w:rFonts w:ascii="B Nazanin" w:hAnsi="B Nazanin"/>
      <w:kern w:val="0"/>
      <w:sz w:val="28"/>
      <w14:ligatures w14:val="none"/>
    </w:rPr>
  </w:style>
  <w:style w:type="paragraph" w:styleId="Heading1">
    <w:name w:val="heading 1"/>
    <w:basedOn w:val="Normal"/>
    <w:next w:val="Normal"/>
    <w:link w:val="Heading1Char"/>
    <w:uiPriority w:val="9"/>
    <w:qFormat/>
    <w:rsid w:val="00175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D2D"/>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175D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75D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75D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5D2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5D2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5D2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5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5D2D"/>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175D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75D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75D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5D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5D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5D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5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D2D"/>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175D2D"/>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175D2D"/>
    <w:pPr>
      <w:spacing w:before="160"/>
      <w:jc w:val="center"/>
    </w:pPr>
    <w:rPr>
      <w:i/>
      <w:iCs/>
      <w:color w:val="404040" w:themeColor="text1" w:themeTint="BF"/>
    </w:rPr>
  </w:style>
  <w:style w:type="character" w:customStyle="1" w:styleId="QuoteChar">
    <w:name w:val="Quote Char"/>
    <w:basedOn w:val="DefaultParagraphFont"/>
    <w:link w:val="Quote"/>
    <w:uiPriority w:val="29"/>
    <w:rsid w:val="00175D2D"/>
    <w:rPr>
      <w:i/>
      <w:iCs/>
      <w:color w:val="404040" w:themeColor="text1" w:themeTint="BF"/>
    </w:rPr>
  </w:style>
  <w:style w:type="paragraph" w:styleId="ListParagraph">
    <w:name w:val="List Paragraph"/>
    <w:basedOn w:val="Normal"/>
    <w:uiPriority w:val="34"/>
    <w:qFormat/>
    <w:rsid w:val="00175D2D"/>
    <w:pPr>
      <w:ind w:left="720"/>
      <w:contextualSpacing/>
    </w:pPr>
  </w:style>
  <w:style w:type="character" w:styleId="IntenseEmphasis">
    <w:name w:val="Intense Emphasis"/>
    <w:basedOn w:val="DefaultParagraphFont"/>
    <w:uiPriority w:val="21"/>
    <w:qFormat/>
    <w:rsid w:val="00175D2D"/>
    <w:rPr>
      <w:i/>
      <w:iCs/>
      <w:color w:val="0F4761" w:themeColor="accent1" w:themeShade="BF"/>
    </w:rPr>
  </w:style>
  <w:style w:type="paragraph" w:styleId="IntenseQuote">
    <w:name w:val="Intense Quote"/>
    <w:basedOn w:val="Normal"/>
    <w:next w:val="Normal"/>
    <w:link w:val="IntenseQuoteChar"/>
    <w:uiPriority w:val="30"/>
    <w:qFormat/>
    <w:rsid w:val="00175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D2D"/>
    <w:rPr>
      <w:i/>
      <w:iCs/>
      <w:color w:val="0F4761" w:themeColor="accent1" w:themeShade="BF"/>
    </w:rPr>
  </w:style>
  <w:style w:type="character" w:styleId="IntenseReference">
    <w:name w:val="Intense Reference"/>
    <w:basedOn w:val="DefaultParagraphFont"/>
    <w:uiPriority w:val="32"/>
    <w:qFormat/>
    <w:rsid w:val="00175D2D"/>
    <w:rPr>
      <w:b/>
      <w:bCs/>
      <w:smallCaps/>
      <w:color w:val="0F4761" w:themeColor="accent1" w:themeShade="BF"/>
      <w:spacing w:val="5"/>
    </w:rPr>
  </w:style>
  <w:style w:type="table" w:styleId="TableGrid">
    <w:name w:val="Table Grid"/>
    <w:basedOn w:val="TableNormal"/>
    <w:uiPriority w:val="39"/>
    <w:rsid w:val="00060358"/>
    <w:pPr>
      <w:spacing w:after="0" w:line="240" w:lineRule="auto"/>
    </w:pPr>
    <w:rPr>
      <w:rFonts w:ascii="B Nazanin" w:hAnsi="B Nazani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D5408"/>
    <w:rPr>
      <w:rFonts w:ascii="Times New Roman" w:hAnsi="Times New Roman" w:cs="Times New Roman"/>
      <w:sz w:val="24"/>
      <w:szCs w:val="24"/>
    </w:rPr>
  </w:style>
  <w:style w:type="character" w:styleId="LineNumber">
    <w:name w:val="line number"/>
    <w:basedOn w:val="DefaultParagraphFont"/>
    <w:uiPriority w:val="99"/>
    <w:semiHidden/>
    <w:unhideWhenUsed/>
    <w:rsid w:val="000B0C27"/>
  </w:style>
  <w:style w:type="character" w:customStyle="1" w:styleId="fontstyle01">
    <w:name w:val="fontstyle01"/>
    <w:basedOn w:val="DefaultParagraphFont"/>
    <w:rsid w:val="000B0C27"/>
    <w:rPr>
      <w:rFonts w:ascii="AdvOT34fe1490.B" w:hAnsi="AdvOT34fe1490.B" w:hint="default"/>
      <w:b w:val="0"/>
      <w:bCs w:val="0"/>
      <w:i w:val="0"/>
      <w:iCs w:val="0"/>
      <w:color w:val="242021"/>
      <w:sz w:val="16"/>
      <w:szCs w:val="16"/>
    </w:rPr>
  </w:style>
  <w:style w:type="character" w:customStyle="1" w:styleId="st">
    <w:name w:val="st"/>
    <w:basedOn w:val="DefaultParagraphFont"/>
    <w:rsid w:val="000B0C27"/>
  </w:style>
  <w:style w:type="character" w:styleId="Emphasis">
    <w:name w:val="Emphasis"/>
    <w:basedOn w:val="DefaultParagraphFont"/>
    <w:uiPriority w:val="20"/>
    <w:qFormat/>
    <w:rsid w:val="000B0C27"/>
    <w:rPr>
      <w:i/>
      <w:iCs/>
    </w:rPr>
  </w:style>
  <w:style w:type="paragraph" w:styleId="Header">
    <w:name w:val="header"/>
    <w:basedOn w:val="Normal"/>
    <w:link w:val="HeaderChar"/>
    <w:uiPriority w:val="99"/>
    <w:unhideWhenUsed/>
    <w:rsid w:val="000B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C27"/>
    <w:rPr>
      <w:rFonts w:ascii="B Nazanin" w:hAnsi="B Nazanin"/>
      <w:kern w:val="0"/>
      <w:sz w:val="28"/>
      <w14:ligatures w14:val="none"/>
    </w:rPr>
  </w:style>
  <w:style w:type="paragraph" w:styleId="Footer">
    <w:name w:val="footer"/>
    <w:basedOn w:val="Normal"/>
    <w:link w:val="FooterChar"/>
    <w:uiPriority w:val="99"/>
    <w:unhideWhenUsed/>
    <w:rsid w:val="000B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C27"/>
    <w:rPr>
      <w:rFonts w:ascii="B Nazanin" w:hAnsi="B Nazanin"/>
      <w:kern w:val="0"/>
      <w:sz w:val="28"/>
      <w14:ligatures w14:val="none"/>
    </w:rPr>
  </w:style>
  <w:style w:type="character" w:styleId="Strong">
    <w:name w:val="Strong"/>
    <w:basedOn w:val="DefaultParagraphFont"/>
    <w:uiPriority w:val="22"/>
    <w:qFormat/>
    <w:rsid w:val="000B0C27"/>
    <w:rPr>
      <w:b/>
      <w:bCs/>
    </w:rPr>
  </w:style>
  <w:style w:type="character" w:customStyle="1" w:styleId="tlid-translation">
    <w:name w:val="tlid-translation"/>
    <w:basedOn w:val="DefaultParagraphFont"/>
    <w:rsid w:val="000B0C27"/>
  </w:style>
  <w:style w:type="paragraph" w:customStyle="1" w:styleId="EndNoteBibliographyTitle">
    <w:name w:val="EndNote Bibliography Title"/>
    <w:basedOn w:val="Normal"/>
    <w:link w:val="EndNoteBibliographyTitleChar"/>
    <w:rsid w:val="000B0C27"/>
    <w:pPr>
      <w:spacing w:after="0"/>
      <w:jc w:val="center"/>
    </w:pPr>
    <w:rPr>
      <w:noProof/>
    </w:rPr>
  </w:style>
  <w:style w:type="character" w:customStyle="1" w:styleId="EndNoteBibliographyTitleChar">
    <w:name w:val="EndNote Bibliography Title Char"/>
    <w:basedOn w:val="DefaultParagraphFont"/>
    <w:link w:val="EndNoteBibliographyTitle"/>
    <w:rsid w:val="000B0C27"/>
    <w:rPr>
      <w:rFonts w:ascii="B Nazanin" w:hAnsi="B Nazanin"/>
      <w:noProof/>
      <w:kern w:val="0"/>
      <w:sz w:val="28"/>
      <w14:ligatures w14:val="none"/>
    </w:rPr>
  </w:style>
  <w:style w:type="paragraph" w:customStyle="1" w:styleId="EndNoteBibliography">
    <w:name w:val="EndNote Bibliography"/>
    <w:basedOn w:val="Normal"/>
    <w:link w:val="EndNoteBibliographyChar"/>
    <w:rsid w:val="000B0C27"/>
    <w:pPr>
      <w:spacing w:line="240" w:lineRule="auto"/>
      <w:jc w:val="both"/>
    </w:pPr>
    <w:rPr>
      <w:noProof/>
    </w:rPr>
  </w:style>
  <w:style w:type="character" w:customStyle="1" w:styleId="EndNoteBibliographyChar">
    <w:name w:val="EndNote Bibliography Char"/>
    <w:basedOn w:val="DefaultParagraphFont"/>
    <w:link w:val="EndNoteBibliography"/>
    <w:rsid w:val="000B0C27"/>
    <w:rPr>
      <w:rFonts w:ascii="B Nazanin" w:hAnsi="B Nazanin"/>
      <w:noProof/>
      <w:kern w:val="0"/>
      <w:sz w:val="28"/>
      <w14:ligatures w14:val="none"/>
    </w:rPr>
  </w:style>
  <w:style w:type="character" w:styleId="Hyperlink">
    <w:name w:val="Hyperlink"/>
    <w:basedOn w:val="DefaultParagraphFont"/>
    <w:uiPriority w:val="99"/>
    <w:unhideWhenUsed/>
    <w:rsid w:val="000B0C27"/>
    <w:rPr>
      <w:color w:val="467886" w:themeColor="hyperlink"/>
      <w:u w:val="single"/>
    </w:rPr>
  </w:style>
  <w:style w:type="character" w:styleId="CommentReference">
    <w:name w:val="annotation reference"/>
    <w:basedOn w:val="DefaultParagraphFont"/>
    <w:uiPriority w:val="99"/>
    <w:semiHidden/>
    <w:unhideWhenUsed/>
    <w:rsid w:val="000B0C27"/>
    <w:rPr>
      <w:sz w:val="16"/>
      <w:szCs w:val="16"/>
    </w:rPr>
  </w:style>
  <w:style w:type="paragraph" w:styleId="CommentText">
    <w:name w:val="annotation text"/>
    <w:basedOn w:val="Normal"/>
    <w:link w:val="CommentTextChar"/>
    <w:uiPriority w:val="99"/>
    <w:semiHidden/>
    <w:unhideWhenUsed/>
    <w:rsid w:val="000B0C27"/>
    <w:pPr>
      <w:spacing w:line="240" w:lineRule="auto"/>
    </w:pPr>
    <w:rPr>
      <w:sz w:val="20"/>
      <w:szCs w:val="20"/>
    </w:rPr>
  </w:style>
  <w:style w:type="character" w:customStyle="1" w:styleId="CommentTextChar">
    <w:name w:val="Comment Text Char"/>
    <w:basedOn w:val="DefaultParagraphFont"/>
    <w:link w:val="CommentText"/>
    <w:uiPriority w:val="99"/>
    <w:semiHidden/>
    <w:rsid w:val="000B0C27"/>
    <w:rPr>
      <w:rFonts w:ascii="B Nazanin" w:hAnsi="B Nazani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0C27"/>
    <w:rPr>
      <w:b/>
      <w:bCs/>
    </w:rPr>
  </w:style>
  <w:style w:type="character" w:customStyle="1" w:styleId="CommentSubjectChar">
    <w:name w:val="Comment Subject Char"/>
    <w:basedOn w:val="CommentTextChar"/>
    <w:link w:val="CommentSubject"/>
    <w:uiPriority w:val="99"/>
    <w:semiHidden/>
    <w:rsid w:val="000B0C27"/>
    <w:rPr>
      <w:rFonts w:ascii="B Nazanin" w:hAnsi="B Nazanin"/>
      <w:b/>
      <w:bCs/>
      <w:kern w:val="0"/>
      <w:sz w:val="20"/>
      <w:szCs w:val="20"/>
      <w14:ligatures w14:val="none"/>
    </w:rPr>
  </w:style>
  <w:style w:type="paragraph" w:styleId="BalloonText">
    <w:name w:val="Balloon Text"/>
    <w:basedOn w:val="Normal"/>
    <w:link w:val="BalloonTextChar"/>
    <w:uiPriority w:val="99"/>
    <w:semiHidden/>
    <w:unhideWhenUsed/>
    <w:rsid w:val="000B0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C27"/>
    <w:rPr>
      <w:rFonts w:ascii="Segoe UI" w:hAnsi="Segoe UI" w:cs="Segoe UI"/>
      <w:kern w:val="0"/>
      <w:sz w:val="18"/>
      <w:szCs w:val="18"/>
      <w14:ligatures w14:val="none"/>
    </w:rPr>
  </w:style>
  <w:style w:type="paragraph" w:styleId="HTMLPreformatted">
    <w:name w:val="HTML Preformatted"/>
    <w:basedOn w:val="Normal"/>
    <w:link w:val="HTMLPreformattedChar"/>
    <w:uiPriority w:val="99"/>
    <w:semiHidden/>
    <w:unhideWhenUsed/>
    <w:rsid w:val="000B0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B0C27"/>
    <w:rPr>
      <w:rFonts w:ascii="Courier New" w:eastAsia="Times New Roman" w:hAnsi="Courier New" w:cs="Courier New"/>
      <w:kern w:val="0"/>
      <w:sz w:val="20"/>
      <w:szCs w:val="20"/>
      <w14:ligatures w14:val="none"/>
    </w:rPr>
  </w:style>
  <w:style w:type="character" w:styleId="FollowedHyperlink">
    <w:name w:val="FollowedHyperlink"/>
    <w:basedOn w:val="DefaultParagraphFont"/>
    <w:uiPriority w:val="99"/>
    <w:semiHidden/>
    <w:unhideWhenUsed/>
    <w:rsid w:val="000B0C27"/>
    <w:rPr>
      <w:color w:val="96607D" w:themeColor="followedHyperlink"/>
      <w:u w:val="single"/>
    </w:rPr>
  </w:style>
  <w:style w:type="paragraph" w:styleId="Revision">
    <w:name w:val="Revision"/>
    <w:hidden/>
    <w:uiPriority w:val="99"/>
    <w:semiHidden/>
    <w:rsid w:val="000B0C27"/>
    <w:pPr>
      <w:spacing w:after="0" w:line="240" w:lineRule="auto"/>
    </w:pPr>
    <w:rPr>
      <w:rFonts w:ascii="B Nazanin" w:hAnsi="B Nazanin"/>
      <w:kern w:val="0"/>
      <w:sz w:val="28"/>
      <w14:ligatures w14:val="none"/>
    </w:rPr>
  </w:style>
  <w:style w:type="character" w:styleId="UnresolvedMention">
    <w:name w:val="Unresolved Mention"/>
    <w:basedOn w:val="DefaultParagraphFont"/>
    <w:uiPriority w:val="99"/>
    <w:semiHidden/>
    <w:unhideWhenUsed/>
    <w:rsid w:val="000B0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885995">
      <w:bodyDiv w:val="1"/>
      <w:marLeft w:val="0"/>
      <w:marRight w:val="0"/>
      <w:marTop w:val="0"/>
      <w:marBottom w:val="0"/>
      <w:divBdr>
        <w:top w:val="none" w:sz="0" w:space="0" w:color="auto"/>
        <w:left w:val="none" w:sz="0" w:space="0" w:color="auto"/>
        <w:bottom w:val="none" w:sz="0" w:space="0" w:color="auto"/>
        <w:right w:val="none" w:sz="0" w:space="0" w:color="auto"/>
      </w:divBdr>
    </w:div>
    <w:div w:id="921330661">
      <w:bodyDiv w:val="1"/>
      <w:marLeft w:val="0"/>
      <w:marRight w:val="0"/>
      <w:marTop w:val="0"/>
      <w:marBottom w:val="0"/>
      <w:divBdr>
        <w:top w:val="none" w:sz="0" w:space="0" w:color="auto"/>
        <w:left w:val="none" w:sz="0" w:space="0" w:color="auto"/>
        <w:bottom w:val="none" w:sz="0" w:space="0" w:color="auto"/>
        <w:right w:val="none" w:sz="0" w:space="0" w:color="auto"/>
      </w:divBdr>
    </w:div>
    <w:div w:id="1369799927">
      <w:bodyDiv w:val="1"/>
      <w:marLeft w:val="0"/>
      <w:marRight w:val="0"/>
      <w:marTop w:val="0"/>
      <w:marBottom w:val="0"/>
      <w:divBdr>
        <w:top w:val="none" w:sz="0" w:space="0" w:color="auto"/>
        <w:left w:val="none" w:sz="0" w:space="0" w:color="auto"/>
        <w:bottom w:val="none" w:sz="0" w:space="0" w:color="auto"/>
        <w:right w:val="none" w:sz="0" w:space="0" w:color="auto"/>
      </w:divBdr>
      <w:divsChild>
        <w:div w:id="129060168">
          <w:marLeft w:val="0"/>
          <w:marRight w:val="0"/>
          <w:marTop w:val="0"/>
          <w:marBottom w:val="0"/>
          <w:divBdr>
            <w:top w:val="none" w:sz="0" w:space="0" w:color="auto"/>
            <w:left w:val="none" w:sz="0" w:space="0" w:color="auto"/>
            <w:bottom w:val="none" w:sz="0" w:space="0" w:color="auto"/>
            <w:right w:val="none" w:sz="0" w:space="0" w:color="auto"/>
          </w:divBdr>
          <w:divsChild>
            <w:div w:id="951131428">
              <w:marLeft w:val="0"/>
              <w:marRight w:val="0"/>
              <w:marTop w:val="0"/>
              <w:marBottom w:val="0"/>
              <w:divBdr>
                <w:top w:val="none" w:sz="0" w:space="0" w:color="auto"/>
                <w:left w:val="none" w:sz="0" w:space="0" w:color="auto"/>
                <w:bottom w:val="none" w:sz="0" w:space="0" w:color="auto"/>
                <w:right w:val="none" w:sz="0" w:space="0" w:color="auto"/>
              </w:divBdr>
              <w:divsChild>
                <w:div w:id="102502352">
                  <w:marLeft w:val="0"/>
                  <w:marRight w:val="0"/>
                  <w:marTop w:val="0"/>
                  <w:marBottom w:val="0"/>
                  <w:divBdr>
                    <w:top w:val="none" w:sz="0" w:space="0" w:color="auto"/>
                    <w:left w:val="none" w:sz="0" w:space="0" w:color="auto"/>
                    <w:bottom w:val="none" w:sz="0" w:space="0" w:color="auto"/>
                    <w:right w:val="none" w:sz="0" w:space="0" w:color="auto"/>
                  </w:divBdr>
                  <w:divsChild>
                    <w:div w:id="537401966">
                      <w:marLeft w:val="0"/>
                      <w:marRight w:val="0"/>
                      <w:marTop w:val="0"/>
                      <w:marBottom w:val="0"/>
                      <w:divBdr>
                        <w:top w:val="none" w:sz="0" w:space="0" w:color="auto"/>
                        <w:left w:val="none" w:sz="0" w:space="0" w:color="auto"/>
                        <w:bottom w:val="none" w:sz="0" w:space="0" w:color="auto"/>
                        <w:right w:val="none" w:sz="0" w:space="0" w:color="auto"/>
                      </w:divBdr>
                      <w:divsChild>
                        <w:div w:id="1515533597">
                          <w:marLeft w:val="0"/>
                          <w:marRight w:val="0"/>
                          <w:marTop w:val="0"/>
                          <w:marBottom w:val="0"/>
                          <w:divBdr>
                            <w:top w:val="none" w:sz="0" w:space="0" w:color="auto"/>
                            <w:left w:val="none" w:sz="0" w:space="0" w:color="auto"/>
                            <w:bottom w:val="none" w:sz="0" w:space="0" w:color="auto"/>
                            <w:right w:val="none" w:sz="0" w:space="0" w:color="auto"/>
                          </w:divBdr>
                          <w:divsChild>
                            <w:div w:id="1181776240">
                              <w:marLeft w:val="0"/>
                              <w:marRight w:val="0"/>
                              <w:marTop w:val="0"/>
                              <w:marBottom w:val="0"/>
                              <w:divBdr>
                                <w:top w:val="none" w:sz="0" w:space="0" w:color="auto"/>
                                <w:left w:val="none" w:sz="0" w:space="0" w:color="auto"/>
                                <w:bottom w:val="none" w:sz="0" w:space="0" w:color="auto"/>
                                <w:right w:val="none" w:sz="0" w:space="0" w:color="auto"/>
                              </w:divBdr>
                              <w:divsChild>
                                <w:div w:id="424696353">
                                  <w:marLeft w:val="0"/>
                                  <w:marRight w:val="0"/>
                                  <w:marTop w:val="0"/>
                                  <w:marBottom w:val="0"/>
                                  <w:divBdr>
                                    <w:top w:val="none" w:sz="0" w:space="0" w:color="auto"/>
                                    <w:left w:val="none" w:sz="0" w:space="0" w:color="auto"/>
                                    <w:bottom w:val="none" w:sz="0" w:space="0" w:color="auto"/>
                                    <w:right w:val="none" w:sz="0" w:space="0" w:color="auto"/>
                                  </w:divBdr>
                                  <w:divsChild>
                                    <w:div w:id="19276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8442922">
      <w:bodyDiv w:val="1"/>
      <w:marLeft w:val="0"/>
      <w:marRight w:val="0"/>
      <w:marTop w:val="0"/>
      <w:marBottom w:val="0"/>
      <w:divBdr>
        <w:top w:val="none" w:sz="0" w:space="0" w:color="auto"/>
        <w:left w:val="none" w:sz="0" w:space="0" w:color="auto"/>
        <w:bottom w:val="none" w:sz="0" w:space="0" w:color="auto"/>
        <w:right w:val="none" w:sz="0" w:space="0" w:color="auto"/>
      </w:divBdr>
      <w:divsChild>
        <w:div w:id="1713190512">
          <w:marLeft w:val="0"/>
          <w:marRight w:val="0"/>
          <w:marTop w:val="0"/>
          <w:marBottom w:val="0"/>
          <w:divBdr>
            <w:top w:val="none" w:sz="0" w:space="0" w:color="auto"/>
            <w:left w:val="none" w:sz="0" w:space="0" w:color="auto"/>
            <w:bottom w:val="none" w:sz="0" w:space="0" w:color="auto"/>
            <w:right w:val="none" w:sz="0" w:space="0" w:color="auto"/>
          </w:divBdr>
          <w:divsChild>
            <w:div w:id="564462001">
              <w:marLeft w:val="0"/>
              <w:marRight w:val="0"/>
              <w:marTop w:val="0"/>
              <w:marBottom w:val="0"/>
              <w:divBdr>
                <w:top w:val="none" w:sz="0" w:space="0" w:color="auto"/>
                <w:left w:val="none" w:sz="0" w:space="0" w:color="auto"/>
                <w:bottom w:val="none" w:sz="0" w:space="0" w:color="auto"/>
                <w:right w:val="none" w:sz="0" w:space="0" w:color="auto"/>
              </w:divBdr>
              <w:divsChild>
                <w:div w:id="1173225483">
                  <w:marLeft w:val="0"/>
                  <w:marRight w:val="0"/>
                  <w:marTop w:val="0"/>
                  <w:marBottom w:val="0"/>
                  <w:divBdr>
                    <w:top w:val="none" w:sz="0" w:space="0" w:color="auto"/>
                    <w:left w:val="none" w:sz="0" w:space="0" w:color="auto"/>
                    <w:bottom w:val="none" w:sz="0" w:space="0" w:color="auto"/>
                    <w:right w:val="none" w:sz="0" w:space="0" w:color="auto"/>
                  </w:divBdr>
                  <w:divsChild>
                    <w:div w:id="941063966">
                      <w:marLeft w:val="0"/>
                      <w:marRight w:val="0"/>
                      <w:marTop w:val="0"/>
                      <w:marBottom w:val="0"/>
                      <w:divBdr>
                        <w:top w:val="none" w:sz="0" w:space="0" w:color="auto"/>
                        <w:left w:val="none" w:sz="0" w:space="0" w:color="auto"/>
                        <w:bottom w:val="none" w:sz="0" w:space="0" w:color="auto"/>
                        <w:right w:val="none" w:sz="0" w:space="0" w:color="auto"/>
                      </w:divBdr>
                      <w:divsChild>
                        <w:div w:id="1198153492">
                          <w:marLeft w:val="0"/>
                          <w:marRight w:val="0"/>
                          <w:marTop w:val="0"/>
                          <w:marBottom w:val="0"/>
                          <w:divBdr>
                            <w:top w:val="none" w:sz="0" w:space="0" w:color="auto"/>
                            <w:left w:val="none" w:sz="0" w:space="0" w:color="auto"/>
                            <w:bottom w:val="none" w:sz="0" w:space="0" w:color="auto"/>
                            <w:right w:val="none" w:sz="0" w:space="0" w:color="auto"/>
                          </w:divBdr>
                          <w:divsChild>
                            <w:div w:id="140007916">
                              <w:marLeft w:val="0"/>
                              <w:marRight w:val="0"/>
                              <w:marTop w:val="0"/>
                              <w:marBottom w:val="0"/>
                              <w:divBdr>
                                <w:top w:val="none" w:sz="0" w:space="0" w:color="auto"/>
                                <w:left w:val="none" w:sz="0" w:space="0" w:color="auto"/>
                                <w:bottom w:val="none" w:sz="0" w:space="0" w:color="auto"/>
                                <w:right w:val="none" w:sz="0" w:space="0" w:color="auto"/>
                              </w:divBdr>
                              <w:divsChild>
                                <w:div w:id="1238832079">
                                  <w:marLeft w:val="0"/>
                                  <w:marRight w:val="0"/>
                                  <w:marTop w:val="0"/>
                                  <w:marBottom w:val="0"/>
                                  <w:divBdr>
                                    <w:top w:val="none" w:sz="0" w:space="0" w:color="auto"/>
                                    <w:left w:val="none" w:sz="0" w:space="0" w:color="auto"/>
                                    <w:bottom w:val="none" w:sz="0" w:space="0" w:color="auto"/>
                                    <w:right w:val="none" w:sz="0" w:space="0" w:color="auto"/>
                                  </w:divBdr>
                                  <w:divsChild>
                                    <w:div w:id="16770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4156</Words>
  <Characters>23691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Looha</dc:creator>
  <cp:keywords/>
  <dc:description/>
  <cp:lastModifiedBy>Mehdi Looha</cp:lastModifiedBy>
  <cp:revision>6</cp:revision>
  <dcterms:created xsi:type="dcterms:W3CDTF">2025-10-21T12:33:00Z</dcterms:created>
  <dcterms:modified xsi:type="dcterms:W3CDTF">2025-10-27T13:28:00Z</dcterms:modified>
</cp:coreProperties>
</file>