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Y="1825"/>
        <w:tblW w:w="958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779"/>
        <w:gridCol w:w="633"/>
        <w:gridCol w:w="6035"/>
        <w:gridCol w:w="1139"/>
      </w:tblGrid>
      <w:tr w:rsidR="009718C6" w:rsidRPr="00C0613D" w14:paraId="3253BC5B" w14:textId="77777777" w:rsidTr="00DA14B6">
        <w:trPr>
          <w:trHeight w:hRule="exact" w:val="861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B5656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bookmarkStart w:id="0" w:name="bold4" w:colFirst="3" w:colLast="3"/>
            <w:bookmarkStart w:id="1" w:name="italic5" w:colFirst="3" w:colLast="3"/>
            <w:bookmarkStart w:id="2" w:name="bold3" w:colFirst="3" w:colLast="3"/>
            <w:bookmarkStart w:id="3" w:name="italic4" w:colFirst="3" w:colLast="3"/>
            <w:bookmarkStart w:id="4" w:name="italic3" w:colFirst="2" w:colLast="2"/>
            <w:bookmarkStart w:id="5" w:name="bold2" w:colFirst="2" w:colLast="2"/>
            <w:bookmarkStart w:id="6" w:name="italic2" w:colFirst="1" w:colLast="1"/>
            <w:bookmarkStart w:id="7" w:name="bold1" w:colFirst="1" w:colLast="1"/>
            <w:bookmarkStart w:id="8" w:name="italic1" w:colFirst="0" w:colLast="0"/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5BE3EE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bCs/>
                <w:szCs w:val="20"/>
              </w:rPr>
            </w:pPr>
            <w:r w:rsidRPr="00C0613D">
              <w:rPr>
                <w:rFonts w:ascii="Calibri" w:eastAsia="Times New Roman" w:hAnsi="Calibri" w:cs="Calibri"/>
                <w:b/>
                <w:bCs/>
                <w:szCs w:val="20"/>
              </w:rPr>
              <w:t>Item No.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43EE44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bCs/>
                <w:szCs w:val="20"/>
              </w:rPr>
            </w:pPr>
            <w:r w:rsidRPr="00C0613D">
              <w:rPr>
                <w:rFonts w:ascii="Calibri" w:eastAsia="Times New Roman" w:hAnsi="Calibri" w:cs="Calibri"/>
                <w:b/>
                <w:bCs/>
                <w:szCs w:val="20"/>
              </w:rPr>
              <w:t>Recommendation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186126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bCs/>
                <w:szCs w:val="20"/>
              </w:rPr>
            </w:pPr>
            <w:r w:rsidRPr="00C0613D">
              <w:rPr>
                <w:rFonts w:ascii="Calibri" w:eastAsia="Times New Roman" w:hAnsi="Calibri" w:cs="Calibri"/>
                <w:b/>
                <w:bCs/>
                <w:szCs w:val="20"/>
              </w:rPr>
              <w:t xml:space="preserve">Page </w:t>
            </w:r>
            <w:r w:rsidRPr="00C0613D">
              <w:rPr>
                <w:rFonts w:ascii="Calibri" w:eastAsia="Times New Roman" w:hAnsi="Calibri" w:cs="Calibri"/>
                <w:b/>
                <w:bCs/>
                <w:szCs w:val="20"/>
              </w:rPr>
              <w:br/>
              <w:t>No.</w:t>
            </w:r>
          </w:p>
        </w:tc>
      </w:tr>
      <w:tr w:rsidR="009718C6" w:rsidRPr="00C0613D" w14:paraId="5FE9051A" w14:textId="77777777" w:rsidTr="00DA14B6">
        <w:trPr>
          <w:trHeight w:hRule="exact" w:val="530"/>
        </w:trPr>
        <w:tc>
          <w:tcPr>
            <w:tcW w:w="17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6DC8D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bCs/>
                <w:szCs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C0613D">
              <w:rPr>
                <w:rFonts w:ascii="Calibri" w:eastAsia="Times New Roman" w:hAnsi="Calibri" w:cs="Calibri"/>
                <w:b/>
                <w:szCs w:val="20"/>
              </w:rPr>
              <w:t>Title and abs</w:t>
            </w:r>
            <w:bookmarkEnd w:id="9"/>
            <w:bookmarkEnd w:id="10"/>
            <w:r>
              <w:rPr>
                <w:rFonts w:ascii="Calibri" w:eastAsia="Times New Roman" w:hAnsi="Calibri" w:cs="Calibri"/>
                <w:b/>
                <w:szCs w:val="20"/>
              </w:rPr>
              <w:t>tract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BE115A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1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ACAD9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a</w:t>
            </w:r>
            <w:r w:rsidRPr="00C0613D">
              <w:rPr>
                <w:rFonts w:ascii="Calibri" w:eastAsia="Times New Roman" w:hAnsi="Calibri" w:cs="Calibri"/>
                <w:szCs w:val="20"/>
              </w:rPr>
              <w:t>) Indicate the study’s design with a commonly u</w:t>
            </w:r>
            <w:r>
              <w:rPr>
                <w:rFonts w:ascii="Calibri" w:eastAsia="Times New Roman" w:hAnsi="Calibri" w:cs="Calibri"/>
                <w:szCs w:val="20"/>
              </w:rPr>
              <w:t>sed term in the title or the abstract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B87E5" w14:textId="29C43DBC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3</w:t>
            </w:r>
          </w:p>
        </w:tc>
      </w:tr>
      <w:tr w:rsidR="009718C6" w:rsidRPr="00C0613D" w14:paraId="008B1061" w14:textId="77777777" w:rsidTr="00DA14B6">
        <w:trPr>
          <w:trHeight w:hRule="exact" w:val="5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59708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2FC68C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E0F559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bookmarkStart w:id="11" w:name="bold6"/>
            <w:bookmarkStart w:id="12" w:name="italic7"/>
            <w:bookmarkEnd w:id="11"/>
            <w:bookmarkEnd w:id="12"/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b</w:t>
            </w:r>
            <w:r w:rsidRPr="00C0613D">
              <w:rPr>
                <w:rFonts w:ascii="Calibri" w:eastAsia="Times New Roman" w:hAnsi="Calibri" w:cs="Calibri"/>
                <w:szCs w:val="20"/>
              </w:rPr>
              <w:t>) Provide in the abs</w:t>
            </w:r>
            <w:r>
              <w:rPr>
                <w:rFonts w:ascii="Calibri" w:eastAsia="Times New Roman" w:hAnsi="Calibri" w:cs="Calibri"/>
                <w:szCs w:val="20"/>
              </w:rPr>
              <w:t>tract</w:t>
            </w:r>
            <w:r w:rsidRPr="00C0613D">
              <w:rPr>
                <w:rFonts w:ascii="Calibri" w:eastAsia="Times New Roman" w:hAnsi="Calibri" w:cs="Calibri"/>
                <w:szCs w:val="20"/>
              </w:rPr>
              <w:t xml:space="preserve"> an informative and balanced summary of what was done and what was found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14759" w14:textId="6881271E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3</w:t>
            </w:r>
          </w:p>
        </w:tc>
      </w:tr>
      <w:tr w:rsidR="009718C6" w:rsidRPr="00C0613D" w14:paraId="080E4D7C" w14:textId="77777777" w:rsidTr="00DA14B6">
        <w:trPr>
          <w:trHeight w:val="530"/>
        </w:trPr>
        <w:tc>
          <w:tcPr>
            <w:tcW w:w="9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00140E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szCs w:val="20"/>
              </w:rPr>
            </w:pPr>
            <w:bookmarkStart w:id="13" w:name="bold7"/>
            <w:bookmarkStart w:id="14" w:name="italic8"/>
          </w:p>
        </w:tc>
        <w:bookmarkEnd w:id="13"/>
        <w:bookmarkEnd w:id="14"/>
      </w:tr>
      <w:tr w:rsidR="009718C6" w:rsidRPr="00C0613D" w14:paraId="61F1F3F3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BF386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15" w:name="bold8"/>
            <w:bookmarkStart w:id="16" w:name="italic9"/>
            <w:r w:rsidRPr="00C0613D">
              <w:rPr>
                <w:rFonts w:ascii="Calibri" w:eastAsia="Times New Roman" w:hAnsi="Calibri" w:cs="Calibri"/>
                <w:bCs/>
                <w:szCs w:val="20"/>
              </w:rPr>
              <w:t>Background</w:t>
            </w:r>
            <w:bookmarkEnd w:id="15"/>
            <w:bookmarkEnd w:id="16"/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DE2D320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2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1CA766D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Explain the scientific background and rationale for the investigation being reported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DFA8E" w14:textId="3DC6913A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5</w:t>
            </w:r>
          </w:p>
        </w:tc>
      </w:tr>
      <w:tr w:rsidR="009718C6" w:rsidRPr="00C0613D" w14:paraId="55003142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288D5E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17" w:name="bold10" w:colFirst="0" w:colLast="0"/>
            <w:bookmarkStart w:id="18" w:name="italic11" w:colFirst="0" w:colLast="0"/>
            <w:r w:rsidRPr="00C0613D">
              <w:rPr>
                <w:rFonts w:ascii="Calibri" w:eastAsia="Times New Roman" w:hAnsi="Calibri" w:cs="Calibri"/>
                <w:bCs/>
                <w:szCs w:val="20"/>
              </w:rPr>
              <w:t>Objectives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C40BB1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3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015627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State specific objectives, including any prespecified hypotheses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52C944" w14:textId="05BE240F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5</w:t>
            </w:r>
          </w:p>
        </w:tc>
      </w:tr>
      <w:tr w:rsidR="009718C6" w:rsidRPr="00C0613D" w14:paraId="45D862AE" w14:textId="77777777" w:rsidTr="00DA14B6">
        <w:trPr>
          <w:trHeight w:val="458"/>
        </w:trPr>
        <w:tc>
          <w:tcPr>
            <w:tcW w:w="95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6E9F0D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/>
                <w:szCs w:val="20"/>
              </w:rPr>
            </w:pPr>
            <w:bookmarkStart w:id="19" w:name="bold11"/>
            <w:bookmarkStart w:id="20" w:name="italic12"/>
            <w:bookmarkEnd w:id="17"/>
            <w:bookmarkEnd w:id="18"/>
          </w:p>
        </w:tc>
        <w:bookmarkEnd w:id="19"/>
        <w:bookmarkEnd w:id="20"/>
      </w:tr>
      <w:tr w:rsidR="009718C6" w:rsidRPr="00C0613D" w14:paraId="4CE2F03B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4E8674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21" w:name="bold12" w:colFirst="0" w:colLast="0"/>
            <w:bookmarkStart w:id="22" w:name="italic13" w:colFirst="0" w:colLast="0"/>
            <w:r w:rsidRPr="00C0613D">
              <w:rPr>
                <w:rFonts w:ascii="Calibri" w:eastAsia="Times New Roman" w:hAnsi="Calibri" w:cs="Calibri"/>
                <w:bCs/>
                <w:szCs w:val="20"/>
              </w:rPr>
              <w:t>Study design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488D06D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4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FB0DFF5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Present key elements of study design early in the paper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8C854E" w14:textId="6A79F996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</w:t>
            </w:r>
          </w:p>
        </w:tc>
      </w:tr>
      <w:tr w:rsidR="009718C6" w:rsidRPr="00C0613D" w14:paraId="022B5A61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26DAAE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C0613D">
              <w:rPr>
                <w:rFonts w:ascii="Calibri" w:eastAsia="Times New Roman" w:hAnsi="Calibri" w:cs="Calibri"/>
                <w:bCs/>
                <w:szCs w:val="20"/>
              </w:rPr>
              <w:t>Setting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A0177C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5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B1B474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64C020" w14:textId="6468DACA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</w:t>
            </w:r>
          </w:p>
        </w:tc>
      </w:tr>
      <w:bookmarkEnd w:id="23"/>
      <w:bookmarkEnd w:id="24"/>
      <w:tr w:rsidR="009718C6" w:rsidRPr="00C0613D" w14:paraId="4F409674" w14:textId="77777777" w:rsidTr="00DA14B6">
        <w:trPr>
          <w:trHeight w:val="468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36EB0B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r w:rsidRPr="00C0613D">
              <w:rPr>
                <w:rFonts w:ascii="Calibri" w:eastAsia="Times New Roman" w:hAnsi="Calibri" w:cs="Calibri"/>
                <w:bCs/>
                <w:szCs w:val="20"/>
              </w:rPr>
              <w:t>Participants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E3DA7E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6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1541E7EC" w14:textId="77777777" w:rsidR="009718C6" w:rsidRPr="00C0613D" w:rsidRDefault="009718C6" w:rsidP="00DA14B6">
            <w:pPr>
              <w:rPr>
                <w:rFonts w:eastAsia="Times New Roman" w:cs="Calibri"/>
                <w:i/>
                <w:szCs w:val="20"/>
              </w:rPr>
            </w:pPr>
            <w:r w:rsidRPr="00C0613D">
              <w:rPr>
                <w:rFonts w:ascii="Calibri" w:eastAsia="Times New Roman" w:hAnsi="Calibri" w:cs="Calibri"/>
                <w:i/>
                <w:szCs w:val="20"/>
              </w:rPr>
              <w:t>(a</w:t>
            </w:r>
            <w:r w:rsidRPr="00C0613D">
              <w:rPr>
                <w:rFonts w:eastAsia="Times New Roman" w:cs="Calibri"/>
                <w:i/>
                <w:szCs w:val="20"/>
              </w:rPr>
              <w:t>) Cross-sectional study—Give the eligibility criteria, and the sources and methods of selection of participants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1C6AFB8A" w14:textId="259E556B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</w:t>
            </w:r>
          </w:p>
        </w:tc>
      </w:tr>
      <w:tr w:rsidR="009718C6" w:rsidRPr="00C0613D" w14:paraId="09CB3206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BD8B841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25" w:name="bold16" w:colFirst="0" w:colLast="0"/>
            <w:bookmarkStart w:id="26" w:name="italic17" w:colFirst="0" w:colLast="0"/>
            <w:r w:rsidRPr="00C0613D">
              <w:rPr>
                <w:rFonts w:ascii="Calibri" w:eastAsia="Times New Roman" w:hAnsi="Calibri" w:cs="Calibri"/>
                <w:bCs/>
                <w:szCs w:val="20"/>
              </w:rPr>
              <w:t>Variables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2186D4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7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3E5E89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DA0B5" w14:textId="0B8DE91A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</w:t>
            </w:r>
            <w:r w:rsidR="00D40850">
              <w:rPr>
                <w:rFonts w:ascii="Calibri" w:eastAsia="Times New Roman" w:hAnsi="Calibri" w:cs="Calibri"/>
                <w:szCs w:val="20"/>
              </w:rPr>
              <w:t>-7</w:t>
            </w:r>
          </w:p>
        </w:tc>
      </w:tr>
      <w:tr w:rsidR="009718C6" w:rsidRPr="00C0613D" w14:paraId="44BD39F7" w14:textId="77777777" w:rsidTr="00DA14B6">
        <w:trPr>
          <w:trHeight w:hRule="exact" w:val="899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AC3BB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27" w:name="bold17"/>
            <w:bookmarkStart w:id="28" w:name="italic18"/>
            <w:bookmarkEnd w:id="25"/>
            <w:bookmarkEnd w:id="26"/>
            <w:r w:rsidRPr="00C0613D">
              <w:rPr>
                <w:rFonts w:ascii="Calibri" w:eastAsia="Times New Roman" w:hAnsi="Calibri" w:cs="Calibri"/>
                <w:bCs/>
                <w:szCs w:val="20"/>
              </w:rPr>
              <w:t>Data sources/</w:t>
            </w:r>
            <w:bookmarkStart w:id="29" w:name="bold18"/>
            <w:bookmarkStart w:id="30" w:name="italic19"/>
            <w:bookmarkEnd w:id="27"/>
            <w:bookmarkEnd w:id="28"/>
            <w:r w:rsidRPr="00C0613D">
              <w:rPr>
                <w:rFonts w:ascii="Calibri" w:eastAsia="Times New Roman" w:hAnsi="Calibri" w:cs="Calibri"/>
                <w:bCs/>
                <w:szCs w:val="20"/>
              </w:rPr>
              <w:t xml:space="preserve"> measurement</w:t>
            </w:r>
            <w:bookmarkEnd w:id="29"/>
            <w:bookmarkEnd w:id="30"/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643B59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8</w:t>
            </w:r>
            <w:bookmarkStart w:id="31" w:name="bold19"/>
            <w:r w:rsidRPr="00C0613D">
              <w:rPr>
                <w:rFonts w:ascii="Calibri" w:eastAsia="Times New Roman" w:hAnsi="Calibri" w:cs="Calibri"/>
                <w:bCs/>
                <w:szCs w:val="20"/>
              </w:rPr>
              <w:t>*</w:t>
            </w:r>
            <w:bookmarkEnd w:id="31"/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E999DAC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i/>
                <w:szCs w:val="20"/>
              </w:rPr>
              <w:t xml:space="preserve"> </w:t>
            </w:r>
            <w:r w:rsidRPr="00C0613D">
              <w:rPr>
                <w:rFonts w:ascii="Calibri" w:eastAsia="Times New Roman" w:hAnsi="Calibri" w:cs="Calibri"/>
                <w:szCs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29E3D" w14:textId="1811A9E6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6-7</w:t>
            </w:r>
          </w:p>
        </w:tc>
      </w:tr>
      <w:tr w:rsidR="009718C6" w:rsidRPr="00C0613D" w14:paraId="6608EA7D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658E3A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32" w:name="bold20" w:colFirst="0" w:colLast="0"/>
            <w:bookmarkStart w:id="33" w:name="italic20" w:colFirst="0" w:colLast="0"/>
            <w:r w:rsidRPr="00C0613D">
              <w:rPr>
                <w:rFonts w:ascii="Calibri" w:eastAsia="Times New Roman" w:hAnsi="Calibri" w:cs="Calibri"/>
                <w:bCs/>
                <w:szCs w:val="20"/>
              </w:rPr>
              <w:t>Bias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0E0437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9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C46DD9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Describe any efforts to address potential sources of bias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6FCB0" w14:textId="78AFA588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8</w:t>
            </w:r>
          </w:p>
        </w:tc>
      </w:tr>
      <w:tr w:rsidR="009718C6" w:rsidRPr="00C0613D" w14:paraId="535AF9A1" w14:textId="77777777" w:rsidTr="00DA14B6">
        <w:trPr>
          <w:trHeight w:hRule="exact" w:val="530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18B5AB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bookmarkStart w:id="34" w:name="bold21" w:colFirst="0" w:colLast="0"/>
            <w:bookmarkStart w:id="35" w:name="italic21" w:colFirst="0" w:colLast="0"/>
            <w:bookmarkEnd w:id="32"/>
            <w:bookmarkEnd w:id="33"/>
            <w:r w:rsidRPr="00C0613D">
              <w:rPr>
                <w:rFonts w:ascii="Calibri" w:eastAsia="Times New Roman" w:hAnsi="Calibri" w:cs="Calibri"/>
                <w:bCs/>
                <w:szCs w:val="20"/>
              </w:rPr>
              <w:t>Study size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FE4F6A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10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397DBC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Explain how the study size was arrived at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99623F" w14:textId="056E4F77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5</w:t>
            </w:r>
          </w:p>
        </w:tc>
      </w:tr>
      <w:tr w:rsidR="009718C6" w:rsidRPr="00C0613D" w14:paraId="6D9AE6D5" w14:textId="77777777" w:rsidTr="00DA14B6">
        <w:trPr>
          <w:trHeight w:hRule="exact" w:val="595"/>
        </w:trPr>
        <w:tc>
          <w:tcPr>
            <w:tcW w:w="17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27814F" w14:textId="77777777" w:rsidR="009718C6" w:rsidRPr="00C0613D" w:rsidRDefault="009718C6" w:rsidP="00DA14B6">
            <w:pPr>
              <w:rPr>
                <w:rFonts w:ascii="Calibri" w:eastAsia="Times New Roman" w:hAnsi="Calibri" w:cs="Calibri"/>
                <w:bCs/>
                <w:szCs w:val="20"/>
              </w:rPr>
            </w:pPr>
            <w:r w:rsidRPr="00C0613D">
              <w:rPr>
                <w:rFonts w:ascii="Calibri" w:eastAsia="Times New Roman" w:hAnsi="Calibri" w:cs="Calibri"/>
                <w:bCs/>
                <w:szCs w:val="20"/>
              </w:rPr>
              <w:t>Quantitative</w:t>
            </w:r>
            <w:bookmarkStart w:id="36" w:name="bold23"/>
            <w:bookmarkStart w:id="37" w:name="italic23"/>
            <w:r w:rsidRPr="00C0613D">
              <w:rPr>
                <w:rFonts w:ascii="Calibri" w:eastAsia="Times New Roman" w:hAnsi="Calibri" w:cs="Calibri"/>
                <w:bCs/>
                <w:szCs w:val="20"/>
              </w:rPr>
              <w:t xml:space="preserve"> variables</w:t>
            </w:r>
            <w:bookmarkEnd w:id="36"/>
            <w:bookmarkEnd w:id="37"/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989C26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11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AB3F96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B338E7" w14:textId="1958AA06" w:rsidR="009718C6" w:rsidRPr="00C0613D" w:rsidRDefault="00D40850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7-9</w:t>
            </w:r>
          </w:p>
        </w:tc>
      </w:tr>
      <w:tr w:rsidR="009718C6" w:rsidRPr="00C0613D" w14:paraId="1FBDE333" w14:textId="77777777" w:rsidTr="00DA14B6">
        <w:trPr>
          <w:trHeight w:hRule="exact" w:val="530"/>
        </w:trPr>
        <w:tc>
          <w:tcPr>
            <w:tcW w:w="17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966F50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bookmarkStart w:id="38" w:name="italic24"/>
            <w:r w:rsidRPr="00C0613D">
              <w:rPr>
                <w:rFonts w:ascii="Calibri" w:eastAsia="Times New Roman" w:hAnsi="Calibri" w:cs="Calibri"/>
                <w:szCs w:val="20"/>
              </w:rPr>
              <w:t>Statistical</w:t>
            </w:r>
            <w:bookmarkStart w:id="39" w:name="italic25"/>
            <w:bookmarkEnd w:id="38"/>
            <w:r w:rsidRPr="00C0613D">
              <w:rPr>
                <w:rFonts w:ascii="Calibri" w:eastAsia="Times New Roman" w:hAnsi="Calibri" w:cs="Calibri"/>
                <w:szCs w:val="20"/>
              </w:rPr>
              <w:t xml:space="preserve"> methods</w:t>
            </w:r>
            <w:bookmarkEnd w:id="39"/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8394CAC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12</w:t>
            </w: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3F1895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a</w:t>
            </w:r>
            <w:r w:rsidRPr="00C0613D">
              <w:rPr>
                <w:rFonts w:ascii="Calibri" w:eastAsia="Times New Roman" w:hAnsi="Calibri" w:cs="Calibri"/>
                <w:szCs w:val="20"/>
              </w:rPr>
              <w:t>) Describe all statistical methods, including those used to control for confounding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9EEB83" w14:textId="1BCEC9E5" w:rsidR="009718C6" w:rsidRPr="00C0613D" w:rsidRDefault="00D40850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8</w:t>
            </w:r>
            <w:r w:rsidR="006C1C09">
              <w:rPr>
                <w:rFonts w:ascii="Calibri" w:eastAsia="Times New Roman" w:hAnsi="Calibri" w:cs="Calibri"/>
                <w:szCs w:val="20"/>
              </w:rPr>
              <w:t>-</w:t>
            </w:r>
            <w:r>
              <w:rPr>
                <w:rFonts w:ascii="Calibri" w:eastAsia="Times New Roman" w:hAnsi="Calibri" w:cs="Calibri"/>
                <w:szCs w:val="20"/>
              </w:rPr>
              <w:t>9</w:t>
            </w:r>
          </w:p>
        </w:tc>
      </w:tr>
      <w:tr w:rsidR="009718C6" w:rsidRPr="00C0613D" w14:paraId="280B68D7" w14:textId="77777777" w:rsidTr="00DA14B6">
        <w:trPr>
          <w:trHeight w:hRule="exact" w:val="5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C1D080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68A87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A131778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b</w:t>
            </w:r>
            <w:r w:rsidRPr="00C0613D">
              <w:rPr>
                <w:rFonts w:ascii="Calibri" w:eastAsia="Times New Roman" w:hAnsi="Calibri" w:cs="Calibri"/>
                <w:szCs w:val="20"/>
              </w:rPr>
              <w:t>) Describe any methods used to examine subgroups and interactions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852C0" w14:textId="574C536A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8</w:t>
            </w:r>
          </w:p>
        </w:tc>
      </w:tr>
      <w:tr w:rsidR="009718C6" w:rsidRPr="00C0613D" w14:paraId="191AFCBC" w14:textId="77777777" w:rsidTr="00DA14B6">
        <w:trPr>
          <w:trHeight w:hRule="exact" w:val="5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C1D8D2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A7CC87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35E2187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c</w:t>
            </w:r>
            <w:r w:rsidRPr="00C0613D">
              <w:rPr>
                <w:rFonts w:ascii="Calibri" w:eastAsia="Times New Roman" w:hAnsi="Calibri" w:cs="Calibri"/>
                <w:szCs w:val="20"/>
              </w:rPr>
              <w:t>) Explain how missing data were addressed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8DA49" w14:textId="4C297750" w:rsidR="009718C6" w:rsidRPr="00C0613D" w:rsidRDefault="006C1C09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6</w:t>
            </w:r>
          </w:p>
        </w:tc>
      </w:tr>
      <w:tr w:rsidR="009718C6" w:rsidRPr="00C0613D" w14:paraId="393274B6" w14:textId="77777777" w:rsidTr="00DA14B6">
        <w:trPr>
          <w:trHeight w:hRule="exact" w:val="5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5E8673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58AE90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2D9A69" w14:textId="77777777" w:rsidR="009718C6" w:rsidRPr="00C0613D" w:rsidRDefault="009718C6" w:rsidP="00DA14B6">
            <w:pPr>
              <w:rPr>
                <w:rFonts w:ascii="Calibri" w:eastAsia="Times New Roman" w:hAnsi="Calibri" w:cs="Times New Roman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</w:rPr>
              <w:t>d</w:t>
            </w:r>
            <w:r w:rsidRPr="00C0613D">
              <w:rPr>
                <w:rFonts w:ascii="Calibri" w:eastAsia="Times New Roman" w:hAnsi="Calibri" w:cs="Calibri"/>
                <w:szCs w:val="20"/>
              </w:rPr>
              <w:t xml:space="preserve">) </w:t>
            </w:r>
            <w:r w:rsidRPr="00C0613D">
              <w:rPr>
                <w:rFonts w:ascii="Calibri" w:eastAsia="Times New Roman" w:hAnsi="Calibri" w:cs="Times New Roman"/>
                <w:bCs/>
                <w:i/>
                <w:szCs w:val="20"/>
              </w:rPr>
              <w:t>Cross-sectional study—</w:t>
            </w:r>
            <w:r w:rsidRPr="00C0613D">
              <w:rPr>
                <w:rFonts w:ascii="Calibri" w:eastAsia="Times New Roman" w:hAnsi="Calibri" w:cs="Times New Roman"/>
                <w:bCs/>
                <w:szCs w:val="20"/>
              </w:rPr>
              <w:t>If applicable, describe analytical methods taking account of sampling strategy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898EA6" w14:textId="1CCD3E46" w:rsidR="009718C6" w:rsidRPr="00C0613D" w:rsidRDefault="00D40850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8-9</w:t>
            </w:r>
          </w:p>
        </w:tc>
      </w:tr>
      <w:tr w:rsidR="009718C6" w:rsidRPr="00C0613D" w14:paraId="2B81B4F9" w14:textId="77777777" w:rsidTr="00DA14B6">
        <w:trPr>
          <w:trHeight w:hRule="exact" w:val="53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B42E13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588571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</w:p>
        </w:tc>
        <w:tc>
          <w:tcPr>
            <w:tcW w:w="60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504012A" w14:textId="77777777" w:rsidR="009718C6" w:rsidRPr="00C0613D" w:rsidRDefault="009718C6" w:rsidP="00DA14B6">
            <w:pPr>
              <w:rPr>
                <w:rFonts w:ascii="Calibri" w:eastAsia="Times New Roman" w:hAnsi="Calibri" w:cs="Calibri"/>
                <w:szCs w:val="20"/>
              </w:rPr>
            </w:pPr>
            <w:r w:rsidRPr="00C0613D">
              <w:rPr>
                <w:rFonts w:ascii="Calibri" w:eastAsia="Times New Roman" w:hAnsi="Calibri" w:cs="Calibri"/>
                <w:szCs w:val="20"/>
              </w:rPr>
              <w:t>(</w:t>
            </w:r>
            <w:r w:rsidRPr="00C0613D">
              <w:rPr>
                <w:rFonts w:ascii="Calibri" w:eastAsia="Times New Roman" w:hAnsi="Calibri" w:cs="Calibri"/>
                <w:i/>
                <w:szCs w:val="20"/>
                <w:u w:val="single"/>
              </w:rPr>
              <w:t>e</w:t>
            </w:r>
            <w:r w:rsidRPr="00C0613D">
              <w:rPr>
                <w:rFonts w:ascii="Calibri" w:eastAsia="Times New Roman" w:hAnsi="Calibri" w:cs="Calibri"/>
                <w:szCs w:val="20"/>
              </w:rPr>
              <w:t>) Describe any sensitivity analyses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AD7C2D" w14:textId="2ADF631A" w:rsidR="009718C6" w:rsidRPr="00C0613D" w:rsidRDefault="00D40850" w:rsidP="00DA14B6">
            <w:pPr>
              <w:rPr>
                <w:rFonts w:ascii="Calibri" w:eastAsia="Times New Roman" w:hAnsi="Calibri" w:cs="Calibri"/>
                <w:szCs w:val="20"/>
              </w:rPr>
            </w:pPr>
            <w:r>
              <w:rPr>
                <w:rFonts w:ascii="Calibri" w:eastAsia="Times New Roman" w:hAnsi="Calibri" w:cs="Calibri"/>
                <w:szCs w:val="20"/>
              </w:rPr>
              <w:t>8-9</w:t>
            </w:r>
          </w:p>
        </w:tc>
      </w:tr>
    </w:tbl>
    <w:bookmarkEnd w:id="34"/>
    <w:bookmarkEnd w:id="35"/>
    <w:p w14:paraId="49EDBDEA" w14:textId="43097BFD" w:rsidR="00505539" w:rsidRDefault="00E42C47" w:rsidP="00E1684F">
      <w:pPr>
        <w:rPr>
          <w:b/>
          <w:bCs/>
        </w:rPr>
      </w:pPr>
      <w:r>
        <w:rPr>
          <w:b/>
          <w:bCs/>
        </w:rPr>
        <w:t>Additional file</w:t>
      </w:r>
      <w:r w:rsidR="009718C6" w:rsidRPr="009718C6">
        <w:rPr>
          <w:b/>
          <w:bCs/>
        </w:rPr>
        <w:t xml:space="preserve"> 1</w:t>
      </w:r>
      <w:r w:rsidR="009718C6">
        <w:t xml:space="preserve"> STROBE statement </w:t>
      </w:r>
    </w:p>
    <w:p w14:paraId="69074122" w14:textId="77777777" w:rsidR="006C1C09" w:rsidRPr="00555B32" w:rsidRDefault="006C1C09" w:rsidP="006C1C09">
      <w:pPr>
        <w:spacing w:line="252" w:lineRule="auto"/>
        <w:jc w:val="both"/>
        <w:rPr>
          <w:rFonts w:ascii="Calibri" w:eastAsia="Times New Roman" w:hAnsi="Calibri" w:cs="Times New Roman"/>
          <w:szCs w:val="20"/>
        </w:rPr>
      </w:pPr>
      <w:r w:rsidRPr="00555B32">
        <w:rPr>
          <w:rFonts w:ascii="Calibri" w:eastAsia="Times New Roman" w:hAnsi="Calibri" w:cs="Times New Roman"/>
          <w:szCs w:val="20"/>
        </w:rPr>
        <w:t>*Give information separately for cases and controls in case-control studies and, if applicable, for exposed and unexposed groups in cohort and cross-sectional studies.</w:t>
      </w:r>
    </w:p>
    <w:p w14:paraId="5F312E87" w14:textId="565AA106" w:rsidR="006C1C09" w:rsidRPr="006C1C09" w:rsidRDefault="006C1C09" w:rsidP="006C1C09">
      <w:r w:rsidRPr="00555B32">
        <w:rPr>
          <w:rFonts w:ascii="Calibri" w:eastAsia="Times New Roman" w:hAnsi="Calibri" w:cs="Times New Roman"/>
          <w:i/>
          <w:szCs w:val="20"/>
        </w:rPr>
        <w:t>Continued on next page</w:t>
      </w:r>
    </w:p>
    <w:p w14:paraId="3E566AEB" w14:textId="77777777" w:rsidR="006C1C09" w:rsidRPr="006C1C09" w:rsidRDefault="006C1C09" w:rsidP="006C1C09"/>
    <w:p w14:paraId="73E13CA1" w14:textId="77777777" w:rsidR="006C1C09" w:rsidRPr="006C1C09" w:rsidRDefault="006C1C09" w:rsidP="006C1C09"/>
    <w:p w14:paraId="4CF534D9" w14:textId="77777777" w:rsidR="00411C80" w:rsidRDefault="00411C80" w:rsidP="00411C80">
      <w:pPr>
        <w:spacing w:line="252" w:lineRule="auto"/>
        <w:jc w:val="both"/>
        <w:rPr>
          <w:rFonts w:ascii="Calibri" w:eastAsia="Times New Roman" w:hAnsi="Calibri" w:cs="Times New Roman"/>
          <w:i/>
          <w:szCs w:val="20"/>
        </w:rPr>
      </w:pPr>
      <w:r>
        <w:rPr>
          <w:rFonts w:ascii="Calibri" w:eastAsia="Times New Roman" w:hAnsi="Calibri" w:cs="Times New Roman"/>
          <w:i/>
          <w:szCs w:val="20"/>
        </w:rPr>
        <w:lastRenderedPageBreak/>
        <w:t xml:space="preserve">Continued from previous page </w:t>
      </w:r>
    </w:p>
    <w:tbl>
      <w:tblPr>
        <w:tblpPr w:leftFromText="180" w:rightFromText="180" w:bottomFromText="160" w:vertAnchor="page" w:horzAnchor="margin" w:tblpY="1861"/>
        <w:tblW w:w="8804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633"/>
        <w:gridCol w:w="581"/>
        <w:gridCol w:w="5543"/>
        <w:gridCol w:w="1047"/>
      </w:tblGrid>
      <w:tr w:rsidR="00411C80" w:rsidRPr="00555B32" w14:paraId="2CDC7A73" w14:textId="77777777" w:rsidTr="00873925">
        <w:trPr>
          <w:trHeight w:val="531"/>
        </w:trPr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5F9C9" w14:textId="77777777" w:rsidR="00411C80" w:rsidRPr="00555B32" w:rsidRDefault="00411C80" w:rsidP="00873925">
            <w:pPr>
              <w:tabs>
                <w:tab w:val="left" w:pos="5400"/>
              </w:tabs>
              <w:spacing w:before="120" w:after="0" w:line="252" w:lineRule="auto"/>
              <w:jc w:val="both"/>
              <w:rPr>
                <w:rFonts w:ascii="Times New Roman" w:eastAsia="Times New Roman" w:hAnsi="Times New Roman" w:cs="Times New Roman"/>
                <w:b/>
                <w:szCs w:val="20"/>
              </w:rPr>
            </w:pPr>
            <w:r w:rsidRPr="00555B32">
              <w:rPr>
                <w:rFonts w:ascii="Calibri" w:eastAsia="Times New Roman" w:hAnsi="Calibri" w:cs="Calibri"/>
                <w:b/>
                <w:szCs w:val="20"/>
              </w:rPr>
              <w:t>Results</w:t>
            </w:r>
          </w:p>
        </w:tc>
      </w:tr>
      <w:tr w:rsidR="00411C80" w:rsidRPr="00555B32" w14:paraId="5762D932" w14:textId="77777777" w:rsidTr="00873925">
        <w:trPr>
          <w:trHeight w:hRule="exact" w:val="1041"/>
        </w:trPr>
        <w:tc>
          <w:tcPr>
            <w:tcW w:w="16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524CF2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bookmarkStart w:id="40" w:name="bold29"/>
            <w:bookmarkStart w:id="41" w:name="italic31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Participants</w:t>
            </w:r>
            <w:bookmarkEnd w:id="40"/>
            <w:bookmarkEnd w:id="41"/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5E981C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13</w:t>
            </w:r>
            <w:bookmarkStart w:id="42" w:name="bold30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*</w:t>
            </w:r>
            <w:bookmarkEnd w:id="42"/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0FE4CDA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(a) Report numbers of individuals at each stage of study—</w:t>
            </w:r>
            <w:proofErr w:type="spellStart"/>
            <w:r w:rsidRPr="00555B32">
              <w:rPr>
                <w:rFonts w:ascii="Calibri" w:eastAsia="Times New Roman" w:hAnsi="Calibri" w:cs="Times New Roman"/>
                <w:szCs w:val="20"/>
              </w:rPr>
              <w:t>eg</w:t>
            </w:r>
            <w:proofErr w:type="spellEnd"/>
            <w:r w:rsidRPr="00555B32">
              <w:rPr>
                <w:rFonts w:ascii="Calibri" w:eastAsia="Times New Roman" w:hAnsi="Calibri" w:cs="Times New Roman"/>
                <w:szCs w:val="20"/>
              </w:rPr>
              <w:t xml:space="preserve"> numbers potentially eligible, examined for eligibility, confirmed eligible, included in the study, completing follow-up, and analyzed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72994" w14:textId="5A685537" w:rsidR="00411C80" w:rsidRPr="00555B32" w:rsidRDefault="00D4085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9</w:t>
            </w:r>
          </w:p>
        </w:tc>
      </w:tr>
      <w:tr w:rsidR="00411C80" w:rsidRPr="00555B32" w14:paraId="569A039A" w14:textId="77777777" w:rsidTr="00873925">
        <w:trPr>
          <w:trHeight w:hRule="exact" w:val="53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33497B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969FE3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580CE1C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(b) Give reasons for non-participation at each stage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FF1BE" w14:textId="76F7F288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n/a</w:t>
            </w:r>
          </w:p>
        </w:tc>
      </w:tr>
      <w:tr w:rsidR="00411C80" w:rsidRPr="00555B32" w14:paraId="1283FEC2" w14:textId="77777777" w:rsidTr="00873925">
        <w:trPr>
          <w:trHeight w:hRule="exact" w:val="828"/>
        </w:trPr>
        <w:tc>
          <w:tcPr>
            <w:tcW w:w="16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891544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bookmarkStart w:id="43" w:name="bold33"/>
            <w:bookmarkStart w:id="44" w:name="italic34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 xml:space="preserve">Descriptive </w:t>
            </w:r>
            <w:bookmarkStart w:id="45" w:name="bold34"/>
            <w:bookmarkStart w:id="46" w:name="italic35"/>
            <w:bookmarkEnd w:id="43"/>
            <w:bookmarkEnd w:id="44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data</w:t>
            </w:r>
            <w:bookmarkEnd w:id="45"/>
            <w:bookmarkEnd w:id="46"/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F01C83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14</w:t>
            </w:r>
            <w:bookmarkStart w:id="47" w:name="bold35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*</w:t>
            </w:r>
            <w:bookmarkEnd w:id="47"/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26BB3C9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(a) Give characteristics of study participants (</w:t>
            </w:r>
            <w:proofErr w:type="spellStart"/>
            <w:r w:rsidRPr="00555B32">
              <w:rPr>
                <w:rFonts w:ascii="Calibri" w:eastAsia="Times New Roman" w:hAnsi="Calibri" w:cs="Times New Roman"/>
                <w:szCs w:val="20"/>
              </w:rPr>
              <w:t>eg</w:t>
            </w:r>
            <w:proofErr w:type="spellEnd"/>
            <w:r w:rsidRPr="00555B32">
              <w:rPr>
                <w:rFonts w:ascii="Calibri" w:eastAsia="Times New Roman" w:hAnsi="Calibri" w:cs="Times New Roman"/>
                <w:szCs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DD07E0" w14:textId="01195FE5" w:rsidR="00411C80" w:rsidRPr="00555B32" w:rsidRDefault="00D4085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9</w:t>
            </w:r>
            <w:r w:rsidR="00411C80">
              <w:rPr>
                <w:rFonts w:ascii="Calibri" w:eastAsia="Times New Roman" w:hAnsi="Calibri" w:cs="Times New Roman"/>
                <w:szCs w:val="20"/>
              </w:rPr>
              <w:t xml:space="preserve">, table 1, </w:t>
            </w:r>
            <w:r w:rsidR="00671DE8">
              <w:rPr>
                <w:rFonts w:ascii="Calibri" w:eastAsia="Times New Roman" w:hAnsi="Calibri" w:cs="Times New Roman"/>
                <w:szCs w:val="20"/>
              </w:rPr>
              <w:t>AF</w:t>
            </w:r>
          </w:p>
        </w:tc>
      </w:tr>
      <w:tr w:rsidR="00411C80" w:rsidRPr="00555B32" w14:paraId="66897F25" w14:textId="77777777" w:rsidTr="00873925">
        <w:trPr>
          <w:trHeight w:hRule="exact" w:val="53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D11EE8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9BA098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6CB9D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(b) Indicate number of participants with missing data for each variable of interest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233A89" w14:textId="6BE7C802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-</w:t>
            </w:r>
          </w:p>
        </w:tc>
      </w:tr>
      <w:tr w:rsidR="00411C80" w:rsidRPr="00555B32" w14:paraId="79148BC2" w14:textId="77777777" w:rsidTr="00873925">
        <w:trPr>
          <w:trHeight w:hRule="exact" w:val="1080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DFA56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Outcome data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DA3184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15</w:t>
            </w:r>
            <w:bookmarkStart w:id="48" w:name="bold39"/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*</w:t>
            </w:r>
            <w:bookmarkEnd w:id="48"/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A9CDF" w14:textId="77777777" w:rsidR="00411C80" w:rsidRPr="00555B32" w:rsidRDefault="00411C80" w:rsidP="00873925">
            <w:pPr>
              <w:tabs>
                <w:tab w:val="left" w:pos="5400"/>
              </w:tabs>
              <w:rPr>
                <w:i/>
              </w:rPr>
            </w:pPr>
            <w:r w:rsidRPr="00555B32">
              <w:rPr>
                <w:i/>
              </w:rPr>
              <w:t>Cross-sectional study—</w:t>
            </w:r>
            <w:r w:rsidRPr="00555B32">
              <w:t>Report numbers of outcome events or summary measures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510409" w14:textId="6FC9AEF9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Cs w:val="20"/>
              </w:rPr>
              <w:t>9</w:t>
            </w:r>
            <w:r w:rsidR="00D40850">
              <w:rPr>
                <w:rFonts w:ascii="Calibri" w:eastAsia="Times New Roman" w:hAnsi="Calibri" w:cs="Times New Roman"/>
                <w:bCs/>
                <w:szCs w:val="20"/>
              </w:rPr>
              <w:t>,10</w:t>
            </w:r>
            <w:r>
              <w:rPr>
                <w:rFonts w:ascii="Calibri" w:eastAsia="Times New Roman" w:hAnsi="Calibri" w:cs="Times New Roman"/>
                <w:bCs/>
                <w:szCs w:val="20"/>
              </w:rPr>
              <w:t xml:space="preserve">, table 2, </w:t>
            </w:r>
            <w:r w:rsidR="00671DE8">
              <w:rPr>
                <w:rFonts w:ascii="Calibri" w:eastAsia="Times New Roman" w:hAnsi="Calibri" w:cs="Times New Roman"/>
                <w:bCs/>
                <w:szCs w:val="20"/>
              </w:rPr>
              <w:t>AF</w:t>
            </w:r>
          </w:p>
        </w:tc>
      </w:tr>
      <w:tr w:rsidR="00411C80" w:rsidRPr="00555B32" w14:paraId="0BF20354" w14:textId="77777777" w:rsidTr="00873925">
        <w:trPr>
          <w:trHeight w:hRule="exact" w:val="1068"/>
        </w:trPr>
        <w:tc>
          <w:tcPr>
            <w:tcW w:w="16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4427E0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Main results</w:t>
            </w:r>
          </w:p>
        </w:tc>
        <w:tc>
          <w:tcPr>
            <w:tcW w:w="58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EA8AC5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16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1DA7D6F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</w:t>
            </w:r>
            <w:r w:rsidRPr="00555B32">
              <w:rPr>
                <w:rFonts w:ascii="Calibri" w:eastAsia="Times New Roman" w:hAnsi="Calibri" w:cs="Times New Roman"/>
                <w:i/>
                <w:szCs w:val="20"/>
              </w:rPr>
              <w:t>a</w:t>
            </w:r>
            <w:r w:rsidRPr="00555B32">
              <w:rPr>
                <w:rFonts w:ascii="Calibri" w:eastAsia="Times New Roman" w:hAnsi="Calibri" w:cs="Times New Roman"/>
                <w:szCs w:val="20"/>
              </w:rPr>
              <w:t>) Give unadjusted estimates and, if applicable, confounder-adjusted estimates and their precision (</w:t>
            </w:r>
            <w:proofErr w:type="spellStart"/>
            <w:r w:rsidRPr="00555B32">
              <w:rPr>
                <w:rFonts w:ascii="Calibri" w:eastAsia="Times New Roman" w:hAnsi="Calibri" w:cs="Times New Roman"/>
                <w:szCs w:val="20"/>
              </w:rPr>
              <w:t>eg</w:t>
            </w:r>
            <w:proofErr w:type="spellEnd"/>
            <w:r w:rsidRPr="00555B32">
              <w:rPr>
                <w:rFonts w:ascii="Calibri" w:eastAsia="Times New Roman" w:hAnsi="Calibri" w:cs="Times New Roman"/>
                <w:szCs w:val="20"/>
              </w:rPr>
              <w:t>, 95% confidence interval). Make clear which confounders were adjusted for and why they were included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AEB4F" w14:textId="080F177B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bCs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Cs w:val="20"/>
              </w:rPr>
              <w:t>10</w:t>
            </w:r>
            <w:r w:rsidR="00D40850">
              <w:rPr>
                <w:rFonts w:ascii="Calibri" w:eastAsia="Times New Roman" w:hAnsi="Calibri" w:cs="Times New Roman"/>
                <w:bCs/>
                <w:szCs w:val="20"/>
              </w:rPr>
              <w:t>,11</w:t>
            </w:r>
            <w:r>
              <w:rPr>
                <w:rFonts w:ascii="Calibri" w:eastAsia="Times New Roman" w:hAnsi="Calibri" w:cs="Times New Roman"/>
                <w:bCs/>
                <w:szCs w:val="20"/>
              </w:rPr>
              <w:t xml:space="preserve">, table 3-4, </w:t>
            </w:r>
            <w:r w:rsidR="00671DE8">
              <w:rPr>
                <w:rFonts w:ascii="Calibri" w:eastAsia="Times New Roman" w:hAnsi="Calibri" w:cs="Times New Roman"/>
                <w:bCs/>
                <w:szCs w:val="20"/>
              </w:rPr>
              <w:t>AF</w:t>
            </w:r>
          </w:p>
        </w:tc>
      </w:tr>
      <w:tr w:rsidR="00411C80" w:rsidRPr="00555B32" w14:paraId="308FF5E2" w14:textId="77777777" w:rsidTr="00873925">
        <w:trPr>
          <w:trHeight w:hRule="exact" w:val="53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7667E2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7C360B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32483E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</w:t>
            </w:r>
            <w:r w:rsidRPr="00555B32">
              <w:rPr>
                <w:rFonts w:ascii="Calibri" w:eastAsia="Times New Roman" w:hAnsi="Calibri" w:cs="Times New Roman"/>
                <w:i/>
                <w:szCs w:val="20"/>
              </w:rPr>
              <w:t>b</w:t>
            </w:r>
            <w:r w:rsidRPr="00555B32">
              <w:rPr>
                <w:rFonts w:ascii="Calibri" w:eastAsia="Times New Roman" w:hAnsi="Calibri" w:cs="Times New Roman"/>
                <w:szCs w:val="20"/>
              </w:rPr>
              <w:t>) Report category boundaries when continuous variables were categorized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0A634B" w14:textId="090E0091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bCs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Cs w:val="20"/>
              </w:rPr>
              <w:t>-</w:t>
            </w:r>
          </w:p>
        </w:tc>
      </w:tr>
      <w:tr w:rsidR="00411C80" w:rsidRPr="00555B32" w14:paraId="6CFEBC97" w14:textId="77777777" w:rsidTr="00873925">
        <w:trPr>
          <w:trHeight w:hRule="exact" w:val="53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D8BD70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bCs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E83F77" w14:textId="77777777" w:rsidR="00411C80" w:rsidRPr="00555B32" w:rsidRDefault="00411C80" w:rsidP="00873925">
            <w:pPr>
              <w:spacing w:after="0" w:line="252" w:lineRule="auto"/>
              <w:jc w:val="both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D78089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(</w:t>
            </w:r>
            <w:r w:rsidRPr="00555B32">
              <w:rPr>
                <w:rFonts w:ascii="Calibri" w:eastAsia="Times New Roman" w:hAnsi="Calibri" w:cs="Times New Roman"/>
                <w:i/>
                <w:szCs w:val="20"/>
              </w:rPr>
              <w:t>c</w:t>
            </w:r>
            <w:r w:rsidRPr="00555B32">
              <w:rPr>
                <w:rFonts w:ascii="Calibri" w:eastAsia="Times New Roman" w:hAnsi="Calibri" w:cs="Times New Roman"/>
                <w:szCs w:val="20"/>
              </w:rPr>
              <w:t>) If relevant, consider translating estimates of relative risk into absolute risk for a meaningful time period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AEC79" w14:textId="793875B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bCs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Cs w:val="20"/>
              </w:rPr>
              <w:t>-</w:t>
            </w:r>
          </w:p>
        </w:tc>
      </w:tr>
      <w:tr w:rsidR="00411C80" w:rsidRPr="00555B32" w14:paraId="2CF74749" w14:textId="77777777" w:rsidTr="00873925">
        <w:trPr>
          <w:trHeight w:hRule="exact" w:val="839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395D682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Other analyses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2F133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17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FBFF4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Report other analyses done—</w:t>
            </w:r>
            <w:proofErr w:type="spellStart"/>
            <w:r w:rsidRPr="00555B32">
              <w:rPr>
                <w:rFonts w:ascii="Calibri" w:eastAsia="Times New Roman" w:hAnsi="Calibri" w:cs="Times New Roman"/>
                <w:szCs w:val="20"/>
              </w:rPr>
              <w:t>eg</w:t>
            </w:r>
            <w:proofErr w:type="spellEnd"/>
            <w:r w:rsidRPr="00555B32">
              <w:rPr>
                <w:rFonts w:ascii="Calibri" w:eastAsia="Times New Roman" w:hAnsi="Calibri" w:cs="Times New Roman"/>
                <w:szCs w:val="20"/>
              </w:rPr>
              <w:t xml:space="preserve"> analyses of subgroups and interactions, and sensitivity analyses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E1BA5" w14:textId="34342BB9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10,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11</w:t>
            </w:r>
            <w:r>
              <w:rPr>
                <w:rFonts w:ascii="Calibri" w:eastAsia="Times New Roman" w:hAnsi="Calibri" w:cs="Times New Roman"/>
                <w:szCs w:val="20"/>
              </w:rPr>
              <w:t xml:space="preserve"> </w:t>
            </w:r>
            <w:r w:rsidR="00671DE8">
              <w:rPr>
                <w:rFonts w:ascii="Calibri" w:eastAsia="Times New Roman" w:hAnsi="Calibri" w:cs="Times New Roman"/>
                <w:szCs w:val="20"/>
              </w:rPr>
              <w:t>AF</w:t>
            </w:r>
          </w:p>
        </w:tc>
      </w:tr>
      <w:tr w:rsidR="00411C80" w:rsidRPr="00555B32" w14:paraId="4C44F608" w14:textId="77777777" w:rsidTr="00873925">
        <w:trPr>
          <w:trHeight w:val="531"/>
        </w:trPr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7673CB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/>
                <w:bCs/>
                <w:szCs w:val="20"/>
              </w:rPr>
              <w:t>Discussion</w:t>
            </w:r>
          </w:p>
        </w:tc>
      </w:tr>
      <w:tr w:rsidR="00411C80" w:rsidRPr="00555B32" w14:paraId="323E1909" w14:textId="77777777" w:rsidTr="00873925">
        <w:trPr>
          <w:trHeight w:hRule="exact" w:val="531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C9F6F18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Key results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75AB8E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18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C435D7F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Summarize key results with reference to study objectives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66B517" w14:textId="60BF5EC1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1</w:t>
            </w:r>
            <w:r>
              <w:rPr>
                <w:rFonts w:ascii="Calibri" w:eastAsia="Times New Roman" w:hAnsi="Calibri" w:cs="Times New Roman"/>
                <w:szCs w:val="20"/>
              </w:rPr>
              <w:t>-1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4</w:t>
            </w:r>
          </w:p>
        </w:tc>
      </w:tr>
      <w:tr w:rsidR="00411C80" w:rsidRPr="00555B32" w14:paraId="4B9DEF41" w14:textId="77777777" w:rsidTr="00873925">
        <w:trPr>
          <w:trHeight w:hRule="exact" w:val="880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533468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Limitations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0E2DDA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19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020D9E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11EF9" w14:textId="10AC9A00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4</w:t>
            </w:r>
          </w:p>
        </w:tc>
      </w:tr>
      <w:tr w:rsidR="00411C80" w:rsidRPr="00555B32" w14:paraId="1A2799A0" w14:textId="77777777" w:rsidTr="00873925">
        <w:trPr>
          <w:trHeight w:hRule="exact" w:val="915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F05E51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Interpretation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5F0AC4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20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2CC3AB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B2F04" w14:textId="6EBF0973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1</w:t>
            </w:r>
            <w:r>
              <w:rPr>
                <w:rFonts w:ascii="Calibri" w:eastAsia="Times New Roman" w:hAnsi="Calibri" w:cs="Times New Roman"/>
                <w:szCs w:val="20"/>
              </w:rPr>
              <w:t>-1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4</w:t>
            </w:r>
          </w:p>
        </w:tc>
      </w:tr>
      <w:tr w:rsidR="00411C80" w:rsidRPr="00555B32" w14:paraId="51E23431" w14:textId="77777777" w:rsidTr="00873925">
        <w:trPr>
          <w:trHeight w:hRule="exact" w:val="531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D5B8C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Generalizability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EE148D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21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974774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Discuss the generalizability (external validity) of the study results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9D0C01" w14:textId="7A88186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1-14</w:t>
            </w:r>
          </w:p>
        </w:tc>
      </w:tr>
      <w:tr w:rsidR="00411C80" w:rsidRPr="00555B32" w14:paraId="2FF05AFF" w14:textId="77777777" w:rsidTr="00873925">
        <w:trPr>
          <w:trHeight w:hRule="exact" w:val="531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F90D9F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/>
                <w:bCs/>
                <w:szCs w:val="20"/>
              </w:rPr>
              <w:t>Other information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C7417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4E5C6A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3C21FB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</w:p>
        </w:tc>
      </w:tr>
      <w:tr w:rsidR="00411C80" w:rsidRPr="00555B32" w14:paraId="40D47BCF" w14:textId="77777777" w:rsidTr="00873925">
        <w:trPr>
          <w:trHeight w:hRule="exact" w:val="850"/>
        </w:trPr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2DFC70C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bCs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bCs/>
                <w:szCs w:val="20"/>
              </w:rPr>
              <w:t>Funding</w:t>
            </w: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E3EC1A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22</w:t>
            </w:r>
          </w:p>
        </w:tc>
        <w:tc>
          <w:tcPr>
            <w:tcW w:w="5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E58BFE" w14:textId="77777777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 w:rsidRPr="00555B32">
              <w:rPr>
                <w:rFonts w:ascii="Calibri" w:eastAsia="Times New Roman" w:hAnsi="Calibri" w:cs="Times New Roman"/>
                <w:szCs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387459" w14:textId="430FF5E3" w:rsidR="00411C80" w:rsidRPr="00555B32" w:rsidRDefault="00411C80" w:rsidP="00873925">
            <w:pPr>
              <w:tabs>
                <w:tab w:val="left" w:pos="5400"/>
              </w:tabs>
              <w:spacing w:line="252" w:lineRule="auto"/>
              <w:jc w:val="center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szCs w:val="20"/>
              </w:rPr>
              <w:t>2, 1</w:t>
            </w:r>
            <w:r w:rsidR="00D40850">
              <w:rPr>
                <w:rFonts w:ascii="Calibri" w:eastAsia="Times New Roman" w:hAnsi="Calibri" w:cs="Times New Roman"/>
                <w:szCs w:val="20"/>
              </w:rPr>
              <w:t>9</w:t>
            </w:r>
          </w:p>
        </w:tc>
      </w:tr>
      <w:tr w:rsidR="00671DE8" w:rsidRPr="00555B32" w14:paraId="6D499034" w14:textId="77777777" w:rsidTr="003B1D34">
        <w:trPr>
          <w:trHeight w:hRule="exact" w:val="306"/>
        </w:trPr>
        <w:tc>
          <w:tcPr>
            <w:tcW w:w="8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F3DBF1" w14:textId="19714F7D" w:rsidR="00671DE8" w:rsidRDefault="00671DE8" w:rsidP="00671DE8">
            <w:pPr>
              <w:tabs>
                <w:tab w:val="left" w:pos="5400"/>
              </w:tabs>
              <w:spacing w:line="252" w:lineRule="auto"/>
              <w:rPr>
                <w:rFonts w:ascii="Calibri" w:eastAsia="Times New Roman" w:hAnsi="Calibri" w:cs="Times New Roman"/>
                <w:szCs w:val="20"/>
              </w:rPr>
            </w:pPr>
            <w:r>
              <w:rPr>
                <w:rFonts w:ascii="Calibri" w:eastAsia="Times New Roman" w:hAnsi="Calibri" w:cs="Times New Roman"/>
                <w:bCs/>
                <w:szCs w:val="20"/>
              </w:rPr>
              <w:t>AF:</w:t>
            </w:r>
            <w:r w:rsidR="001E3A52">
              <w:rPr>
                <w:rFonts w:ascii="Calibri" w:eastAsia="Times New Roman" w:hAnsi="Calibri" w:cs="Times New Roman"/>
                <w:bCs/>
                <w:szCs w:val="20"/>
              </w:rPr>
              <w:t xml:space="preserve"> </w:t>
            </w:r>
            <w:r>
              <w:rPr>
                <w:rFonts w:ascii="Calibri" w:eastAsia="Times New Roman" w:hAnsi="Calibri" w:cs="Times New Roman"/>
                <w:bCs/>
                <w:szCs w:val="20"/>
              </w:rPr>
              <w:t>additional files</w:t>
            </w:r>
          </w:p>
        </w:tc>
      </w:tr>
    </w:tbl>
    <w:p w14:paraId="5A9D46A6" w14:textId="77777777" w:rsidR="006C1C09" w:rsidRPr="006C1C09" w:rsidRDefault="006C1C09" w:rsidP="006C1C09"/>
    <w:p w14:paraId="0F952DB5" w14:textId="77777777" w:rsidR="006C1C09" w:rsidRPr="006C1C09" w:rsidRDefault="006C1C09" w:rsidP="006C1C09"/>
    <w:sectPr w:rsidR="006C1C09" w:rsidRPr="006C1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32ADD" w14:textId="77777777" w:rsidR="00411C80" w:rsidRDefault="00411C80" w:rsidP="00411C80">
      <w:pPr>
        <w:spacing w:after="0" w:line="240" w:lineRule="auto"/>
      </w:pPr>
      <w:r>
        <w:separator/>
      </w:r>
    </w:p>
  </w:endnote>
  <w:endnote w:type="continuationSeparator" w:id="0">
    <w:p w14:paraId="65C740F3" w14:textId="77777777" w:rsidR="00411C80" w:rsidRDefault="00411C80" w:rsidP="00411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87597" w14:textId="77777777" w:rsidR="00411C80" w:rsidRDefault="00411C80" w:rsidP="00411C80">
      <w:pPr>
        <w:spacing w:after="0" w:line="240" w:lineRule="auto"/>
      </w:pPr>
      <w:r>
        <w:separator/>
      </w:r>
    </w:p>
  </w:footnote>
  <w:footnote w:type="continuationSeparator" w:id="0">
    <w:p w14:paraId="40B425EE" w14:textId="77777777" w:rsidR="00411C80" w:rsidRDefault="00411C80" w:rsidP="00411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8C6"/>
    <w:rsid w:val="00044D0A"/>
    <w:rsid w:val="000E1E8E"/>
    <w:rsid w:val="001A71D9"/>
    <w:rsid w:val="001E3A52"/>
    <w:rsid w:val="00225B02"/>
    <w:rsid w:val="003072BA"/>
    <w:rsid w:val="00411C80"/>
    <w:rsid w:val="00476272"/>
    <w:rsid w:val="004E10E2"/>
    <w:rsid w:val="00505539"/>
    <w:rsid w:val="00506189"/>
    <w:rsid w:val="005147C8"/>
    <w:rsid w:val="005B2AF3"/>
    <w:rsid w:val="005E4B36"/>
    <w:rsid w:val="00670D26"/>
    <w:rsid w:val="00671DE8"/>
    <w:rsid w:val="006C1C09"/>
    <w:rsid w:val="006E1286"/>
    <w:rsid w:val="007D0955"/>
    <w:rsid w:val="00821D64"/>
    <w:rsid w:val="00840A00"/>
    <w:rsid w:val="00915C38"/>
    <w:rsid w:val="00944185"/>
    <w:rsid w:val="009718C6"/>
    <w:rsid w:val="009B60D0"/>
    <w:rsid w:val="00AD3036"/>
    <w:rsid w:val="00B42813"/>
    <w:rsid w:val="00BB0BD6"/>
    <w:rsid w:val="00C2361E"/>
    <w:rsid w:val="00CF0BFA"/>
    <w:rsid w:val="00D40850"/>
    <w:rsid w:val="00D66FC4"/>
    <w:rsid w:val="00DF6498"/>
    <w:rsid w:val="00E1684F"/>
    <w:rsid w:val="00E366D2"/>
    <w:rsid w:val="00E42C47"/>
    <w:rsid w:val="00E55BEF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7E92D"/>
  <w15:chartTrackingRefBased/>
  <w15:docId w15:val="{9B881190-2696-48C8-BF2B-51AFBFBD2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18C6"/>
    <w:pPr>
      <w:spacing w:after="160" w:line="259" w:lineRule="auto"/>
    </w:pPr>
    <w:rPr>
      <w:rFonts w:asciiTheme="minorHAnsi" w:eastAsiaTheme="minorHAnsi" w:hAnsiTheme="minorHAnsi" w:cstheme="minorBidi"/>
      <w:kern w:val="0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 w:line="288" w:lineRule="auto"/>
      <w:outlineLvl w:val="0"/>
    </w:pPr>
    <w:rPr>
      <w:rFonts w:ascii="Trebuchet MS" w:eastAsiaTheme="majorEastAsia" w:hAnsi="Trebuchet MS" w:cstheme="majorBidi"/>
      <w:b/>
      <w:bCs/>
      <w:kern w:val="32"/>
      <w:sz w:val="28"/>
      <w:szCs w:val="32"/>
      <w:lang w:val="nl-NL"/>
      <w14:ligatures w14:val="standardContextual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 w:line="288" w:lineRule="auto"/>
      <w:outlineLvl w:val="1"/>
    </w:pPr>
    <w:rPr>
      <w:rFonts w:ascii="Trebuchet MS" w:eastAsia="Times New Roman" w:hAnsi="Trebuchet MS" w:cs="Times New Roman"/>
      <w:bCs/>
      <w:iCs/>
      <w:kern w:val="2"/>
      <w:sz w:val="24"/>
      <w:szCs w:val="28"/>
      <w:lang w:val="nl-NL"/>
      <w14:ligatures w14:val="standardContextual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 w:line="288" w:lineRule="auto"/>
      <w:contextualSpacing/>
      <w:outlineLvl w:val="2"/>
    </w:pPr>
    <w:rPr>
      <w:rFonts w:ascii="Trebuchet MS" w:eastAsia="Times New Roman" w:hAnsi="Trebuchet MS" w:cs="Times New Roman"/>
      <w:b/>
      <w:bCs/>
      <w:smallCaps/>
      <w:kern w:val="2"/>
      <w:sz w:val="22"/>
      <w:szCs w:val="26"/>
      <w:lang w:val="nl-NL"/>
      <w14:ligatures w14:val="standardContextual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 w:after="0" w:line="288" w:lineRule="auto"/>
      <w:outlineLvl w:val="3"/>
    </w:pPr>
    <w:rPr>
      <w:rFonts w:ascii="Trebuchet MS" w:eastAsiaTheme="minorEastAsia" w:hAnsi="Trebuchet MS"/>
      <w:b/>
      <w:bCs/>
      <w:kern w:val="2"/>
      <w:szCs w:val="28"/>
      <w:lang w:val="nl-NL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1"/>
    <w:semiHidden/>
    <w:unhideWhenUsed/>
    <w:rsid w:val="009718C6"/>
    <w:pPr>
      <w:keepNext/>
      <w:keepLines/>
      <w:spacing w:before="80" w:after="40" w:line="288" w:lineRule="auto"/>
      <w:outlineLvl w:val="4"/>
    </w:pPr>
    <w:rPr>
      <w:rFonts w:eastAsiaTheme="majorEastAsia" w:cstheme="majorBidi"/>
      <w:color w:val="365F91" w:themeColor="accent1" w:themeShade="BF"/>
      <w:kern w:val="2"/>
      <w:szCs w:val="20"/>
      <w:lang w:val="nl-NL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1"/>
    <w:semiHidden/>
    <w:unhideWhenUsed/>
    <w:qFormat/>
    <w:rsid w:val="009718C6"/>
    <w:pPr>
      <w:keepNext/>
      <w:keepLines/>
      <w:spacing w:before="40" w:after="0" w:line="28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0"/>
      <w:lang w:val="nl-NL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1"/>
    <w:semiHidden/>
    <w:unhideWhenUsed/>
    <w:qFormat/>
    <w:rsid w:val="009718C6"/>
    <w:pPr>
      <w:keepNext/>
      <w:keepLines/>
      <w:spacing w:before="40" w:after="0" w:line="288" w:lineRule="auto"/>
      <w:outlineLvl w:val="6"/>
    </w:pPr>
    <w:rPr>
      <w:rFonts w:eastAsiaTheme="majorEastAsia" w:cstheme="majorBidi"/>
      <w:color w:val="595959" w:themeColor="text1" w:themeTint="A6"/>
      <w:kern w:val="2"/>
      <w:szCs w:val="20"/>
      <w:lang w:val="nl-NL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1"/>
    <w:semiHidden/>
    <w:unhideWhenUsed/>
    <w:qFormat/>
    <w:rsid w:val="009718C6"/>
    <w:pPr>
      <w:keepNext/>
      <w:keepLines/>
      <w:spacing w:after="0" w:line="28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0"/>
      <w:lang w:val="nl-NL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1"/>
    <w:semiHidden/>
    <w:unhideWhenUsed/>
    <w:qFormat/>
    <w:rsid w:val="009718C6"/>
    <w:pPr>
      <w:keepNext/>
      <w:keepLines/>
      <w:spacing w:after="0" w:line="288" w:lineRule="auto"/>
      <w:outlineLvl w:val="8"/>
    </w:pPr>
    <w:rPr>
      <w:rFonts w:eastAsiaTheme="majorEastAsia" w:cstheme="majorBidi"/>
      <w:color w:val="272727" w:themeColor="text1" w:themeTint="D8"/>
      <w:kern w:val="2"/>
      <w:szCs w:val="20"/>
      <w:lang w:val="nl-NL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 w:line="288" w:lineRule="auto"/>
      <w:jc w:val="center"/>
      <w:outlineLvl w:val="0"/>
    </w:pPr>
    <w:rPr>
      <w:rFonts w:ascii="Trebuchet MS" w:eastAsiaTheme="majorEastAsia" w:hAnsi="Trebuchet MS" w:cstheme="majorBidi"/>
      <w:b/>
      <w:bCs/>
      <w:kern w:val="28"/>
      <w:sz w:val="32"/>
      <w:szCs w:val="32"/>
      <w:lang w:val="nl-NL"/>
      <w14:ligatures w14:val="standardContextual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 w:line="288" w:lineRule="auto"/>
      <w:jc w:val="center"/>
      <w:outlineLvl w:val="1"/>
    </w:pPr>
    <w:rPr>
      <w:rFonts w:ascii="Trebuchet MS" w:eastAsia="Times New Roman" w:hAnsi="Trebuchet MS" w:cs="Times New Roman"/>
      <w:kern w:val="2"/>
      <w:sz w:val="24"/>
      <w:szCs w:val="24"/>
      <w:lang w:val="nl-NL"/>
      <w14:ligatures w14:val="standardContextual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spacing w:after="0" w:line="288" w:lineRule="auto"/>
      <w:ind w:left="708"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 w:line="288" w:lineRule="auto"/>
    </w:pPr>
    <w:rPr>
      <w:rFonts w:ascii="Trebuchet MS" w:eastAsia="Calibri" w:hAnsi="Trebuchet MS" w:cs="Times New Roman"/>
      <w:kern w:val="2"/>
      <w:lang w:val="nl-NL" w:eastAsia="nl-NL"/>
      <w14:ligatures w14:val="standardContextua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 w:line="288" w:lineRule="auto"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 w:line="288" w:lineRule="auto"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spacing w:after="0" w:line="288" w:lineRule="auto"/>
      <w:contextualSpacing/>
    </w:pPr>
    <w:rPr>
      <w:rFonts w:ascii="Trebuchet MS" w:eastAsia="Calibri" w:hAnsi="Trebuchet MS" w:cs="Times New Roman"/>
      <w:kern w:val="2"/>
      <w:szCs w:val="20"/>
      <w:lang w:val="nl-NL"/>
      <w14:ligatures w14:val="standardContextual"/>
    </w:r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404040" w:themeColor="text1" w:themeTint="BF"/>
      <w:kern w:val="2"/>
      <w:szCs w:val="20"/>
      <w:lang w:val="nl-NL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character" w:customStyle="1" w:styleId="Kop5Char">
    <w:name w:val="Kop 5 Char"/>
    <w:basedOn w:val="Standaardalinea-lettertype"/>
    <w:link w:val="Kop5"/>
    <w:uiPriority w:val="1"/>
    <w:semiHidden/>
    <w:rsid w:val="009718C6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1"/>
    <w:semiHidden/>
    <w:rsid w:val="009718C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1"/>
    <w:semiHidden/>
    <w:rsid w:val="009718C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1"/>
    <w:semiHidden/>
    <w:rsid w:val="009718C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1"/>
    <w:semiHidden/>
    <w:rsid w:val="009718C6"/>
    <w:rPr>
      <w:rFonts w:asciiTheme="minorHAnsi" w:eastAsiaTheme="majorEastAsia" w:hAnsiTheme="minorHAnsi" w:cstheme="majorBidi"/>
      <w:color w:val="272727" w:themeColor="text1" w:themeTint="D8"/>
    </w:rPr>
  </w:style>
  <w:style w:type="character" w:styleId="Intensievebenadrukking">
    <w:name w:val="Intense Emphasis"/>
    <w:basedOn w:val="Standaardalinea-lettertype"/>
    <w:uiPriority w:val="21"/>
    <w:rsid w:val="009718C6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9718C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88" w:lineRule="auto"/>
      <w:ind w:left="864" w:right="864"/>
      <w:jc w:val="center"/>
    </w:pPr>
    <w:rPr>
      <w:rFonts w:ascii="Trebuchet MS" w:eastAsia="Calibri" w:hAnsi="Trebuchet MS" w:cs="Times New Roman"/>
      <w:i/>
      <w:iCs/>
      <w:color w:val="365F91" w:themeColor="accent1" w:themeShade="BF"/>
      <w:kern w:val="2"/>
      <w:szCs w:val="20"/>
      <w:lang w:val="nl-NL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718C6"/>
    <w:rPr>
      <w:rFonts w:ascii="Trebuchet MS" w:hAnsi="Trebuchet MS"/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rsid w:val="009718C6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11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11C80"/>
    <w:rPr>
      <w:rFonts w:asciiTheme="minorHAnsi" w:eastAsiaTheme="minorHAnsi" w:hAnsiTheme="minorHAnsi" w:cstheme="minorBidi"/>
      <w:kern w:val="0"/>
      <w:szCs w:val="22"/>
      <w:lang w:val="en-US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411C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11C80"/>
    <w:rPr>
      <w:rFonts w:asciiTheme="minorHAnsi" w:eastAsiaTheme="minorHAnsi" w:hAnsiTheme="minorHAnsi" w:cstheme="minorBidi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629</Words>
  <Characters>3461</Characters>
  <Application>Microsoft Office Word</Application>
  <DocSecurity>0</DocSecurity>
  <Lines>28</Lines>
  <Paragraphs>8</Paragraphs>
  <ScaleCrop>false</ScaleCrop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Ronde, E.M. (Elsa)</dc:creator>
  <cp:keywords/>
  <dc:description/>
  <cp:lastModifiedBy>Ronde, E.M. (Elsa)</cp:lastModifiedBy>
  <cp:revision>7</cp:revision>
  <dcterms:created xsi:type="dcterms:W3CDTF">2025-02-15T19:53:00Z</dcterms:created>
  <dcterms:modified xsi:type="dcterms:W3CDTF">2026-05-04T14:55:00Z</dcterms:modified>
</cp:coreProperties>
</file>