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EDD94" w14:textId="2654E80A" w:rsidR="00551593" w:rsidRPr="005A5368" w:rsidRDefault="00AE2C50">
      <w:pPr>
        <w:rPr>
          <w:rFonts w:ascii="Times New Roman" w:hAnsi="Times New Roman" w:cs="Times New Roman"/>
          <w:sz w:val="20"/>
          <w:szCs w:val="20"/>
        </w:rPr>
      </w:pPr>
      <w:r w:rsidRPr="005A5368">
        <w:rPr>
          <w:rFonts w:ascii="Times New Roman" w:hAnsi="Times New Roman" w:cs="Times New Roman"/>
          <w:sz w:val="20"/>
          <w:szCs w:val="20"/>
        </w:rPr>
        <w:t xml:space="preserve">Supplementary Table S1. </w:t>
      </w:r>
      <w:r w:rsidR="00F35E59" w:rsidRPr="005A5368">
        <w:rPr>
          <w:rFonts w:ascii="Times New Roman" w:hAnsi="Times New Roman" w:cs="Times New Roman"/>
          <w:sz w:val="20"/>
          <w:szCs w:val="20"/>
        </w:rPr>
        <w:t xml:space="preserve">Neonatal </w:t>
      </w:r>
      <w:r w:rsidR="00F35E59" w:rsidRPr="005A5368">
        <w:rPr>
          <w:rFonts w:ascii="Times New Roman" w:hAnsi="Times New Roman" w:cs="Times New Roman"/>
          <w:sz w:val="20"/>
          <w:szCs w:val="20"/>
        </w:rPr>
        <w:t>Outcomes after Excluding Arthrogryposis</w:t>
      </w:r>
    </w:p>
    <w:tbl>
      <w:tblPr>
        <w:tblStyle w:val="ab"/>
        <w:tblW w:w="5079" w:type="pct"/>
        <w:tblLook w:val="04A0" w:firstRow="1" w:lastRow="0" w:firstColumn="1" w:lastColumn="0" w:noHBand="0" w:noVBand="1"/>
      </w:tblPr>
      <w:tblGrid>
        <w:gridCol w:w="3402"/>
        <w:gridCol w:w="2019"/>
        <w:gridCol w:w="1874"/>
        <w:gridCol w:w="1874"/>
      </w:tblGrid>
      <w:tr w:rsidR="00AE2C50" w:rsidRPr="005A5368" w14:paraId="24EBB052" w14:textId="77777777" w:rsidTr="00F35E59">
        <w:trPr>
          <w:trHeight w:val="553"/>
        </w:trPr>
        <w:tc>
          <w:tcPr>
            <w:tcW w:w="18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ECABFD" w14:textId="77777777" w:rsidR="00AE2C50" w:rsidRPr="005A5368" w:rsidRDefault="00AE2C50" w:rsidP="003748CC">
            <w:pPr>
              <w:spacing w:line="48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8ECDC4" w14:textId="318931FE" w:rsidR="00F35E59" w:rsidRPr="005A5368" w:rsidRDefault="00F35E59" w:rsidP="00F35E59">
            <w:pPr>
              <w:spacing w:line="48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5A5368">
              <w:rPr>
                <w:rFonts w:ascii="Times New Roman" w:hAnsi="Times New Roman" w:cs="Times New Roman"/>
                <w:b/>
              </w:rPr>
              <w:t>U</w:t>
            </w:r>
            <w:r w:rsidR="00AE2C50" w:rsidRPr="005A5368">
              <w:rPr>
                <w:rFonts w:ascii="Times New Roman" w:hAnsi="Times New Roman" w:cs="Times New Roman"/>
                <w:b/>
              </w:rPr>
              <w:t>nilateral</w:t>
            </w:r>
            <w:r w:rsidRPr="005A5368">
              <w:rPr>
                <w:rFonts w:ascii="Times New Roman" w:hAnsi="Times New Roman" w:cs="Times New Roman"/>
                <w:b/>
              </w:rPr>
              <w:t xml:space="preserve"> (n=33)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8D5A2" w14:textId="44A61434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5A5368">
              <w:rPr>
                <w:rFonts w:ascii="Times New Roman" w:hAnsi="Times New Roman" w:cs="Times New Roman"/>
                <w:b/>
              </w:rPr>
              <w:t>B</w:t>
            </w:r>
            <w:r w:rsidR="00AE2C50" w:rsidRPr="005A5368">
              <w:rPr>
                <w:rFonts w:ascii="Times New Roman" w:hAnsi="Times New Roman" w:cs="Times New Roman"/>
                <w:b/>
              </w:rPr>
              <w:t>ilateral</w:t>
            </w:r>
            <w:r w:rsidRPr="005A5368">
              <w:rPr>
                <w:rFonts w:ascii="Times New Roman" w:hAnsi="Times New Roman" w:cs="Times New Roman"/>
                <w:b/>
              </w:rPr>
              <w:t xml:space="preserve"> (n=55)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88463" w14:textId="77777777" w:rsidR="00AE2C50" w:rsidRPr="005A5368" w:rsidRDefault="00AE2C50" w:rsidP="003748CC">
            <w:pPr>
              <w:pStyle w:val="aa"/>
              <w:spacing w:line="480" w:lineRule="auto"/>
              <w:jc w:val="center"/>
              <w:rPr>
                <w:sz w:val="20"/>
              </w:rPr>
            </w:pPr>
            <w:r w:rsidRPr="005A5368">
              <w:rPr>
                <w:b/>
                <w:bCs/>
                <w:i/>
                <w:iCs/>
                <w:color w:val="000000"/>
                <w:sz w:val="20"/>
              </w:rPr>
              <w:t>p</w:t>
            </w:r>
            <w:r w:rsidRPr="005A5368">
              <w:rPr>
                <w:b/>
                <w:bCs/>
                <w:color w:val="000000"/>
                <w:sz w:val="20"/>
              </w:rPr>
              <w:t>-value</w:t>
            </w:r>
          </w:p>
        </w:tc>
      </w:tr>
      <w:tr w:rsidR="00AE2C50" w:rsidRPr="005A5368" w14:paraId="7845141E" w14:textId="77777777" w:rsidTr="00F35E59">
        <w:trPr>
          <w:trHeight w:val="403"/>
        </w:trPr>
        <w:tc>
          <w:tcPr>
            <w:tcW w:w="18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D7F1EA" w14:textId="6316D01F" w:rsidR="00AE2C50" w:rsidRPr="005A5368" w:rsidRDefault="00AE2C50" w:rsidP="003748CC">
            <w:pPr>
              <w:widowControl/>
              <w:wordWrap/>
              <w:autoSpaceDE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r w:rsidRPr="005A5368">
              <w:rPr>
                <w:rFonts w:ascii="Times New Roman" w:eastAsia="맑은 고딕" w:hAnsi="Times New Roman" w:cs="Times New Roman"/>
                <w:kern w:val="0"/>
              </w:rPr>
              <w:t>Major congenital anomaly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68535B" w14:textId="55C50E08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2 (6)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52B07C" w14:textId="6685F3CD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9 (16)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49761E" w14:textId="3719B18C" w:rsidR="00AE2C50" w:rsidRPr="005A5368" w:rsidRDefault="00F35E59" w:rsidP="003748CC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A5368">
              <w:rPr>
                <w:rFonts w:ascii="Times New Roman" w:hAnsi="Times New Roman" w:cs="Times New Roman"/>
                <w:iCs/>
              </w:rPr>
              <w:t>0.139</w:t>
            </w:r>
          </w:p>
        </w:tc>
      </w:tr>
      <w:tr w:rsidR="00AE2C50" w:rsidRPr="005A5368" w14:paraId="128BAF34" w14:textId="77777777" w:rsidTr="00F35E59">
        <w:trPr>
          <w:trHeight w:val="403"/>
        </w:trPr>
        <w:tc>
          <w:tcPr>
            <w:tcW w:w="1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1BE15" w14:textId="215BC119" w:rsidR="00AE2C50" w:rsidRPr="005A5368" w:rsidRDefault="00AE2C50" w:rsidP="003748CC">
            <w:pPr>
              <w:widowControl/>
              <w:wordWrap/>
              <w:autoSpaceDE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r w:rsidRPr="005A5368">
              <w:rPr>
                <w:rFonts w:ascii="Times New Roman" w:eastAsia="맑은 고딕" w:hAnsi="Times New Roman" w:cs="Times New Roman"/>
                <w:kern w:val="0"/>
              </w:rPr>
              <w:t>Genetic anomality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5F6C8" w14:textId="4D81BB12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379D" w14:textId="754DD3B8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9 (16)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75D86" w14:textId="4FE57F93" w:rsidR="00AE2C50" w:rsidRPr="005A5368" w:rsidRDefault="00F35E59" w:rsidP="003748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A5368">
              <w:rPr>
                <w:rFonts w:ascii="Times New Roman" w:hAnsi="Times New Roman" w:cs="Times New Roman"/>
                <w:b/>
                <w:iCs/>
              </w:rPr>
              <w:t>0.011</w:t>
            </w:r>
          </w:p>
        </w:tc>
      </w:tr>
      <w:tr w:rsidR="00AE2C50" w:rsidRPr="005A5368" w14:paraId="40898485" w14:textId="77777777" w:rsidTr="00F35E59">
        <w:trPr>
          <w:trHeight w:val="403"/>
        </w:trPr>
        <w:tc>
          <w:tcPr>
            <w:tcW w:w="1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D2959" w14:textId="77777777" w:rsidR="00AE2C50" w:rsidRPr="005A5368" w:rsidRDefault="00AE2C50" w:rsidP="003748CC">
            <w:pPr>
              <w:widowControl/>
              <w:wordWrap/>
              <w:autoSpaceDE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proofErr w:type="spellStart"/>
            <w:r w:rsidRPr="005A5368">
              <w:rPr>
                <w:rFonts w:ascii="Times New Roman" w:eastAsia="맑은 고딕" w:hAnsi="Times New Roman" w:cs="Times New Roman"/>
                <w:kern w:val="0"/>
              </w:rPr>
              <w:t>Dimeglio</w:t>
            </w:r>
            <w:proofErr w:type="spellEnd"/>
            <w:r w:rsidRPr="005A5368">
              <w:rPr>
                <w:rFonts w:ascii="Times New Roman" w:eastAsia="맑은 고딕" w:hAnsi="Times New Roman" w:cs="Times New Roman"/>
                <w:kern w:val="0"/>
              </w:rPr>
              <w:t xml:space="preserve"> grade (severe to very severe)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7EB70" w14:textId="588A94C0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20 (60)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FF2B0" w14:textId="15F212B6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38 (69)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E4352" w14:textId="41C57BC5" w:rsidR="00AE2C50" w:rsidRPr="005A5368" w:rsidRDefault="00F35E59" w:rsidP="003748CC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5A5368">
              <w:rPr>
                <w:rFonts w:ascii="Times New Roman" w:hAnsi="Times New Roman" w:cs="Times New Roman"/>
                <w:iCs/>
              </w:rPr>
              <w:t>0.716</w:t>
            </w:r>
          </w:p>
        </w:tc>
      </w:tr>
      <w:tr w:rsidR="00AE2C50" w:rsidRPr="005A5368" w14:paraId="58B947D5" w14:textId="77777777" w:rsidTr="00F35E59">
        <w:trPr>
          <w:trHeight w:val="403"/>
        </w:trPr>
        <w:tc>
          <w:tcPr>
            <w:tcW w:w="1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E1AED" w14:textId="77777777" w:rsidR="00AE2C50" w:rsidRPr="005A5368" w:rsidRDefault="00AE2C50" w:rsidP="003748CC">
            <w:pPr>
              <w:widowControl/>
              <w:wordWrap/>
              <w:autoSpaceDE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r w:rsidRPr="005A5368">
              <w:rPr>
                <w:rFonts w:ascii="Times New Roman" w:eastAsia="맑은 고딕" w:hAnsi="Times New Roman" w:cs="Times New Roman"/>
                <w:kern w:val="0"/>
              </w:rPr>
              <w:t xml:space="preserve">Respiratory support during admission 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BF375" w14:textId="54BEAA1C" w:rsidR="00AE2C50" w:rsidRPr="005A5368" w:rsidRDefault="004E1A15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10 (30)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79590" w14:textId="537F3361" w:rsidR="00AE2C50" w:rsidRPr="005A5368" w:rsidRDefault="004E1A15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20 (36)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88C8" w14:textId="4DFD3CF5" w:rsidR="00AE2C50" w:rsidRPr="005A5368" w:rsidRDefault="00F35E59" w:rsidP="003748C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A5368">
              <w:rPr>
                <w:rFonts w:ascii="Times New Roman" w:hAnsi="Times New Roman" w:cs="Times New Roman"/>
                <w:bCs/>
                <w:iCs/>
              </w:rPr>
              <w:t>0.366</w:t>
            </w:r>
          </w:p>
        </w:tc>
      </w:tr>
      <w:tr w:rsidR="00AE2C50" w:rsidRPr="005A5368" w14:paraId="5CB13151" w14:textId="77777777" w:rsidTr="00F35E59">
        <w:trPr>
          <w:trHeight w:val="403"/>
        </w:trPr>
        <w:tc>
          <w:tcPr>
            <w:tcW w:w="1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98A25" w14:textId="77777777" w:rsidR="00AE2C50" w:rsidRPr="005A5368" w:rsidRDefault="00AE2C50" w:rsidP="003748CC">
            <w:pPr>
              <w:widowControl/>
              <w:wordWrap/>
              <w:autoSpaceDE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r w:rsidRPr="005A5368">
              <w:rPr>
                <w:rFonts w:ascii="Times New Roman" w:eastAsia="맑은 고딕" w:hAnsi="Times New Roman" w:cs="Times New Roman"/>
                <w:kern w:val="0"/>
              </w:rPr>
              <w:t>Feeding intolerance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56724" w14:textId="4B92278F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2 (6)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27E50" w14:textId="523B6562" w:rsidR="00AE2C50" w:rsidRPr="005A5368" w:rsidRDefault="00F35E59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18 (33)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49051" w14:textId="3A065F4B" w:rsidR="00AE2C50" w:rsidRPr="005A5368" w:rsidRDefault="00F35E59" w:rsidP="003748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A5368">
              <w:rPr>
                <w:rFonts w:ascii="Times New Roman" w:hAnsi="Times New Roman" w:cs="Times New Roman"/>
                <w:b/>
                <w:iCs/>
              </w:rPr>
              <w:t>0.003</w:t>
            </w:r>
          </w:p>
        </w:tc>
      </w:tr>
      <w:tr w:rsidR="00AE2C50" w:rsidRPr="005A5368" w14:paraId="2D76F0DB" w14:textId="77777777" w:rsidTr="00F35E59">
        <w:trPr>
          <w:trHeight w:val="403"/>
        </w:trPr>
        <w:tc>
          <w:tcPr>
            <w:tcW w:w="1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DCB9E" w14:textId="77777777" w:rsidR="00AE2C50" w:rsidRPr="005A5368" w:rsidRDefault="00AE2C50" w:rsidP="003748CC">
            <w:pPr>
              <w:widowControl/>
              <w:wordWrap/>
              <w:autoSpaceDE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r w:rsidRPr="005A5368">
              <w:rPr>
                <w:rFonts w:ascii="Times New Roman" w:eastAsia="맑은 고딕" w:hAnsi="Times New Roman" w:cs="Times New Roman"/>
                <w:kern w:val="0"/>
              </w:rPr>
              <w:t xml:space="preserve">Postnatal age at full enteral feeding (EN &gt;100 mL/kg/day) 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9220C" w14:textId="0913CE3D" w:rsidR="00AE2C50" w:rsidRPr="005A5368" w:rsidRDefault="005A5368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3 (3, 26)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C024C" w14:textId="0E7929E4" w:rsidR="00AE2C50" w:rsidRPr="005A5368" w:rsidRDefault="005A5368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4 (2, 34)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0F294" w14:textId="559DBC76" w:rsidR="00AE2C50" w:rsidRPr="005A5368" w:rsidRDefault="004E1A15" w:rsidP="003748CC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A5368">
              <w:rPr>
                <w:rFonts w:ascii="Times New Roman" w:hAnsi="Times New Roman" w:cs="Times New Roman"/>
                <w:bCs/>
                <w:iCs/>
              </w:rPr>
              <w:t>0.208</w:t>
            </w:r>
          </w:p>
        </w:tc>
      </w:tr>
      <w:tr w:rsidR="00AE2C50" w:rsidRPr="005A5368" w14:paraId="0C42D884" w14:textId="77777777" w:rsidTr="00F35E59">
        <w:trPr>
          <w:trHeight w:val="403"/>
        </w:trPr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02DA46" w14:textId="3A018D45" w:rsidR="00AE2C50" w:rsidRPr="005A5368" w:rsidRDefault="00F35E59" w:rsidP="003748CC">
            <w:pPr>
              <w:widowControl/>
              <w:wordWrap/>
              <w:autoSpaceDE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</w:rPr>
            </w:pPr>
            <w:r w:rsidRPr="005A5368">
              <w:rPr>
                <w:rFonts w:ascii="Times New Roman" w:eastAsia="맑은 고딕" w:hAnsi="Times New Roman" w:cs="Times New Roman"/>
                <w:kern w:val="0"/>
              </w:rPr>
              <w:t>Duration</w:t>
            </w:r>
            <w:r w:rsidR="00AE2C50" w:rsidRPr="005A5368">
              <w:rPr>
                <w:rFonts w:ascii="Times New Roman" w:eastAsia="맑은 고딕" w:hAnsi="Times New Roman" w:cs="Times New Roman"/>
                <w:kern w:val="0"/>
              </w:rPr>
              <w:t xml:space="preserve"> of hospitalization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7C8BAA" w14:textId="5F9BE76D" w:rsidR="00AE2C50" w:rsidRPr="005A5368" w:rsidRDefault="005A5368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>6 (3, 68)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06E999" w14:textId="4EC21DE6" w:rsidR="00AE2C50" w:rsidRPr="005A5368" w:rsidRDefault="005A5368" w:rsidP="003748CC">
            <w:pPr>
              <w:spacing w:line="480" w:lineRule="auto"/>
              <w:jc w:val="left"/>
              <w:rPr>
                <w:rFonts w:ascii="Times New Roman" w:hAnsi="Times New Roman" w:cs="Times New Roman"/>
              </w:rPr>
            </w:pPr>
            <w:r w:rsidRPr="005A5368">
              <w:rPr>
                <w:rFonts w:ascii="Times New Roman" w:hAnsi="Times New Roman" w:cs="Times New Roman"/>
              </w:rPr>
              <w:t xml:space="preserve">8 (3, 192) 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3C818D" w14:textId="0BC3BA32" w:rsidR="00AE2C50" w:rsidRPr="005A5368" w:rsidRDefault="004E1A15" w:rsidP="003748CC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5A5368">
              <w:rPr>
                <w:rFonts w:ascii="Times New Roman" w:hAnsi="Times New Roman" w:cs="Times New Roman"/>
                <w:b/>
                <w:iCs/>
              </w:rPr>
              <w:t>0.036</w:t>
            </w:r>
          </w:p>
        </w:tc>
      </w:tr>
    </w:tbl>
    <w:p w14:paraId="55987D5A" w14:textId="39CC7C77" w:rsidR="00AE2C50" w:rsidRPr="005A5368" w:rsidRDefault="005A5368">
      <w:pPr>
        <w:rPr>
          <w:rFonts w:ascii="Times New Roman" w:hAnsi="Times New Roman" w:cs="Times New Roman"/>
          <w:sz w:val="20"/>
          <w:szCs w:val="20"/>
        </w:rPr>
      </w:pPr>
      <w:r w:rsidRPr="005A5368">
        <w:rPr>
          <w:rFonts w:ascii="Times New Roman" w:hAnsi="Times New Roman" w:cs="Times New Roman"/>
          <w:sz w:val="20"/>
          <w:szCs w:val="20"/>
        </w:rPr>
        <w:t xml:space="preserve">Values are presented as medians (min, max) or numbers (%). * </w:t>
      </w:r>
      <w:r w:rsidRPr="005A5368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5A5368">
        <w:rPr>
          <w:rFonts w:ascii="Times New Roman" w:hAnsi="Times New Roman" w:cs="Times New Roman"/>
          <w:sz w:val="20"/>
          <w:szCs w:val="20"/>
        </w:rPr>
        <w:t>&lt;0.05</w:t>
      </w:r>
    </w:p>
    <w:p w14:paraId="58BFBB2A" w14:textId="77777777" w:rsidR="00963C10" w:rsidRDefault="00963C10"/>
    <w:sectPr w:rsidR="00963C1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D025A" w14:textId="77777777" w:rsidR="00C34583" w:rsidRDefault="00C34583" w:rsidP="00F35E59">
      <w:pPr>
        <w:spacing w:after="0"/>
      </w:pPr>
      <w:r>
        <w:separator/>
      </w:r>
    </w:p>
  </w:endnote>
  <w:endnote w:type="continuationSeparator" w:id="0">
    <w:p w14:paraId="30E5AE28" w14:textId="77777777" w:rsidR="00C34583" w:rsidRDefault="00C34583" w:rsidP="00F35E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B3213" w14:textId="77777777" w:rsidR="00C34583" w:rsidRDefault="00C34583" w:rsidP="00F35E59">
      <w:pPr>
        <w:spacing w:after="0"/>
      </w:pPr>
      <w:r>
        <w:separator/>
      </w:r>
    </w:p>
  </w:footnote>
  <w:footnote w:type="continuationSeparator" w:id="0">
    <w:p w14:paraId="0194B20B" w14:textId="77777777" w:rsidR="00C34583" w:rsidRDefault="00C34583" w:rsidP="00F35E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50"/>
    <w:rsid w:val="004E1A15"/>
    <w:rsid w:val="004E2FC7"/>
    <w:rsid w:val="00551593"/>
    <w:rsid w:val="005A5368"/>
    <w:rsid w:val="00654FCA"/>
    <w:rsid w:val="00963C10"/>
    <w:rsid w:val="00A6165A"/>
    <w:rsid w:val="00AE2C50"/>
    <w:rsid w:val="00C34583"/>
    <w:rsid w:val="00CC2916"/>
    <w:rsid w:val="00F3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C1341"/>
  <w15:chartTrackingRefBased/>
  <w15:docId w15:val="{848B15D7-2562-4186-8C8F-999AC0C0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E2C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2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2C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2C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2C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2C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2C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2C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2C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E2C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E2C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E2C5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E2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E2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E2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E2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E2C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E2C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E2C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E2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2C5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E2C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2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E2C5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2C5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2C5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2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E2C5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E2C50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unhideWhenUsed/>
    <w:rsid w:val="00AE2C50"/>
    <w:pPr>
      <w:widowControl/>
      <w:wordWrap/>
      <w:autoSpaceDE/>
      <w:autoSpaceDN/>
      <w:spacing w:after="0"/>
    </w:pPr>
    <w:rPr>
      <w:rFonts w:ascii="Times New Roman" w:hAnsi="Times New Roman" w:cs="Times New Roman"/>
      <w:sz w:val="24"/>
      <w:lang w:val="en-GB" w:eastAsia="en-US"/>
    </w:rPr>
  </w:style>
  <w:style w:type="table" w:styleId="ab">
    <w:name w:val="Table Grid"/>
    <w:basedOn w:val="a1"/>
    <w:uiPriority w:val="39"/>
    <w:rsid w:val="00AE2C50"/>
    <w:pPr>
      <w:spacing w:after="0"/>
      <w:jc w:val="both"/>
    </w:pPr>
    <w:rPr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3"/>
    <w:uiPriority w:val="99"/>
    <w:unhideWhenUsed/>
    <w:rsid w:val="00F35E5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F35E59"/>
  </w:style>
  <w:style w:type="paragraph" w:styleId="ad">
    <w:name w:val="footer"/>
    <w:basedOn w:val="a"/>
    <w:link w:val="Char4"/>
    <w:uiPriority w:val="99"/>
    <w:unhideWhenUsed/>
    <w:rsid w:val="00F35E5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F35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71</Words>
  <Characters>506</Characters>
  <Application>Microsoft Office Word</Application>
  <DocSecurity>0</DocSecurity>
  <Lines>72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은선 이</dc:creator>
  <cp:keywords/>
  <dc:description/>
  <cp:lastModifiedBy>은선 이</cp:lastModifiedBy>
  <cp:revision>4</cp:revision>
  <dcterms:created xsi:type="dcterms:W3CDTF">2026-07-10T05:13:00Z</dcterms:created>
  <dcterms:modified xsi:type="dcterms:W3CDTF">2026-07-17T08:33:00Z</dcterms:modified>
</cp:coreProperties>
</file>